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free-water-deficit-in-hypernatremia"/>
    <w:p>
      <w:pPr>
        <w:pStyle w:val="Heading1"/>
      </w:pPr>
      <w:r>
        <w:t xml:space="preserve">Free Water Deficit in Hypernatremia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Sex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Female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Male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Age range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Child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Adult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Elderly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Weight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Sodium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Use only if sodium &gt;140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Sodium desired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Free water deficit, L = (% total body water, fraction)*(Weight, kg)*([Current Na/Ideal Na] – 1)</w:t>
      </w:r>
    </w:p>
    <w:p>
      <w:pPr>
        <w:pStyle w:val="BodyText"/>
      </w:pPr>
      <w:r>
        <w:t xml:space="preserve">where % total body water (TBW) is:</w:t>
      </w:r>
    </w:p>
    <w:p>
      <w:pPr>
        <w:pStyle w:val="Compact"/>
        <w:numPr>
          <w:ilvl w:val="0"/>
          <w:numId w:val="1003"/>
        </w:numPr>
      </w:pPr>
      <w:r>
        <w:t xml:space="preserve">Adult male: 60% (i.e., use 0.6 in the equation)</w:t>
      </w:r>
    </w:p>
    <w:p>
      <w:pPr>
        <w:pStyle w:val="Compact"/>
        <w:numPr>
          <w:ilvl w:val="0"/>
          <w:numId w:val="1003"/>
        </w:numPr>
      </w:pPr>
      <w:r>
        <w:t xml:space="preserve">Adult female: 50% (0.5)</w:t>
      </w:r>
    </w:p>
    <w:p>
      <w:pPr>
        <w:pStyle w:val="Compact"/>
        <w:numPr>
          <w:ilvl w:val="0"/>
          <w:numId w:val="1003"/>
        </w:numPr>
      </w:pPr>
      <w:r>
        <w:t xml:space="preserve">Elderly male: 50% (0.5)</w:t>
      </w:r>
    </w:p>
    <w:p>
      <w:pPr>
        <w:pStyle w:val="Compact"/>
        <w:numPr>
          <w:ilvl w:val="0"/>
          <w:numId w:val="1003"/>
        </w:numPr>
      </w:pPr>
      <w:r>
        <w:t xml:space="preserve">Elderly female: 45% (0.45)</w:t>
      </w:r>
    </w:p>
    <w:p>
      <w:pPr>
        <w:pStyle w:val="Compact"/>
        <w:numPr>
          <w:ilvl w:val="0"/>
          <w:numId w:val="1003"/>
        </w:numPr>
      </w:pPr>
      <w:r>
        <w:t xml:space="preserve">Child: 60% (0.6)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bookmarkEnd w:id="22"/>
    <w:bookmarkStart w:id="23" w:name="evidence-appraisal"/>
    <w:p>
      <w:pPr>
        <w:pStyle w:val="Heading2"/>
      </w:pPr>
      <w:r>
        <w:t xml:space="preserve">EVIDENCE APPRAISAL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2024-07-22T20:04:13Z</dcterms:created>
  <dcterms:modified xsi:type="dcterms:W3CDTF">2024-07-22T20:04:13Z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