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49102749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77498D" w:rsidRDefault="0077498D">
          <w:pPr>
            <w:pStyle w:val="En-ttedetabledesmatires"/>
          </w:pPr>
          <w:r>
            <w:t>Table des matières</w:t>
          </w:r>
        </w:p>
        <w:p w:rsidR="0077498D" w:rsidRDefault="0077498D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652054" w:history="1">
            <w:r w:rsidRPr="009F2C4D">
              <w:rPr>
                <w:rStyle w:val="Lienhypertexte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1-Ecran d’accueil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_Toc233652054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11FA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498D" w:rsidRDefault="0077498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652055" w:history="1">
            <w:r w:rsidRPr="009F2C4D">
              <w:rPr>
                <w:rStyle w:val="Lienhypertexte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2-LOGIN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_Toc233652055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11FA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498D" w:rsidRDefault="0077498D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652056" w:history="1">
            <w:r w:rsidRPr="009F2C4D">
              <w:rPr>
                <w:rStyle w:val="Lienhypertexte"/>
                <w:noProof/>
              </w:rPr>
              <w:t>3- TABLEAU DE BORD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_Toc233652056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11F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498D" w:rsidRDefault="0077498D">
          <w:r>
            <w:rPr>
              <w:b/>
              <w:bCs/>
            </w:rPr>
            <w:fldChar w:fldCharType="end"/>
          </w:r>
        </w:p>
      </w:sdtContent>
    </w:sdt>
    <w:p w:rsidR="0077498D" w:rsidRDefault="0077498D" w:rsidP="0077498D">
      <w:pPr>
        <w:pStyle w:val="Titre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E13E4B" w:rsidRPr="0077498D" w:rsidRDefault="00BF4AEC" w:rsidP="0077498D">
      <w:pPr>
        <w:pStyle w:val="Titre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Toc233652054"/>
      <w:r w:rsidRPr="0077498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1-</w:t>
      </w:r>
      <w:r w:rsidR="007F3599" w:rsidRPr="0077498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Ecran </w:t>
      </w:r>
      <w:r w:rsidR="0077498D" w:rsidRPr="0077498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d’accueil</w:t>
      </w:r>
      <w:bookmarkEnd w:id="0"/>
      <w:r w:rsidR="007F3599" w:rsidRPr="0077498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A10E2D" w:rsidRDefault="007F3599">
      <w:r w:rsidRPr="00781B90">
        <w:drawing>
          <wp:inline distT="0" distB="0" distL="0" distR="0" wp14:anchorId="02FCCCBE" wp14:editId="37475816">
            <wp:extent cx="5760720" cy="2398395"/>
            <wp:effectExtent l="0" t="0" r="0" b="190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AEC" w:rsidRPr="0077498D" w:rsidRDefault="00BF4AEC" w:rsidP="0077498D">
      <w:pPr>
        <w:pStyle w:val="Titre2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" w:name="_Toc233652055"/>
      <w:r w:rsidRPr="0077498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2-LOGIN</w:t>
      </w:r>
      <w:bookmarkEnd w:id="1"/>
    </w:p>
    <w:p w:rsidR="00A10E2D" w:rsidRDefault="007F3599">
      <w:r w:rsidRPr="007F3599">
        <w:drawing>
          <wp:inline distT="0" distB="0" distL="0" distR="0" wp14:anchorId="4FD72C5D" wp14:editId="63AB1210">
            <wp:extent cx="5760720" cy="2546985"/>
            <wp:effectExtent l="0" t="0" r="0" b="5715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599" w:rsidRPr="00BF4AEC" w:rsidRDefault="007F3599" w:rsidP="00BF4AEC">
      <w:pPr>
        <w:spacing w:line="360" w:lineRule="auto"/>
        <w:rPr>
          <w:sz w:val="24"/>
          <w:szCs w:val="24"/>
        </w:rPr>
      </w:pPr>
      <w:r w:rsidRPr="00BF4AEC">
        <w:rPr>
          <w:sz w:val="24"/>
          <w:szCs w:val="24"/>
        </w:rPr>
        <w:t xml:space="preserve">Ici </w:t>
      </w:r>
      <w:r w:rsidR="00BF4AEC" w:rsidRPr="00BF4AEC">
        <w:rPr>
          <w:sz w:val="24"/>
          <w:szCs w:val="24"/>
        </w:rPr>
        <w:t>joint</w:t>
      </w:r>
      <w:r w:rsidRPr="00BF4AEC">
        <w:rPr>
          <w:sz w:val="24"/>
          <w:szCs w:val="24"/>
        </w:rPr>
        <w:t xml:space="preserve"> nous avions la page de connexion  </w:t>
      </w:r>
      <w:r w:rsidR="00BF4AEC" w:rsidRPr="00BF4AEC">
        <w:rPr>
          <w:sz w:val="24"/>
          <w:szCs w:val="24"/>
        </w:rPr>
        <w:t>l’utilisateur</w:t>
      </w:r>
      <w:r w:rsidRPr="00BF4AEC">
        <w:rPr>
          <w:sz w:val="24"/>
          <w:szCs w:val="24"/>
        </w:rPr>
        <w:t xml:space="preserve"> devras entrer les information</w:t>
      </w:r>
      <w:r w:rsidR="00BF4AEC">
        <w:rPr>
          <w:sz w:val="24"/>
          <w:szCs w:val="24"/>
        </w:rPr>
        <w:t>s</w:t>
      </w:r>
      <w:r w:rsidRPr="00BF4AEC">
        <w:rPr>
          <w:sz w:val="24"/>
          <w:szCs w:val="24"/>
        </w:rPr>
        <w:t xml:space="preserve"> de </w:t>
      </w:r>
      <w:r w:rsidR="00BF4AEC" w:rsidRPr="00BF4AEC">
        <w:rPr>
          <w:sz w:val="24"/>
          <w:szCs w:val="24"/>
        </w:rPr>
        <w:t>connexions</w:t>
      </w:r>
      <w:r w:rsidRPr="00BF4AEC">
        <w:rPr>
          <w:sz w:val="24"/>
          <w:szCs w:val="24"/>
        </w:rPr>
        <w:t xml:space="preserve"> qui ont été </w:t>
      </w:r>
      <w:r w:rsidR="00BF4AEC" w:rsidRPr="00BF4AEC">
        <w:rPr>
          <w:sz w:val="24"/>
          <w:szCs w:val="24"/>
        </w:rPr>
        <w:t>fournis</w:t>
      </w:r>
      <w:r w:rsidRPr="00BF4AEC">
        <w:rPr>
          <w:sz w:val="24"/>
          <w:szCs w:val="24"/>
        </w:rPr>
        <w:t xml:space="preserve"> par </w:t>
      </w:r>
      <w:r w:rsidR="00BF4AEC" w:rsidRPr="00BF4AEC">
        <w:rPr>
          <w:sz w:val="24"/>
          <w:szCs w:val="24"/>
        </w:rPr>
        <w:t>l’administrateur</w:t>
      </w:r>
      <w:r w:rsidRPr="00BF4AEC">
        <w:rPr>
          <w:sz w:val="24"/>
          <w:szCs w:val="24"/>
        </w:rPr>
        <w:t xml:space="preserve">  en fonction de</w:t>
      </w:r>
      <w:r w:rsidR="00BF4AEC" w:rsidRPr="00BF4AEC">
        <w:rPr>
          <w:sz w:val="24"/>
          <w:szCs w:val="24"/>
        </w:rPr>
        <w:t xml:space="preserve"> ses identifiant il sera rediriger automatiquement vers son tableau de bord a fin poursuivre les tâche qui l’ont été </w:t>
      </w:r>
      <w:r w:rsidR="00BF4AEC" w:rsidRPr="00BF4AEC">
        <w:rPr>
          <w:sz w:val="24"/>
          <w:szCs w:val="24"/>
        </w:rPr>
        <w:lastRenderedPageBreak/>
        <w:t>imposé  nous avions ici les rôles comme l’administrateur le  manager et le technicien  ayant chacune des fonctionnalités précises.</w:t>
      </w:r>
    </w:p>
    <w:p w:rsidR="007F3599" w:rsidRDefault="007F3599"/>
    <w:p w:rsidR="00BF4AEC" w:rsidRPr="0077498D" w:rsidRDefault="00BF4AEC" w:rsidP="0077498D">
      <w:pPr>
        <w:pStyle w:val="Titre3"/>
      </w:pPr>
      <w:bookmarkStart w:id="2" w:name="_Toc233652056"/>
      <w:r w:rsidRPr="0077498D">
        <w:t>3- TABLEAU DE BORD</w:t>
      </w:r>
      <w:bookmarkEnd w:id="2"/>
    </w:p>
    <w:p w:rsidR="00BF4AEC" w:rsidRPr="0077498D" w:rsidRDefault="00BF4AEC">
      <w:pPr>
        <w:rPr>
          <w:b/>
        </w:rPr>
      </w:pPr>
      <w:r w:rsidRPr="0077498D">
        <w:rPr>
          <w:b/>
        </w:rPr>
        <w:t>3.1- DASHBORD ADMINISTEUR</w:t>
      </w:r>
    </w:p>
    <w:p w:rsidR="007F3599" w:rsidRDefault="007F3599">
      <w:r w:rsidRPr="00A10E2D">
        <w:drawing>
          <wp:inline distT="0" distB="0" distL="0" distR="0" wp14:anchorId="328D582D" wp14:editId="737C840C">
            <wp:extent cx="5760720" cy="2645410"/>
            <wp:effectExtent l="0" t="0" r="0" b="254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AEC" w:rsidRPr="00BF4AEC" w:rsidRDefault="00BF4AEC" w:rsidP="00BF4AEC">
      <w:pPr>
        <w:spacing w:line="360" w:lineRule="auto"/>
        <w:rPr>
          <w:sz w:val="24"/>
          <w:szCs w:val="24"/>
        </w:rPr>
      </w:pPr>
      <w:r w:rsidRPr="00BF4AEC">
        <w:rPr>
          <w:sz w:val="24"/>
          <w:szCs w:val="24"/>
        </w:rPr>
        <w:t xml:space="preserve">Ce </w:t>
      </w:r>
      <w:r w:rsidR="0077498D" w:rsidRPr="00BF4AEC">
        <w:rPr>
          <w:sz w:val="24"/>
          <w:szCs w:val="24"/>
        </w:rPr>
        <w:t>tableau</w:t>
      </w:r>
      <w:r w:rsidRPr="00BF4AEC">
        <w:rPr>
          <w:sz w:val="24"/>
          <w:szCs w:val="24"/>
        </w:rPr>
        <w:t xml:space="preserve"> de bord est </w:t>
      </w:r>
      <w:r w:rsidR="0077498D" w:rsidRPr="00BF4AEC">
        <w:rPr>
          <w:sz w:val="24"/>
          <w:szCs w:val="24"/>
        </w:rPr>
        <w:t>destiné</w:t>
      </w:r>
      <w:r w:rsidRPr="00BF4AEC">
        <w:rPr>
          <w:sz w:val="24"/>
          <w:szCs w:val="24"/>
        </w:rPr>
        <w:t xml:space="preserve"> </w:t>
      </w:r>
      <w:r w:rsidR="0077498D" w:rsidRPr="00BF4AEC">
        <w:rPr>
          <w:sz w:val="24"/>
          <w:szCs w:val="24"/>
        </w:rPr>
        <w:t>à</w:t>
      </w:r>
      <w:r w:rsidRPr="00BF4AEC">
        <w:rPr>
          <w:sz w:val="24"/>
          <w:szCs w:val="24"/>
        </w:rPr>
        <w:t xml:space="preserve"> </w:t>
      </w:r>
      <w:r w:rsidR="0077498D" w:rsidRPr="00BF4AEC">
        <w:rPr>
          <w:sz w:val="24"/>
          <w:szCs w:val="24"/>
        </w:rPr>
        <w:t>l’opérateur</w:t>
      </w:r>
      <w:r w:rsidRPr="00BF4AEC">
        <w:rPr>
          <w:sz w:val="24"/>
          <w:szCs w:val="24"/>
        </w:rPr>
        <w:t xml:space="preserve"> mobile le </w:t>
      </w:r>
      <w:r w:rsidR="0077498D" w:rsidRPr="00BF4AEC">
        <w:rPr>
          <w:sz w:val="24"/>
          <w:szCs w:val="24"/>
        </w:rPr>
        <w:t>permettant</w:t>
      </w:r>
      <w:r w:rsidRPr="00BF4AEC">
        <w:rPr>
          <w:sz w:val="24"/>
          <w:szCs w:val="24"/>
        </w:rPr>
        <w:t xml:space="preserve"> suivre </w:t>
      </w:r>
      <w:r w:rsidR="0077498D" w:rsidRPr="00BF4AEC">
        <w:rPr>
          <w:sz w:val="24"/>
          <w:szCs w:val="24"/>
        </w:rPr>
        <w:t>l’évolution</w:t>
      </w:r>
      <w:r w:rsidRPr="00BF4AEC">
        <w:rPr>
          <w:sz w:val="24"/>
          <w:szCs w:val="24"/>
        </w:rPr>
        <w:t xml:space="preserve"> et la maintenance de </w:t>
      </w:r>
      <w:r w:rsidR="0077498D" w:rsidRPr="00BF4AEC">
        <w:rPr>
          <w:sz w:val="24"/>
          <w:szCs w:val="24"/>
        </w:rPr>
        <w:t>son réseau</w:t>
      </w:r>
      <w:r w:rsidRPr="00BF4AEC">
        <w:rPr>
          <w:sz w:val="24"/>
          <w:szCs w:val="24"/>
        </w:rPr>
        <w:t>.</w:t>
      </w:r>
    </w:p>
    <w:p w:rsidR="00BF4AEC" w:rsidRPr="00BF4AEC" w:rsidRDefault="00BF4AEC" w:rsidP="00BF4AEC">
      <w:pPr>
        <w:spacing w:line="360" w:lineRule="auto"/>
        <w:rPr>
          <w:sz w:val="24"/>
          <w:szCs w:val="24"/>
        </w:rPr>
      </w:pPr>
      <w:r w:rsidRPr="00BF4AEC">
        <w:rPr>
          <w:sz w:val="24"/>
          <w:szCs w:val="24"/>
        </w:rPr>
        <w:t xml:space="preserve">Ici nous avions des fonctionnalités </w:t>
      </w:r>
      <w:r w:rsidR="0077498D" w:rsidRPr="00BF4AEC">
        <w:rPr>
          <w:sz w:val="24"/>
          <w:szCs w:val="24"/>
        </w:rPr>
        <w:t>tels que</w:t>
      </w:r>
      <w:r w:rsidRPr="00BF4AEC">
        <w:rPr>
          <w:sz w:val="24"/>
          <w:szCs w:val="24"/>
        </w:rPr>
        <w:t xml:space="preserve">  </w:t>
      </w:r>
    </w:p>
    <w:p w:rsidR="00BF4AEC" w:rsidRPr="00BF4AEC" w:rsidRDefault="00BF4AEC" w:rsidP="00BF4AEC">
      <w:pPr>
        <w:pStyle w:val="Paragraphedeliste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BF4AEC">
        <w:rPr>
          <w:sz w:val="24"/>
          <w:szCs w:val="24"/>
        </w:rPr>
        <w:t xml:space="preserve">Vue globale </w:t>
      </w:r>
      <w:r w:rsidR="0077498D" w:rsidRPr="00BF4AEC">
        <w:rPr>
          <w:sz w:val="24"/>
          <w:szCs w:val="24"/>
        </w:rPr>
        <w:t>du réseau (antennes,</w:t>
      </w:r>
      <w:r w:rsidRPr="00BF4AEC">
        <w:rPr>
          <w:sz w:val="24"/>
          <w:szCs w:val="24"/>
        </w:rPr>
        <w:t xml:space="preserve"> alarmes, les </w:t>
      </w:r>
      <w:r w:rsidR="0077498D" w:rsidRPr="00BF4AEC">
        <w:rPr>
          <w:sz w:val="24"/>
          <w:szCs w:val="24"/>
        </w:rPr>
        <w:t>connexions,</w:t>
      </w:r>
      <w:r w:rsidRPr="00BF4AEC">
        <w:rPr>
          <w:sz w:val="24"/>
          <w:szCs w:val="24"/>
        </w:rPr>
        <w:t xml:space="preserve"> liaison, rapport)</w:t>
      </w:r>
    </w:p>
    <w:p w:rsidR="00BF4AEC" w:rsidRPr="00BF4AEC" w:rsidRDefault="0077498D" w:rsidP="00BF4AEC">
      <w:pPr>
        <w:pStyle w:val="Paragraphedeliste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BF4AEC">
        <w:rPr>
          <w:sz w:val="24"/>
          <w:szCs w:val="24"/>
        </w:rPr>
        <w:t>Les performances</w:t>
      </w:r>
      <w:r w:rsidR="00BF4AEC" w:rsidRPr="00BF4AEC">
        <w:rPr>
          <w:sz w:val="24"/>
          <w:szCs w:val="24"/>
        </w:rPr>
        <w:t xml:space="preserve"> de </w:t>
      </w:r>
      <w:r w:rsidRPr="00BF4AEC">
        <w:rPr>
          <w:sz w:val="24"/>
          <w:szCs w:val="24"/>
        </w:rPr>
        <w:t>son réseau</w:t>
      </w:r>
      <w:r w:rsidR="00BF4AEC" w:rsidRPr="00BF4AEC">
        <w:rPr>
          <w:sz w:val="24"/>
          <w:szCs w:val="24"/>
        </w:rPr>
        <w:t xml:space="preserve"> </w:t>
      </w:r>
    </w:p>
    <w:p w:rsidR="00BF4AEC" w:rsidRDefault="0077498D" w:rsidP="00BF4AEC">
      <w:pPr>
        <w:pStyle w:val="Paragraphedeliste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BF4AEC">
        <w:rPr>
          <w:sz w:val="24"/>
          <w:szCs w:val="24"/>
        </w:rPr>
        <w:t>L’état</w:t>
      </w:r>
      <w:r w:rsidR="00BF4AEC" w:rsidRPr="00BF4AEC">
        <w:rPr>
          <w:sz w:val="24"/>
          <w:szCs w:val="24"/>
        </w:rPr>
        <w:t xml:space="preserve"> de </w:t>
      </w:r>
      <w:r w:rsidRPr="00BF4AEC">
        <w:rPr>
          <w:sz w:val="24"/>
          <w:szCs w:val="24"/>
        </w:rPr>
        <w:t>son réseau (</w:t>
      </w:r>
      <w:r w:rsidR="00BF4AEC" w:rsidRPr="00BF4AEC">
        <w:rPr>
          <w:sz w:val="24"/>
          <w:szCs w:val="24"/>
        </w:rPr>
        <w:t xml:space="preserve">actif, hors </w:t>
      </w:r>
      <w:r w:rsidRPr="00BF4AEC">
        <w:rPr>
          <w:sz w:val="24"/>
          <w:szCs w:val="24"/>
        </w:rPr>
        <w:t>ligne,</w:t>
      </w:r>
      <w:r w:rsidR="00BF4AEC" w:rsidRPr="00BF4AEC">
        <w:rPr>
          <w:sz w:val="24"/>
          <w:szCs w:val="24"/>
        </w:rPr>
        <w:t xml:space="preserve"> en attentes)</w:t>
      </w:r>
    </w:p>
    <w:p w:rsidR="00A50233" w:rsidRPr="0077498D" w:rsidRDefault="00A50233" w:rsidP="00A50233">
      <w:pPr>
        <w:spacing w:line="360" w:lineRule="auto"/>
        <w:rPr>
          <w:b/>
          <w:sz w:val="24"/>
          <w:szCs w:val="24"/>
        </w:rPr>
      </w:pPr>
      <w:r w:rsidRPr="0077498D">
        <w:rPr>
          <w:b/>
          <w:sz w:val="24"/>
          <w:szCs w:val="24"/>
        </w:rPr>
        <w:t>3.2-DASHBORD MANAGER</w:t>
      </w:r>
    </w:p>
    <w:p w:rsidR="007F3599" w:rsidRDefault="00A50233" w:rsidP="00BF4AEC">
      <w:pPr>
        <w:spacing w:line="360" w:lineRule="auto"/>
        <w:rPr>
          <w:sz w:val="24"/>
          <w:szCs w:val="24"/>
        </w:rPr>
      </w:pPr>
      <w:r w:rsidRPr="00566E3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drawing>
          <wp:inline distT="0" distB="0" distL="0" distR="0" wp14:anchorId="289BAF85" wp14:editId="77A95C0D">
            <wp:extent cx="5760720" cy="2834640"/>
            <wp:effectExtent l="0" t="0" r="0" b="381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233" w:rsidRDefault="00A50233" w:rsidP="00A50233">
      <w:pPr>
        <w:spacing w:line="360" w:lineRule="auto"/>
        <w:rPr>
          <w:sz w:val="24"/>
          <w:szCs w:val="24"/>
        </w:rPr>
      </w:pPr>
      <w:r w:rsidRPr="00A50233">
        <w:rPr>
          <w:sz w:val="24"/>
          <w:szCs w:val="24"/>
        </w:rPr>
        <w:t xml:space="preserve">Lui par contre il </w:t>
      </w:r>
      <w:r w:rsidR="0077498D" w:rsidRPr="00A50233">
        <w:rPr>
          <w:sz w:val="24"/>
          <w:szCs w:val="24"/>
        </w:rPr>
        <w:t>a le rôle</w:t>
      </w:r>
      <w:r w:rsidRPr="00A50233">
        <w:rPr>
          <w:sz w:val="24"/>
          <w:szCs w:val="24"/>
        </w:rPr>
        <w:t xml:space="preserve"> de :</w:t>
      </w:r>
    </w:p>
    <w:p w:rsidR="00A50233" w:rsidRDefault="0077498D" w:rsidP="00A50233">
      <w:pPr>
        <w:pStyle w:val="Paragraphedeliste"/>
        <w:numPr>
          <w:ilvl w:val="0"/>
          <w:numId w:val="7"/>
        </w:numPr>
        <w:spacing w:line="360" w:lineRule="auto"/>
        <w:rPr>
          <w:sz w:val="24"/>
          <w:szCs w:val="24"/>
        </w:rPr>
      </w:pPr>
      <w:r w:rsidRPr="00A50233">
        <w:rPr>
          <w:sz w:val="24"/>
          <w:szCs w:val="24"/>
        </w:rPr>
        <w:t>récupérer</w:t>
      </w:r>
      <w:r w:rsidR="00A50233" w:rsidRPr="00A50233">
        <w:rPr>
          <w:sz w:val="24"/>
          <w:szCs w:val="24"/>
        </w:rPr>
        <w:t xml:space="preserve"> les </w:t>
      </w:r>
      <w:r w:rsidRPr="00A50233">
        <w:rPr>
          <w:sz w:val="24"/>
          <w:szCs w:val="24"/>
        </w:rPr>
        <w:t>accès</w:t>
      </w:r>
      <w:r w:rsidR="00A50233" w:rsidRPr="00A50233">
        <w:rPr>
          <w:sz w:val="24"/>
          <w:szCs w:val="24"/>
        </w:rPr>
        <w:t xml:space="preserve"> chez </w:t>
      </w:r>
      <w:r w:rsidRPr="00A50233">
        <w:rPr>
          <w:sz w:val="24"/>
          <w:szCs w:val="24"/>
        </w:rPr>
        <w:t>l’operateur</w:t>
      </w:r>
      <w:r w:rsidR="00A50233" w:rsidRPr="00A50233">
        <w:rPr>
          <w:sz w:val="24"/>
          <w:szCs w:val="24"/>
        </w:rPr>
        <w:t xml:space="preserve"> </w:t>
      </w:r>
      <w:r w:rsidRPr="00A50233">
        <w:rPr>
          <w:sz w:val="24"/>
          <w:szCs w:val="24"/>
        </w:rPr>
        <w:t>mobile</w:t>
      </w:r>
      <w:r w:rsidR="00A50233" w:rsidRPr="00A50233">
        <w:rPr>
          <w:sz w:val="24"/>
          <w:szCs w:val="24"/>
        </w:rPr>
        <w:t xml:space="preserve"> pour </w:t>
      </w:r>
      <w:r w:rsidRPr="00A50233">
        <w:rPr>
          <w:sz w:val="24"/>
          <w:szCs w:val="24"/>
        </w:rPr>
        <w:t>ses techniciens</w:t>
      </w:r>
      <w:r w:rsidR="00A50233" w:rsidRPr="00A50233">
        <w:rPr>
          <w:sz w:val="24"/>
          <w:szCs w:val="24"/>
        </w:rPr>
        <w:t xml:space="preserve"> </w:t>
      </w:r>
    </w:p>
    <w:p w:rsidR="00A50233" w:rsidRDefault="00A50233" w:rsidP="00A50233">
      <w:pPr>
        <w:pStyle w:val="Paragraphedeliste"/>
        <w:numPr>
          <w:ilvl w:val="0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suivre </w:t>
      </w:r>
      <w:r w:rsidR="0077498D">
        <w:rPr>
          <w:sz w:val="24"/>
          <w:szCs w:val="24"/>
        </w:rPr>
        <w:t>les sites attribués</w:t>
      </w:r>
      <w:r>
        <w:rPr>
          <w:sz w:val="24"/>
          <w:szCs w:val="24"/>
        </w:rPr>
        <w:t xml:space="preserve"> par </w:t>
      </w:r>
      <w:r w:rsidR="0077498D">
        <w:rPr>
          <w:sz w:val="24"/>
          <w:szCs w:val="24"/>
        </w:rPr>
        <w:t>l’operateur</w:t>
      </w:r>
    </w:p>
    <w:p w:rsidR="00A50233" w:rsidRDefault="00A50233" w:rsidP="00A50233">
      <w:pPr>
        <w:pStyle w:val="Paragraphedeliste"/>
        <w:numPr>
          <w:ilvl w:val="0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faire des </w:t>
      </w:r>
      <w:r w:rsidR="0077498D">
        <w:rPr>
          <w:sz w:val="24"/>
          <w:szCs w:val="24"/>
        </w:rPr>
        <w:t>interventions</w:t>
      </w:r>
      <w:r>
        <w:rPr>
          <w:sz w:val="24"/>
          <w:szCs w:val="24"/>
        </w:rPr>
        <w:t xml:space="preserve"> </w:t>
      </w:r>
    </w:p>
    <w:p w:rsidR="00A50233" w:rsidRDefault="0077498D" w:rsidP="00A50233">
      <w:pPr>
        <w:pStyle w:val="Paragraphedeliste"/>
        <w:numPr>
          <w:ilvl w:val="0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gérer</w:t>
      </w:r>
      <w:r w:rsidR="00A50233">
        <w:rPr>
          <w:sz w:val="24"/>
          <w:szCs w:val="24"/>
        </w:rPr>
        <w:t xml:space="preserve"> les cas </w:t>
      </w:r>
      <w:r>
        <w:rPr>
          <w:sz w:val="24"/>
          <w:szCs w:val="24"/>
        </w:rPr>
        <w:t>d’urgence</w:t>
      </w:r>
      <w:r w:rsidR="00A50233">
        <w:rPr>
          <w:sz w:val="24"/>
          <w:szCs w:val="24"/>
        </w:rPr>
        <w:t xml:space="preserve"> </w:t>
      </w:r>
    </w:p>
    <w:p w:rsidR="00A50233" w:rsidRDefault="00A50233" w:rsidP="00A50233">
      <w:pPr>
        <w:pStyle w:val="Paragraphedeliste"/>
        <w:numPr>
          <w:ilvl w:val="0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suivre la performance de son </w:t>
      </w:r>
      <w:r w:rsidR="0077498D">
        <w:rPr>
          <w:sz w:val="24"/>
          <w:szCs w:val="24"/>
        </w:rPr>
        <w:t>équipe</w:t>
      </w:r>
    </w:p>
    <w:p w:rsidR="00A50233" w:rsidRDefault="00A50233" w:rsidP="00A50233">
      <w:pPr>
        <w:pStyle w:val="Paragraphedeliste"/>
        <w:numPr>
          <w:ilvl w:val="0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respecte les </w:t>
      </w:r>
      <w:r w:rsidR="0077498D">
        <w:rPr>
          <w:sz w:val="24"/>
          <w:szCs w:val="24"/>
        </w:rPr>
        <w:t>délais</w:t>
      </w:r>
      <w:r>
        <w:rPr>
          <w:sz w:val="24"/>
          <w:szCs w:val="24"/>
        </w:rPr>
        <w:t xml:space="preserve"> de livraison</w:t>
      </w:r>
    </w:p>
    <w:p w:rsidR="00A50233" w:rsidRPr="0077498D" w:rsidRDefault="00A50233" w:rsidP="00A50233">
      <w:pPr>
        <w:spacing w:line="360" w:lineRule="auto"/>
        <w:rPr>
          <w:b/>
          <w:sz w:val="24"/>
          <w:szCs w:val="24"/>
        </w:rPr>
      </w:pPr>
      <w:r w:rsidRPr="0077498D">
        <w:rPr>
          <w:b/>
          <w:sz w:val="24"/>
          <w:szCs w:val="24"/>
        </w:rPr>
        <w:t>3-3-dashbord  technicien</w:t>
      </w:r>
    </w:p>
    <w:p w:rsidR="00A50233" w:rsidRPr="00A50233" w:rsidRDefault="00A50233" w:rsidP="00A50233">
      <w:pPr>
        <w:pStyle w:val="Paragraphedeliste"/>
        <w:spacing w:line="360" w:lineRule="auto"/>
        <w:rPr>
          <w:sz w:val="24"/>
          <w:szCs w:val="24"/>
        </w:rPr>
      </w:pPr>
      <w:r w:rsidRPr="00A50233">
        <w:rPr>
          <w:sz w:val="24"/>
          <w:szCs w:val="24"/>
        </w:rPr>
        <w:drawing>
          <wp:inline distT="0" distB="0" distL="0" distR="0" wp14:anchorId="7975B11D" wp14:editId="59F8CCA4">
            <wp:extent cx="5760720" cy="2883535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1AF" w:rsidRDefault="00A50233" w:rsidP="00BF4AEC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Ici le technicien   a la </w:t>
      </w:r>
      <w:r w:rsidR="0077498D">
        <w:rPr>
          <w:sz w:val="24"/>
          <w:szCs w:val="24"/>
        </w:rPr>
        <w:t>possibilité</w:t>
      </w:r>
      <w:r>
        <w:rPr>
          <w:sz w:val="24"/>
          <w:szCs w:val="24"/>
        </w:rPr>
        <w:t xml:space="preserve"> de </w:t>
      </w:r>
    </w:p>
    <w:p w:rsidR="00A50233" w:rsidRDefault="00A50233" w:rsidP="006631AF">
      <w:pPr>
        <w:pStyle w:val="Paragraphedeliste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6631AF">
        <w:rPr>
          <w:sz w:val="24"/>
          <w:szCs w:val="24"/>
        </w:rPr>
        <w:lastRenderedPageBreak/>
        <w:t xml:space="preserve">suivre son objectif du jour </w:t>
      </w:r>
    </w:p>
    <w:p w:rsidR="006631AF" w:rsidRDefault="006631AF" w:rsidP="006631AF">
      <w:pPr>
        <w:pStyle w:val="Paragraphedeliste"/>
        <w:numPr>
          <w:ilvl w:val="0"/>
          <w:numId w:val="8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consulter la </w:t>
      </w:r>
      <w:r w:rsidR="0077498D">
        <w:rPr>
          <w:sz w:val="24"/>
          <w:szCs w:val="24"/>
        </w:rPr>
        <w:t>météo</w:t>
      </w:r>
      <w:r>
        <w:rPr>
          <w:sz w:val="24"/>
          <w:szCs w:val="24"/>
        </w:rPr>
        <w:t xml:space="preserve"> pour connaitre quand </w:t>
      </w:r>
      <w:r w:rsidR="0077498D">
        <w:rPr>
          <w:sz w:val="24"/>
          <w:szCs w:val="24"/>
        </w:rPr>
        <w:t>c’est</w:t>
      </w:r>
      <w:r>
        <w:rPr>
          <w:sz w:val="24"/>
          <w:szCs w:val="24"/>
        </w:rPr>
        <w:t xml:space="preserve"> possible pour </w:t>
      </w:r>
      <w:r w:rsidR="0077498D">
        <w:rPr>
          <w:sz w:val="24"/>
          <w:szCs w:val="24"/>
        </w:rPr>
        <w:t>l’intervention</w:t>
      </w:r>
      <w:r>
        <w:rPr>
          <w:sz w:val="24"/>
          <w:szCs w:val="24"/>
        </w:rPr>
        <w:t xml:space="preserve"> en hauteur</w:t>
      </w:r>
    </w:p>
    <w:p w:rsidR="006631AF" w:rsidRDefault="006631AF" w:rsidP="006631AF">
      <w:pPr>
        <w:pStyle w:val="Paragraphedeliste"/>
        <w:numPr>
          <w:ilvl w:val="0"/>
          <w:numId w:val="8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utiliser ses outil de </w:t>
      </w:r>
      <w:r w:rsidR="0077498D">
        <w:rPr>
          <w:sz w:val="24"/>
          <w:szCs w:val="24"/>
        </w:rPr>
        <w:t>travail</w:t>
      </w:r>
      <w:r>
        <w:rPr>
          <w:sz w:val="24"/>
          <w:szCs w:val="24"/>
        </w:rPr>
        <w:t xml:space="preserve"> tel</w:t>
      </w:r>
      <w:r w:rsidR="0077498D">
        <w:rPr>
          <w:sz w:val="24"/>
          <w:szCs w:val="24"/>
        </w:rPr>
        <w:t xml:space="preserve">s </w:t>
      </w:r>
      <w:r>
        <w:rPr>
          <w:sz w:val="24"/>
          <w:szCs w:val="24"/>
        </w:rPr>
        <w:t xml:space="preserve">que </w:t>
      </w:r>
      <w:proofErr w:type="spellStart"/>
      <w:r>
        <w:rPr>
          <w:sz w:val="24"/>
          <w:szCs w:val="24"/>
        </w:rPr>
        <w:t xml:space="preserve">l </w:t>
      </w:r>
      <w:r w:rsidR="0077498D">
        <w:rPr>
          <w:sz w:val="24"/>
          <w:szCs w:val="24"/>
        </w:rPr>
        <w:t>alignements</w:t>
      </w:r>
      <w:proofErr w:type="spellEnd"/>
    </w:p>
    <w:p w:rsidR="006631AF" w:rsidRPr="0077498D" w:rsidRDefault="0077498D" w:rsidP="0077498D">
      <w:pPr>
        <w:pStyle w:val="Titre4"/>
        <w:rPr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98D">
        <w:rPr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4-  ECRAN</w:t>
      </w:r>
    </w:p>
    <w:p w:rsidR="006631AF" w:rsidRDefault="006631AF" w:rsidP="006631AF">
      <w:pPr>
        <w:spacing w:line="360" w:lineRule="auto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4-1 antennes </w:t>
      </w:r>
    </w:p>
    <w:p w:rsidR="006631AF" w:rsidRPr="006631AF" w:rsidRDefault="006631AF" w:rsidP="006631AF">
      <w:pPr>
        <w:spacing w:line="360" w:lineRule="auto"/>
        <w:ind w:left="360"/>
        <w:rPr>
          <w:sz w:val="24"/>
          <w:szCs w:val="24"/>
        </w:rPr>
      </w:pPr>
    </w:p>
    <w:p w:rsidR="007F3599" w:rsidRDefault="006631AF" w:rsidP="00BF4AEC">
      <w:pPr>
        <w:spacing w:line="360" w:lineRule="auto"/>
        <w:rPr>
          <w:sz w:val="24"/>
          <w:szCs w:val="24"/>
        </w:rPr>
      </w:pPr>
      <w:r w:rsidRPr="00A10E2D">
        <w:rPr>
          <w:rFonts w:ascii="Times New Roman" w:eastAsia="Times New Roman" w:hAnsi="Times New Roman" w:cs="Times New Roman"/>
          <w:sz w:val="24"/>
          <w:szCs w:val="24"/>
          <w:lang w:eastAsia="fr-FR"/>
        </w:rPr>
        <w:drawing>
          <wp:inline distT="0" distB="0" distL="0" distR="0" wp14:anchorId="606E3850" wp14:editId="7F734993">
            <wp:extent cx="5760720" cy="2840990"/>
            <wp:effectExtent l="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1AF" w:rsidRDefault="006631AF" w:rsidP="00BF4AEC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Ici  nous avions les possibilités d’ajouter des antennes en fonction de leur statut </w:t>
      </w:r>
      <w:proofErr w:type="spellStart"/>
      <w:r>
        <w:rPr>
          <w:sz w:val="24"/>
          <w:szCs w:val="24"/>
        </w:rPr>
        <w:t>telques</w:t>
      </w:r>
      <w:proofErr w:type="spellEnd"/>
    </w:p>
    <w:p w:rsidR="006631AF" w:rsidRDefault="006631AF" w:rsidP="006631AF">
      <w:pPr>
        <w:pStyle w:val="Paragraphedeliste"/>
        <w:numPr>
          <w:ilvl w:val="0"/>
          <w:numId w:val="9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actif </w:t>
      </w:r>
    </w:p>
    <w:p w:rsidR="006631AF" w:rsidRDefault="006631AF" w:rsidP="006631AF">
      <w:pPr>
        <w:pStyle w:val="Paragraphedeliste"/>
        <w:numPr>
          <w:ilvl w:val="0"/>
          <w:numId w:val="9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en attente</w:t>
      </w:r>
    </w:p>
    <w:p w:rsidR="006631AF" w:rsidRDefault="006631AF" w:rsidP="006631AF">
      <w:pPr>
        <w:pStyle w:val="Paragraphedeliste"/>
        <w:numPr>
          <w:ilvl w:val="0"/>
          <w:numId w:val="9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alarmes</w:t>
      </w:r>
    </w:p>
    <w:p w:rsidR="006631AF" w:rsidRDefault="006631AF" w:rsidP="006631AF">
      <w:pPr>
        <w:pStyle w:val="Paragraphedeliste"/>
        <w:numPr>
          <w:ilvl w:val="0"/>
          <w:numId w:val="9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hors ligne</w:t>
      </w:r>
    </w:p>
    <w:p w:rsidR="006631AF" w:rsidRDefault="006631AF" w:rsidP="006631AF">
      <w:pPr>
        <w:pStyle w:val="Paragraphedeliste"/>
        <w:spacing w:line="360" w:lineRule="auto"/>
        <w:rPr>
          <w:sz w:val="24"/>
          <w:szCs w:val="24"/>
        </w:rPr>
      </w:pPr>
    </w:p>
    <w:p w:rsidR="006631AF" w:rsidRPr="006631AF" w:rsidRDefault="006631AF" w:rsidP="006631AF">
      <w:pPr>
        <w:pStyle w:val="Paragraphedeliste"/>
        <w:spacing w:line="360" w:lineRule="auto"/>
        <w:rPr>
          <w:sz w:val="24"/>
          <w:szCs w:val="24"/>
        </w:rPr>
      </w:pPr>
      <w:r w:rsidRPr="00566E3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drawing>
          <wp:inline distT="0" distB="0" distL="0" distR="0" wp14:anchorId="5E4BCAA4" wp14:editId="1CA9F0B0">
            <wp:extent cx="5760720" cy="2897505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599" w:rsidRPr="006631AF" w:rsidRDefault="006631AF" w:rsidP="006631AF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631AF">
        <w:rPr>
          <w:rFonts w:ascii="Times New Roman" w:hAnsi="Times New Roman" w:cs="Times New Roman"/>
          <w:b/>
          <w:sz w:val="24"/>
          <w:szCs w:val="24"/>
        </w:rPr>
        <w:t>Page d’ajout d’antenne</w:t>
      </w:r>
    </w:p>
    <w:p w:rsidR="007F3599" w:rsidRDefault="007F3599" w:rsidP="00BF4AEC">
      <w:pPr>
        <w:spacing w:line="360" w:lineRule="auto"/>
        <w:rPr>
          <w:sz w:val="24"/>
          <w:szCs w:val="24"/>
        </w:rPr>
      </w:pPr>
    </w:p>
    <w:p w:rsidR="006631AF" w:rsidRDefault="006631AF" w:rsidP="00BF4AEC">
      <w:pPr>
        <w:spacing w:line="360" w:lineRule="auto"/>
        <w:rPr>
          <w:sz w:val="24"/>
          <w:szCs w:val="24"/>
        </w:rPr>
      </w:pPr>
      <w:r w:rsidRPr="00566E3A">
        <w:rPr>
          <w:rFonts w:ascii="Times New Roman" w:eastAsia="Times New Roman" w:hAnsi="Times New Roman" w:cs="Times New Roman"/>
          <w:sz w:val="24"/>
          <w:szCs w:val="24"/>
          <w:lang w:eastAsia="fr-FR"/>
        </w:rPr>
        <w:drawing>
          <wp:inline distT="0" distB="0" distL="0" distR="0" wp14:anchorId="065ED7E8" wp14:editId="7F8D99A6">
            <wp:extent cx="5760720" cy="2672080"/>
            <wp:effectExtent l="0" t="0" r="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1AF" w:rsidRPr="006631AF" w:rsidRDefault="006631AF" w:rsidP="006631AF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631AF">
        <w:rPr>
          <w:rFonts w:ascii="Times New Roman" w:hAnsi="Times New Roman" w:cs="Times New Roman"/>
          <w:b/>
          <w:sz w:val="24"/>
          <w:szCs w:val="24"/>
        </w:rPr>
        <w:t>Page  infos d’antenne</w:t>
      </w:r>
    </w:p>
    <w:p w:rsidR="007F3599" w:rsidRPr="00CF6E83" w:rsidRDefault="006631AF" w:rsidP="00BF4AEC">
      <w:pPr>
        <w:spacing w:line="360" w:lineRule="auto"/>
        <w:rPr>
          <w:b/>
          <w:sz w:val="28"/>
          <w:szCs w:val="28"/>
        </w:rPr>
      </w:pPr>
      <w:r w:rsidRPr="00CF6E83">
        <w:rPr>
          <w:b/>
          <w:sz w:val="28"/>
          <w:szCs w:val="28"/>
        </w:rPr>
        <w:t xml:space="preserve">4-2 </w:t>
      </w:r>
      <w:r w:rsidR="00CF6E83" w:rsidRPr="00CF6E83">
        <w:rPr>
          <w:b/>
          <w:sz w:val="28"/>
          <w:szCs w:val="28"/>
        </w:rPr>
        <w:t>alarmes</w:t>
      </w:r>
    </w:p>
    <w:p w:rsidR="00CF6E83" w:rsidRDefault="00CF6E83" w:rsidP="00BF4AEC">
      <w:pPr>
        <w:spacing w:line="360" w:lineRule="auto"/>
        <w:rPr>
          <w:sz w:val="24"/>
          <w:szCs w:val="24"/>
        </w:rPr>
      </w:pPr>
      <w:r w:rsidRPr="00CF6E83">
        <w:rPr>
          <w:sz w:val="24"/>
          <w:szCs w:val="24"/>
        </w:rPr>
        <w:lastRenderedPageBreak/>
        <w:drawing>
          <wp:inline distT="0" distB="0" distL="0" distR="0" wp14:anchorId="1E71CE1C" wp14:editId="536FAAE4">
            <wp:extent cx="5760720" cy="2855595"/>
            <wp:effectExtent l="0" t="0" r="0" b="1905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E83" w:rsidRDefault="00CF6E83" w:rsidP="00BF4AEC">
      <w:pPr>
        <w:spacing w:line="360" w:lineRule="auto"/>
        <w:rPr>
          <w:sz w:val="24"/>
          <w:szCs w:val="24"/>
        </w:rPr>
      </w:pPr>
    </w:p>
    <w:p w:rsidR="00CF6E83" w:rsidRDefault="00CF6E83" w:rsidP="00BF4AEC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Ce menu a pour rôle de nous envoyer des alertes lors défaillances détecté sur les antennes </w:t>
      </w:r>
      <w:proofErr w:type="spellStart"/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partir de notre module implémenté sur chaque antenne en fonction du statut </w:t>
      </w:r>
    </w:p>
    <w:p w:rsidR="00CF6E83" w:rsidRDefault="00CF6E83" w:rsidP="00BF4AEC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4-3 </w:t>
      </w:r>
      <w:r w:rsidR="0077498D">
        <w:rPr>
          <w:sz w:val="24"/>
          <w:szCs w:val="24"/>
        </w:rPr>
        <w:t>rapports</w:t>
      </w:r>
    </w:p>
    <w:p w:rsidR="00CF6E83" w:rsidRDefault="00CF6E83" w:rsidP="00BF4AEC">
      <w:pPr>
        <w:spacing w:line="360" w:lineRule="auto"/>
        <w:rPr>
          <w:sz w:val="24"/>
          <w:szCs w:val="24"/>
        </w:rPr>
      </w:pPr>
      <w:r w:rsidRPr="00A10E2D">
        <w:rPr>
          <w:rFonts w:ascii="Times New Roman" w:eastAsia="Times New Roman" w:hAnsi="Times New Roman" w:cs="Times New Roman"/>
          <w:sz w:val="24"/>
          <w:szCs w:val="24"/>
          <w:lang w:eastAsia="fr-FR"/>
        </w:rPr>
        <w:drawing>
          <wp:inline distT="0" distB="0" distL="0" distR="0" wp14:anchorId="49D5B31E" wp14:editId="2645522D">
            <wp:extent cx="5760720" cy="2975610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E83" w:rsidRDefault="00CF6E83" w:rsidP="00BF4AEC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Ici le manager l’administrateur a la vue complet sur l’intervention sur chaque site tels que :</w:t>
      </w:r>
    </w:p>
    <w:p w:rsidR="00CF6E83" w:rsidRPr="00CF6E83" w:rsidRDefault="00CF6E83" w:rsidP="00CF6E83">
      <w:pPr>
        <w:pStyle w:val="Paragraphedeliste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CF6E83">
        <w:rPr>
          <w:sz w:val="24"/>
          <w:szCs w:val="24"/>
        </w:rPr>
        <w:t>Disponibilité des antennes</w:t>
      </w:r>
    </w:p>
    <w:p w:rsidR="00CF6E83" w:rsidRDefault="00CF6E83" w:rsidP="00CF6E83">
      <w:pPr>
        <w:pStyle w:val="Paragraphedeliste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CF6E83">
        <w:rPr>
          <w:sz w:val="24"/>
          <w:szCs w:val="24"/>
        </w:rPr>
        <w:t xml:space="preserve">Les alarmes critiques </w:t>
      </w:r>
    </w:p>
    <w:p w:rsidR="00CF6E83" w:rsidRDefault="00CF6E83" w:rsidP="00CF6E83">
      <w:pPr>
        <w:pStyle w:val="Paragraphedeliste"/>
        <w:numPr>
          <w:ilvl w:val="0"/>
          <w:numId w:val="10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Et nous avons la possibilité d’extraire ce rapport en PDF ou en fichier Excel</w:t>
      </w:r>
    </w:p>
    <w:p w:rsidR="00CF6E83" w:rsidRPr="0077498D" w:rsidRDefault="0077498D" w:rsidP="0077498D">
      <w:pPr>
        <w:pStyle w:val="Titre5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98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4-4. PROFIL</w:t>
      </w:r>
    </w:p>
    <w:p w:rsidR="00CF6E83" w:rsidRPr="00CF6E83" w:rsidRDefault="00CF6E83" w:rsidP="00CF6E83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4-4.1 profil administrateur </w:t>
      </w:r>
    </w:p>
    <w:p w:rsidR="00CF6E83" w:rsidRPr="00BF4AEC" w:rsidRDefault="00CF6E83" w:rsidP="00BF4AEC">
      <w:pPr>
        <w:spacing w:line="360" w:lineRule="auto"/>
        <w:rPr>
          <w:sz w:val="24"/>
          <w:szCs w:val="24"/>
        </w:rPr>
      </w:pPr>
      <w:r w:rsidRPr="00A10E2D">
        <w:rPr>
          <w:rFonts w:ascii="Times New Roman" w:eastAsia="Times New Roman" w:hAnsi="Times New Roman" w:cs="Times New Roman"/>
          <w:sz w:val="24"/>
          <w:szCs w:val="24"/>
          <w:lang w:eastAsia="fr-FR"/>
        </w:rPr>
        <w:drawing>
          <wp:inline distT="0" distB="0" distL="0" distR="0" wp14:anchorId="5B88702D" wp14:editId="1C4463C3">
            <wp:extent cx="5760720" cy="2880360"/>
            <wp:effectExtent l="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E83" w:rsidRDefault="00CF6E83" w:rsidP="00CF6E83">
      <w:pPr>
        <w:spacing w:before="100" w:beforeAutospacing="1" w:after="100" w:afterAutospacing="1" w:line="360" w:lineRule="auto"/>
      </w:pPr>
      <w:r>
        <w:t xml:space="preserve">Cette page confirme la présence d'une </w:t>
      </w:r>
      <w:r>
        <w:rPr>
          <w:rStyle w:val="lev"/>
        </w:rPr>
        <w:t>gestion des rôles et des droits d'accès</w:t>
      </w:r>
      <w:r>
        <w:t xml:space="preserve"> au sein de l'application. L'utilisateur connecté dispose d'un profil </w:t>
      </w:r>
      <w:r>
        <w:rPr>
          <w:rStyle w:val="lev"/>
        </w:rPr>
        <w:t>Administrateur</w:t>
      </w:r>
      <w:r>
        <w:t xml:space="preserve">, ce qui lui donne accès à des fonctionnalités avancées telles que la </w:t>
      </w:r>
    </w:p>
    <w:p w:rsidR="00CF6E83" w:rsidRDefault="0077498D" w:rsidP="00CF6E83">
      <w:pPr>
        <w:spacing w:before="100" w:beforeAutospacing="1" w:after="100" w:afterAutospacing="1" w:line="360" w:lineRule="auto"/>
      </w:pPr>
      <w:r>
        <w:rPr>
          <w:rStyle w:val="lev"/>
        </w:rPr>
        <w:t>Gestion</w:t>
      </w:r>
      <w:r w:rsidR="00CF6E83">
        <w:rPr>
          <w:rStyle w:val="lev"/>
        </w:rPr>
        <w:t xml:space="preserve"> des utilisateurs</w:t>
      </w:r>
      <w:r w:rsidR="00CF6E83">
        <w:t xml:space="preserve"> </w:t>
      </w:r>
      <w:r w:rsidR="00C00479">
        <w:t xml:space="preserve">qui vas </w:t>
      </w:r>
      <w:r>
        <w:t>permettre</w:t>
      </w:r>
      <w:r w:rsidR="00C00479">
        <w:t xml:space="preserve"> </w:t>
      </w:r>
      <w:proofErr w:type="gramStart"/>
      <w:r w:rsidR="00C00479">
        <w:t>a</w:t>
      </w:r>
      <w:proofErr w:type="gramEnd"/>
      <w:r w:rsidR="00C00479">
        <w:t xml:space="preserve"> </w:t>
      </w:r>
      <w:r>
        <w:t>l’administrateur</w:t>
      </w:r>
      <w:r w:rsidR="00C00479">
        <w:t xml:space="preserve"> de fournir les </w:t>
      </w:r>
      <w:r>
        <w:t>accès</w:t>
      </w:r>
      <w:r w:rsidR="00C00479">
        <w:t xml:space="preserve"> au pme et au technicien</w:t>
      </w:r>
    </w:p>
    <w:p w:rsidR="00C00479" w:rsidRDefault="00C00479" w:rsidP="00CF6E83">
      <w:pPr>
        <w:spacing w:before="100" w:beforeAutospacing="1" w:after="100" w:afterAutospacing="1" w:line="360" w:lineRule="auto"/>
      </w:pPr>
      <w:r w:rsidRPr="00566E3A">
        <w:rPr>
          <w:rFonts w:ascii="Times New Roman" w:eastAsia="Times New Roman" w:hAnsi="Times New Roman" w:cs="Times New Roman"/>
          <w:sz w:val="24"/>
          <w:szCs w:val="24"/>
          <w:lang w:eastAsia="fr-FR"/>
        </w:rPr>
        <w:drawing>
          <wp:inline distT="0" distB="0" distL="0" distR="0" wp14:anchorId="22BB6791" wp14:editId="0A80F973">
            <wp:extent cx="5760720" cy="2620645"/>
            <wp:effectExtent l="0" t="0" r="0" b="825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599" w:rsidRDefault="00CF6E83" w:rsidP="00CF6E83">
      <w:pPr>
        <w:spacing w:before="100" w:beforeAutospacing="1" w:after="100" w:afterAutospacing="1" w:line="360" w:lineRule="auto"/>
        <w:rPr>
          <w:rStyle w:val="lev"/>
        </w:rPr>
      </w:pPr>
      <w:r>
        <w:t xml:space="preserve"> </w:t>
      </w:r>
      <w:proofErr w:type="gramStart"/>
      <w:r>
        <w:rPr>
          <w:rStyle w:val="lev"/>
        </w:rPr>
        <w:t>journal</w:t>
      </w:r>
      <w:proofErr w:type="gramEnd"/>
      <w:r>
        <w:rPr>
          <w:rStyle w:val="lev"/>
        </w:rPr>
        <w:t xml:space="preserve"> d'audit système</w:t>
      </w:r>
    </w:p>
    <w:p w:rsidR="00C00479" w:rsidRDefault="00C00479" w:rsidP="00CF6E83">
      <w:pPr>
        <w:spacing w:before="100" w:beforeAutospacing="1" w:after="100" w:afterAutospacing="1" w:line="360" w:lineRule="auto"/>
      </w:pPr>
    </w:p>
    <w:p w:rsidR="007F3599" w:rsidRDefault="007F3599"/>
    <w:p w:rsidR="007F3599" w:rsidRDefault="00C00479">
      <w:r w:rsidRPr="00C00479">
        <w:drawing>
          <wp:inline distT="0" distB="0" distL="0" distR="0" wp14:anchorId="140EE094" wp14:editId="2B692877">
            <wp:extent cx="5760720" cy="2291715"/>
            <wp:effectExtent l="0" t="0" r="0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599" w:rsidRDefault="007F3599"/>
    <w:p w:rsidR="007F3599" w:rsidRDefault="00C00479">
      <w:r>
        <w:t>4-4.2  profil PME/manager</w:t>
      </w:r>
    </w:p>
    <w:p w:rsidR="00C00479" w:rsidRDefault="00C00479">
      <w:r w:rsidRPr="00566E3A">
        <w:rPr>
          <w:rFonts w:ascii="Times New Roman" w:eastAsia="Times New Roman" w:hAnsi="Times New Roman" w:cs="Times New Roman"/>
          <w:sz w:val="24"/>
          <w:szCs w:val="24"/>
          <w:lang w:eastAsia="fr-FR"/>
        </w:rPr>
        <w:drawing>
          <wp:inline distT="0" distB="0" distL="0" distR="0" wp14:anchorId="4B426304" wp14:editId="4CDD7AB3">
            <wp:extent cx="5760720" cy="2874010"/>
            <wp:effectExtent l="0" t="0" r="0" b="254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479" w:rsidRDefault="00C00479"/>
    <w:p w:rsidR="00C00479" w:rsidRDefault="00C00479" w:rsidP="00C00479">
      <w:pPr>
        <w:pStyle w:val="Paragraphedeliste"/>
        <w:numPr>
          <w:ilvl w:val="0"/>
          <w:numId w:val="11"/>
        </w:numPr>
      </w:pPr>
      <w:r>
        <w:t xml:space="preserve">information personnelles de l’utilisateur </w:t>
      </w:r>
    </w:p>
    <w:p w:rsidR="00C00479" w:rsidRDefault="00C00479" w:rsidP="00C00479">
      <w:pPr>
        <w:pStyle w:val="Paragraphedeliste"/>
        <w:numPr>
          <w:ilvl w:val="0"/>
          <w:numId w:val="11"/>
        </w:numPr>
      </w:pPr>
      <w:r>
        <w:t xml:space="preserve">les notifications </w:t>
      </w:r>
    </w:p>
    <w:p w:rsidR="00C00479" w:rsidRDefault="00C00479" w:rsidP="00C00479">
      <w:pPr>
        <w:pStyle w:val="Paragraphedeliste"/>
        <w:numPr>
          <w:ilvl w:val="0"/>
          <w:numId w:val="11"/>
        </w:numPr>
      </w:pPr>
      <w:r>
        <w:t>la langue choisir</w:t>
      </w:r>
    </w:p>
    <w:p w:rsidR="007F3599" w:rsidRDefault="007F3599"/>
    <w:p w:rsidR="00C00479" w:rsidRDefault="00C00479" w:rsidP="00C00479">
      <w:r>
        <w:t xml:space="preserve">4-4.2  </w:t>
      </w:r>
      <w:r>
        <w:t xml:space="preserve"> profil technicien</w:t>
      </w:r>
    </w:p>
    <w:p w:rsidR="007F3599" w:rsidRDefault="007F3599"/>
    <w:p w:rsidR="007F3599" w:rsidRDefault="00C00479">
      <w:r w:rsidRPr="00E108C4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drawing>
          <wp:inline distT="0" distB="0" distL="0" distR="0" wp14:anchorId="195480BE" wp14:editId="59DBACF3">
            <wp:extent cx="5760720" cy="2851150"/>
            <wp:effectExtent l="0" t="0" r="0" b="635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479" w:rsidRDefault="00C00479">
      <w:r>
        <w:t>Ici elle décrire</w:t>
      </w:r>
    </w:p>
    <w:p w:rsidR="00C00479" w:rsidRDefault="00C00479" w:rsidP="00C00479">
      <w:pPr>
        <w:pStyle w:val="Paragraphedeliste"/>
        <w:numPr>
          <w:ilvl w:val="0"/>
          <w:numId w:val="11"/>
        </w:numPr>
      </w:pPr>
      <w:r>
        <w:t xml:space="preserve">information personnelles de l’utilisateur </w:t>
      </w:r>
    </w:p>
    <w:p w:rsidR="007F3599" w:rsidRDefault="00C00479" w:rsidP="00C00479">
      <w:pPr>
        <w:pStyle w:val="Paragraphedeliste"/>
        <w:numPr>
          <w:ilvl w:val="0"/>
          <w:numId w:val="11"/>
        </w:numPr>
      </w:pPr>
      <w:r>
        <w:t xml:space="preserve">les notifications </w:t>
      </w:r>
    </w:p>
    <w:p w:rsidR="00C00479" w:rsidRDefault="00C00479" w:rsidP="00C00479">
      <w:pPr>
        <w:pStyle w:val="Paragraphedeliste"/>
        <w:numPr>
          <w:ilvl w:val="0"/>
          <w:numId w:val="11"/>
        </w:numPr>
      </w:pPr>
      <w:r>
        <w:t>la langue choisir</w:t>
      </w:r>
    </w:p>
    <w:p w:rsidR="007F3599" w:rsidRDefault="007F3599" w:rsidP="00A10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A10E2D" w:rsidRDefault="00A10E2D" w:rsidP="00A10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A10E2D" w:rsidRDefault="00A10E2D" w:rsidP="00A10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A10E2D" w:rsidRDefault="00A10E2D" w:rsidP="00A10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A10E2D" w:rsidRDefault="00A10E2D" w:rsidP="00A10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A10E2D" w:rsidRDefault="00A10E2D" w:rsidP="00A10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A10E2D" w:rsidRDefault="00A10E2D" w:rsidP="00A10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566E3A" w:rsidRDefault="00566E3A" w:rsidP="00A10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566E3A" w:rsidRDefault="00566E3A" w:rsidP="00A10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566E3A" w:rsidRDefault="00566E3A" w:rsidP="00A10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566E3A" w:rsidRDefault="00566E3A" w:rsidP="00A10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E108C4" w:rsidRDefault="00E108C4" w:rsidP="00A10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A10E2D" w:rsidRPr="00A10E2D" w:rsidRDefault="00A10E2D" w:rsidP="00A10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A10E2D" w:rsidRDefault="00A10E2D"/>
    <w:p w:rsidR="007F3599" w:rsidRDefault="007F3599">
      <w:bookmarkStart w:id="3" w:name="_GoBack"/>
      <w:bookmarkEnd w:id="3"/>
    </w:p>
    <w:sectPr w:rsidR="007F3599">
      <w:headerReference w:type="default" r:id="rId2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611A" w:rsidRDefault="00C2611A" w:rsidP="007F3599">
      <w:pPr>
        <w:spacing w:after="0" w:line="240" w:lineRule="auto"/>
      </w:pPr>
      <w:r>
        <w:separator/>
      </w:r>
    </w:p>
  </w:endnote>
  <w:endnote w:type="continuationSeparator" w:id="0">
    <w:p w:rsidR="00C2611A" w:rsidRDefault="00C2611A" w:rsidP="007F35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611A" w:rsidRDefault="00C2611A" w:rsidP="007F3599">
      <w:pPr>
        <w:spacing w:after="0" w:line="240" w:lineRule="auto"/>
      </w:pPr>
      <w:r>
        <w:separator/>
      </w:r>
    </w:p>
  </w:footnote>
  <w:footnote w:type="continuationSeparator" w:id="0">
    <w:p w:rsidR="00C2611A" w:rsidRDefault="00C2611A" w:rsidP="007F35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3599" w:rsidRDefault="007F3599">
    <w:pPr>
      <w:pStyle w:val="En-tte"/>
    </w:pPr>
  </w:p>
  <w:p w:rsidR="007F3599" w:rsidRDefault="007F3599">
    <w:pPr>
      <w:pStyle w:val="En-tte"/>
    </w:pPr>
    <w:r>
      <w:t xml:space="preserve">Rapport technique </w:t>
    </w:r>
    <w:r w:rsidR="0077498D">
      <w:t>d’applications</w:t>
    </w:r>
    <w: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707F7D"/>
    <w:multiLevelType w:val="hybridMultilevel"/>
    <w:tmpl w:val="6FC43E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DA4C28"/>
    <w:multiLevelType w:val="hybridMultilevel"/>
    <w:tmpl w:val="C53623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C17861"/>
    <w:multiLevelType w:val="multilevel"/>
    <w:tmpl w:val="CF88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2F358B"/>
    <w:multiLevelType w:val="hybridMultilevel"/>
    <w:tmpl w:val="8EF6E2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26599A"/>
    <w:multiLevelType w:val="multilevel"/>
    <w:tmpl w:val="7F4C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0C19E7"/>
    <w:multiLevelType w:val="hybridMultilevel"/>
    <w:tmpl w:val="EF2CF4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1B615E2"/>
    <w:multiLevelType w:val="hybridMultilevel"/>
    <w:tmpl w:val="885491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C8D1484"/>
    <w:multiLevelType w:val="multilevel"/>
    <w:tmpl w:val="6C92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F9E3152"/>
    <w:multiLevelType w:val="hybridMultilevel"/>
    <w:tmpl w:val="A7B8E7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B865ACF"/>
    <w:multiLevelType w:val="hybridMultilevel"/>
    <w:tmpl w:val="EF08AD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0086F1C"/>
    <w:multiLevelType w:val="hybridMultilevel"/>
    <w:tmpl w:val="C47EB6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0"/>
  </w:num>
  <w:num w:numId="5">
    <w:abstractNumId w:val="0"/>
  </w:num>
  <w:num w:numId="6">
    <w:abstractNumId w:val="3"/>
  </w:num>
  <w:num w:numId="7">
    <w:abstractNumId w:val="8"/>
  </w:num>
  <w:num w:numId="8">
    <w:abstractNumId w:val="6"/>
  </w:num>
  <w:num w:numId="9">
    <w:abstractNumId w:val="1"/>
  </w:num>
  <w:num w:numId="10">
    <w:abstractNumId w:val="5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DBA"/>
    <w:rsid w:val="00106899"/>
    <w:rsid w:val="001D11FA"/>
    <w:rsid w:val="00566E3A"/>
    <w:rsid w:val="005A5DBA"/>
    <w:rsid w:val="006631AF"/>
    <w:rsid w:val="0077498D"/>
    <w:rsid w:val="00781B90"/>
    <w:rsid w:val="007F3599"/>
    <w:rsid w:val="00862321"/>
    <w:rsid w:val="00A10E2D"/>
    <w:rsid w:val="00A50233"/>
    <w:rsid w:val="00BF4AEC"/>
    <w:rsid w:val="00C00479"/>
    <w:rsid w:val="00C2611A"/>
    <w:rsid w:val="00CF6E83"/>
    <w:rsid w:val="00D460B4"/>
    <w:rsid w:val="00E108C4"/>
    <w:rsid w:val="00E13E4B"/>
    <w:rsid w:val="00EC2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46F90C6-4671-4FFC-9D01-ACB40C094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0479"/>
  </w:style>
  <w:style w:type="paragraph" w:styleId="Titre1">
    <w:name w:val="heading 1"/>
    <w:basedOn w:val="Normal"/>
    <w:next w:val="Normal"/>
    <w:link w:val="Titre1Car"/>
    <w:uiPriority w:val="9"/>
    <w:qFormat/>
    <w:rsid w:val="007749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7498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A10E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7498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77498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A10E2D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A10E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A10E2D"/>
    <w:rPr>
      <w:b/>
      <w:bCs/>
    </w:rPr>
  </w:style>
  <w:style w:type="paragraph" w:styleId="En-tte">
    <w:name w:val="header"/>
    <w:basedOn w:val="Normal"/>
    <w:link w:val="En-tteCar"/>
    <w:uiPriority w:val="99"/>
    <w:unhideWhenUsed/>
    <w:rsid w:val="007F35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F3599"/>
  </w:style>
  <w:style w:type="paragraph" w:styleId="Pieddepage">
    <w:name w:val="footer"/>
    <w:basedOn w:val="Normal"/>
    <w:link w:val="PieddepageCar"/>
    <w:uiPriority w:val="99"/>
    <w:unhideWhenUsed/>
    <w:rsid w:val="007F35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F3599"/>
  </w:style>
  <w:style w:type="paragraph" w:styleId="Paragraphedeliste">
    <w:name w:val="List Paragraph"/>
    <w:basedOn w:val="Normal"/>
    <w:uiPriority w:val="34"/>
    <w:qFormat/>
    <w:rsid w:val="00BF4AEC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7749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77498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4Car">
    <w:name w:val="Titre 4 Car"/>
    <w:basedOn w:val="Policepardfaut"/>
    <w:link w:val="Titre4"/>
    <w:uiPriority w:val="9"/>
    <w:rsid w:val="0077498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77498D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77498D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77498D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77498D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77498D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77498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066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16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1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1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41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462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235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613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099D"/>
    <w:rsid w:val="0010099D"/>
    <w:rsid w:val="005E1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82166B1CE5E44CD5B0226254F1825A13">
    <w:name w:val="82166B1CE5E44CD5B0226254F1825A13"/>
    <w:rsid w:val="0010099D"/>
  </w:style>
  <w:style w:type="paragraph" w:customStyle="1" w:styleId="A94FBD25884C4E5B83318FA0746DA1FA">
    <w:name w:val="A94FBD25884C4E5B83318FA0746DA1FA"/>
    <w:rsid w:val="0010099D"/>
  </w:style>
  <w:style w:type="paragraph" w:customStyle="1" w:styleId="B46A9D97164B417CA4EB3DB25F5B38E6">
    <w:name w:val="B46A9D97164B417CA4EB3DB25F5B38E6"/>
    <w:rsid w:val="0010099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C8A0D682-9633-4AC6-892D-88C4FDA62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449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4</cp:revision>
  <cp:lastPrinted>2026-06-29T18:01:00Z</cp:lastPrinted>
  <dcterms:created xsi:type="dcterms:W3CDTF">2026-06-29T18:01:00Z</dcterms:created>
  <dcterms:modified xsi:type="dcterms:W3CDTF">2026-06-29T18:59:00Z</dcterms:modified>
</cp:coreProperties>
</file>