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«Могилевский государственный университет имени А.А. Кулешова»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Методические рекомендации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 курсовому проектированию для студентов специальности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1- 40 01 01 Программное обеспечение информационных технологий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2021 г.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СОСТАВИТЕЛИ: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Мороз Л.А., старший преподаватель кафедры программного обеспечения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информационных технологий учреждения образования «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Могилевский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государственный университет имени А.А. Кулешова»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Сидоренко И.Н., доцент кафедры программного обеспечения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информационных технологий учреждения образования «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Могилевский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государственный университет имени А.А. Кулешова», кандидат физико-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математических наук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Курсовое проектирование посвящено изучению методов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проектирования реляционных баз данных, особое внимание уделено этапам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инфологического и логического проектирования.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ЦЕЛИ РАБОТЫ ....................................................................................................... 4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 ТЕОРЕТИЧЕСКИЕ СВЕДЕНИЯ ....................................................................... 4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1.1. Общие положения ......................................................................................... 4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 Последовательность проектирования базы данных .................................. 7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1.2.1. Инфологическое проектирование ......................................................... 7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1.2.2. Определение требований к операционной обстановке ...................... 9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1.2.3. Выбор СУБД и других программных средств .................................. 10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1.2.4. Логическое проектирование реляционной БД .................................. 10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1.2.5. Физическое проектирование БД ......................................................... 10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1.3. Особенности проектирования реляционной базы данных ..................... 10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ПРИМЕР ПРОЕКТИРОВАНИЯ РЕЛЯЦИОННОЙ БАЗЫ ДАННЫХ ........ 13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2.1. Инфологическое проектирование ............................................................. 13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2.1.1. Анализ предметной области................................................................ 13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2.1.2. Анализ информационных задач и круга пользователей системы ... 15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2.2. Определение требований к операционной обстановке ........................... 16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2.3. Выбор СУБД и других программных средств ......................................... 16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 Логическое проектирование реляционной БД ......................................... 17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2.4.1. Преобразование ER–диаграммы в схему базы данных .................... 17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2.4.2. Составление реляционных отношений .............................................. 22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2.4.3. Нормализация полученных отношений (до 4НФ) ............................ 24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2.4.4. Определение дополнительных ограничений целостности .............. 28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2.4.5. Описание групп пользователей и прав доступа ................................ 29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 Реализация проекта базы данных .............................................................. 30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2.5.1. Создание таблиц ................................................................................... 30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2.5.2. Создание представлений (готовых запросов) ................................... 32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2.5.3. Назначение прав доступа ..................................................................... 34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2.5.4. Создание индексов ............................................................................... 34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2.5.5. Разработка стратегии резервного копирования ................................ 34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3. ВЫПОЛНЕНИЕ КУРСОВОГО ПРОЕКТА .................................................. 35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РЕКОМЕНДУЕМАЯ ЛИТЕРАТУРА ................................................................. 36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ЦЕЛИ РАБОТЫ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Цель курсового проектирования – применение на практике знаний,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полученных в процессе изучения дисциплины "Базы данных", и получение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практических навыков создания автоматизированных информационных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систем (АИС), основанных на базах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 ТЕОРЕТИЧЕСКИЕ СВЕДЕНИЯ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1.1. Общие положения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Проектирование базы данных (БД) является одной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из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наиболее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сложных и ответственных задач, связанных с созданием АИС.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Проектирование базы данных – это процесс, который подразумевает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определѐнной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технологии. Никто не сомневается в том, что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случае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нарушения технологии изготовления печатной платы, например, эта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плата либо вообще не будет работать, либо не будет соответствовать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заявленным характеристикам. Но почему-то считается, что соблюдать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технологию проектирования БД (и вообще программного обеспечения)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совершенно необязательно. И начинают работу по реализации реляционной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БД с создания таблиц. Получившаяся в ходе такого "проектирования" база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данных будет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ненадѐжной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неэффективной и сложной в сопровождении.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(Исключением могут быть случаи простых предметных областей, которые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можно отразить в базе данных, состоящей из 3-4 таблиц). Поэтому при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создании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базы данных необходимо придерживаться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определѐнной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технологии проектирования 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Опишем вкратце процесс проектирования реляционной базы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База данных – это, фактически, модель предметной области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Значит, для создания БД надо сначала проанализировать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 создать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еѐ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модель (это называется инфологическим проектированием).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Создание и внедрение в практику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современных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информационных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систем выдвигает новые задачи проектирования, которые невозможно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решать традиционными приемами и методами.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 того, насколько успешно будет спроектирована база данных,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зависит эффективность функционирования системы в целом,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еѐ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жизнеспособность и возможность расширения и дальнейшего развития.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Поэтому вопрос проектирования баз данных выделяют как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отдельное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самостоятельное направление работ при разработке информационных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систем.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Проектирование баз данных – итерационный, многоэтапный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процесс принятия обоснованных решений в процессе анализа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информационной модели предметной области, требований к данным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стороны программистов и пользователей, синтеза логических и физических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структур данных, анализа и обоснования выбора программных и аппаратных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средств.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Рассматривая вопрос проектирования баз данных, будем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придерживаться такого многоуровневого представления данных: внешнего,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инфологического, логического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даталогического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и внутреннего.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Внешний уровень в этом случае выступает как отдельный этап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проектирования, на котором изучается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всѐ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внемашинное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» информационное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обеспечение, то есть формы документирования и представления данных, 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также внешняя среда, в которой будет функционировать система с точки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зрения методов фиксации, сбора и передачи информации в базу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 проектировании БД на внешнем уровне необходимо изучить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функционирование объекта, для которого проектируется БД, всю входную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выходную документацию с точки зрения определения того, какие именно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данные необходимо сохранять в базе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Внешний уровень – это, как правило, словесное описание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входных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выходных сообщений, а также данных, которые целесообразно сохранять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Описание внешнего уровня не исключает наличия элементов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дублирования, избыточности и несогласованности данных. Поэтому для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устранения этих аномалий и противоречий внешнего описания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выполняется инфологическое проектирование.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Инфологическая модель является средством структуризации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предметной области и понимания концепции семантики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Инфологическую модель можно рассматривать в основном как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средство документирования и структурирования формы представления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информационных потребностей,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которая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обеспечивает непротиворечивое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общение пользователей и разработчиков системы.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Все внешние представления интегрируются на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инфологическом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уровне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 где формируется инфологическая (каноническая) модель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Инфологический уровень представляет собой информационно-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логическую модель (ИЛМ) предметной области, из которой исключена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избыточность данных и отображены информационные особенности объекта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без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учѐта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особенностей и специфики конкретной СУБД.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То есть инфологическое представление данных ориентированно,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преимущественно, на человека, который проектирует или использует базу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Логический (концептуальный) уровень построен с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учѐтом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специфики и особенностей конкретной СУБД.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Этот уровень представления данных ориентирован больше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компьютерную обработку и на программистов, которые занимаются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еѐ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разработкой.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 этом уровне формируется концептуальная модель данных, то есть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специальным способом структурированная модель предметной области,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которая отвечает особенностям и ограничениям выбранной СУБД.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Модель логического уровня, поддерживаемую средствами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конкретной СУБД, называют еще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Инфологическая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модели, отображающие одну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предметную область,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взаимосвязаны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. Инфологическая модель может легко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трансформироваться в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модель.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Внутренний уровень связан с физическим размещением данных. На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этом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уровне формируется физическая модель БД, которая включает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структуры сохранения данных в памяти компьютера, в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т.ч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 описание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форматов записей, порядок их логического или физического приведения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порядок, размещение по типам устройств, а также характеристики и пути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доступа к данным.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 параметров физической модели зависят такие характеристики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функционирования БД как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занимаемой памяти и время отклика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команду.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Физические параметры БД можно изменять в процессе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эксплуатации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 целью повышения технической эффективности функционирование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системы.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Изменение физических параметров не предопределяет необходимости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изменения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инфологической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даталогической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моделей.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Схема взаимосвязи уровней представления данных в БД изображена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lastRenderedPageBreak/>
        <w:t>рисунке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Рисунок 1 – Схема взаимосвязи уровней представления данных в БД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 того, насколько квалифицированно спроектирована БД,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зависит производительность информационной системы и полнота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обеспечения функциональных потребностей пользователей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прикладных программ.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Неудачно спроектированная БД может усложнить процесс разработки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прикладного программного обеспечения, обусловить необходимость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использования более сложной логики, которая, в свою очередь, увеличит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время реакции системы, а в дальнейшем может привести к необходимости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перепроектирования логической модели 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 Последовательность проектирования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Итак, процесс проектирования включает в себя следующие шаги: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 Определение задач, стоящих перед базой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2. Сбор и анализ документов, относящихся к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исследуемой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предметной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области.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3. Описание особенностей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которые позволяют установить зависимости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 связи между объектами (субъектами) предметной области.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4. Создание модели предметной области.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5. Определение групп пользователей и перечня задач, стоящих перед каждой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группой.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6. Выбор аппаратной и программной платформы для реализации 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7. Выбор СУБД (системы управления базой данных).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8. Создание логической схемы 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9. Создание схем отношений, определение типов данных атрибутов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ограничений целостности.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10. Нормализация отношений (до третьей или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четв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ѐртой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нормальной формы).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11. Определение прав доступа пользователей к объектам 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12. Написание текста создания основных объектов базы данных на языке SQL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 синтаксисе выбранной СУБД (пользователи, таблицы и др.).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13. Написание текста создания вспомогательных объектов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(представления, индексы, триггеры, роли и т.д.).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Эти шаги можно объединить с 5 этапов: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 Инфологическое проектирование (1-5).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Определение требований к операционной обстановке, в которой будет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функционировать информационная система (6).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3. Выбор системы управления базой данных (СУБД) и других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инструментальных программных средств (7).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4. Логическое проектирование БД (8-11).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5. Физическое проектирование БД (12-13).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 сегодняшний день не существует формальных способов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моделирования реальности, но инфологический подход закладывает основы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методологии проектирования базы данных как модели предметной области.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1.2.1. Инфологическое проектирование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Основными задачами этапа инфологического проектирования являются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определение предметной области системы и формирование взгляда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неѐ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с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позиций сообщества будущих пользователей БД, т.е. информационно-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логической модели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Инфологическая модель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представляет собой описание структуры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 динамики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, характера информационных потребностей пользователей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терминах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 понятных пользователю и не зависимых от реализации БД. Это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описание выражается в терминах не отдельных объектов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 связей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между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ними, а их типов, связанных с ними ограничений целостности и тех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процессов, которые приводят к переходу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из одного состояния в другое.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Основными подходами к созданию инфологической модели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предметной области являются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 Функциональный подход к проектированию БД ("от задач").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Предметный подход к проектированию БД ("от предметной области").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3. Метод "сущность-связь"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relation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ER–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Мы будем использовать метод "сущность–связь" как наиболее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распространѐнный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Приведѐм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основные термины, которыми мы будем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пользоваться: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Сущность – это объект, о котором в системе будут накапливаться данные.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сущности указывается название и тип (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сильная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или слабая).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Сильные сущности существуют сами по себе, а существование слабых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сущностей зависит от существования сильных.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 – свойство сущности. Различают: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1) Идентифицирующие и описательные атрибуты. Идентифицирующие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позволяют отличить один экземпляр сущности от другого.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Описательные атрибуты заключают в себе интересующие нас свойства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сущности.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2) Составные и простые атрибуты. Простой атрибут имеет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неделимое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значение. Составной атрибут является комбинацией нескольких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элементов, возможно, принадлежащих разным типам данных (ФИО,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адрес и др.).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3) Однозначные и многозначные атрибуты (могут иметь соответственно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одно или много значений для каждого экземпляра сущности).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Например, дата рождения – это однозначный атрибут, а номер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телефона –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многозначный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4) Основные и производные атрибуты. Значение основного атрибута не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зависит от других атрибутов; значение производного атрибута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вычисляется на основе значений других атрибутов. Например, возраст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вычисляется на основе даты рождения и текущей даты.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5) Обязательные и необязательные (первые должны быть указаны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при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размещении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данных в БД, вторые могут не указываться).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каждого атрибута необходимо определить название, указать тип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данных и описать ограничения целостности – множество значений,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которые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может принимать данный атрибут.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Связь – это осмысленная ассоциация между сущностями. Для связи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указывается название, тип (факультативная или обязательная), степень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(1:1, 1:n или m:n) и кардинальность (унарная, бинарная, тернарная или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n-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арная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 рисунке 2 приведены обозначения, которые мы будем использовать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 ER-диаграммах (нотация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базовая сущность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факультативная связь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обязательная связь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(с указанием степени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связи)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ЗАКАЗЫ – зависимая сущность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связь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иметь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Рисунок.2. – Обозначения, используемые в ER-диаграммах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Требования и подходы к инфологическому проектированию.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Целью инфологического проектирования является создание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структурированной информационной модели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 для которой будет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разрабатываться БД. При проектировании на инфологическом уровне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создается информационно-логическая модель (ИЛМ), которая должна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отвечать следующим требованиям: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• обеспечение наиболее естественных для человека способов сбора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представления той информации, которую предполагается хранить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создаваемой базе данных;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• корректность схемы БД;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• простота и удобство использования на следующих этапах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проектирования, то есть ИЛМ может легко отображаться на модели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БД, которые поддерживаются известными СУБД (сетевые,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иерархические, реляционные и др.);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• ИЛМ должна быть описана языком, понятным проектировщикам БД,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программистам, администратору и будущим пользователям.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Суть инфологического моделирования, таким образом, состоит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выделении сущностей, которые подлежат хранению в БД, а также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определении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атрибутов объектов и взаимосвязей между ними.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Существует два подхода к инфологическому проектированию: анализ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объектов и синтез атрибутов.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Подход, который базируется на анализе объектов, называется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нисходящим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 а на синтезе атрибутов – восходящим.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1.2.2. Определение требований к операционной обстановке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На этом этапе производится оценка требований к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вычислительным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ресурсам, необходимым для функционирования системы, определение типа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конфигурации конкретной ЭВМ, выбор типа и версии операционной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системы.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вычислительных ресурсов зависит от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предполагаемого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проектируемой базы данных и от интенсивности их использования.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Если БД будет работать в многопользовательском режиме, то требуется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подключение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к сети и наличие соответствующей многозадачной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операционной системы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1.2.3. Выбор СУБД и других программных средств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Выбор СУБД осуществляется на основании таких критериев, как тип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модели данных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еѐ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адекватность потребностям рассматриваемой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характеристики производительности; набор функциональных возможностей;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удобство и надежность СУБД в эксплуатации; стоимость СУБД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дополнительного программного обеспечения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1.2.4. Логическое проектирование реляционной БД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На этапе логического проектирования разрабатывается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логическая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(концептуальная) структура БД. Для реляционной модели существуют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формальные правила, которые позволяют преобразовать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инфологическую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модель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в виде ER-диаграммы в логическую схему базы данных. Кроме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получения схемы БД в целом на этом этапе выполняют создание схем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отношений и их нормализацию. Этот этап более подробно рассмотрен в п.2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"Пример проектирования реляционной базы данных".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1.2.5. Физическое проектирование БД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 физического проектирования заключается в определении схемы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хранения, т.е. физической структуры БД. Схема хранения зависит от той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физической структуры, которую поддерживает выбранная СУБД.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Физическая структура БД, с одной стороны, должна адекватно отражать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логическую структуру БД, а с другой стороны, должна обеспечивать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эффективное размещение данных и быстрый доступ к ним. Результаты этого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этапа документируются в форме схемы хранения на языке определения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данных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(DDL, Data Definition Language) </w:t>
      </w:r>
      <w:r w:rsidRPr="00DA68DA">
        <w:rPr>
          <w:rFonts w:ascii="Times New Roman" w:hAnsi="Times New Roman" w:cs="Times New Roman"/>
          <w:sz w:val="28"/>
          <w:szCs w:val="28"/>
        </w:rPr>
        <w:t>выбранной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СУБД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Принятые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на этом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решения оказывают огромное влияние на производительность системы.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Одной из важнейших составляющих проекта базы данных является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разработка средств защиты БД. Защита данных имеет два аспекта: защита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сбоев и защита от несанкционированного доступа. Для защиты от сбоев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этапе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физического проектирования разрабатывается стратегия резервного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копирования. Для защиты от несанкционированного доступа каждому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пользователю доступ к данным предоставляется только в соответствии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его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правами доступа, набор которых также является составной частью 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1.3. Особенности проектирования реляционной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Проектирование реляционной базы данных проходит в том же порядке,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что и проектирование БД других моделей данных, но имеет свои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особенности.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Проектирование схемы БД должно решать задачи минимизации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дублирования данных и упрощения процедур их обработки и обновления.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 неправильно спроектированной схеме БД могут возникнуть аномалии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модификации данных. Они обусловлены отсутствием средств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явного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представления типов множественных связей между объектами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неразвитостью средств описания ограничений целостности на уровне модели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решения подобных проблем проводится нормализация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Механизм нормализации реляционных отношений разработал Э.Ф.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Кодд (E.F.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Codd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Этот механизм позволяет по формальным признакам любое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отношение преобразовать к третьей нормальной форме.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Нормализация схемы отношения выполняется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путѐ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декомпозиции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схемы. Декомпозицией схемы отношения R называется замена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еѐ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совокупностью схем отношений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i таких, что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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i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i A R </w:t>
      </w:r>
      <w:r w:rsidRPr="00DA68DA">
        <w:rPr>
          <w:rFonts w:ascii="Times New Roman" w:hAnsi="Times New Roman" w:cs="Times New Roman"/>
          <w:sz w:val="28"/>
          <w:szCs w:val="28"/>
        </w:rPr>
        <w:t> 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 не требуется, чтобы отношения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i были непересекающимися.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Первая нормальная форма относится к понятию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простого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 сложного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(составного или многозначного) атрибута (см. п.1.2.1).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Первая нормальная форма (1НФ).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Отношение приведено к 1НФ, если все его атрибуты простые.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Для того чтобы привести к 1НФ отношение, содержащее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сложные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атрибуты, нужно: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1) разбить составные атрибуты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простые,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2) построить декартово произведение всех многозначных атрибутов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кортежами, к которым они относятся.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идентификации кортежа в этом случае понадобится составной ключ,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включающий первичный ключ исходного отношения и все многозначные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Вторая нормальная форма основана на понятии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функциональной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зависимости. Пусть X и Y – атрибуты некоторого отношения. Если в любой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момент времени каждому значению X соответствует единственное значение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Y, то говорят, что Y функционально зависит от X (X</w:t>
      </w:r>
      <w:r w:rsidRPr="00DA68DA">
        <w:rPr>
          <w:rFonts w:ascii="Times New Roman" w:hAnsi="Times New Roman" w:cs="Times New Roman"/>
          <w:sz w:val="28"/>
          <w:szCs w:val="28"/>
        </w:rPr>
        <w:t xml:space="preserve">Y). Атрибут X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функциональной зависимости X</w:t>
      </w:r>
      <w:r w:rsidRPr="00DA68DA">
        <w:rPr>
          <w:rFonts w:ascii="Times New Roman" w:hAnsi="Times New Roman" w:cs="Times New Roman"/>
          <w:sz w:val="28"/>
          <w:szCs w:val="28"/>
        </w:rPr>
        <w:t>Y называется детерминантом отношения.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 нормализованном отношении все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атрибуты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функционально зависят от ключа отношения.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атрибут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функционально полно зависит от составного ключа, если он функционально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зависит от ключа, но не находится в функциональной зависимости ни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какой части составного ключа.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Вторая нормальная форма (2НФ).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Отношение находится во 2НФ, если оно приведено к 1НФ и каждый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атрибут функционально полно зависит от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составного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первичного ключа.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(Таким образом, если отношение в 1НФ имеет простой первичный ключ, оно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сразу находится во второй нормальной форме).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того чтобы привести отношение ко 2НФ, нужно: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построить его проекцию, исключив атрибуты, которые не находятся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функционально полной зависимости от составного первичного ключа;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построить дополнительно одну или несколько проекций на часть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составного ключа и атрибуты, функционально зависящие от этой части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Третья нормальная форма основана на понятии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транзитивной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зависимости. Пусть X, Y, Z – атрибуты некоторого отношения. При этом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X</w:t>
      </w:r>
      <w:r w:rsidRPr="00DA68DA">
        <w:rPr>
          <w:rFonts w:ascii="Times New Roman" w:hAnsi="Times New Roman" w:cs="Times New Roman"/>
          <w:sz w:val="28"/>
          <w:szCs w:val="28"/>
        </w:rPr>
        <w:t>Y и Y</w:t>
      </w:r>
      <w:r w:rsidRPr="00DA68DA">
        <w:rPr>
          <w:rFonts w:ascii="Times New Roman" w:hAnsi="Times New Roman" w:cs="Times New Roman"/>
          <w:sz w:val="28"/>
          <w:szCs w:val="28"/>
        </w:rPr>
        <w:t>Z, но обратное соответствие отсутствует, т.е. Z не зависит от Y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или Y не зависит от X. Тогда говорят, что Z транзитивно зависит от X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(X</w:t>
      </w:r>
      <w:r w:rsidRPr="00DA68DA">
        <w:rPr>
          <w:rFonts w:ascii="Times New Roman" w:hAnsi="Times New Roman" w:cs="Times New Roman"/>
          <w:sz w:val="28"/>
          <w:szCs w:val="28"/>
        </w:rPr>
        <w:t></w:t>
      </w:r>
      <w:r w:rsidRPr="00DA68DA">
        <w:rPr>
          <w:rFonts w:ascii="Times New Roman" w:hAnsi="Times New Roman" w:cs="Times New Roman"/>
          <w:sz w:val="28"/>
          <w:szCs w:val="28"/>
        </w:rPr>
        <w:t>Z).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Третья нормальная форма (3НФ).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Отношение находится в 3НФ, если оно находится во 2НФ и каждый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неключевой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атрибут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нетранзитивно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зависит от первичного ключа.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того чтобы привести отношение к 3НФ, нужно: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построить проекцию, исключив транзитивно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зависящие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от ключа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атрибуты;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построить дополнительно одну или несколько проекций на детерминанты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исходного отношения и атрибуты, функционально зависящие от них.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Исключение составляют случаи, когда для транзитивной зависимости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X</w:t>
      </w:r>
      <w:r w:rsidRPr="00DA68DA">
        <w:rPr>
          <w:rFonts w:ascii="Times New Roman" w:hAnsi="Times New Roman" w:cs="Times New Roman"/>
          <w:sz w:val="28"/>
          <w:szCs w:val="28"/>
        </w:rPr>
        <w:t></w:t>
      </w:r>
      <w:r w:rsidRPr="00DA68DA">
        <w:rPr>
          <w:rFonts w:ascii="Times New Roman" w:hAnsi="Times New Roman" w:cs="Times New Roman"/>
          <w:sz w:val="28"/>
          <w:szCs w:val="28"/>
        </w:rPr>
        <w:t>Z (X</w:t>
      </w:r>
      <w:r w:rsidRPr="00DA68DA">
        <w:rPr>
          <w:rFonts w:ascii="Times New Roman" w:hAnsi="Times New Roman" w:cs="Times New Roman"/>
          <w:sz w:val="28"/>
          <w:szCs w:val="28"/>
        </w:rPr>
        <w:t>Y и Y</w:t>
      </w:r>
      <w:r w:rsidRPr="00DA68DA">
        <w:rPr>
          <w:rFonts w:ascii="Times New Roman" w:hAnsi="Times New Roman" w:cs="Times New Roman"/>
          <w:sz w:val="28"/>
          <w:szCs w:val="28"/>
        </w:rPr>
        <w:t>Z) либо Z зависит от Y, либо Y зависит от X, т.е. между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атрибутами X и Y, например, существует связь 1:1. В такой ситуации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декомпозиция отношения не производится.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Четвертая нормальная форма основана на понятии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многозначной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зависимости.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Многозначная зависимость существует, если заданным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значениям атрибута X соответствует множество, состоящее из нуля (или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более) значений атрибута Y (X–»Y).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Различают тривиальные и нетривиальные многозначные зависимости.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Тривиальной называется такая многозначная зависимость X–»Y, для которой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Y </w:t>
      </w:r>
      <w:r w:rsidRPr="00DA68DA">
        <w:rPr>
          <w:rFonts w:ascii="Times New Roman" w:hAnsi="Times New Roman" w:cs="Times New Roman"/>
          <w:sz w:val="28"/>
          <w:szCs w:val="28"/>
        </w:rPr>
        <w:t> X или X U Y = R, где R – рассматриваемое отношение. Тривиальная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многозначная зависимость не нарушает 4НФ. Если хотя бы одно из двух этих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условий не выполняется, то такая зависимость называется нетривиальной.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Четвертая нормальная форма (4НФ).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Отношение находится в 4НФ, если оно находится в 3НФ и в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нѐ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отсутствуют нетривиальные многозначные зависимости.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того чтобы привести отношение к 4НФ, нужно построить две или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более проекции исходного отношения, каждая из которых содержит ключ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одну из многозначных зависимостей.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Описание этого метода достаточно подробно изложено в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поэтому,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чтобы не повторяться, будем рассматривать этот метод на примере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проектирования конкретной базы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ПРИМЕР ПРОЕКТИРОВАНИЯ РЕЛЯЦИОННОЙ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 качестве примера возьмем базу данных проектной организации.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Основной вид деятельности такой организации – выполнение проектов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договорам с заказчиками.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2.1. Инфологическое проектирование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2.1.1. Анализ предметной области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создаѐтся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для информационного обслуживания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руководства организации, руководителей проектов и участников проектов.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БД должна содержать данные об отделах организации, сотрудниках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проектах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 xml:space="preserve">В соответствии с предметной областью система строится с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учѐтом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следующих особенностей: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– Каждый сотрудник работает в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определѐнном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отделе, в каждом отделе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могут работать несколько сотрудников.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– Каждый проект относится 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определѐнному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отделу, каждый отдел может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отвечать за выполнение нескольких проектов.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Каждый сотрудник может принимать участие в выполнении нескольких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проектов, над каждым проектом может трудиться несколько сотрудников.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Для каждого проекта назначается руководитель из числа сотрудников того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отдела, к которому относится проект.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Каждый проект должен быть выполнен в заданные сроки, каждый проект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может состоять из нескольких этапов. Если проект состоит из одного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этапа, то сроки его выполнения должны совпадать со сроками выполнения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 в целом.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– Оклад сотрудника зависит от занимаемой должности, за участие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проектах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сотрудник получает дополнительное вознаграждение.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Виды участия сотрудников в проектах: руководитель, консультант,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исполнитель.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– Каждый отдел занимает одно или несколько помещений (комнат),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каждом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помещении может быть один или несколько стационарных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Примечание. Описания особенностей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должно быть достаточно для того, чтобы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создать ER–диаграмму.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создания ER-модели необходимо выделить сущности предметной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области: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1) Отделы. Атрибуты: название, аббревиатура, комнаты, телефоны.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2) Сотрудники. Атрибуты: ФИО, паспортные данные, дата рождения,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пол, ИНН (индивидуальный номер налогоплательщика), номер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пенсионного страхового свидетельства, адреса, телефоны (рабочий,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домашний, мобильный), данные об образовании (вид образования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высшее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 средне-специальное и т.д.), специальность, номер диплома,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окончания учебного заведения), должность, оклад, логин (имя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пользователя).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Примечания: 1. Логин потребуется нам для назначения дифференцированных прав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доступа.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В нашем задании не предусмотрена полная информационная поддержка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сотрудников отдела кадров, поэтому мы не будем отражать в БД такие сведения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как дату поступления сотрудника на работу, его переводы с одной должности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другую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 уходы в отпуска и т.п.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3) Проекты. Атрибуты: номер договора; полное название проекта;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сокращ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ѐнное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название проекта; дата подписания договора; заказчик;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контактные данные заказчика; дата начала проекта; дата завершения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проекта; сумма по проекту; дата реальной сдачи проекта; сумма,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полученная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по проекту на текущую дату.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4) Этапы проекта. Атрибуты: номер по порядку, название, дата начала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этапа, дата завершения этапа, форма отчетности, сумма по этапу, дата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реальной сдачи этапа; сумма, полученная по этапу на текущую дату.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Исходя из выявленных сущностей, построим ER–диаграмму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(рисунок 3). Напомним, что пометки у линий означают степень связи: 1:1,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1:N и N:M.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выполнять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включать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участвовать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M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работать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Рисунок 3. – ER–диаграмма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«Проектная организация»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2.1.2. Анализ информационных задач и круга пользователей системы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Определим группы пользователей, их основные задачи и запросы к БД: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 Руководители организации: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 заключение новых договоров;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назначение руководителей проектов;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получение списка всех участников проектов;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изменение должностных окладов и штатного расписания;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получение полной информации о проектах;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внесение изменений в данные о проектах;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архивирование данных по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завершѐнным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проектам.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Примечание. Архивирование данных в этом пособии подробно не рассматривается. Это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сделано для того, чтобы не перегружать схему 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Руководитель проекта: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назначение участников проекта;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получение списка сотрудников, работающих над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конкретным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проектом;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получение полной информации о проекте, руководителем которого он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является;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получение сведений о сотрудниках, которые могут стать участниками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определение размера дополнительного вознаграждения сотрудников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конкретному проекту;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внесение изменений в данные об этапах проекта.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3. Сотрудники отдела кадров: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приѐ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</w:rPr>
        <w:t>/увольнение сотрудников;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внесение изменений в данные о сотрудниках.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4. Бухгалтеры: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получение ведомости на выплату зарплаты.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5. Сотрудники – участники проектов: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просмотр данных о других участниках проекта;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просмотр данных о сроках сдачи проекта и форме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отчѐтности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2.2. Определение требований к операционной обстановке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Для выполнения этого этапа необходимо знать (хотя бы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ориентировочно)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работы организации (т.е. количество проектов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сотрудников), а также иметь представление о характере и интенсивности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запросов.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внешней памяти,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необходимый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для функционирования системы,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складывается из двух составляющих: память, занимаемая модулями СУБД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(ядро, утилиты, вспомогательные программы), и память, отводимая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под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данные (М Д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. Для реальных баз данных обычно наиболее существенным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является М Д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 xml:space="preserve">На основе результатов анализа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можно приблизительно оценить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памяти, требуемой для хранения данных. Примем ориентировочно,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что: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одновременно осуществляется около десяти проектов, работа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над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проектом продолжается в среднем год (по 1К на каждый проект);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 каждый проект состоит в среднем из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четырѐх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этапов (по 0,5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на этап);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в компании работают 100 сотрудников (по 0,5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на каждого сотрудника);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 в выполнении каждого проекта в среднем участвуют 10 сотрудников (по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0,2К);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устаревшие данные переводятся в архив (накапливаются в архиве БД).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Тогда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памяти для хранения данных за первый год примерно составит: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M д = 2(10*1+10*4*0,5+100*0,5+(10*10*0,2)) = 200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Коэффициент 2 необходим для того, чтобы учесть необходимость выделения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памяти под дополнительные структуры (например, индексы).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памяти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будет увеличиваться ежегодно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 столько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же при сохранении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работы.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Требуемый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оперативной памяти определяется на основании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анализа интенсивности запросов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результирующих данных. Для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нашей БД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требуемый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памяти мал, поэтому никаких специальных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требований 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объѐму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внешней и оперативной памяти компьютера не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предъявляется.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2.3. Выбор СУБД и других программных средств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Анализ информационных задач показывает, что для реализации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требуемых функций подходят почти все СУБД для ПЭВМ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MS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Access, MS Server, Oracle,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PostrgeSQL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A68DA">
        <w:rPr>
          <w:rFonts w:ascii="Times New Roman" w:hAnsi="Times New Roman" w:cs="Times New Roman"/>
          <w:sz w:val="28"/>
          <w:szCs w:val="28"/>
        </w:rPr>
        <w:t>и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.).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Все они поддерживают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реляционную модель данных и предоставляют разнообразные возможности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работы с данными.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Объѐм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внешней и оперативной памяти,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требующийся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для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функционирования СУБД, обычно указывается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сопроводительной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документации.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Для того чтобы в учебном примере не привязываться к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конкретной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СУБД, выполним описание логической схемы БД на SQL-92.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Примечание. При выполнении курсового проекта необходимо обосновать выбор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конкретной СУБД для реализации проекта и реализовать базу данных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под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управлением выбранной СУБД.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 Логическое проектирование реляционной БД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2.4.1. Преобразование ER–диаграммы в схему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База данных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создаѐтся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на основании схемы базы данных. Для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преобразования ER–диаграммы в схему БД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приведѐм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уточнѐнную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ER–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диаграмму, содержащую атрибуты сущностей (рисунок 3a).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 выполнять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участие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 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M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Аббревиатура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Дата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оконч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Заказчик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Паспортные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ФИО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Данные об образовании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Сумма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начала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окончания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заказчика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Реал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ата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окончания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Оклад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Комнаты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начала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№ пенс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вид-ва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ИНН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ЭТАПЫ ПРОЕКТОВ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Должность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работать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рождения Пол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подписания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Сокр. название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Сумма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Реальная дата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окончания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Полученная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сумма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Форма отчетности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состоять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Роль Доплата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Адреса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Логин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Получ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 сумма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Рисунок 3a. –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Уточнѐнная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ER–диаграмма проектной организации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Примечание. Многозначные атрибуты на рисунке выделены подчеркиванием.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Преобразование ER–диаграммы в схему БД выполняется путем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сопоставления каждой сущности и каждой связи, имеющей атрибуты,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отношения (таблицы) БД. Связь типа 1:n (один-ко-многим)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между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отношениями реализуется через внешний ключ. Ключ вводится для того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отношения, к которому осуществляется множественная связь. Внешнему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ключу должен соответствовать первичный или уникальный ключ основного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(родительского) отношения.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Связь участвовать между ПРОЕКТАМИ и СОТРУДНИКАМИ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принадлежит к типу n:m (многие-ко-многим). Этот тип связи реализуется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через вспомогательное отношение Участие, которое содержит комбинации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первичных ключей соответствующих исходных отношений.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Более подробно о принципах преобразования ER-диаграммы в схему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БД рассказано в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Для схемы БД будем использовать обозначения, представленные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рисунке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4.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базовое отношение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связь "один-к-одному" с указанием внешнего ключа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связь "один-ко-многим" с указанием внешнего ключа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связь "многие-ко-многим"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обязательная связь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факультативная связь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Code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ЗАКАЗЫ – дочернее отношение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сотрудники–проекты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вспомогательное отношение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Рисунок 4. – Обозначения, используемые на схеме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Полученная схема реляционной базы данных (РБД) приведена на рисунке 5.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 участие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ЭТАПЫ ОТДЕЛЫ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Рисунок 5. – Схема РБД, полученная из ER–диаграммы проектной организации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Бинарная связь между отношениями не может быть обязательной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для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обоих отношений. Такой тип связи означает, что, например, прежде чем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добавить новый проект в отношение ПРОЕКТЫ, нужно добавить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новую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строку в отношение ЭТАПЫ, и наоборот. Поэтому для такой связи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необходимо снять с одной стороны условие обязательности. Так как все эти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связи будут реализованы с помощью внешнего ключа, снимем условие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обязательности связей для отношений, содержащих первичные ключи.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Схема на рисунке 5 содержит три цикла: "сотрудники–проекты–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участие–сотрудники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", "отделы–сотрудники–проекты–отделы" и "отделы–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сотрудники–участие–проекты–отделы". Цикл допустим только в том случае,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если связи, входящие в него, независимы друг от друга. Например, для нашей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справедливо такое правило: сотрудник любого отдела может быть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участником (исполнителем или консультантом) проекта любого отдела. Эти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связи независимы, поэтому цикл "отделы–сотрудники–участие–проекты–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отделы" не будет приводить к нарушению логической целостности данных.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 другой стороны, только сотрудник отдела, отвечающего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за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выполнение проекта, может быть руководителем проекта. Но система не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помешает нам назначить руководителем проекта сотрудника любого отдела.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 добавлении проекта с внешним ключом Руководитель система проверит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только, что такой человек есть в таблице СОТРУДНИКИ. А значение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внешних ключей Отдел в таблицах СОТРУДНИКИ и ПРОЕКТЫ сравнивать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 будет.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Таким образом, остальные циклы могут приводить к возможности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нарушения логической целостности данных. Существует несколько подходов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для разрешения ситуаций, в которых связи, входящие в цикл, зависят друг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друга.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Рассмотрим эту ситуацию в общем случае. Сначала слегка упростим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схему: реализуем связь "руководить" через таблицу УЧАСТИЕ – это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позволит не отвлекаться на малозначительные детали.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Будем считать, что в выполнении проекта могут участвовать только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сотрудники, работающие в том же отделе, к которому относится проект (рис.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6,а). При циклической схеме СУБД не сможет гарантировать логическую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целостность данных без использования дополнительных средств.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Один из способов разрешения таких ситуаций – разорвать цикл,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исключив одну из связей (рис. 6,б) или введя промежуточное отношение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(рис. 6,в). В нашем случае можно было бы разорвать связь "сотрудники–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проекты", если бы каждый сотрудник участвовал во всех проектах своего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отдела. Промежуточное отношение можно было бы использовать, если бы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существовала общая связь между сущностями, входящими в цикл. Например,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если бы каждый сотрудник заключал договор с отделом на выполнение работ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 рамках проекта, то отношение ДОГОВОРЫ отражало бы связь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между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отделом, сотрудником и проектом.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Другой способ разрешения цикла заключается в том, что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промежуточное отношение СОТРУДНИКИ – ПРОЕКТЫ, которое реализует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связь многие-ко-многим, добавляются (мигрируют) внешние ключи Код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отдела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из отношений СОТРУДНИКИ и ПРОЕКТЫ (рис. 6,г). Эти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ключи проверяются на равенство друг другу с помощью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соответствующего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ограничения целостности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check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). Использование этого способа возможно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том случае, когда соответствующие связи (отдел–проект и отдел–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сотрудник) имеют тип один-ко-многим и являются обязательными.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 тех ситуациях, когда все эти способы непригодны,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логическая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целостность контролируется программно или вручную. Если принято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решение переложить обязанности по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контролю за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логической целостностью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 xml:space="preserve">данных на пользователя, то эти обязанности должны быть отражены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документации (в руководстве пользователя).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б) разрыв связи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в) использование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промежуточного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 ПРОЕКТЫ 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 СОТРУДНИКИ ДОГОВОРЫ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а) пример цикла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 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г) миграция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внешних ключей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ПРОЕКТЫ СОТРУДНИКИ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сотрудники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-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D_id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D_id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,D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E_id,D_id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Рис.6. Некоторые способы разрешения циклов в схеме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Примем для нашей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что руководитель проекта может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одновременно выполнять и другие обязанности в этом проекте, чтобы цикл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"сотрудники–проекты–участие–сотрудники" не приводил к возможности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нарушения логической целостности данных. Зато цикл "отделы–сотрудники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(руководители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)–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проекты–отделы" включает зависимые связи: руководитель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 назначается из того отдела, который отвечает за выполнение 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 целом. Здесь можно было бы применить разрыв связи "отделы–проекты"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определять, к какому отделу относится проект через руководителя (по отделу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руководителя проекта). Но такой подход в данном случае имеет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существенный недостаток. Заменив руководителя проекта сотрудником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другого отдела, можно одновременно изменить отдел, отвечающий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за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выполнение проекта, т.е. объединить в одно действие два независимых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изменения, а это недопустимо.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Исходя из вышесказанного мы не будем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разрывать связь, а примем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решение реализовать эту проверку программно. Приложение должно будет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 назначении руководителя проекта выдавать список сотрудников того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отдела, который отвечает за выполнение данного проекта. Руководителя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можно будет выбрать только из этого списка, а не вводить вручную.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2.4.2. Составление реляционных отношений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Каждое реляционное отношение соответствует одной сущности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(объекту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и в него вносятся все атрибуты этой сущности. Для каждого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отношения определяются первичный ключ и внешние ключи (в соответствии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 схемой БД). В том случае, если базовое отношение не имеет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потенциальных ключей, вводится суррогатный первичный ключ, который не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несѐт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смысловой нагрузки и служит только для идентификации записей.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 приведены в табл. 1-5. Для каждого отношения указаны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атрибуты с их внутренним названием, типом и длиной. Типы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обозначаются так: N – числовой, C – символьный тип фиксированной длины,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V – символьный тип переменной длины, D – дата (этот тип имеет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стандартную длину, зависящую от СУБД, поэтому она не указывается). 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правилах выбора типов данных подробно рассказано в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Потенциальными ключами отношения ОТДЕЛЫ являются атрибуты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Аббревиатура и Название отдела. Первый занимает меньше места, поэтому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мы выбираем его в качестве первичного ключа.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1. Схема отношения ОТДЕЛЫ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Аббревиатура отдела D_ID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(10) первичный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отдела D_NAME V(100)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Комнаты D_ROOMS V(20) обязательное многозначное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Телефоны D_PHONE V(40) обязательное многозначное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Потенциальными ключами отношения СОТРУДНИКИ являются поля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Паспортные данные, ИНН и Номер страхового пенсионного свидетельства.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Все они занимают достаточно много места, а паспортные данные кроме того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могут меняться.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Введѐм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суррогатный первичный ключ Номер сотрудника.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2. Схема отношения СОТРУДНИКИ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E_ID N(4) суррогатный первичный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Фамилия, имя, отчество E_NAME V(50)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рождения E_BORN D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 E_SEX C(1) обязательное поле, 'м' или 'ж'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Паспортные данные E_PASP V(50)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ИНН E_INN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(12) обязательное уникальное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пенсионного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страхового свидетельства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E_PENS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(14) обязательное уникальное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Отдел E_DEPART C(10)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Должность E_POST V(30)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Оклад E_SAL N(8,2) обязательное поле, &gt; 4500 руб.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Данные об образовании E_EDU V(200) обязательное многозначное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Адреса E_ADDR V(100) многозначное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Телефоны E_PHONE V(30) многозначное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Логин E_LOGIN V(30)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Примечание. Суррогатный первичный ключ также может вводиться в тех случаях, когда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потенциальный ключ имеет большой размер (например, длинная символьная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строка) или является составным (не менее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ѐх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атрибутов).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 отношении ПРОЕКТЫ три потенциальных ключа: Номер проекта,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Название проекта и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Сокращ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ѐнное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названиие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 Меньше места занимает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первый из них, но он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малоинформативен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. Зато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сокращ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ѐнное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название,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используемое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в качестве внешнего ключа в других таблицах, позволит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специалисту идентифицировать проект без необходимости соединения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отношением ПРОЕКТЫ.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3. Схема отношения ПРОЕКТЫ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проекта P_ID N(6) обязательное уникальное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проекта P_TITLE V(100)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Сокращѐнное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название P_ABBR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(10) первичный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Отдел P_DEPART C(10)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Заказчик P_COMPANY V(40)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Данные заказчика P_LINKS V(200)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Руководитель P_CHIEF N(4)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начала проекта P_BEGIN D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окончания проекта P_END D обязательное поле, больше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даты начала 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Реальная дата окончания P_FINISH D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Стоимость проекта P_COST N(10)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Полученная сумма P_SUM N(10) обязательное поле, значение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 умолчанию – 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Потенциальным ключом отношения ЭТАПЫ является комбинация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внешнего ключа и номера этапа, а потенциальным ключом вспомогательного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отношения УЧАСТИЕ является комбинация первых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ѐх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полей этого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отношения. Можно вообще не вводить первичный ключ для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отношений, т.к. на них никто не ссылается. Но уникальность этих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комбинации является в данном случае ограничением целостности данных,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поэтому мы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возьмѐм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эти комбинации в качестве первичных ключей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соответствующих отношений.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4. Схема отношения ЭТАПЫ ПРОЕКТА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Stages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 S_PRO C(10) внешний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составной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первичный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этапа S_NUM N(2)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этапа S_TITLE V(200)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начала этапа S_BEGIN D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окончания этапа S_END D обязательное поле, &gt; даты начала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Реальная дата окончания S_FINISH D больше даты начала этапа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Стоимость этапа S_COST N(10)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Полученная сумма по S_SUM N(10) обязательное поле, значение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этапу умолчанию – 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отчѐтности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S_FORM V(100)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5. Схема отношения УЧАСТИЕ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 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Проект J_PRO C(10)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Сотрудник J_EMP N(4)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Роль J_ROLE V(20)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Доплата J_BONUS N(2)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* – в отношении УЧАСТИЕ первичный ключ состоит из первых 3-х полей этого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2.4.3. Нормализация полученных отношений (до 4НФ)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Механизм нормализации подразумевает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определѐнную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последовательность преобразования отношений к третьей нормальной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форме. Мы не будем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ч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ѐтко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придерживаться этой последовательности, т.к. она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избыточна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, и многозначные атрибуты сразу вынесем в отдельные отношения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 первом же этапе.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1НФ. Для приведения таблиц к 1НФ требуется составить прямоугольные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таблицы (одно значение атрибута – одна ячейка таблицы) и разбить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сложные атрибуты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простые.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Примечание. В реальных БД сложные атрибуты разбиваются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простые, если: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а) этого требует внешнее представление данных;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б) в запросах поиск может осуществляться по отдельной части атрибута.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Разделим атрибут Фамилия, имя, отчество на два атрибута Фамилия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Имя, отчество, Паспортные данные на Номер паспорта (уникальный),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lastRenderedPageBreak/>
        <w:t>Дата выдачи и Кем выдан, а Данные об образовании – на Вид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образования, Специальность, Номер диплома и Год окончания учебного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заведения.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Многозначные атрибуты Комнаты и Телефоны из отношения ОТДЕЛЫ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вынесем в отдельное отношение КОМНАТЫ, а домашние и мобильные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телефоны и адреса сотрудников – в отношение АДРЕСА-ТЕЛЕФОНЫ. Так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как в комнате может не быть телефона, первичный ключ отношения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КОМНАТЫ не определен (ПК не может содержать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–значения), но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этих атрибутах можно определить составной уникальный ключ. 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отношении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АДРЕСА-ТЕЛЕФОНЫ также нет потенциальных ключей: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оставим это отношение без первичного ключа, т.к. на это отношение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никто не ссылается. Данные об образовании сотрудников также вынесем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отдельное отношение.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Что касается рабочих телефонов сотрудников, то один из этих номеров –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основной – определяется рабочим местом сотрудника (рассматриваются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только стационарные телефоны). Будем хранить этот номер в атрибуте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Рабочий телефон. Наличие других номеров зависит от того, есть ли в том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же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помещении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(комнате) другие сотрудники, имеющие стационарные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телефоны. Добавим в отношение СОТРУДНИКИ атрибут Номер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комнаты, чтобы дополнительные номера телефонов сотрудника можно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было вычислить из других кортежей с таким же номером комнаты.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Связь между отношениями СОТРУДНИКИ и КОМНАТЫ реализуем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через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составной внешний ключ (Номер комнаты, Рабочий телефон).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Мы также удалим вычислимый атрибут Полученная сумма из отношения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ПРОЕКТЫ, т.к. он является суммой значений аналогичного атрибута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 ЭТАПЫ ПРОЕКТОВ. Но атрибут Стоимость 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оставим, т.к. она фигурирует в документации по проекту. А для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обеспечения логической целостности данных предусмотрим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приложении проверку того, что сумма по всем этапам совпадает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стоимостью проекта.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2НФ. В нашем случае составные первичные ключи имеют отношения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ЭТАПЫ ПРОЕКТА и УЧАСТИЕ.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Неключевые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атрибуты этих отношений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функционально полно зависят от составных первичных ключей.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3НФ. В отношении ПРОЕКТЫ атрибут Данные заказчика зависит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атрибута Заказчик, а не от первичного ключа, поэтому его следует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вынести в отдельное отношение ЗАКАЗЧИКИ. Но при этом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первичным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ключом нового отношения станет атрибут Заказчик, т.е. длинная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символьная строка. Целесообразнее перенести в новое отношение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атрибуты Заказчик и Данные заказчика и ввести для него суррогатный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ПК. Так как с каждым заказчиком может быть связано несколько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проектов, связь между отношениями ПРОЕКТЫ и ЗАКАЗЧИКИ будет 1:n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 суррогатный ПК станет внешним ключом для отношения ПРОЕКТЫ.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 отношении СОТРУДНИКИ атрибут Оклад зависит от атрибута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Должность. Поступим с этой транзитивной зависимостью так же, как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предыдущем случае: создадим отношение ДОЛЖНОСТИ,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перенесѐм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него атрибуты Должность и Оклад, а первичным ключом сделаем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должности.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 отношениях СОТРУДНИКИ и ОБРАЗОВАНИЕ атрибуты (Дата выдачи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 Кем выдан) и (Номер диплома и Год окончания учебного заведения)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зависят не от первичного ключа, а от атрибутов соответственно Номер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паспорта и Специальность. Но если мы выделим их в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отдельное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отношение, то получим связи типа 1:1. Следовательно, здесь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декомпозиция нецелесообразна.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4НФ. Отношение АДРЕСА-ТЕЛЕФОНЫ нарушают 4НФ, т.к. не всякий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телефон привязан к конкретному адресу (т.е. мы имеем две многозначных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зависимости в одном отношении). Но выделять Телефоны в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отдельное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отношение не стоит, т.к. эти сведения носят справочный характер и не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требуется их автоматическая обработка.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Отношения, полученные после нормализации, приведены в табл. 6-15.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6. Схема отношения ОТДЕЛЫ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Аббревиатура отдела D_ID V(12) первичный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отдела D_NAME V(100)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7. Схема отношения КОМНАТЫ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Отдел R_DEPART V(12)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комнаты R_ROOM N(4)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составной уникальный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 R_PHONE V(20)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8. Схема отношения ДОЛЖНОСТИ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должности P_POST V(30) первичный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Оклад P_SAL N(8,2) обязательное поле, &gt; 4500 руб.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9. Схема отношения СОТРУДНИКИ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 сотрудника E_ID N(4) суррогатный первичный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Фамилия E_FNAME V(25)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Имя, отчество E_LNAME V(30)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рождения E_BORN D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Пол E_SEX C(1)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Серия и номер паспорта E_PASP C(10) обязательное уникальное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Когда выдан паспорт E_DATE D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Кем выдан паспорт E_GIVEN V(50)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ИНН E_INN C(12) обязательное уникальное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Номер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пенсионного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страхового свидетельства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E_PENS C(14) обязательное уникальное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Отдел E_DEPART V(12)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Должность E_POST V(30)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Номер комнаты E_ROOM N(4) составной внешний ключ (к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Рабочий телефон E_PHONE V(20)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Логин E_LOGIN V(30)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10. Схема отношения ОБРАЗОВАНИЕ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Идентификатор сотрудника U_ID N(4)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Вид образования U_TYPE V(20)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Специальность U_SPEC V(40)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диплома U_DIPLOM V(15)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Год окончания учебного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заведения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U_YEAR N(4)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11. Схема отношения АДРЕСА-ТЕЛЕФОНЫ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AdrTel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Идентификатор сотрудника A_ID N(4)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Адрес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A_ADDR V(50)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A_PHONE V(30)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Таблицы ОБРАЗОВАНИЕ и АДРЕСА-ТЕЛЕФОНЫ не имеют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потенциальных ключей, но мы не будем вводить суррогатные первичные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ключи, т.к. на эти таблицы никто не ссылается.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12. Схема отношения ЗАКАЗЧИКИ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заказчика C_ID N(4) суррогатный первичный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Заказчик C_COMPANY V(40)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Адрес заказчика C_ADR V(50)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Контактное лицо C_PERSON V(50)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 C_PHONE V(30)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13. Схема отношения ПРОЕКТЫ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проекта P_ID N(6) обязательное уникальное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проекта P_TITLE V(100)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Сокращѐнное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название P_ABBR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(10) первичный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Отдел P_DEPART V(12)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Заказчик P_COMPANY N(4)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Руководитель P_CHIEF N(4)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начала проекта P_BEGIN D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окончания проекта P_END D обязательное поле, больше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даты начала 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Реальная дата окончания P_FINISH D больше даты начала 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Стоимость проекта P_COST N(10) обязательное поле, &gt; 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14. Схема отношения ЭТАПЫ ПРОЕКТА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Stages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 S_PRO C(10) внешний 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составной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первичный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ключ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Номер этапа S_NUM N(2)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Название этапа S_TITLE V(200)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начала этапа S_BEGIN D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Дата окончания этапа S_END D обязательное поле, больше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даты начала этапа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Реальная дата окончания S_FINISH D больше даты начала этапа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Стоимость этапа S_COST N(10)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Полученная сумма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S_SUM N(10) обязательное поле, значение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 умолчанию – 0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Форма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отчѐтности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S_FORM V(100)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15. Схема отношения УЧАСТИЕ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Содержание поля Имя поля Тип, длина Примечания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Проект J_PRO C(10)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состав-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ной ПК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Сотрудник J_EMP N(4) внешний ключ (к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Роль J_ROLE V(20) обязательное поле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Доплата J_BONUS N(2)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Схема базы данных после нормализации приведена на рис. 7.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2.4.4. Определение дополнительных ограничений целостности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Перечислим ограничения целостности, которые не указаны в табл. 6–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15.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1. Атрибут Вид образования может принимать одно из следующих значений: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'начальное', 'среднее', 'средне-специальное', 'высшее'.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Атрибут Роль может принимать одно из двух значений: 'исполнитель' или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'консультант'.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3. В поле Доплата хранится величина доплаты сотруднику за участие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проекте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(в процентах к его окладу). Значение поля больше либо равно 0.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4. Нумерация в поле Номер этапа начинается с 1 и является непрерывной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для каждого проекта.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ОБРАЗОВАНИЕ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Участие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Job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КОМНАТЫ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ЗАКАЗЧИКИ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Clients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ЭТАПЫ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Stagies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ДОЛЖНОСТИ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должность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АДРЕСА-ТЕЛЕФОНЫ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AdrTel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заказчика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идентификатор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Рис. 7. Окончательная схема БД проектной организации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5. Дата начала первого этапа проекта должна соответствовать началу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 в целом, дата завершения последнего этапа должна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соответствовать завершению проекта в целом. Этапы не должны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пересекаться по времени и между ними не должно быть разрывов.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6. Стоимость проекта должна быть равна сумме стоимостей всех этапов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этого проекта.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Ограничения 4-6 нельзя реализовать в схеме отношения. В реальных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БД подобные ограничения целостности реализуются вручную или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программно (через внешнее приложение или специальную процедуру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контроля данных – триггер).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Примечание. Вопросы архивирования данных в этом пособии подробно не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рассматриваются. Но следует отметить, что обычно архив является частью БД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представляет собой набор отдельных таблиц, которые не связаны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оперативной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частью БД внешними ключами. Структура архивных таблиц либо соответствует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структуре тех оперативных таблиц, данные которых подлежат архивированию,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либо представляет собой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денормализованную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таблицу, соответствующую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декартову произведению оперативных таблиц. Данные в архивные таблицы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переносятся специальной программой (или набором запросов) автоматически или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 команде пользователя. По истечении периода хранения данные могут удаляться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из архива.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2.4.5. Описание групп пользователей и прав доступа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Опишем для каждой группы пользователей права доступа к каждой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таблице. Права доступа должны быть распределены так, чтобы для каждого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объекта БД был хотя бы один пользователь, который имеет право добавлять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 удалять данные из объекта. Права приведены в табл. 16. Используются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следующие сокращения: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s – чтение данных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select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i – добавление данных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u – модификация данных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d – удаление данных(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16. Права доступа к таблицам для групп пользователей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Группы пользователей (роли)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организации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Сотрудники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отд. кадров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Бухгалтеры Участники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Отделы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 SIUD S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Комнаты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 SUID S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Должности SIUD 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Сотрудники S SUID S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Адреса-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телефоны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S SUID S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Образование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 SUID S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Заказчики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SIUD 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SIUD 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Этапы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SIUD SUI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Участие S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Права на изменение данных в таблице УЧАСТИЕ будут назначены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через представление, т.к. изменять данные этой таблицы может только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руководитель проекта. Описание представлений приведено в п.2.5.2.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"Создание представлений (готовых запросов)".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Права назначает администратор БД (или администратор безопасности,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если система сложная и администраторов несколько).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 Реализация проекта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Мы условились не привязываться к конкретной СУБД и выполнять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описание логической схемы БД на SQL-92.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Приведѐм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описание схемы БД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DDL.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2.5.1. Создание таблиц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1. Отношение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(отделы):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departs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d_id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(12) primary key,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d_name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(100) not null);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DA68DA">
        <w:rPr>
          <w:rFonts w:ascii="Times New Roman" w:hAnsi="Times New Roman" w:cs="Times New Roman"/>
          <w:sz w:val="28"/>
          <w:szCs w:val="28"/>
        </w:rPr>
        <w:t>Отношение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Rooms (</w:t>
      </w:r>
      <w:r w:rsidRPr="00DA68DA">
        <w:rPr>
          <w:rFonts w:ascii="Times New Roman" w:hAnsi="Times New Roman" w:cs="Times New Roman"/>
          <w:sz w:val="28"/>
          <w:szCs w:val="28"/>
        </w:rPr>
        <w:t>комнаты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rooms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d_depart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(12) references departs(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d_id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r_room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r_phone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(20),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lastRenderedPageBreak/>
        <w:t>unique(</w:t>
      </w:r>
      <w:proofErr w:type="spellStart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>r_room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r_phone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DA68DA">
        <w:rPr>
          <w:rFonts w:ascii="Times New Roman" w:hAnsi="Times New Roman" w:cs="Times New Roman"/>
          <w:sz w:val="28"/>
          <w:szCs w:val="28"/>
        </w:rPr>
        <w:t>Отношение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Posts (</w:t>
      </w:r>
      <w:r w:rsidRPr="00DA68DA">
        <w:rPr>
          <w:rFonts w:ascii="Times New Roman" w:hAnsi="Times New Roman" w:cs="Times New Roman"/>
          <w:sz w:val="28"/>
          <w:szCs w:val="28"/>
        </w:rPr>
        <w:t>должности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posts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p_post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(30) primary key,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p_salary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numeric(8,2) not null check(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p_salary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&gt;=4500));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DA68DA">
        <w:rPr>
          <w:rFonts w:ascii="Times New Roman" w:hAnsi="Times New Roman" w:cs="Times New Roman"/>
          <w:sz w:val="28"/>
          <w:szCs w:val="28"/>
        </w:rPr>
        <w:t>Отношение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Employees (</w:t>
      </w:r>
      <w:r w:rsidRPr="00DA68DA">
        <w:rPr>
          <w:rFonts w:ascii="Times New Roman" w:hAnsi="Times New Roman" w:cs="Times New Roman"/>
          <w:sz w:val="28"/>
          <w:szCs w:val="28"/>
        </w:rPr>
        <w:t>сотрудники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employees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primary key,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e_fname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(25)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e_lname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(30)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e_born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e_sex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char(1) check(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e_sex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r w:rsidRPr="00DA68DA">
        <w:rPr>
          <w:rFonts w:ascii="Times New Roman" w:hAnsi="Times New Roman" w:cs="Times New Roman"/>
          <w:sz w:val="28"/>
          <w:szCs w:val="28"/>
        </w:rPr>
        <w:t>ж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','</w:t>
      </w:r>
      <w:r w:rsidRPr="00DA68DA">
        <w:rPr>
          <w:rFonts w:ascii="Times New Roman" w:hAnsi="Times New Roman" w:cs="Times New Roman"/>
          <w:sz w:val="28"/>
          <w:szCs w:val="28"/>
        </w:rPr>
        <w:t>м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')),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e_pasp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char(10) not null unique,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e_date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e_given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(50)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e_inn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char(12) not null unique,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e_pens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char(14) not null unique,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e_depart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(12) references departs,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e_post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(30) references posts,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e_room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e_phone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(20)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e_login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(30),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foreign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key(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e_room,e_phone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references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rooms(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r_room,r_phone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(Если внешний ключ ссылается на первичный ключ отношения, его можно не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указывать, как в случае ссылок на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Posts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5. Отношение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(образование):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edu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(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u_id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references employees,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u_type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(20)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u_spec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(40),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u_diplom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(15),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u_year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number(4)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>u_spec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r w:rsidRPr="00DA68DA">
        <w:rPr>
          <w:rFonts w:ascii="Times New Roman" w:hAnsi="Times New Roman" w:cs="Times New Roman"/>
          <w:sz w:val="28"/>
          <w:szCs w:val="28"/>
        </w:rPr>
        <w:t>начальное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DA68DA">
        <w:rPr>
          <w:rFonts w:ascii="Times New Roman" w:hAnsi="Times New Roman" w:cs="Times New Roman"/>
          <w:sz w:val="28"/>
          <w:szCs w:val="28"/>
        </w:rPr>
        <w:t>среднее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DA68DA">
        <w:rPr>
          <w:rFonts w:ascii="Times New Roman" w:hAnsi="Times New Roman" w:cs="Times New Roman"/>
          <w:sz w:val="28"/>
          <w:szCs w:val="28"/>
        </w:rPr>
        <w:t>высшее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'средне-специальное')));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6. Отношение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AdrTel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(адреса-телефоны):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adrtel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a_id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references employees,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a_adr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(50),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lastRenderedPageBreak/>
        <w:t>a_phone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(30));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7. </w:t>
      </w:r>
      <w:r w:rsidRPr="00DA68DA">
        <w:rPr>
          <w:rFonts w:ascii="Times New Roman" w:hAnsi="Times New Roman" w:cs="Times New Roman"/>
          <w:sz w:val="28"/>
          <w:szCs w:val="28"/>
        </w:rPr>
        <w:t>Отношение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Clients (</w:t>
      </w:r>
      <w:r w:rsidRPr="00DA68DA">
        <w:rPr>
          <w:rFonts w:ascii="Times New Roman" w:hAnsi="Times New Roman" w:cs="Times New Roman"/>
          <w:sz w:val="28"/>
          <w:szCs w:val="28"/>
        </w:rPr>
        <w:t>заказчики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clients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c_id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primary key,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c_company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(40)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c_adr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(50)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c_person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(50)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c_phone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(30));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8. </w:t>
      </w:r>
      <w:r w:rsidRPr="00DA68DA">
        <w:rPr>
          <w:rFonts w:ascii="Times New Roman" w:hAnsi="Times New Roman" w:cs="Times New Roman"/>
          <w:sz w:val="28"/>
          <w:szCs w:val="28"/>
        </w:rPr>
        <w:t>Отношение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Projects (</w:t>
      </w:r>
      <w:r w:rsidRPr="00DA68DA">
        <w:rPr>
          <w:rFonts w:ascii="Times New Roman" w:hAnsi="Times New Roman" w:cs="Times New Roman"/>
          <w:sz w:val="28"/>
          <w:szCs w:val="28"/>
        </w:rPr>
        <w:t>проекты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projects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p_id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numeric(6) not null unique,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p_title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(100)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p_abbr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char(10) primary key,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p_depart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(12) references departs,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p_company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references clients,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p_chief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numeric(4) references employees,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p_begin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p_end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p_finish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p_cost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numeric(10) not null check(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p_cost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&gt;0),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p_end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p_begin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p_finish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is null or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p_finish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p_begin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DA68DA">
        <w:rPr>
          <w:rFonts w:ascii="Times New Roman" w:hAnsi="Times New Roman" w:cs="Times New Roman"/>
          <w:sz w:val="28"/>
          <w:szCs w:val="28"/>
        </w:rPr>
        <w:t>Отношение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Stages (</w:t>
      </w:r>
      <w:r w:rsidRPr="00DA68DA">
        <w:rPr>
          <w:rFonts w:ascii="Times New Roman" w:hAnsi="Times New Roman" w:cs="Times New Roman"/>
          <w:sz w:val="28"/>
          <w:szCs w:val="28"/>
        </w:rPr>
        <w:t>этапы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проектов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stages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s_pro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char(10) references projects,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s_num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numeric(2)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s_title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(200)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s_begin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s_end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s_finish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date,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s_cost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numeric(10)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s_sum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numeric(10)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s_form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(100)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s_cost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&gt;0),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s_end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s_begin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s_finish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is null or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s_finish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s_begin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 w:rsidRPr="00DA68DA">
        <w:rPr>
          <w:rFonts w:ascii="Times New Roman" w:hAnsi="Times New Roman" w:cs="Times New Roman"/>
          <w:sz w:val="28"/>
          <w:szCs w:val="28"/>
        </w:rPr>
        <w:t>Отношение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Job (</w:t>
      </w:r>
      <w:r w:rsidRPr="00DA68DA">
        <w:rPr>
          <w:rFonts w:ascii="Times New Roman" w:hAnsi="Times New Roman" w:cs="Times New Roman"/>
          <w:sz w:val="28"/>
          <w:szCs w:val="28"/>
        </w:rPr>
        <w:t>участие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table job (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j_pro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char(10) references projects,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lastRenderedPageBreak/>
        <w:t>j_emp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numeric(2) references employees,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j_role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(20)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j_bonus</w:t>
      </w:r>
      <w:proofErr w:type="spellEnd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numeric(2) not null,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check(</w:t>
      </w:r>
      <w:proofErr w:type="spellStart"/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>j_bonus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&gt;0),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check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j_role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in ('</w:t>
      </w:r>
      <w:r w:rsidRPr="00DA68DA">
        <w:rPr>
          <w:rFonts w:ascii="Times New Roman" w:hAnsi="Times New Roman" w:cs="Times New Roman"/>
          <w:sz w:val="28"/>
          <w:szCs w:val="28"/>
        </w:rPr>
        <w:t>исполнитель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', '</w:t>
      </w:r>
      <w:r w:rsidRPr="00DA68DA">
        <w:rPr>
          <w:rFonts w:ascii="Times New Roman" w:hAnsi="Times New Roman" w:cs="Times New Roman"/>
          <w:sz w:val="28"/>
          <w:szCs w:val="28"/>
        </w:rPr>
        <w:t>консультант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')));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2.5.2. Создание представлений (готовых запросов)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Приведѐм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примеры нескольких готовых запросов (представлений):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1.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Список всех текущих проектов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curdate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() – функция, возвращающая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текущую дату, определена в СУБД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в других системах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аналогичная функция может называться по-другому, например,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getdate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DA68DA">
        <w:rPr>
          <w:rFonts w:ascii="Times New Roman" w:hAnsi="Times New Roman" w:cs="Times New Roman"/>
          <w:sz w:val="28"/>
          <w:szCs w:val="28"/>
        </w:rPr>
        <w:t>в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Transact-SQL, now() </w:t>
      </w:r>
      <w:r w:rsidRPr="00DA68DA">
        <w:rPr>
          <w:rFonts w:ascii="Times New Roman" w:hAnsi="Times New Roman" w:cs="Times New Roman"/>
          <w:sz w:val="28"/>
          <w:szCs w:val="28"/>
        </w:rPr>
        <w:t>в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MS Access,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sysdate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в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Oracle </w:t>
      </w:r>
      <w:r w:rsidRPr="00DA68DA">
        <w:rPr>
          <w:rFonts w:ascii="Times New Roman" w:hAnsi="Times New Roman" w:cs="Times New Roman"/>
          <w:sz w:val="28"/>
          <w:szCs w:val="28"/>
        </w:rPr>
        <w:t>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т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A68DA">
        <w:rPr>
          <w:rFonts w:ascii="Times New Roman" w:hAnsi="Times New Roman" w:cs="Times New Roman"/>
          <w:sz w:val="28"/>
          <w:szCs w:val="28"/>
        </w:rPr>
        <w:t>д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.):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view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curr_projects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projects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p_begin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&lt;=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curdate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() and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curdate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()&lt;=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p_end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Определение суммы по текущим проектам, полученной на текущую дату: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 replace view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summ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(title, cost, total)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p_title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p_cost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, sum(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s_sum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curr_projects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, stages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p_abbr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s_pro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group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by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p_title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p_cost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3. Список сотрудников, участвующих в текущих проектах: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view participants (project, name, role)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p_abbr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e_fname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||' '||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e_lname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, '</w:t>
      </w:r>
      <w:r w:rsidRPr="00DA68DA">
        <w:rPr>
          <w:rFonts w:ascii="Times New Roman" w:hAnsi="Times New Roman" w:cs="Times New Roman"/>
          <w:sz w:val="28"/>
          <w:szCs w:val="28"/>
        </w:rPr>
        <w:t>руководитель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curr_projects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, employees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p_chief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union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all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p_abbr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e_fname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||' '||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e_lname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j_role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curr_projects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, employees, job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p_abbr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j_pro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j_emp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1, 3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desc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4. Список рабочих телефонов сотрудников: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 replace view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worktel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(name, room, phone)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e_fname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||' '||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e_lname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e_room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e_phone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employees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1;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5. Форма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отчѐтности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 сроки выполнения этапов по текущим проектам: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 replace view reports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lastRenderedPageBreak/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s_pro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s_num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s_title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s_begin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s_end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s_form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stages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1, 2;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6. Данные о проектах для руководителя проектов: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 replace view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my_projects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projects p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exists (select * from employees e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p.p_chief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e.e_login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=user);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возвращает имя пользователя, выполняющего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текущий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запрос. Таким образом, каждый пользователь получит данные только 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тех проектах, руководителем которых является. Используя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аналогичный способ, можно ограничить участника проекта данными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только о сотрудниках тех проектов, в которых он сам участвует.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7. Данные об этапах проектов для руководителя проектов: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 replace view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my_stages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s.*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stages 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exists (select 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employees e, projects p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p.p_chief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e.e_login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=user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s.s_pro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p.p_abbr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8. Данные об участниках проектов для руководителя проектов: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 replace view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my_staff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j.*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job j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exists (select 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employees e, projects p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p.p_chief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e.e_login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=user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and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j.j_pro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p.p_abbr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9. Данные о других участниках проекта: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or replace view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my_emps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select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je.j_pro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e.e_fname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||' '||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e.e_lname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e_name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e_depart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e_post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e_phone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e_room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employees e, job je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e.e_id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je.j_emp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and exists (select *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job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jm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, employees m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where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m.e_id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jm.j_emp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and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m.e_login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=user and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je.j_pro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jm.j_pro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Для того чтобы можно было работать с этими представлениями,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соответствующим пользователям нужно назначить права доступа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представлениям. Эти права перечислены в табл. 17.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Таблица 17. Права доступа к представлениям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Представления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Группы пользователей (роли)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организации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Участники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Текущие проекты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curr_projects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) S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Сумма по текущим проектам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summ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) S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Рабочие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телефоны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worktel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) S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Участники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проектов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(participants) S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Отчетность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reports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) S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Проекты для руководителя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SIUD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Стадии проектов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my_stages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SIUD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Участники проектов для руководителей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my_staff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SIUD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Участники проектов (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my_emps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) S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2.5.3. Назначение прав доступа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Права доступа пользователей предоставляются с помощью команды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GRANT. Рассмотрим для примера права сотрудника компании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ok_user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который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является сотрудником отдела кадров. Права доступа к отношениям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Departs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Rooms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могут быть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описаны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update, delete on departs to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ok_user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update, delete on rooms to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ok_user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Права доступа руководителей проектов (сотрудников,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staff</w:t>
      </w:r>
      <w:proofErr w:type="spellEnd"/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к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представлению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могут быть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описаны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select, insert, update, delete on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my_projects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to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staff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Если сотрудник не является руководителем проекта, он не получит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данных через этот запрос и не сможет воспользоваться правами доступа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нему.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Права доступа участников проекта (сотрудников,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staff</w:t>
      </w:r>
      <w:proofErr w:type="spellEnd"/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к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 xml:space="preserve">представлению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my_emps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могут быть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описаны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следующим образом: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grant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select on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my_emps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to staff;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Если сотрудник не является участником проекта, он не получит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через этот запрос и не сможет воспользоваться правами доступа к нему.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2.5.4. Создание индексов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Анализ готовых запросов показывает, что для повышения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эффективности работы с данными необходимо создать индексы для всех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внешних ключей.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Приведѐм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примеры создания индексов: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e_posts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on employees(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e_post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p_chief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on projects(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p_chief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  <w:lang w:val="en-US"/>
        </w:rPr>
        <w:t>create</w:t>
      </w:r>
      <w:proofErr w:type="gram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index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e_tel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on employees(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e_room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A68DA">
        <w:rPr>
          <w:rFonts w:ascii="Times New Roman" w:hAnsi="Times New Roman" w:cs="Times New Roman"/>
          <w:sz w:val="28"/>
          <w:szCs w:val="28"/>
          <w:lang w:val="en-US"/>
        </w:rPr>
        <w:t>e_phone</w:t>
      </w:r>
      <w:proofErr w:type="spellEnd"/>
      <w:r w:rsidRPr="00DA68D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2.5.5. Разработка стратегии резервного копирования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Интенсивность обновления разработанной базы данных низкая,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поэтому для обеспечения сохранности вполне достаточно проводить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полное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резервное копирование БД раз в день (перед окончанием рабочего дня). Для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разработанной БД нет необходимости держать сервер включенным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круглосуточно, поэтому можно создать соответствующее задание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операционной системы, которое будет автоматически запускаться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перед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выключением сервера.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3. ВЫПОЛНЕНИЕ КУРСОВОГО ПРОЕКТА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Пояснительная записка должна отражать ход выполнения курсового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проекта (аналогично разобранному выше примеру) и должна содержать три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основные части: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Теоретическая часть – проектирование базы данных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o построить логическую структуру базы данных;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o выполнить нормализацию отношений (для этого необходимо ввести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ограничения, определить функциональные зависимости и ключи;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привести каждое отношение к третьей нормальной форме)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o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конечный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 промежуточные этапы представить в виде ER-диаграмма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в одной из следующих нотаций: </w:t>
      </w:r>
      <w:proofErr w:type="spellStart"/>
      <w:proofErr w:type="gramStart"/>
      <w:r w:rsidRPr="00DA68DA">
        <w:rPr>
          <w:rFonts w:ascii="Times New Roman" w:hAnsi="Times New Roman" w:cs="Times New Roman"/>
          <w:sz w:val="28"/>
          <w:szCs w:val="28"/>
        </w:rPr>
        <w:t>Чена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UML или нотации IDEF1X)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 Практическая часть – реализация базы данных в выбранной СУБД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o помимо запросов на создание таблиц, индексов, представлений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необходимо добавить и обосновать использование триггеров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функций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o в представлениях продемонстрировать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внешнее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и внутреннее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соединение (JOIN) и сформулировать выбранные запросы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DA68DA">
        <w:rPr>
          <w:rFonts w:ascii="Times New Roman" w:hAnsi="Times New Roman" w:cs="Times New Roman"/>
          <w:sz w:val="28"/>
          <w:szCs w:val="28"/>
        </w:rPr>
        <w:t>терминах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реляционной алгебры, а также продемонстрировать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правильность их обработки на примерах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К пояснительной записке прилагаются распечатка программного текста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lastRenderedPageBreak/>
        <w:t>и руководство пользователя.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Реализация базы данных выполняется с помощью одной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из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</w:rPr>
        <w:t>предложенных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68DA">
        <w:rPr>
          <w:rFonts w:ascii="Times New Roman" w:hAnsi="Times New Roman" w:cs="Times New Roman"/>
          <w:sz w:val="28"/>
          <w:szCs w:val="28"/>
        </w:rPr>
        <w:t>СУБД</w:t>
      </w:r>
      <w:r w:rsidRPr="00DA68D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>1. Microsoft SQL Server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DA68DA">
        <w:rPr>
          <w:rFonts w:ascii="Times New Roman" w:hAnsi="Times New Roman" w:cs="Times New Roman"/>
          <w:sz w:val="28"/>
          <w:szCs w:val="28"/>
          <w:lang w:val="en-US"/>
        </w:rPr>
        <w:t>2. MySQL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Oracle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PosgresSQL</w:t>
      </w:r>
      <w:proofErr w:type="spell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5. Любой другой при предварительном согласовании с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научным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руководителем.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Интерфейс системы может быть реализован с применением любого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языка программирования,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однако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все запросы должны быть выполнены в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«сыром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виде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>», без использования ORM или чего-нибудь подобного.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Минимальная реализация системы подразумевает проектирование и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создание базы данных и запросов на SQL.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 том случае, если система реализуется не полностью, например,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отсутствуют некоторые ограничения целостности или функциональные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возможности, это должно быть указано в пояснительной записке.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РЕКОМЕНДУЕМАЯ ЛИТЕРАТУРА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A68D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, К. Введение в системы баз данных / К.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Дейт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 – 8-е изд. – Москва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Киев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Вильямс, 2017. – 1328 с.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2. Куликов С.С. Реляционные базы данных в примерах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практическое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пособие для программистов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тестировщ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ков / С. С. Куликов. — Минск: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Четыре четверти, 2020. — 424 с.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Коннолли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Т.,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Бегг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К. Базы данных: проектирование, реализация,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сопровождение. Теория и практика. – 3-е изд.: Пер. с англ.: Уч. пос. – М.: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Изд. дом "Вильямс", 2003. – 1440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4. Куликов С.С. Работа с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, MS SQL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в примерах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(ссылка для скачивания http://svyatoslav.biz/database_book/)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, Дж. Р.SQL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Полное руководство / Дж. Р.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Грофф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, П. Н.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Вайнберг</w:t>
      </w:r>
      <w:proofErr w:type="spellEnd"/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под ред. В. Р. Гинзбург. – 2-е изд.,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перераб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 и доп. – Киев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DA68DA">
        <w:rPr>
          <w:rFonts w:ascii="Times New Roman" w:hAnsi="Times New Roman" w:cs="Times New Roman"/>
          <w:sz w:val="28"/>
          <w:szCs w:val="28"/>
        </w:rPr>
        <w:t xml:space="preserve"> BHV: Ирина, 2001.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>– 816 с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Шениг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Г.Ю.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PostgresSQL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11. Мастерство разработки / пер. с англ. А.А.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Слинкина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>. – Москва: ДМК Пресс, 2019. – 352 с.</w:t>
      </w:r>
    </w:p>
    <w:p w:rsidR="00A34D4B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8 для больших данных / пер. с англ. А.В. Логунова /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Чаллавала</w:t>
      </w:r>
      <w:proofErr w:type="spellEnd"/>
    </w:p>
    <w:p w:rsidR="00E87D22" w:rsidRPr="00DA68DA" w:rsidRDefault="00A34D4B" w:rsidP="00DA68D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A68DA">
        <w:rPr>
          <w:rFonts w:ascii="Times New Roman" w:hAnsi="Times New Roman" w:cs="Times New Roman"/>
          <w:sz w:val="28"/>
          <w:szCs w:val="28"/>
        </w:rPr>
        <w:t xml:space="preserve">Ш.,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Лакхатария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Дж.,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Мехта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Ч., </w:t>
      </w:r>
      <w:proofErr w:type="spellStart"/>
      <w:r w:rsidRPr="00DA68DA">
        <w:rPr>
          <w:rFonts w:ascii="Times New Roman" w:hAnsi="Times New Roman" w:cs="Times New Roman"/>
          <w:sz w:val="28"/>
          <w:szCs w:val="28"/>
        </w:rPr>
        <w:t>Патель</w:t>
      </w:r>
      <w:proofErr w:type="spellEnd"/>
      <w:r w:rsidRPr="00DA68DA">
        <w:rPr>
          <w:rFonts w:ascii="Times New Roman" w:hAnsi="Times New Roman" w:cs="Times New Roman"/>
          <w:sz w:val="28"/>
          <w:szCs w:val="28"/>
        </w:rPr>
        <w:t xml:space="preserve"> К. - Москва: ДМК Пресс, 2018. – 226 </w:t>
      </w:r>
      <w:proofErr w:type="gramStart"/>
      <w:r w:rsidRPr="00DA68DA">
        <w:rPr>
          <w:rFonts w:ascii="Times New Roman" w:hAnsi="Times New Roman" w:cs="Times New Roman"/>
          <w:sz w:val="28"/>
          <w:szCs w:val="28"/>
        </w:rPr>
        <w:t>с</w:t>
      </w:r>
      <w:bookmarkEnd w:id="0"/>
      <w:proofErr w:type="gramEnd"/>
    </w:p>
    <w:sectPr w:rsidR="00E87D22" w:rsidRPr="00DA6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D4B"/>
    <w:rsid w:val="00A34D4B"/>
    <w:rsid w:val="00C730BB"/>
    <w:rsid w:val="00DA68DA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9728</Words>
  <Characters>55455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</cp:revision>
  <dcterms:created xsi:type="dcterms:W3CDTF">2021-05-12T07:58:00Z</dcterms:created>
  <dcterms:modified xsi:type="dcterms:W3CDTF">2021-05-12T10:06:00Z</dcterms:modified>
</cp:coreProperties>
</file>