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образования</w:t>
      </w:r>
      <w:r w:rsidRPr="00310A8B">
        <w:rPr>
          <w:rFonts w:eastAsia="Times New Roman" w:cs="Times New Roman"/>
          <w:szCs w:val="28"/>
        </w:rPr>
        <w:t xml:space="preserve"> Р</w:t>
      </w:r>
      <w:r>
        <w:rPr>
          <w:rFonts w:eastAsia="Times New Roman" w:cs="Times New Roman"/>
          <w:szCs w:val="28"/>
        </w:rPr>
        <w:t>еспублики</w:t>
      </w:r>
      <w:r w:rsidRPr="00310A8B">
        <w:rPr>
          <w:rFonts w:eastAsia="Times New Roman" w:cs="Times New Roman"/>
          <w:szCs w:val="28"/>
        </w:rPr>
        <w:t xml:space="preserve"> Б</w:t>
      </w:r>
      <w:r>
        <w:rPr>
          <w:rFonts w:eastAsia="Times New Roman" w:cs="Times New Roman"/>
          <w:szCs w:val="28"/>
        </w:rPr>
        <w:t>еларусь</w:t>
      </w:r>
    </w:p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Учреждение образования</w:t>
      </w:r>
    </w:p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310A8B">
        <w:rPr>
          <w:rFonts w:eastAsia="Times New Roman" w:cs="Times New Roman"/>
          <w:szCs w:val="28"/>
        </w:rPr>
        <w:t>М</w:t>
      </w:r>
      <w:r>
        <w:rPr>
          <w:rFonts w:eastAsia="Times New Roman" w:cs="Times New Roman"/>
          <w:szCs w:val="28"/>
        </w:rPr>
        <w:t>огилевский государственный университет имени А.А.Кулешова»</w:t>
      </w: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:rsidR="0038785A" w:rsidRPr="00D1749D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color w:val="FF0000"/>
          <w:szCs w:val="28"/>
        </w:rPr>
      </w:pPr>
      <w:r w:rsidRPr="00D1749D">
        <w:rPr>
          <w:rFonts w:eastAsia="Times New Roman" w:cs="Times New Roman"/>
          <w:caps/>
          <w:color w:val="FF0000"/>
          <w:szCs w:val="28"/>
        </w:rPr>
        <w:t xml:space="preserve">разработка технического предложения </w:t>
      </w:r>
    </w:p>
    <w:p w:rsidR="0038785A" w:rsidRPr="00D1749D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color w:val="FF0000"/>
          <w:szCs w:val="28"/>
        </w:rPr>
      </w:pPr>
      <w:r w:rsidRPr="00D1749D">
        <w:rPr>
          <w:rFonts w:eastAsia="Times New Roman" w:cs="Times New Roman"/>
          <w:caps/>
          <w:color w:val="FF0000"/>
          <w:szCs w:val="28"/>
        </w:rPr>
        <w:t xml:space="preserve">локально-вычислительной сети </w:t>
      </w:r>
    </w:p>
    <w:p w:rsidR="0038785A" w:rsidRPr="00D1749D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color w:val="FF0000"/>
          <w:szCs w:val="28"/>
        </w:rPr>
      </w:pPr>
      <w:r w:rsidRPr="00D1749D">
        <w:rPr>
          <w:rFonts w:eastAsia="Times New Roman" w:cs="Times New Roman"/>
          <w:caps/>
          <w:color w:val="FF0000"/>
          <w:szCs w:val="28"/>
        </w:rPr>
        <w:t>основного предприятия и его филиала</w:t>
      </w:r>
    </w:p>
    <w:p w:rsidR="0038785A" w:rsidRPr="006117C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:rsidR="0038785A" w:rsidRPr="00310A8B" w:rsidRDefault="0038785A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38785A" w:rsidRPr="00310A8B" w:rsidRDefault="0038785A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szCs w:val="28"/>
        </w:rPr>
      </w:pP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Курсовой проект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по дисциплине «Компьютерные системы и сети»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  <w:lang w:val="en-US"/>
        </w:rPr>
        <w:t>c</w:t>
      </w:r>
      <w:proofErr w:type="spellStart"/>
      <w:r>
        <w:rPr>
          <w:szCs w:val="28"/>
        </w:rPr>
        <w:t>тудента</w:t>
      </w:r>
      <w:proofErr w:type="spellEnd"/>
      <w:r>
        <w:rPr>
          <w:szCs w:val="28"/>
        </w:rPr>
        <w:t xml:space="preserve"> 3 курса специальности 1-40-01-01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«Программное обеспечение информационных технологий»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заочной формы получения образования, группы 5242201</w:t>
      </w:r>
    </w:p>
    <w:p w:rsidR="0038785A" w:rsidRDefault="00D1749D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Янченко Евгения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Научный руководитель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кандидат технических наук, доцент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Татьяна Ивановна </w:t>
      </w:r>
      <w:proofErr w:type="spellStart"/>
      <w:r>
        <w:rPr>
          <w:szCs w:val="28"/>
        </w:rPr>
        <w:t>Чегерова</w:t>
      </w:r>
      <w:proofErr w:type="spellEnd"/>
    </w:p>
    <w:p w:rsidR="0038785A" w:rsidRDefault="0038785A" w:rsidP="0038785A"/>
    <w:p w:rsidR="0038785A" w:rsidRDefault="0038785A" w:rsidP="0038785A"/>
    <w:p w:rsidR="0038785A" w:rsidRDefault="0038785A" w:rsidP="0038785A"/>
    <w:p w:rsidR="0038785A" w:rsidRDefault="0038785A" w:rsidP="0038785A"/>
    <w:p w:rsidR="0038785A" w:rsidRDefault="0038785A" w:rsidP="0038785A"/>
    <w:p w:rsidR="0038785A" w:rsidRDefault="0038785A" w:rsidP="0038785A">
      <w:pPr>
        <w:jc w:val="center"/>
      </w:pPr>
    </w:p>
    <w:p w:rsidR="0038785A" w:rsidRDefault="0038785A" w:rsidP="0038785A">
      <w:pPr>
        <w:jc w:val="center"/>
      </w:pPr>
    </w:p>
    <w:p w:rsidR="0038785A" w:rsidRDefault="0038785A" w:rsidP="0038785A">
      <w:pPr>
        <w:spacing w:line="288" w:lineRule="auto"/>
        <w:ind w:firstLine="709"/>
        <w:jc w:val="center"/>
      </w:pPr>
      <w:r>
        <w:t xml:space="preserve">Могилев </w:t>
      </w:r>
    </w:p>
    <w:p w:rsidR="009D6207" w:rsidRDefault="0038785A" w:rsidP="0038785A">
      <w:pPr>
        <w:ind w:firstLine="709"/>
        <w:jc w:val="center"/>
      </w:pPr>
      <w:r>
        <w:t>2023</w:t>
      </w:r>
    </w:p>
    <w:sectPr w:rsidR="009D6207" w:rsidSect="00B73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85A"/>
    <w:rsid w:val="0038785A"/>
    <w:rsid w:val="007319A4"/>
    <w:rsid w:val="00746CA7"/>
    <w:rsid w:val="00785027"/>
    <w:rsid w:val="008D3636"/>
    <w:rsid w:val="009D6207"/>
    <w:rsid w:val="00A91196"/>
    <w:rsid w:val="00D1749D"/>
    <w:rsid w:val="00D9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97C1C"/>
  <w15:docId w15:val="{E61781D9-2F24-490F-83CA-4FED5554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85A"/>
    <w:pPr>
      <w:spacing w:line="276" w:lineRule="auto"/>
      <w:jc w:val="both"/>
    </w:pPr>
    <w:rPr>
      <w:rFonts w:ascii="Times New Roman" w:eastAsiaTheme="minorEastAsia" w:hAnsi="Times New Roman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Станислав Микулич</cp:lastModifiedBy>
  <cp:revision>3</cp:revision>
  <dcterms:created xsi:type="dcterms:W3CDTF">2023-01-05T11:21:00Z</dcterms:created>
  <dcterms:modified xsi:type="dcterms:W3CDTF">2023-05-13T07:55:00Z</dcterms:modified>
</cp:coreProperties>
</file>