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7E6" w:rsidRDefault="00446D44">
      <w:pPr>
        <w:spacing w:line="36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                                Протокол №________________</w:t>
      </w:r>
    </w:p>
    <w:p w:rsidR="00CE07E6" w:rsidRDefault="0010143A" w:rsidP="0003733F">
      <w:pPr>
        <w:spacing w:after="0"/>
        <w:rPr>
          <w:sz w:val="28"/>
        </w:rPr>
      </w:pPr>
      <w:r>
        <w:rPr>
          <w:sz w:val="28"/>
          <w:lang w:val="en-US"/>
        </w:rPr>
        <w:t>16.11.2022</w:t>
      </w:r>
      <w:r w:rsidR="00446D44">
        <w:rPr>
          <w:sz w:val="28"/>
        </w:rPr>
        <w:t>г.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Тип </w:t>
      </w:r>
      <w:r w:rsidR="0010143A">
        <w:rPr>
          <w:sz w:val="28"/>
          <w:u w:val="single"/>
          <w:lang w:val="en-US"/>
        </w:rPr>
        <w:t>стандарт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10143A">
        <w:rPr>
          <w:sz w:val="28"/>
          <w:u w:val="single"/>
          <w:lang w:val="en-US"/>
        </w:rPr>
        <w:t>12A26-380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10143A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 </w:t>
      </w:r>
      <w:r w:rsidR="0010143A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>2</w:t>
      </w:r>
      <w:r>
        <w:rPr>
          <w:sz w:val="28"/>
          <w:lang w:val="en-US"/>
        </w:rPr>
        <w:t>P</w:t>
      </w:r>
      <w:r>
        <w:rPr>
          <w:sz w:val="28"/>
        </w:rPr>
        <w:t xml:space="preserve">= </w:t>
      </w:r>
      <w:r w:rsidR="0010143A">
        <w:rPr>
          <w:sz w:val="28"/>
          <w:u w:val="single"/>
          <w:lang w:val="en-US"/>
        </w:rPr>
        <w:t>2</w:t>
      </w:r>
      <w:r>
        <w:rPr>
          <w:sz w:val="28"/>
        </w:rPr>
        <w:tab/>
        <w:t xml:space="preserve">Соединение фаз </w:t>
      </w:r>
      <w:r w:rsidR="0010143A">
        <w:rPr>
          <w:sz w:val="28"/>
          <w:lang w:val="en-US"/>
        </w:rPr>
        <w:t>Звезда</w:t>
      </w:r>
    </w:p>
    <w:p w:rsidR="00CE07E6" w:rsidRPr="007561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Режим работы </w:t>
      </w:r>
      <w:r w:rsidR="0010143A">
        <w:rPr>
          <w:sz w:val="28"/>
          <w:u w:val="single"/>
          <w:lang w:val="en-US"/>
        </w:rPr>
        <w:t>режим обычный</w:t>
      </w:r>
      <w:r>
        <w:rPr>
          <w:sz w:val="28"/>
        </w:rPr>
        <w:t xml:space="preserve"> </w:t>
      </w:r>
      <w:r w:rsidR="007561E6">
        <w:rPr>
          <w:sz w:val="28"/>
        </w:rPr>
        <w:t xml:space="preserve">              </w:t>
      </w:r>
      <w:r>
        <w:rPr>
          <w:sz w:val="28"/>
        </w:rPr>
        <w:t xml:space="preserve">Энергоэффективность </w:t>
      </w:r>
      <w:r w:rsidR="0010143A">
        <w:rPr>
          <w:b/>
          <w:color w:val="FF0000"/>
          <w:sz w:val="28"/>
          <w:u w:val="single"/>
          <w:lang w:val="en-US"/>
        </w:rPr>
        <w:t>IE1</w:t>
      </w:r>
      <w:r w:rsidR="007561E6" w:rsidRPr="00446D44">
        <w:rPr>
          <w:b/>
          <w:color w:val="FF0000"/>
          <w:sz w:val="28"/>
          <w:u w:val="single"/>
        </w:rPr>
        <w:t xml:space="preserve"> </w:t>
      </w:r>
      <w:r w:rsidR="007561E6">
        <w:rPr>
          <w:sz w:val="28"/>
          <w:u w:val="single"/>
        </w:rPr>
        <w:t xml:space="preserve">             </w:t>
      </w:r>
      <w:r>
        <w:rPr>
          <w:sz w:val="28"/>
        </w:rPr>
        <w:t xml:space="preserve">Признак соединения фаз </w:t>
      </w:r>
      <w:r w:rsidR="0010143A">
        <w:rPr>
          <w:sz w:val="28"/>
          <w:u w:val="single"/>
          <w:lang w:val="en-US"/>
        </w:rPr>
        <w:t>1</w:t>
      </w:r>
      <w:r w:rsidR="007561E6">
        <w:rPr>
          <w:sz w:val="28"/>
          <w:u w:val="single"/>
        </w:rPr>
        <w:t xml:space="preserve"> *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Особенности изготовления, испытания </w:t>
      </w:r>
      <w:r w:rsidR="0010143A">
        <w:rPr>
          <w:sz w:val="28"/>
          <w:u w:val="single"/>
          <w:lang w:val="en-US"/>
        </w:rPr>
        <w:t>без особенностей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Влажность </w:t>
      </w:r>
      <w:r w:rsidR="0010143A">
        <w:rPr>
          <w:sz w:val="28"/>
          <w:u w:val="single"/>
          <w:lang w:val="en-US"/>
        </w:rPr>
        <w:t>80</w:t>
      </w:r>
      <w:r>
        <w:rPr>
          <w:sz w:val="28"/>
          <w:u w:val="single"/>
        </w:rPr>
        <w:t>%</w:t>
      </w:r>
      <w:r>
        <w:rPr>
          <w:sz w:val="28"/>
        </w:rPr>
        <w:t xml:space="preserve">                           Атм. Давление </w:t>
      </w:r>
      <w:r w:rsidR="0010143A">
        <w:rPr>
          <w:sz w:val="28"/>
          <w:u w:val="single"/>
          <w:lang w:val="en-US"/>
        </w:rPr>
        <w:t>101</w:t>
      </w:r>
      <w:r>
        <w:rPr>
          <w:sz w:val="28"/>
          <w:u w:val="single"/>
        </w:rPr>
        <w:t xml:space="preserve"> кПа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Стенд: </w:t>
      </w:r>
      <w:r w:rsidR="0010143A">
        <w:rPr>
          <w:sz w:val="28"/>
          <w:u w:val="single"/>
          <w:lang w:val="en-US"/>
        </w:rPr>
        <w:t>БМ 1186-00-00</w:t>
      </w:r>
      <w:r>
        <w:rPr>
          <w:sz w:val="28"/>
        </w:rPr>
        <w:t xml:space="preserve">      аттестован: </w:t>
      </w:r>
      <w:r w:rsidR="0010143A">
        <w:rPr>
          <w:sz w:val="28"/>
          <w:u w:val="single"/>
          <w:lang w:val="en-US"/>
        </w:rPr>
        <w:t>10.03.19г-10.03.26г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Внешний осмотр: </w:t>
      </w:r>
      <w:r w:rsidR="0010143A">
        <w:rPr>
          <w:sz w:val="28"/>
          <w:u w:val="single"/>
          <w:lang w:val="en-US"/>
        </w:rPr>
        <w:t>Внешний осмотр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9"/>
        <w:gridCol w:w="3685"/>
      </w:tblGrid>
      <w:tr w:rsidR="00CE07E6">
        <w:tc>
          <w:tcPr>
            <w:tcW w:w="66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CE07E6" w:rsidRDefault="0010143A" w:rsidP="0003733F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  <w:lang w:val="en-US"/>
              </w:rPr>
              <w:t>ВЫДЕРЖАЛ</w:t>
            </w:r>
          </w:p>
        </w:tc>
      </w:tr>
    </w:tbl>
    <w:p w:rsidR="008A353D" w:rsidRDefault="008A353D" w:rsidP="008A353D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510"/>
        <w:gridCol w:w="2127"/>
        <w:gridCol w:w="1565"/>
        <w:gridCol w:w="1565"/>
        <w:gridCol w:w="1566"/>
      </w:tblGrid>
      <w:tr w:rsidR="003500E2" w:rsidTr="003500E2">
        <w:tc>
          <w:tcPr>
            <w:tcW w:w="3510" w:type="dxa"/>
            <w:tcBorders>
              <w:top w:val="nil"/>
              <w:left w:val="nil"/>
              <w:bottom w:val="nil"/>
            </w:tcBorders>
          </w:tcPr>
          <w:p w:rsidR="003500E2" w:rsidRDefault="003500E2" w:rsidP="008A353D">
            <w:pPr>
              <w:pStyle w:val="2"/>
              <w:spacing w:after="0" w:line="240" w:lineRule="auto"/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10143A">
              <w:t>МОм</w:t>
            </w:r>
            <w:r>
              <w:t xml:space="preserve">    </w:t>
            </w:r>
          </w:p>
        </w:tc>
        <w:tc>
          <w:tcPr>
            <w:tcW w:w="2127" w:type="dxa"/>
          </w:tcPr>
          <w:p w:rsidR="003500E2" w:rsidRPr="00551C71" w:rsidRDefault="003500E2" w:rsidP="008A353D">
            <w:pPr>
              <w:pStyle w:val="2"/>
              <w:spacing w:after="0" w:line="240" w:lineRule="auto"/>
            </w:pPr>
            <w:r w:rsidRPr="00551C71">
              <w:t xml:space="preserve">Температура, ºС  </w:t>
            </w:r>
          </w:p>
        </w:tc>
        <w:tc>
          <w:tcPr>
            <w:tcW w:w="1565" w:type="dxa"/>
          </w:tcPr>
          <w:p w:rsidR="003500E2" w:rsidRPr="00551C71" w:rsidRDefault="0010143A" w:rsidP="008A353D">
            <w:pPr>
              <w:pStyle w:val="2"/>
              <w:spacing w:after="0" w:line="240" w:lineRule="auto"/>
              <w:rPr>
                <w:b w:val="0"/>
              </w:rPr>
            </w:pPr>
            <w:r>
              <w:rPr>
                <w:b w:val="0"/>
                <w:lang w:val="en-US"/>
              </w:rPr>
              <w:t>24,33</w:t>
            </w:r>
          </w:p>
        </w:tc>
        <w:tc>
          <w:tcPr>
            <w:tcW w:w="1565" w:type="dxa"/>
          </w:tcPr>
          <w:p w:rsidR="003500E2" w:rsidRDefault="003500E2" w:rsidP="008A353D">
            <w:pPr>
              <w:pStyle w:val="2"/>
              <w:spacing w:after="0" w:line="240" w:lineRule="auto"/>
            </w:pPr>
          </w:p>
        </w:tc>
        <w:tc>
          <w:tcPr>
            <w:tcW w:w="1566" w:type="dxa"/>
          </w:tcPr>
          <w:p w:rsidR="003500E2" w:rsidRDefault="003500E2" w:rsidP="008A353D">
            <w:pPr>
              <w:pStyle w:val="2"/>
              <w:spacing w:after="0" w:line="240" w:lineRule="auto"/>
            </w:pPr>
          </w:p>
        </w:tc>
      </w:tr>
    </w:tbl>
    <w:p w:rsidR="008A353D" w:rsidRPr="008A353D" w:rsidRDefault="008A353D" w:rsidP="008A353D">
      <w:pPr>
        <w:spacing w:after="0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CE07E6" w:rsidTr="00551C71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CE07E6" w:rsidRPr="00DF578B" w:rsidRDefault="00446D44" w:rsidP="00DF578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U1-U2  (U-V)</w:t>
            </w:r>
          </w:p>
          <w:p w:rsidR="00CE07E6" w:rsidRDefault="00551C71" w:rsidP="00DF578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Главная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E07E6" w:rsidRPr="00DF578B" w:rsidRDefault="00551C71" w:rsidP="00551C7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V1-V2 (V-W)</w:t>
            </w:r>
          </w:p>
          <w:p w:rsidR="00CE07E6" w:rsidRDefault="00551C71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Вспомог.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CE07E6" w:rsidRPr="00DF578B" w:rsidRDefault="00446D44" w:rsidP="00DF578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W1-W2 (W-U)</w:t>
            </w:r>
          </w:p>
          <w:p w:rsidR="00551C71" w:rsidRPr="00551C71" w:rsidRDefault="00551C71" w:rsidP="00551C71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551C7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Сопротивление </w:t>
            </w:r>
            <w:r w:rsidR="00DF578B" w:rsidRPr="00DF578B">
              <w:rPr>
                <w:sz w:val="24"/>
                <w:szCs w:val="24"/>
                <w:lang w:val="ru-RU"/>
              </w:rPr>
              <w:t>(</w:t>
            </w:r>
            <w:r w:rsidR="00DF578B">
              <w:rPr>
                <w:sz w:val="24"/>
                <w:szCs w:val="24"/>
              </w:rPr>
              <w:t>R</w:t>
            </w:r>
            <w:r w:rsidR="00DF578B" w:rsidRPr="00DF578B">
              <w:rPr>
                <w:sz w:val="24"/>
                <w:szCs w:val="24"/>
                <w:lang w:val="ru-RU"/>
              </w:rPr>
              <w:t xml:space="preserve">) </w:t>
            </w:r>
            <w:r>
              <w:rPr>
                <w:sz w:val="24"/>
                <w:szCs w:val="24"/>
                <w:lang w:val="ru-RU"/>
              </w:rPr>
              <w:t>изоляции обмоток статора (холодн.)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29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31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10143A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</w:tr>
    </w:tbl>
    <w:p w:rsidR="00CE07E6" w:rsidRDefault="00446D44" w:rsidP="007561E6">
      <w:pPr>
        <w:pStyle w:val="2"/>
        <w:spacing w:before="240" w:after="0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701"/>
        <w:gridCol w:w="2127"/>
        <w:gridCol w:w="1701"/>
        <w:gridCol w:w="283"/>
        <w:gridCol w:w="2693"/>
      </w:tblGrid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U, 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I, А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Р, ____Вт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 xml:space="preserve">R(R║),  </w:t>
            </w:r>
            <w:r w:rsidR="0010143A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</w:rPr>
              <w:t>Испытание междувитковой изоляции на электрическую прочность</w:t>
            </w:r>
          </w:p>
        </w:tc>
      </w:tr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494,9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1665,3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rPr>
          <w:trHeight w:val="162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7,01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1644,2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1645,7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10143A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551C71" w:rsidTr="005C4143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56426E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=1,3</w:t>
            </w: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н,3 (1***) мин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Default="0010143A" w:rsidP="0056426E">
            <w:pPr>
              <w:spacing w:after="0" w:line="240" w:lineRule="auto"/>
              <w:jc w:val="center"/>
              <w:rPr>
                <w:sz w:val="28"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Соответствует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>* 1-три конца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   </w:t>
            </w:r>
            <w:r w:rsidRPr="007561E6">
              <w:rPr>
                <w:rFonts w:ascii="Times New Roman" w:hAnsi="Times New Roman"/>
                <w:sz w:val="20"/>
              </w:rPr>
              <w:t>2- шесть концов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 xml:space="preserve">   3- 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**-однофазный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***-если Iхх(при 1,3Uн )&gt;Iн, 4АС</w:t>
            </w:r>
          </w:p>
        </w:tc>
      </w:tr>
    </w:tbl>
    <w:p w:rsidR="00CE07E6" w:rsidRDefault="00446D44" w:rsidP="003E300E">
      <w:pPr>
        <w:pStyle w:val="2"/>
        <w:spacing w:after="0"/>
        <w:rPr>
          <w:sz w:val="8"/>
          <w:szCs w:val="8"/>
        </w:rPr>
      </w:pPr>
      <w:r>
        <w:br w:type="page"/>
      </w:r>
      <w:r>
        <w:lastRenderedPageBreak/>
        <w:t xml:space="preserve">Короткое замыкание  </w:t>
      </w:r>
      <w:r w:rsidR="003E300E">
        <w:t xml:space="preserve">         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Pr="00446D44">
        <w:rPr>
          <w:b w:val="0"/>
          <w:u w:val="single"/>
          <w:lang w:val="en-US"/>
        </w:rPr>
        <w:t>rkz</w:t>
      </w:r>
      <w:r w:rsidRPr="00446D44">
        <w:rPr>
          <w:b w:val="0"/>
        </w:rPr>
        <w:t xml:space="preserve"> </w:t>
      </w:r>
      <w:r w:rsidR="0010143A">
        <w:rPr>
          <w:b w:val="0"/>
        </w:rPr>
        <w:t>МОм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CE07E6" w:rsidTr="007F742F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P, ____Вт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М, Н∙м</w:t>
            </w:r>
          </w:p>
        </w:tc>
      </w:tr>
      <w:tr w:rsidR="00CE07E6" w:rsidTr="001A504E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Kz12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Kz13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Kz54</w:t>
            </w:r>
          </w:p>
        </w:tc>
      </w:tr>
    </w:tbl>
    <w:p w:rsidR="00CE07E6" w:rsidRDefault="00CE07E6" w:rsidP="007561E6">
      <w:pPr>
        <w:spacing w:after="0"/>
        <w:rPr>
          <w:sz w:val="8"/>
          <w:szCs w:val="8"/>
          <w:lang w:val="en-US"/>
        </w:rPr>
      </w:pPr>
    </w:p>
    <w:p w:rsidR="003500E2" w:rsidRDefault="003500E2" w:rsidP="003500E2">
      <w:pPr>
        <w:pStyle w:val="2"/>
        <w:spacing w:after="0" w:line="240" w:lineRule="auto"/>
        <w:rPr>
          <w:sz w:val="16"/>
          <w:szCs w:val="16"/>
        </w:rPr>
      </w:pPr>
    </w:p>
    <w:p w:rsidR="00551C71" w:rsidRDefault="00551C71" w:rsidP="00551C71">
      <w:pPr>
        <w:pStyle w:val="2"/>
        <w:spacing w:after="0"/>
      </w:pPr>
      <w:r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   </w:t>
      </w:r>
      <w:r w:rsidR="0010143A">
        <w:rPr>
          <w:u w:val="single"/>
          <w:lang w:val="en-US"/>
        </w:rPr>
        <w:t>режим обычный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882"/>
        <w:gridCol w:w="1204"/>
        <w:gridCol w:w="1134"/>
        <w:gridCol w:w="573"/>
        <w:gridCol w:w="574"/>
        <w:gridCol w:w="574"/>
        <w:gridCol w:w="1066"/>
        <w:gridCol w:w="236"/>
        <w:gridCol w:w="910"/>
        <w:gridCol w:w="990"/>
      </w:tblGrid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DF578B">
            <w:pPr>
              <w:pStyle w:val="1"/>
              <w:spacing w:after="0" w:line="240" w:lineRule="auto"/>
              <w:rPr>
                <w:lang w:val="ru-RU"/>
              </w:rPr>
            </w:pPr>
            <w:r w:rsidRPr="00DF578B">
              <w:t>I,</w:t>
            </w:r>
          </w:p>
          <w:p w:rsidR="00DF578B" w:rsidRPr="00DF578B" w:rsidRDefault="00DF578B" w:rsidP="00DF578B">
            <w:pPr>
              <w:pStyle w:val="1"/>
              <w:spacing w:after="0" w:line="240" w:lineRule="auto"/>
            </w:pPr>
            <w:r w:rsidRPr="00DF578B">
              <w:t xml:space="preserve"> А </w:t>
            </w: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М,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 Н∙м 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Р,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____Вт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N,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t 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sym w:font="Symbol" w:char="F0B0"/>
            </w:r>
            <w:r w:rsidRPr="00DF578B"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R,</w:t>
            </w:r>
          </w:p>
          <w:p w:rsidR="00DF578B" w:rsidRPr="00DF578B" w:rsidRDefault="0010143A" w:rsidP="00C22FC4">
            <w:pPr>
              <w:pStyle w:val="1"/>
              <w:spacing w:after="0" w:line="240" w:lineRule="auto"/>
            </w:pPr>
            <w:r>
              <w:t>МОм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900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DF578B" w:rsidRDefault="00DF578B" w:rsidP="00C22FC4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10143A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относит. корпуса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ind w:right="-9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ind w:right="-97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:rsidR="00551C71" w:rsidRPr="00551C71" w:rsidRDefault="00551C71" w:rsidP="00551C71">
      <w:pPr>
        <w:spacing w:after="0"/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34"/>
        <w:gridCol w:w="1086"/>
        <w:gridCol w:w="1087"/>
        <w:gridCol w:w="1087"/>
        <w:gridCol w:w="2126"/>
      </w:tblGrid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551C71">
            <w:pPr>
              <w:pStyle w:val="2"/>
              <w:spacing w:after="0"/>
            </w:pPr>
            <w:r>
              <w:t>Рабочая характеристика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551C71" w:rsidRDefault="00DF578B" w:rsidP="003E300E">
            <w:pPr>
              <w:pStyle w:val="2"/>
              <w:spacing w:after="0"/>
            </w:pPr>
            <w:r>
              <w:t>до РХ:</w:t>
            </w:r>
          </w:p>
        </w:tc>
        <w:tc>
          <w:tcPr>
            <w:tcW w:w="3260" w:type="dxa"/>
            <w:gridSpan w:val="3"/>
          </w:tcPr>
          <w:p w:rsidR="003500E2" w:rsidRPr="00DF578B" w:rsidRDefault="003500E2" w:rsidP="00551C71">
            <w:pPr>
              <w:spacing w:after="0" w:line="240" w:lineRule="auto"/>
              <w:rPr>
                <w:sz w:val="28"/>
              </w:rPr>
            </w:pPr>
            <w:r w:rsidRPr="00DF578B">
              <w:rPr>
                <w:sz w:val="28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>R</w:t>
            </w:r>
            <w:r w:rsidRPr="00DF578B">
              <w:rPr>
                <w:sz w:val="28"/>
              </w:rPr>
              <w:t xml:space="preserve">,   </w:t>
            </w:r>
            <w:r w:rsidR="0010143A">
              <w:rPr>
                <w:sz w:val="28"/>
                <w:lang w:val="en-US"/>
              </w:rPr>
              <w:t>МОм</w:t>
            </w:r>
          </w:p>
        </w:tc>
      </w:tr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3500E2">
            <w:pPr>
              <w:pStyle w:val="2"/>
              <w:spacing w:after="0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3500E2" w:rsidRDefault="003500E2" w:rsidP="003E300E">
            <w:pPr>
              <w:pStyle w:val="2"/>
              <w:spacing w:after="0"/>
            </w:pPr>
          </w:p>
        </w:tc>
        <w:tc>
          <w:tcPr>
            <w:tcW w:w="108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3500E2" w:rsidRPr="00551C71" w:rsidRDefault="003500E2" w:rsidP="003500E2">
      <w:pPr>
        <w:spacing w:after="0" w:line="240" w:lineRule="auto"/>
        <w:rPr>
          <w:sz w:val="16"/>
          <w:szCs w:val="16"/>
        </w:rPr>
      </w:pP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2835"/>
        <w:gridCol w:w="2268"/>
        <w:gridCol w:w="1984"/>
      </w:tblGrid>
      <w:tr w:rsidR="00CE07E6" w:rsidTr="001A504E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____Вт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>об/мин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Н∙м </w:t>
            </w:r>
          </w:p>
        </w:tc>
      </w:tr>
      <w:tr w:rsidR="00CE07E6" w:rsidTr="001A504E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CE07E6" w:rsidRDefault="00CE07E6" w:rsidP="003E300E">
      <w:pPr>
        <w:spacing w:after="0"/>
        <w:rPr>
          <w:b/>
          <w:sz w:val="8"/>
          <w:szCs w:val="8"/>
          <w:lang w:val="en-US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1086"/>
        <w:gridCol w:w="1087"/>
        <w:gridCol w:w="1087"/>
        <w:gridCol w:w="2126"/>
      </w:tblGrid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DF578B" w:rsidP="0056426E">
            <w:pPr>
              <w:pStyle w:val="2"/>
              <w:spacing w:after="0"/>
            </w:pPr>
            <w:r>
              <w:t>После РХ:</w:t>
            </w:r>
          </w:p>
        </w:tc>
        <w:tc>
          <w:tcPr>
            <w:tcW w:w="3260" w:type="dxa"/>
            <w:gridSpan w:val="3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R,   </w:t>
            </w:r>
            <w:r w:rsidR="0010143A">
              <w:rPr>
                <w:sz w:val="28"/>
                <w:lang w:val="en-US"/>
              </w:rPr>
              <w:t>МОм</w:t>
            </w:r>
          </w:p>
        </w:tc>
      </w:tr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551C71" w:rsidP="0056426E">
            <w:pPr>
              <w:pStyle w:val="2"/>
              <w:spacing w:after="0"/>
            </w:pPr>
          </w:p>
        </w:tc>
        <w:tc>
          <w:tcPr>
            <w:tcW w:w="108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551C71" w:rsidRPr="00551C71" w:rsidRDefault="00551C71" w:rsidP="003E300E">
      <w:pPr>
        <w:spacing w:after="0"/>
        <w:rPr>
          <w:b/>
          <w:sz w:val="8"/>
          <w:szCs w:val="8"/>
          <w:lang w:val="en-US"/>
        </w:rPr>
      </w:pPr>
    </w:p>
    <w:p w:rsidR="00551C71" w:rsidRPr="00DF578B" w:rsidRDefault="00551C71" w:rsidP="00C52396">
      <w:pPr>
        <w:spacing w:after="0" w:line="240" w:lineRule="auto"/>
        <w:rPr>
          <w:b/>
          <w:sz w:val="16"/>
          <w:szCs w:val="16"/>
        </w:rPr>
      </w:pPr>
    </w:p>
    <w:p w:rsidR="00CE07E6" w:rsidRDefault="00446D44" w:rsidP="00C52396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Механ. характеристика                   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551C71" w:rsidTr="009B009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3E300E" w:rsidRDefault="00551C71" w:rsidP="007F742F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51C71" w:rsidRPr="003E300E" w:rsidRDefault="00551C71" w:rsidP="007F742F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t</w:t>
            </w:r>
            <w:r>
              <w:rPr>
                <w:b/>
                <w:sz w:val="28"/>
              </w:rPr>
              <w:t xml:space="preserve">= </w:t>
            </w:r>
            <w:r>
              <w:rPr>
                <w:b/>
                <w:sz w:val="28"/>
                <w:lang w:val="en-US"/>
              </w:rPr>
              <w:t>tmpr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vlag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davl</w:t>
            </w:r>
            <w:r>
              <w:rPr>
                <w:sz w:val="28"/>
              </w:rPr>
              <w:t xml:space="preserve"> кПа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М, 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Wh1-2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Wh1-3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Wh1-5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Wh1-6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Wh1-7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Wh1-8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 xml:space="preserve">, </w:t>
            </w:r>
            <w:r>
              <w:rPr>
                <w:szCs w:val="24"/>
              </w:rPr>
              <w:t>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Wh2-1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Wh2-3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Wh2-5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Wh2-7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Wh2-8</w:t>
            </w:r>
          </w:p>
        </w:tc>
      </w:tr>
    </w:tbl>
    <w:p w:rsidR="00CE07E6" w:rsidRDefault="00CE07E6" w:rsidP="003E300E">
      <w:pPr>
        <w:spacing w:after="0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CE07E6" w:rsidP="007F742F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Pr108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Pr110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Pr117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Pr118</w:t>
            </w:r>
          </w:p>
        </w:tc>
      </w:tr>
      <w:tr w:rsidR="00CE07E6" w:rsidTr="007F742F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Pz107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Pz110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Pz111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Pz112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Pz117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Pz118</w:t>
            </w:r>
          </w:p>
        </w:tc>
      </w:tr>
    </w:tbl>
    <w:p w:rsidR="00CE07E6" w:rsidRDefault="00446D44" w:rsidP="003E300E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Электрическая прочность изоляции 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= </w:t>
      </w:r>
      <w:r>
        <w:rPr>
          <w:b/>
          <w:sz w:val="28"/>
          <w:szCs w:val="28"/>
          <w:u w:val="single"/>
          <w:lang w:val="en-US"/>
        </w:rPr>
        <w:t>upri</w:t>
      </w:r>
      <w:r>
        <w:rPr>
          <w:b/>
          <w:sz w:val="28"/>
          <w:szCs w:val="28"/>
        </w:rPr>
        <w:t xml:space="preserve"> В, 1мин. </w:t>
      </w:r>
      <w:r>
        <w:rPr>
          <w:b/>
          <w:sz w:val="28"/>
          <w:szCs w:val="28"/>
          <w:u w:val="single"/>
          <w:lang w:val="en-US"/>
        </w:rPr>
        <w:t>epr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Испытание при повышен. частоте вращения </w:t>
      </w:r>
      <w:r>
        <w:rPr>
          <w:b/>
          <w:sz w:val="28"/>
          <w:szCs w:val="28"/>
          <w:lang w:val="en-US"/>
        </w:rPr>
        <w:t>N</w:t>
      </w:r>
      <w:r>
        <w:rPr>
          <w:b/>
          <w:sz w:val="28"/>
          <w:szCs w:val="28"/>
        </w:rPr>
        <w:t>=1.2</w:t>
      </w:r>
      <w:r>
        <w:rPr>
          <w:b/>
          <w:sz w:val="28"/>
          <w:szCs w:val="28"/>
          <w:lang w:val="en-US"/>
        </w:rPr>
        <w:t>Nm</w:t>
      </w:r>
      <w:r>
        <w:rPr>
          <w:b/>
          <w:sz w:val="28"/>
          <w:szCs w:val="28"/>
        </w:rPr>
        <w:t xml:space="preserve">ах(безоп/ном)., 2мин. </w:t>
      </w:r>
      <w:r>
        <w:rPr>
          <w:b/>
          <w:sz w:val="28"/>
          <w:szCs w:val="28"/>
          <w:u w:val="single"/>
          <w:lang w:val="en-US"/>
        </w:rPr>
        <w:t>ipc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Испытание на перегрузку по току I=1,5Iн, 2мин. </w:t>
      </w:r>
      <w:r>
        <w:rPr>
          <w:b/>
          <w:sz w:val="28"/>
          <w:szCs w:val="28"/>
          <w:u w:val="single"/>
          <w:lang w:val="en-US"/>
        </w:rPr>
        <w:t>ipt</w:t>
      </w:r>
      <w:r>
        <w:rPr>
          <w:b/>
          <w:sz w:val="28"/>
          <w:szCs w:val="28"/>
        </w:rPr>
        <w:t xml:space="preserve"> (Rизол </w:t>
      </w:r>
      <w:r>
        <w:rPr>
          <w:b/>
          <w:sz w:val="28"/>
          <w:szCs w:val="28"/>
          <w:u w:val="single"/>
          <w:lang w:val="en-US"/>
        </w:rPr>
        <w:t>triz</w:t>
      </w:r>
      <w:r>
        <w:rPr>
          <w:b/>
          <w:sz w:val="28"/>
          <w:szCs w:val="28"/>
        </w:rPr>
        <w:t xml:space="preserve"> )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4АС:Работоспособность: </w:t>
      </w:r>
      <w:r>
        <w:rPr>
          <w:b/>
          <w:sz w:val="28"/>
          <w:szCs w:val="28"/>
          <w:u w:val="single"/>
        </w:rPr>
        <w:t>0,74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н</w:t>
      </w:r>
      <w:r>
        <w:rPr>
          <w:b/>
          <w:sz w:val="28"/>
          <w:szCs w:val="28"/>
        </w:rPr>
        <w:t xml:space="preserve"> 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074</w:t>
      </w:r>
      <w:r>
        <w:rPr>
          <w:b/>
          <w:sz w:val="28"/>
          <w:szCs w:val="28"/>
        </w:rPr>
        <w:t>, 1,13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н(Мном)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113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Масса </w:t>
      </w:r>
      <w:r>
        <w:rPr>
          <w:b/>
          <w:sz w:val="28"/>
          <w:szCs w:val="28"/>
          <w:u w:val="single"/>
          <w:lang w:val="en-US"/>
        </w:rPr>
        <w:t>rrmass</w:t>
      </w:r>
      <w:r>
        <w:rPr>
          <w:b/>
          <w:sz w:val="28"/>
          <w:szCs w:val="28"/>
        </w:rPr>
        <w:t xml:space="preserve"> кг  </w:t>
      </w:r>
    </w:p>
    <w:p w:rsidR="00DF578B" w:rsidRDefault="00DF578B" w:rsidP="008A353D">
      <w:pPr>
        <w:spacing w:after="0"/>
      </w:pPr>
    </w:p>
    <w:p w:rsidR="00CE07E6" w:rsidRDefault="00446D44" w:rsidP="008A353D">
      <w:pPr>
        <w:spacing w:after="0"/>
      </w:pPr>
      <w:r>
        <w:t>Испытатель: _____________________(</w:t>
      </w:r>
      <w:r>
        <w:rPr>
          <w:b/>
          <w:u w:val="single"/>
          <w:lang w:val="en-US"/>
        </w:rPr>
        <w:t>fio</w:t>
      </w:r>
      <w:r>
        <w:t>)</w:t>
      </w:r>
    </w:p>
    <w:sectPr w:rsidR="00CE07E6" w:rsidSect="00CE07E6">
      <w:pgSz w:w="11906" w:h="16838"/>
      <w:pgMar w:top="426" w:right="140" w:bottom="2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10143A"/>
    <w:rsid w:val="001549FE"/>
    <w:rsid w:val="00155A1C"/>
    <w:rsid w:val="001610A8"/>
    <w:rsid w:val="00177164"/>
    <w:rsid w:val="001A1F0D"/>
    <w:rsid w:val="001A504E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37FF6"/>
    <w:rsid w:val="00345EF7"/>
    <w:rsid w:val="003500E2"/>
    <w:rsid w:val="003A294C"/>
    <w:rsid w:val="003E300E"/>
    <w:rsid w:val="0042168E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67E68"/>
    <w:rsid w:val="00572D63"/>
    <w:rsid w:val="005E5F4E"/>
    <w:rsid w:val="005F2284"/>
    <w:rsid w:val="005F5DA5"/>
    <w:rsid w:val="00616129"/>
    <w:rsid w:val="00657B55"/>
    <w:rsid w:val="006627A8"/>
    <w:rsid w:val="00662AA6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F00F6"/>
    <w:rsid w:val="00AF1D2F"/>
    <w:rsid w:val="00B11A64"/>
    <w:rsid w:val="00B373B5"/>
    <w:rsid w:val="00B41E94"/>
    <w:rsid w:val="00B50372"/>
    <w:rsid w:val="00B508AD"/>
    <w:rsid w:val="00B572ED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3EE2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715E5ED-EFCC-4E28-B0E6-6AE0892A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07E6"/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rsid w:val="00CE07E6"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rsid w:val="00CE07E6"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rsid w:val="00CE07E6"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rsid w:val="00CE07E6"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CE07E6"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sid w:val="00CE07E6"/>
    <w:rPr>
      <w:sz w:val="28"/>
    </w:rPr>
  </w:style>
  <w:style w:type="table" w:styleId="a5">
    <w:name w:val="Table Grid"/>
    <w:basedOn w:val="a1"/>
    <w:rsid w:val="00CE0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756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2AE561-48F2-4D3F-A6BB-C26D3F345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«______» __________________________</vt:lpstr>
    </vt:vector>
  </TitlesOfParts>
  <Company>ic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2022-12-29T06:31:00Z</dcterms:created>
  <dcterms:modified xsi:type="dcterms:W3CDTF">2022-12-29T06:31:00Z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