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E83E6B" w:rsidRDefault="00E83E6B" w:rsidP="00E83E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E6B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E83E6B">
        <w:rPr>
          <w:rFonts w:ascii="Times New Roman" w:hAnsi="Times New Roman" w:cs="Times New Roman"/>
          <w:b/>
          <w:sz w:val="28"/>
          <w:szCs w:val="28"/>
          <w:lang w:val="en-US"/>
        </w:rPr>
        <w:t>TABLES</w:t>
      </w:r>
    </w:p>
    <w:p w:rsidR="00E83E6B" w:rsidRPr="00E83E6B" w:rsidRDefault="00E83E6B" w:rsidP="00E83E6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E6B" w:rsidRDefault="00E83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служит для просмотра и редактирования служебных таблиц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ZAMER</w:t>
      </w:r>
      <w:r>
        <w:rPr>
          <w:rFonts w:ascii="Times New Roman" w:hAnsi="Times New Roman" w:cs="Times New Roman"/>
          <w:sz w:val="28"/>
          <w:szCs w:val="28"/>
        </w:rPr>
        <w:t>. Внешний вид приложения представлен на рисунке 1.</w:t>
      </w:r>
    </w:p>
    <w:p w:rsidR="00C93557" w:rsidRDefault="00C93557">
      <w:pPr>
        <w:rPr>
          <w:rFonts w:ascii="Times New Roman" w:hAnsi="Times New Roman" w:cs="Times New Roman"/>
          <w:sz w:val="28"/>
          <w:szCs w:val="28"/>
        </w:rPr>
      </w:pPr>
    </w:p>
    <w:p w:rsidR="00E83E6B" w:rsidRDefault="008A7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79333" wp14:editId="1E7632E6">
            <wp:extent cx="5940425" cy="3592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A7" w:rsidRDefault="008A7AA7" w:rsidP="008A7A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Внешний вид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7AA7" w:rsidRDefault="008A7AA7" w:rsidP="004A30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</w:t>
      </w:r>
      <w:r w:rsidR="00C93557">
        <w:rPr>
          <w:rFonts w:ascii="Times New Roman" w:hAnsi="Times New Roman" w:cs="Times New Roman"/>
          <w:sz w:val="28"/>
          <w:szCs w:val="28"/>
        </w:rPr>
        <w:t xml:space="preserve">части приложения отображается список таблиц доступных для просмотра и редактирования. По умолчанию редактирование таблиц выключено, но его можно включить </w:t>
      </w:r>
      <w:r w:rsidR="004A309A">
        <w:rPr>
          <w:rFonts w:ascii="Times New Roman" w:hAnsi="Times New Roman" w:cs="Times New Roman"/>
          <w:sz w:val="28"/>
          <w:szCs w:val="28"/>
        </w:rPr>
        <w:t>переключателем в правой верхней части окна. В правой части расположено поле фильтра и, ниже, содержимое активной таблицы, выбранной в левой части. Кнопки «Применить» и «Сбросить» управляют табличным фильтром, позволяя управлять содержимым открытой таблицы. Правее расположена кнопка «Экспорт» - она выполняет сохранение содержимого активной таблицы в файл. Первой строкой файла выводятся имена полей таблицы, последующими строками содержимое. Разделитель полей – символ «точка с запятой», это позволяет при задании расширения экспортируемого файла «</w:t>
      </w:r>
      <w:r w:rsidR="004A309A" w:rsidRPr="004A309A">
        <w:rPr>
          <w:rFonts w:ascii="Times New Roman" w:hAnsi="Times New Roman" w:cs="Times New Roman"/>
          <w:sz w:val="28"/>
          <w:szCs w:val="28"/>
        </w:rPr>
        <w:t>.</w:t>
      </w:r>
      <w:r w:rsidR="004A309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A309A">
        <w:rPr>
          <w:rFonts w:ascii="Times New Roman" w:hAnsi="Times New Roman" w:cs="Times New Roman"/>
          <w:sz w:val="28"/>
          <w:szCs w:val="28"/>
        </w:rPr>
        <w:t xml:space="preserve">» открывать его в табличном процессоре </w:t>
      </w:r>
      <w:r w:rsidR="004A309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A309A">
        <w:rPr>
          <w:rFonts w:ascii="Times New Roman" w:hAnsi="Times New Roman" w:cs="Times New Roman"/>
          <w:sz w:val="28"/>
          <w:szCs w:val="28"/>
        </w:rPr>
        <w:t xml:space="preserve"> для последующей обработки. </w:t>
      </w:r>
    </w:p>
    <w:p w:rsidR="004A309A" w:rsidRDefault="004A309A" w:rsidP="004A30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Особого внимания заслуживает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названная «Таблицы» - она управляет списком доступных для отображения таблиц и их названиями. Вид таблицы представлен на рисунке 2.</w:t>
      </w:r>
    </w:p>
    <w:p w:rsidR="008A7AA7" w:rsidRDefault="004A309A" w:rsidP="004A30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C3302" wp14:editId="4084DB36">
            <wp:extent cx="5940425" cy="3592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9A" w:rsidRDefault="004A309A" w:rsidP="004A30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Список доступных таблиц.</w:t>
      </w:r>
    </w:p>
    <w:p w:rsidR="004A309A" w:rsidRPr="004A309A" w:rsidRDefault="004A309A" w:rsidP="004A30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одержит имя таблицы в базе данных,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VNAME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3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отображаемое в левой части имя таблицы,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3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порядок сортировки списка. Таким образом добавляя запись в эту таблицу добавляется возможность ее редактирования в этом приложении. После добавления таблицы необходимо обновить левый список доступных таблиц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кнопкой синхронизации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расположенной под списком доступных таблиц.</w:t>
      </w:r>
    </w:p>
    <w:sectPr w:rsidR="004A309A" w:rsidRPr="004A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B"/>
    <w:rsid w:val="003C5FD8"/>
    <w:rsid w:val="004A309A"/>
    <w:rsid w:val="006D71D9"/>
    <w:rsid w:val="008A7AA7"/>
    <w:rsid w:val="00C93557"/>
    <w:rsid w:val="00E446DE"/>
    <w:rsid w:val="00E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1782"/>
  <w15:chartTrackingRefBased/>
  <w15:docId w15:val="{F26BB784-3EBC-4945-8111-9AF1BA24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2022-10-26T05:28:00Z</dcterms:created>
  <dcterms:modified xsi:type="dcterms:W3CDTF">2022-10-26T06:08:00Z</dcterms:modified>
</cp:coreProperties>
</file>