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r w:rsidR="00F81F7C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F81F7C">
        <w:rPr>
          <w:sz w:val="28"/>
          <w:lang w:val="en-US"/>
        </w:rPr>
        <w:t>IE2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F81F7C">
        <w:rPr>
          <w:sz w:val="28"/>
          <w:lang w:val="en-US"/>
        </w:rPr>
        <w:t>Шесть концов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F81F7C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F81F7C">
        <w:rPr>
          <w:b w:val="0"/>
          <w:lang w:val="en-US"/>
        </w:rPr>
        <w:t>25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F81F7C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F81F7C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F81F7C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F81F7C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494,6483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3,3816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1441,3558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3,2797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1506,7552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3,4639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1505,762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495,1927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4,4305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1523,5863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538,9854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495,0302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5,2791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1619,8077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-536,7254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F81F7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F81F7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F81F7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F81F7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495,0183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495,0927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F81F7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495,0601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F81F7C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F81F7C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F81F7C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9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15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81F7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F81F7C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F81F7C">
        <w:rPr>
          <w:b/>
          <w:sz w:val="28"/>
          <w:szCs w:val="28"/>
          <w:lang w:val="en-US"/>
        </w:rPr>
        <w:t>ДА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F81F7C">
        <w:rPr>
          <w:b/>
          <w:sz w:val="28"/>
          <w:szCs w:val="28"/>
          <w:lang w:val="en-US"/>
        </w:rPr>
        <w:t>НЕТ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F81F7C">
        <w:rPr>
          <w:b/>
          <w:sz w:val="28"/>
          <w:szCs w:val="28"/>
          <w:lang w:val="en-US"/>
        </w:rPr>
        <w:t>ДА</w:t>
      </w:r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(Rизол</w:t>
      </w:r>
      <w:r w:rsidR="00C16BCA" w:rsidRPr="00C16BCA">
        <w:rPr>
          <w:b/>
          <w:sz w:val="28"/>
          <w:szCs w:val="28"/>
        </w:rPr>
        <w:t xml:space="preserve"> </w:t>
      </w:r>
      <w:r w:rsidR="00F81F7C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lastRenderedPageBreak/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F81F7C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F81F7C">
        <w:rPr>
          <w:b/>
          <w:sz w:val="28"/>
          <w:szCs w:val="28"/>
        </w:rPr>
        <w:t>НЕТ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F81F7C"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</w:rPr>
        <w:t xml:space="preserve">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81F7C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5CC16-D429-4915-A450-DEE7B209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2022-09-15T07:39:00Z</dcterms:created>
  <dcterms:modified xsi:type="dcterms:W3CDTF">2022-09-15T07:39:00Z</dcterms:modified>
</cp:coreProperties>
</file>