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DBA" w:rsidRDefault="007109B3">
      <w:pPr>
        <w:rPr>
          <w:b/>
          <w:sz w:val="28"/>
          <w:szCs w:val="28"/>
        </w:rPr>
      </w:pPr>
      <w:r w:rsidRPr="007109B3">
        <w:rPr>
          <w:b/>
          <w:sz w:val="28"/>
          <w:szCs w:val="28"/>
        </w:rPr>
        <w:t>3.4 Описание разрабатываемого программного продукта</w:t>
      </w:r>
    </w:p>
    <w:p w:rsidR="00B72EEA" w:rsidRDefault="00B72EEA" w:rsidP="00B72EEA">
      <w:pPr>
        <w:tabs>
          <w:tab w:val="left" w:pos="142"/>
        </w:tabs>
        <w:ind w:left="14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главной странице находится информация об истории города Могилева. </w:t>
      </w:r>
    </w:p>
    <w:p w:rsidR="00744F5B" w:rsidRDefault="00744F5B" w:rsidP="00744F5B">
      <w:pPr>
        <w:tabs>
          <w:tab w:val="left" w:pos="142"/>
        </w:tabs>
        <w:ind w:left="142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74.25pt;height:341.25pt">
            <v:imagedata r:id="rId6" o:title="2ec4e-clip-865kb"/>
          </v:shape>
        </w:pict>
      </w:r>
    </w:p>
    <w:p w:rsidR="00744F5B" w:rsidRPr="007F1E1C" w:rsidRDefault="00744F5B" w:rsidP="00744F5B">
      <w:pPr>
        <w:tabs>
          <w:tab w:val="left" w:pos="142"/>
        </w:tabs>
        <w:ind w:left="142"/>
        <w:jc w:val="center"/>
        <w:rPr>
          <w:color w:val="000000" w:themeColor="text1"/>
          <w:sz w:val="28"/>
          <w:szCs w:val="28"/>
        </w:rPr>
      </w:pPr>
    </w:p>
    <w:p w:rsidR="00B72EEA" w:rsidRDefault="00B72EEA" w:rsidP="00B72EEA">
      <w:pPr>
        <w:tabs>
          <w:tab w:val="left" w:pos="142"/>
        </w:tabs>
        <w:ind w:left="14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Информация для этой странице находится в базе данных в таблице </w:t>
      </w:r>
      <w:r w:rsidRPr="00B10459">
        <w:rPr>
          <w:color w:val="000000" w:themeColor="text1"/>
          <w:sz w:val="28"/>
          <w:szCs w:val="28"/>
        </w:rPr>
        <w:t>‘</w:t>
      </w:r>
      <w:r>
        <w:rPr>
          <w:color w:val="000000" w:themeColor="text1"/>
          <w:sz w:val="28"/>
          <w:szCs w:val="28"/>
          <w:lang w:val="en-US"/>
        </w:rPr>
        <w:t>pages</w:t>
      </w:r>
      <w:r w:rsidRPr="00B10459">
        <w:rPr>
          <w:color w:val="000000" w:themeColor="text1"/>
          <w:sz w:val="28"/>
          <w:szCs w:val="28"/>
        </w:rPr>
        <w:t xml:space="preserve">’ </w:t>
      </w:r>
      <w:r>
        <w:rPr>
          <w:color w:val="000000" w:themeColor="text1"/>
          <w:sz w:val="28"/>
          <w:szCs w:val="28"/>
        </w:rPr>
        <w:t xml:space="preserve">с индексом 1. Все остальные страницы по шаблону </w:t>
      </w:r>
      <w:r w:rsidRPr="00B10459">
        <w:rPr>
          <w:color w:val="000000" w:themeColor="text1"/>
          <w:sz w:val="28"/>
          <w:szCs w:val="28"/>
        </w:rPr>
        <w:t>“/</w:t>
      </w:r>
      <w:r>
        <w:rPr>
          <w:color w:val="000000" w:themeColor="text1"/>
          <w:sz w:val="28"/>
          <w:szCs w:val="28"/>
          <w:lang w:val="en-US"/>
        </w:rPr>
        <w:t>page</w:t>
      </w:r>
      <w:r w:rsidRPr="00B10459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ID</w:t>
      </w:r>
      <w:r w:rsidRPr="00B10459">
        <w:rPr>
          <w:color w:val="000000" w:themeColor="text1"/>
          <w:sz w:val="28"/>
          <w:szCs w:val="28"/>
        </w:rPr>
        <w:t xml:space="preserve">” </w:t>
      </w:r>
      <w:r>
        <w:rPr>
          <w:color w:val="000000" w:themeColor="text1"/>
          <w:sz w:val="28"/>
          <w:szCs w:val="28"/>
        </w:rPr>
        <w:t xml:space="preserve">загружают данные из базы данных по индексу 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, которые содержат данные состоящие из 2 полей «Заголовок» и «Содержимое». </w:t>
      </w:r>
    </w:p>
    <w:p w:rsidR="00B72EEA" w:rsidRDefault="00B72EEA" w:rsidP="00B72EEA">
      <w:pPr>
        <w:tabs>
          <w:tab w:val="left" w:pos="142"/>
        </w:tabs>
        <w:ind w:left="142"/>
        <w:rPr>
          <w:color w:val="000000" w:themeColor="text1"/>
          <w:sz w:val="28"/>
          <w:szCs w:val="28"/>
        </w:rPr>
      </w:pPr>
    </w:p>
    <w:p w:rsidR="00B72EEA" w:rsidRDefault="00B72EEA" w:rsidP="00B72EEA">
      <w:pPr>
        <w:tabs>
          <w:tab w:val="left" w:pos="142"/>
        </w:tabs>
        <w:ind w:left="14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Страница «Галерея» содержит множество </w:t>
      </w:r>
      <w:proofErr w:type="gramStart"/>
      <w:r>
        <w:rPr>
          <w:color w:val="000000" w:themeColor="text1"/>
          <w:sz w:val="28"/>
          <w:szCs w:val="28"/>
        </w:rPr>
        <w:t>фотографий</w:t>
      </w:r>
      <w:proofErr w:type="gramEnd"/>
      <w:r>
        <w:rPr>
          <w:color w:val="000000" w:themeColor="text1"/>
          <w:sz w:val="28"/>
          <w:szCs w:val="28"/>
        </w:rPr>
        <w:t xml:space="preserve"> которые представлены миниатюрами в ряд – рисунок 5. При нажатии на фотографию срабатывает </w:t>
      </w:r>
      <w:r>
        <w:rPr>
          <w:color w:val="000000" w:themeColor="text1"/>
          <w:sz w:val="28"/>
          <w:szCs w:val="28"/>
          <w:lang w:val="en-US"/>
        </w:rPr>
        <w:t>JavaScript</w:t>
      </w:r>
      <w:r w:rsidRPr="00B1045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для увеличения изображения для детального просмотра. Для этого использована библиотека </w:t>
      </w:r>
      <w:proofErr w:type="spellStart"/>
      <w:r>
        <w:rPr>
          <w:color w:val="000000" w:themeColor="text1"/>
          <w:sz w:val="28"/>
          <w:szCs w:val="28"/>
          <w:lang w:val="en-US"/>
        </w:rPr>
        <w:t>JQuery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 xml:space="preserve">и плагин </w:t>
      </w:r>
      <w:proofErr w:type="spellStart"/>
      <w:r>
        <w:rPr>
          <w:color w:val="000000" w:themeColor="text1"/>
          <w:sz w:val="28"/>
          <w:szCs w:val="28"/>
          <w:lang w:val="en-US"/>
        </w:rPr>
        <w:t>LightBox</w:t>
      </w:r>
      <w:proofErr w:type="spellEnd"/>
      <w:r>
        <w:rPr>
          <w:color w:val="000000" w:themeColor="text1"/>
          <w:sz w:val="28"/>
          <w:szCs w:val="28"/>
          <w:lang w:val="en-US"/>
        </w:rPr>
        <w:t>.</w:t>
      </w:r>
    </w:p>
    <w:p w:rsidR="00B72EEA" w:rsidRPr="00472D5D" w:rsidRDefault="00B72EEA" w:rsidP="00B72EEA">
      <w:pPr>
        <w:tabs>
          <w:tab w:val="left" w:pos="142"/>
        </w:tabs>
        <w:ind w:left="142"/>
        <w:rPr>
          <w:color w:val="000000" w:themeColor="text1"/>
          <w:sz w:val="28"/>
          <w:szCs w:val="28"/>
        </w:rPr>
      </w:pPr>
    </w:p>
    <w:p w:rsidR="00B72EEA" w:rsidRDefault="00B72EEA" w:rsidP="00B72EEA">
      <w:pPr>
        <w:tabs>
          <w:tab w:val="left" w:pos="142"/>
        </w:tabs>
        <w:ind w:left="142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FEC7636" wp14:editId="2D7FE6AF">
            <wp:extent cx="3352800" cy="246315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6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EA" w:rsidRPr="00472D5D" w:rsidRDefault="00B72EEA" w:rsidP="00B72EEA">
      <w:pPr>
        <w:tabs>
          <w:tab w:val="left" w:pos="142"/>
        </w:tabs>
        <w:ind w:left="142"/>
        <w:jc w:val="center"/>
        <w:rPr>
          <w:color w:val="000000" w:themeColor="text1"/>
          <w:sz w:val="28"/>
          <w:szCs w:val="28"/>
        </w:rPr>
      </w:pPr>
    </w:p>
    <w:p w:rsidR="00B72EEA" w:rsidRPr="00472D5D" w:rsidRDefault="00B72EEA" w:rsidP="00B72EEA">
      <w:pPr>
        <w:tabs>
          <w:tab w:val="left" w:pos="142"/>
        </w:tabs>
        <w:ind w:left="142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5</w:t>
      </w:r>
    </w:p>
    <w:p w:rsidR="00B72EEA" w:rsidRPr="00B10459" w:rsidRDefault="00B72EEA" w:rsidP="00B72EEA">
      <w:pPr>
        <w:tabs>
          <w:tab w:val="left" w:pos="142"/>
        </w:tabs>
        <w:ind w:left="142"/>
        <w:rPr>
          <w:color w:val="000000" w:themeColor="text1"/>
          <w:sz w:val="28"/>
          <w:szCs w:val="28"/>
        </w:rPr>
      </w:pPr>
    </w:p>
    <w:p w:rsidR="00B72EEA" w:rsidRDefault="00B72EEA" w:rsidP="00B72EEA">
      <w:pPr>
        <w:tabs>
          <w:tab w:val="left" w:pos="142"/>
        </w:tabs>
        <w:ind w:left="142"/>
        <w:rPr>
          <w:color w:val="000000" w:themeColor="text1"/>
          <w:sz w:val="28"/>
          <w:szCs w:val="28"/>
        </w:rPr>
      </w:pPr>
      <w:r w:rsidRPr="00472D5D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Страница «Контакты» содержит интерактивную карту города Могилева – рисунок 6, которая загружается из сервиса </w:t>
      </w:r>
      <w:proofErr w:type="spellStart"/>
      <w:r>
        <w:rPr>
          <w:color w:val="000000" w:themeColor="text1"/>
          <w:sz w:val="28"/>
          <w:szCs w:val="28"/>
        </w:rPr>
        <w:t>Яндекс</w:t>
      </w:r>
      <w:proofErr w:type="gramStart"/>
      <w:r>
        <w:rPr>
          <w:color w:val="000000" w:themeColor="text1"/>
          <w:sz w:val="28"/>
          <w:szCs w:val="28"/>
        </w:rPr>
        <w:t>.К</w:t>
      </w:r>
      <w:proofErr w:type="gramEnd"/>
      <w:r>
        <w:rPr>
          <w:color w:val="000000" w:themeColor="text1"/>
          <w:sz w:val="28"/>
          <w:szCs w:val="28"/>
        </w:rPr>
        <w:t>арты</w:t>
      </w:r>
      <w:proofErr w:type="spellEnd"/>
      <w:r>
        <w:rPr>
          <w:color w:val="000000" w:themeColor="text1"/>
          <w:sz w:val="28"/>
          <w:szCs w:val="28"/>
        </w:rPr>
        <w:t>.</w:t>
      </w:r>
    </w:p>
    <w:p w:rsidR="00B72EEA" w:rsidRDefault="00B72EEA" w:rsidP="00B72EEA">
      <w:pPr>
        <w:tabs>
          <w:tab w:val="left" w:pos="142"/>
        </w:tabs>
        <w:ind w:left="142"/>
        <w:rPr>
          <w:color w:val="000000" w:themeColor="text1"/>
          <w:sz w:val="28"/>
          <w:szCs w:val="28"/>
        </w:rPr>
      </w:pPr>
    </w:p>
    <w:p w:rsidR="00B72EEA" w:rsidRDefault="00B72EEA" w:rsidP="00B72EEA">
      <w:pPr>
        <w:tabs>
          <w:tab w:val="left" w:pos="142"/>
        </w:tabs>
        <w:ind w:left="142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EC1A529" wp14:editId="05E9EAB8">
            <wp:extent cx="3168434" cy="2514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43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EA" w:rsidRDefault="00B72EEA" w:rsidP="00B72EEA">
      <w:pPr>
        <w:tabs>
          <w:tab w:val="left" w:pos="142"/>
        </w:tabs>
        <w:ind w:left="142"/>
        <w:jc w:val="center"/>
        <w:rPr>
          <w:color w:val="000000" w:themeColor="text1"/>
          <w:sz w:val="28"/>
          <w:szCs w:val="28"/>
        </w:rPr>
      </w:pPr>
    </w:p>
    <w:p w:rsidR="00B72EEA" w:rsidRDefault="00B72EEA" w:rsidP="00B72EEA">
      <w:pPr>
        <w:tabs>
          <w:tab w:val="left" w:pos="142"/>
        </w:tabs>
        <w:ind w:left="142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6.</w:t>
      </w:r>
    </w:p>
    <w:p w:rsidR="00B72EEA" w:rsidRDefault="00B72EEA" w:rsidP="00B72EEA">
      <w:pPr>
        <w:tabs>
          <w:tab w:val="left" w:pos="142"/>
        </w:tabs>
        <w:ind w:left="142"/>
        <w:rPr>
          <w:color w:val="000000" w:themeColor="text1"/>
          <w:sz w:val="28"/>
          <w:szCs w:val="28"/>
        </w:rPr>
      </w:pPr>
    </w:p>
    <w:p w:rsidR="00B72EEA" w:rsidRDefault="00B72EEA" w:rsidP="00B72EEA">
      <w:pPr>
        <w:tabs>
          <w:tab w:val="left" w:pos="142"/>
        </w:tabs>
        <w:ind w:left="14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Навигационное меню в шапке, </w:t>
      </w:r>
      <w:proofErr w:type="spellStart"/>
      <w:r>
        <w:rPr>
          <w:color w:val="000000" w:themeColor="text1"/>
          <w:sz w:val="28"/>
          <w:szCs w:val="28"/>
        </w:rPr>
        <w:t>сайдбаре</w:t>
      </w:r>
      <w:proofErr w:type="spellEnd"/>
      <w:r>
        <w:rPr>
          <w:color w:val="000000" w:themeColor="text1"/>
          <w:sz w:val="28"/>
          <w:szCs w:val="28"/>
        </w:rPr>
        <w:t xml:space="preserve"> и подвале </w:t>
      </w:r>
      <w:proofErr w:type="gramStart"/>
      <w:r w:rsidR="00744F5B">
        <w:rPr>
          <w:color w:val="000000" w:themeColor="text1"/>
          <w:sz w:val="28"/>
          <w:szCs w:val="28"/>
        </w:rPr>
        <w:t>генерируется</w:t>
      </w:r>
      <w:r>
        <w:rPr>
          <w:color w:val="000000" w:themeColor="text1"/>
          <w:sz w:val="28"/>
          <w:szCs w:val="28"/>
        </w:rPr>
        <w:t xml:space="preserve"> автоматически в зависимости от страниц которые созданы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lastRenderedPageBreak/>
        <w:t>администратором. При добавлении новых страниц пункт в меню добавляется автоматически.</w:t>
      </w:r>
    </w:p>
    <w:p w:rsidR="00B72EEA" w:rsidRDefault="00B72EEA" w:rsidP="00B72EEA">
      <w:pPr>
        <w:tabs>
          <w:tab w:val="left" w:pos="142"/>
        </w:tabs>
        <w:ind w:left="142"/>
        <w:rPr>
          <w:color w:val="000000" w:themeColor="text1"/>
          <w:sz w:val="28"/>
          <w:szCs w:val="28"/>
        </w:rPr>
      </w:pPr>
    </w:p>
    <w:p w:rsidR="00B72EEA" w:rsidRDefault="00B72EEA" w:rsidP="00B72EEA">
      <w:pPr>
        <w:tabs>
          <w:tab w:val="left" w:pos="142"/>
        </w:tabs>
        <w:ind w:left="14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В подвале находится форма подписки для рассылки на новости </w:t>
      </w:r>
      <w:proofErr w:type="spellStart"/>
      <w:r>
        <w:rPr>
          <w:color w:val="000000" w:themeColor="text1"/>
          <w:sz w:val="28"/>
          <w:szCs w:val="28"/>
        </w:rPr>
        <w:t>показаная</w:t>
      </w:r>
      <w:proofErr w:type="spellEnd"/>
      <w:r>
        <w:rPr>
          <w:color w:val="000000" w:themeColor="text1"/>
          <w:sz w:val="28"/>
          <w:szCs w:val="28"/>
        </w:rPr>
        <w:t xml:space="preserve"> на рисунке 7. При вводе </w:t>
      </w:r>
      <w:proofErr w:type="gramStart"/>
      <w:r>
        <w:rPr>
          <w:color w:val="000000" w:themeColor="text1"/>
          <w:sz w:val="28"/>
          <w:szCs w:val="28"/>
        </w:rPr>
        <w:t>вашего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email</w:t>
      </w:r>
      <w:r>
        <w:rPr>
          <w:color w:val="000000" w:themeColor="text1"/>
          <w:sz w:val="28"/>
          <w:szCs w:val="28"/>
        </w:rPr>
        <w:t>-адреса он заносится в базу данных и в дальнейшем будет участвовать в получении писем при отправки в административной панели.</w:t>
      </w:r>
    </w:p>
    <w:p w:rsidR="00B72EEA" w:rsidRDefault="00B72EEA" w:rsidP="00B72EEA">
      <w:pPr>
        <w:tabs>
          <w:tab w:val="left" w:pos="142"/>
        </w:tabs>
        <w:ind w:left="142"/>
        <w:rPr>
          <w:color w:val="000000" w:themeColor="text1"/>
          <w:sz w:val="28"/>
          <w:szCs w:val="28"/>
        </w:rPr>
      </w:pPr>
    </w:p>
    <w:p w:rsidR="00B72EEA" w:rsidRDefault="00B72EEA" w:rsidP="00B72EEA">
      <w:pPr>
        <w:tabs>
          <w:tab w:val="left" w:pos="142"/>
        </w:tabs>
        <w:ind w:left="142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9DE39A1" wp14:editId="5D55DCCF">
            <wp:extent cx="4038600" cy="1304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EA" w:rsidRDefault="00B72EEA" w:rsidP="00B72EEA">
      <w:pPr>
        <w:tabs>
          <w:tab w:val="left" w:pos="142"/>
        </w:tabs>
        <w:ind w:left="142"/>
        <w:rPr>
          <w:color w:val="000000" w:themeColor="text1"/>
          <w:sz w:val="28"/>
          <w:szCs w:val="28"/>
        </w:rPr>
      </w:pPr>
    </w:p>
    <w:p w:rsidR="00B72EEA" w:rsidRDefault="00B72EEA" w:rsidP="00B72EEA">
      <w:pPr>
        <w:tabs>
          <w:tab w:val="left" w:pos="142"/>
        </w:tabs>
        <w:ind w:left="142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7.</w:t>
      </w:r>
    </w:p>
    <w:p w:rsidR="00B72EEA" w:rsidRDefault="00B72EEA">
      <w:pPr>
        <w:rPr>
          <w:b/>
          <w:sz w:val="28"/>
          <w:szCs w:val="28"/>
        </w:rPr>
      </w:pPr>
    </w:p>
    <w:p w:rsidR="00B72EEA" w:rsidRDefault="00B72EEA">
      <w:pPr>
        <w:rPr>
          <w:b/>
          <w:sz w:val="32"/>
          <w:szCs w:val="32"/>
        </w:rPr>
      </w:pPr>
      <w:r w:rsidRPr="00B72EEA">
        <w:rPr>
          <w:b/>
          <w:sz w:val="32"/>
          <w:szCs w:val="32"/>
        </w:rPr>
        <w:t xml:space="preserve">Административная </w:t>
      </w:r>
      <w:r>
        <w:rPr>
          <w:b/>
          <w:sz w:val="32"/>
          <w:szCs w:val="32"/>
        </w:rPr>
        <w:t>панель</w:t>
      </w:r>
      <w:r w:rsidRPr="00B72EEA">
        <w:rPr>
          <w:b/>
          <w:sz w:val="32"/>
          <w:szCs w:val="32"/>
        </w:rPr>
        <w:t xml:space="preserve"> сайта</w:t>
      </w:r>
    </w:p>
    <w:p w:rsidR="00B72EEA" w:rsidRDefault="00B72EEA">
      <w:pPr>
        <w:rPr>
          <w:sz w:val="32"/>
          <w:szCs w:val="32"/>
        </w:rPr>
      </w:pPr>
      <w:r>
        <w:rPr>
          <w:sz w:val="32"/>
          <w:szCs w:val="32"/>
        </w:rPr>
        <w:t xml:space="preserve">Административная панель доступна по адресу </w:t>
      </w:r>
      <w:r w:rsidRPr="00B72EEA"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admin</w:t>
      </w:r>
      <w:r>
        <w:rPr>
          <w:sz w:val="32"/>
          <w:szCs w:val="32"/>
        </w:rPr>
        <w:t>, для доступа к которой необходимо пройти процедуру авторизации, окно авторизации представлено на рисунке 8.</w:t>
      </w:r>
    </w:p>
    <w:p w:rsidR="00B72EEA" w:rsidRDefault="00744F5B" w:rsidP="00B72EEA">
      <w:pPr>
        <w:jc w:val="center"/>
        <w:rPr>
          <w:sz w:val="32"/>
          <w:szCs w:val="32"/>
        </w:rPr>
      </w:pPr>
      <w:r>
        <w:rPr>
          <w:sz w:val="32"/>
          <w:szCs w:val="32"/>
        </w:rPr>
        <w:pict>
          <v:shape id="_x0000_i1025" type="#_x0000_t75" style="width:277.5pt;height:165.75pt">
            <v:imagedata r:id="rId10" o:title="авторизация"/>
          </v:shape>
        </w:pict>
      </w:r>
    </w:p>
    <w:p w:rsidR="00B72EEA" w:rsidRDefault="00B72EEA" w:rsidP="00B72EEA">
      <w:pPr>
        <w:jc w:val="center"/>
        <w:rPr>
          <w:sz w:val="32"/>
          <w:szCs w:val="32"/>
        </w:rPr>
      </w:pPr>
      <w:r>
        <w:rPr>
          <w:sz w:val="32"/>
          <w:szCs w:val="32"/>
        </w:rPr>
        <w:t>Рисунок 8 – форма авторизации</w:t>
      </w:r>
    </w:p>
    <w:p w:rsidR="00B72EEA" w:rsidRDefault="00B72EEA" w:rsidP="00B72EEA">
      <w:pPr>
        <w:jc w:val="center"/>
        <w:rPr>
          <w:sz w:val="32"/>
          <w:szCs w:val="32"/>
        </w:rPr>
      </w:pPr>
    </w:p>
    <w:p w:rsidR="00B72EEA" w:rsidRDefault="00B72EEA" w:rsidP="00B72EEA">
      <w:pPr>
        <w:rPr>
          <w:sz w:val="32"/>
          <w:szCs w:val="32"/>
        </w:rPr>
      </w:pPr>
      <w:r>
        <w:rPr>
          <w:sz w:val="32"/>
          <w:szCs w:val="32"/>
        </w:rPr>
        <w:t xml:space="preserve">После успешной авторизации мы попадаем на страницу </w:t>
      </w:r>
      <w:proofErr w:type="gramStart"/>
      <w:r>
        <w:rPr>
          <w:sz w:val="32"/>
          <w:szCs w:val="32"/>
        </w:rPr>
        <w:t>администрирования</w:t>
      </w:r>
      <w:proofErr w:type="gramEnd"/>
      <w:r>
        <w:rPr>
          <w:sz w:val="32"/>
          <w:szCs w:val="32"/>
        </w:rPr>
        <w:t xml:space="preserve"> которая делится на 5 разделов:</w:t>
      </w:r>
    </w:p>
    <w:p w:rsidR="00B72EEA" w:rsidRDefault="00B72EEA" w:rsidP="00B72EEA">
      <w:pPr>
        <w:pStyle w:val="a7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Страницы</w:t>
      </w:r>
    </w:p>
    <w:p w:rsidR="00B72EEA" w:rsidRDefault="00B72EEA" w:rsidP="00B72EEA">
      <w:pPr>
        <w:pStyle w:val="a7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Галерея</w:t>
      </w:r>
    </w:p>
    <w:p w:rsidR="00B72EEA" w:rsidRDefault="00B72EEA" w:rsidP="00B72EEA">
      <w:pPr>
        <w:pStyle w:val="a7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Пользователи</w:t>
      </w:r>
    </w:p>
    <w:p w:rsidR="00B72EEA" w:rsidRDefault="00B72EEA" w:rsidP="00B72EEA">
      <w:pPr>
        <w:pStyle w:val="a7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Подписка на рассылку</w:t>
      </w:r>
    </w:p>
    <w:p w:rsidR="00B72EEA" w:rsidRDefault="00B72EEA" w:rsidP="00B72EEA">
      <w:pPr>
        <w:pStyle w:val="a7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Справочная система</w:t>
      </w:r>
    </w:p>
    <w:p w:rsidR="00B72EEA" w:rsidRPr="00B72EEA" w:rsidRDefault="00B72EEA" w:rsidP="00B72EEA">
      <w:pPr>
        <w:rPr>
          <w:sz w:val="32"/>
          <w:szCs w:val="32"/>
        </w:rPr>
      </w:pPr>
    </w:p>
    <w:p w:rsidR="00B72EEA" w:rsidRDefault="00744F5B">
      <w:pPr>
        <w:rPr>
          <w:b/>
          <w:sz w:val="32"/>
          <w:szCs w:val="32"/>
        </w:rPr>
      </w:pPr>
      <w:r>
        <w:rPr>
          <w:b/>
          <w:sz w:val="32"/>
          <w:szCs w:val="32"/>
        </w:rPr>
        <w:t>Раздел «Страницы</w:t>
      </w:r>
      <w:r>
        <w:rPr>
          <w:b/>
          <w:sz w:val="32"/>
          <w:szCs w:val="32"/>
        </w:rPr>
        <w:t>»</w:t>
      </w:r>
      <w:r>
        <w:rPr>
          <w:b/>
          <w:sz w:val="32"/>
          <w:szCs w:val="32"/>
        </w:rPr>
        <w:pict>
          <v:shape id="_x0000_i1027" type="#_x0000_t75" style="width:462.75pt;height:246.75pt">
            <v:imagedata r:id="rId11" o:title="страницы"/>
          </v:shape>
        </w:pict>
      </w:r>
    </w:p>
    <w:p w:rsidR="00744F5B" w:rsidRDefault="00744F5B">
      <w:pPr>
        <w:rPr>
          <w:sz w:val="28"/>
          <w:szCs w:val="28"/>
        </w:rPr>
      </w:pPr>
      <w:r>
        <w:rPr>
          <w:sz w:val="28"/>
          <w:szCs w:val="28"/>
        </w:rPr>
        <w:t xml:space="preserve">В этом разделе представлены в табличной форме все созданные администратором страницы. Поле «заголовок» является </w:t>
      </w:r>
      <w:proofErr w:type="spellStart"/>
      <w:r>
        <w:rPr>
          <w:sz w:val="28"/>
          <w:szCs w:val="28"/>
        </w:rPr>
        <w:t>анкором</w:t>
      </w:r>
      <w:proofErr w:type="spellEnd"/>
      <w:r>
        <w:rPr>
          <w:sz w:val="28"/>
          <w:szCs w:val="28"/>
        </w:rPr>
        <w:t xml:space="preserve"> для перехода на выбранную страницу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В поле «опции» выбирается нужное действие для этой страницы, доступные действие: удалить и редактировать. При нажатии на опцию «редактировать» администратор попадает на отдельную страницу редактирования данной страницы</w:t>
      </w:r>
    </w:p>
    <w:p w:rsidR="00744F5B" w:rsidRDefault="00744F5B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8" type="#_x0000_t75" style="width:467.25pt;height:177.75pt">
            <v:imagedata r:id="rId12" o:title="редактировать страницу"/>
          </v:shape>
        </w:pict>
      </w:r>
    </w:p>
    <w:p w:rsidR="00744F5B" w:rsidRDefault="00744F5B">
      <w:pPr>
        <w:rPr>
          <w:sz w:val="28"/>
          <w:szCs w:val="28"/>
        </w:rPr>
      </w:pPr>
      <w:r>
        <w:rPr>
          <w:sz w:val="28"/>
          <w:szCs w:val="28"/>
        </w:rPr>
        <w:t>После внесения всех изменений необходимо нажать кнопку «Сохранить страницу» для внесения изменений в базу данных.</w:t>
      </w:r>
    </w:p>
    <w:p w:rsidR="00744F5B" w:rsidRDefault="00744F5B">
      <w:pPr>
        <w:rPr>
          <w:b/>
          <w:sz w:val="32"/>
          <w:szCs w:val="32"/>
        </w:rPr>
      </w:pPr>
      <w:r w:rsidRPr="00744F5B">
        <w:rPr>
          <w:b/>
          <w:sz w:val="32"/>
          <w:szCs w:val="32"/>
        </w:rPr>
        <w:t>Раздел «Галерея»</w:t>
      </w:r>
    </w:p>
    <w:p w:rsidR="00744F5B" w:rsidRDefault="00744F5B">
      <w:pPr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29" type="#_x0000_t75" style="width:468pt;height:282.75pt">
            <v:imagedata r:id="rId13" o:title="галерея"/>
          </v:shape>
        </w:pict>
      </w:r>
    </w:p>
    <w:p w:rsidR="00965CDC" w:rsidRDefault="00744F5B">
      <w:pPr>
        <w:rPr>
          <w:sz w:val="28"/>
          <w:szCs w:val="28"/>
        </w:rPr>
      </w:pPr>
      <w:r>
        <w:rPr>
          <w:sz w:val="28"/>
          <w:szCs w:val="28"/>
        </w:rPr>
        <w:t>В начале раздела представлены все фотографии с подписями, которые отображаются на страницы сайта «Галерея». Из опций для данного типа материала предусм</w:t>
      </w:r>
      <w:r w:rsidR="00965CDC">
        <w:rPr>
          <w:sz w:val="28"/>
          <w:szCs w:val="28"/>
        </w:rPr>
        <w:t>отре</w:t>
      </w:r>
      <w:r>
        <w:rPr>
          <w:sz w:val="28"/>
          <w:szCs w:val="28"/>
        </w:rPr>
        <w:t>н</w:t>
      </w:r>
      <w:r w:rsidR="00965CDC">
        <w:rPr>
          <w:sz w:val="28"/>
          <w:szCs w:val="28"/>
        </w:rPr>
        <w:t xml:space="preserve">а кнопка «удалить», при нажатии на которую происходит удаление изображение </w:t>
      </w:r>
      <w:proofErr w:type="gramStart"/>
      <w:r w:rsidR="00965CDC">
        <w:rPr>
          <w:sz w:val="28"/>
          <w:szCs w:val="28"/>
        </w:rPr>
        <w:t>из</w:t>
      </w:r>
      <w:proofErr w:type="gramEnd"/>
      <w:r w:rsidR="00965CDC">
        <w:rPr>
          <w:sz w:val="28"/>
          <w:szCs w:val="28"/>
        </w:rPr>
        <w:t xml:space="preserve"> </w:t>
      </w:r>
      <w:proofErr w:type="gramStart"/>
      <w:r w:rsidR="00965CDC">
        <w:rPr>
          <w:sz w:val="28"/>
          <w:szCs w:val="28"/>
        </w:rPr>
        <w:t>базу</w:t>
      </w:r>
      <w:proofErr w:type="gramEnd"/>
      <w:r w:rsidR="00965CDC">
        <w:rPr>
          <w:sz w:val="28"/>
          <w:szCs w:val="28"/>
        </w:rPr>
        <w:t xml:space="preserve"> данных, а так же физически из директории сайта.</w:t>
      </w:r>
    </w:p>
    <w:p w:rsidR="00965CDC" w:rsidRDefault="00965CDC">
      <w:pPr>
        <w:rPr>
          <w:sz w:val="28"/>
          <w:szCs w:val="28"/>
        </w:rPr>
      </w:pPr>
      <w:r>
        <w:rPr>
          <w:sz w:val="28"/>
          <w:szCs w:val="28"/>
        </w:rPr>
        <w:t>Ниже располагается форма для добавления нового изображения:</w:t>
      </w:r>
    </w:p>
    <w:p w:rsidR="00744F5B" w:rsidRDefault="00965CDC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0" type="#_x0000_t75" style="width:450pt;height:320.25pt">
            <v:imagedata r:id="rId14" o:title="форма галереи"/>
          </v:shape>
        </w:pict>
      </w:r>
      <w:r>
        <w:rPr>
          <w:sz w:val="28"/>
          <w:szCs w:val="28"/>
        </w:rPr>
        <w:t xml:space="preserve"> </w:t>
      </w:r>
    </w:p>
    <w:p w:rsidR="00965CDC" w:rsidRDefault="00965CDC">
      <w:pPr>
        <w:rPr>
          <w:sz w:val="28"/>
          <w:szCs w:val="28"/>
        </w:rPr>
      </w:pPr>
      <w:r>
        <w:rPr>
          <w:sz w:val="28"/>
          <w:szCs w:val="28"/>
        </w:rPr>
        <w:t xml:space="preserve">В поле заголовок мы должны указать название </w:t>
      </w:r>
      <w:proofErr w:type="gramStart"/>
      <w:r>
        <w:rPr>
          <w:sz w:val="28"/>
          <w:szCs w:val="28"/>
        </w:rPr>
        <w:t>изображения</w:t>
      </w:r>
      <w:proofErr w:type="gramEnd"/>
      <w:r>
        <w:rPr>
          <w:sz w:val="28"/>
          <w:szCs w:val="28"/>
        </w:rPr>
        <w:t xml:space="preserve"> которое будет показываться на странице галереи и в развернутом состоянии при использования </w:t>
      </w:r>
      <w:proofErr w:type="spellStart"/>
      <w:r>
        <w:rPr>
          <w:sz w:val="28"/>
          <w:szCs w:val="28"/>
          <w:lang w:val="en-US"/>
        </w:rPr>
        <w:t>Lightbox</w:t>
      </w:r>
      <w:proofErr w:type="spellEnd"/>
      <w:r>
        <w:rPr>
          <w:sz w:val="28"/>
          <w:szCs w:val="28"/>
        </w:rPr>
        <w:t xml:space="preserve">. В поле </w:t>
      </w:r>
      <w:proofErr w:type="gramStart"/>
      <w:r>
        <w:rPr>
          <w:sz w:val="28"/>
          <w:szCs w:val="28"/>
        </w:rPr>
        <w:t>изображение</w:t>
      </w:r>
      <w:proofErr w:type="gramEnd"/>
      <w:r>
        <w:rPr>
          <w:sz w:val="28"/>
          <w:szCs w:val="28"/>
        </w:rPr>
        <w:t xml:space="preserve"> необходимо выбрать файл картинки </w:t>
      </w:r>
      <w:proofErr w:type="gramStart"/>
      <w:r>
        <w:rPr>
          <w:sz w:val="28"/>
          <w:szCs w:val="28"/>
        </w:rPr>
        <w:t>которое</w:t>
      </w:r>
      <w:proofErr w:type="gramEnd"/>
      <w:r>
        <w:rPr>
          <w:sz w:val="28"/>
          <w:szCs w:val="28"/>
        </w:rPr>
        <w:t xml:space="preserve"> необходимо загрузить. После заполнения всех полей нажимаем кнопку «Добавить изображение», далее происходит загрузка файла на сервер и запись в базу данных.</w:t>
      </w:r>
    </w:p>
    <w:p w:rsidR="00965CDC" w:rsidRDefault="00965CDC">
      <w:pPr>
        <w:rPr>
          <w:b/>
          <w:sz w:val="28"/>
          <w:szCs w:val="28"/>
        </w:rPr>
      </w:pPr>
      <w:r w:rsidRPr="00965CDC">
        <w:rPr>
          <w:b/>
          <w:sz w:val="28"/>
          <w:szCs w:val="28"/>
        </w:rPr>
        <w:t>Раздел «Пользователи»</w:t>
      </w:r>
    </w:p>
    <w:p w:rsidR="00965CDC" w:rsidRDefault="00965CDC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представлены все </w:t>
      </w:r>
      <w:proofErr w:type="gramStart"/>
      <w:r>
        <w:rPr>
          <w:sz w:val="28"/>
          <w:szCs w:val="28"/>
        </w:rPr>
        <w:t>пользователи</w:t>
      </w:r>
      <w:proofErr w:type="gramEnd"/>
      <w:r>
        <w:rPr>
          <w:sz w:val="28"/>
          <w:szCs w:val="28"/>
        </w:rPr>
        <w:t xml:space="preserve"> зарегистрированные на сайте</w:t>
      </w:r>
    </w:p>
    <w:p w:rsidR="00965CDC" w:rsidRDefault="00965CDC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467.25pt;height:93pt">
            <v:imagedata r:id="rId15" o:title="пользователи"/>
          </v:shape>
        </w:pict>
      </w:r>
    </w:p>
    <w:p w:rsidR="00965CDC" w:rsidRDefault="00965CDC">
      <w:pPr>
        <w:rPr>
          <w:b/>
          <w:sz w:val="32"/>
          <w:szCs w:val="32"/>
        </w:rPr>
      </w:pPr>
      <w:r w:rsidRPr="00965CDC">
        <w:rPr>
          <w:b/>
          <w:sz w:val="32"/>
          <w:szCs w:val="32"/>
        </w:rPr>
        <w:t>Раздел «</w:t>
      </w:r>
      <w:r w:rsidRPr="00965CDC">
        <w:rPr>
          <w:b/>
          <w:sz w:val="32"/>
          <w:szCs w:val="32"/>
        </w:rPr>
        <w:t>Подписка на рассылку</w:t>
      </w:r>
      <w:r w:rsidRPr="00965CDC">
        <w:rPr>
          <w:b/>
          <w:sz w:val="32"/>
          <w:szCs w:val="32"/>
        </w:rPr>
        <w:t>»</w:t>
      </w:r>
    </w:p>
    <w:p w:rsidR="00965CDC" w:rsidRDefault="00965CD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начале этого раздела отображена таблица всех </w:t>
      </w:r>
      <w:proofErr w:type="gramStart"/>
      <w:r>
        <w:rPr>
          <w:sz w:val="28"/>
          <w:szCs w:val="28"/>
        </w:rPr>
        <w:t>пользователей</w:t>
      </w:r>
      <w:proofErr w:type="gramEnd"/>
      <w:r>
        <w:rPr>
          <w:sz w:val="28"/>
          <w:szCs w:val="28"/>
        </w:rPr>
        <w:t xml:space="preserve"> которые ввели свой </w:t>
      </w:r>
      <w:proofErr w:type="spellStart"/>
      <w:r>
        <w:rPr>
          <w:sz w:val="28"/>
          <w:szCs w:val="28"/>
        </w:rPr>
        <w:t>имейл</w:t>
      </w:r>
      <w:proofErr w:type="spellEnd"/>
      <w:r>
        <w:rPr>
          <w:sz w:val="28"/>
          <w:szCs w:val="28"/>
        </w:rPr>
        <w:t xml:space="preserve"> и подписались на новостную рассылку, после чего расположена форма для отправки сообщений этому списку пользователей</w:t>
      </w:r>
    </w:p>
    <w:p w:rsidR="00965CDC" w:rsidRDefault="00965CDC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2" type="#_x0000_t75" style="width:470.25pt;height:285pt">
            <v:imagedata r:id="rId16" o:title="рассылка"/>
          </v:shape>
        </w:pict>
      </w:r>
    </w:p>
    <w:p w:rsidR="00965CDC" w:rsidRPr="00965CDC" w:rsidRDefault="00965CDC">
      <w:pPr>
        <w:rPr>
          <w:sz w:val="28"/>
          <w:szCs w:val="28"/>
        </w:rPr>
      </w:pPr>
      <w:r>
        <w:rPr>
          <w:sz w:val="28"/>
          <w:szCs w:val="28"/>
        </w:rPr>
        <w:t>Необходимо написать сообщение и нажать кнопку «Запустить рассылку», после чего это сообщение будет разослано по всем подписанным адресам.</w:t>
      </w:r>
      <w:bookmarkStart w:id="0" w:name="_GoBack"/>
      <w:bookmarkEnd w:id="0"/>
    </w:p>
    <w:sectPr w:rsidR="00965CDC" w:rsidRPr="00965C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721AAF"/>
    <w:multiLevelType w:val="hybridMultilevel"/>
    <w:tmpl w:val="7842E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8F5"/>
    <w:rsid w:val="001B36E6"/>
    <w:rsid w:val="004E4F9D"/>
    <w:rsid w:val="005E48F5"/>
    <w:rsid w:val="007109B3"/>
    <w:rsid w:val="00744F5B"/>
    <w:rsid w:val="00965CDC"/>
    <w:rsid w:val="00A1462A"/>
    <w:rsid w:val="00A71DBA"/>
    <w:rsid w:val="00B72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semiHidden/>
    <w:locked/>
    <w:rsid w:val="004E4F9D"/>
    <w:rPr>
      <w:rFonts w:ascii="Times New Roman" w:eastAsia="Times New Roman" w:hAnsi="Times New Roman" w:cs="Times New Roman"/>
      <w:sz w:val="24"/>
      <w:szCs w:val="24"/>
    </w:rPr>
  </w:style>
  <w:style w:type="paragraph" w:styleId="a4">
    <w:name w:val="Normal (Web)"/>
    <w:basedOn w:val="a"/>
    <w:link w:val="a3"/>
    <w:uiPriority w:val="99"/>
    <w:semiHidden/>
    <w:unhideWhenUsed/>
    <w:rsid w:val="004E4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4E4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E4F9D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B72EE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semiHidden/>
    <w:locked/>
    <w:rsid w:val="004E4F9D"/>
    <w:rPr>
      <w:rFonts w:ascii="Times New Roman" w:eastAsia="Times New Roman" w:hAnsi="Times New Roman" w:cs="Times New Roman"/>
      <w:sz w:val="24"/>
      <w:szCs w:val="24"/>
    </w:rPr>
  </w:style>
  <w:style w:type="paragraph" w:styleId="a4">
    <w:name w:val="Normal (Web)"/>
    <w:basedOn w:val="a"/>
    <w:link w:val="a3"/>
    <w:uiPriority w:val="99"/>
    <w:semiHidden/>
    <w:unhideWhenUsed/>
    <w:rsid w:val="004E4F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4E4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E4F9D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B72E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15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ritych</dc:creator>
  <cp:keywords/>
  <dc:description/>
  <cp:lastModifiedBy>ritych</cp:lastModifiedBy>
  <cp:revision>4</cp:revision>
  <dcterms:created xsi:type="dcterms:W3CDTF">2024-04-22T11:35:00Z</dcterms:created>
  <dcterms:modified xsi:type="dcterms:W3CDTF">2024-04-25T06:35:00Z</dcterms:modified>
</cp:coreProperties>
</file>