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A20" w:rsidRDefault="00BC614E" w:rsidP="00BC614E">
      <w:pPr>
        <w:pStyle w:val="1"/>
      </w:pPr>
      <w:bookmarkStart w:id="0" w:name="_Toc158641824"/>
      <w:r>
        <w:t>Содержание</w:t>
      </w:r>
      <w:bookmarkEnd w:id="0"/>
    </w:p>
    <w:sdt>
      <w:sdtPr>
        <w:rPr>
          <w:rFonts w:ascii="Times New Roman" w:eastAsia="Times New Roman" w:hAnsi="Times New Roman" w:cs="Times New Roman"/>
          <w:b w:val="0"/>
          <w:bCs w:val="0"/>
          <w:color w:val="auto"/>
          <w:szCs w:val="24"/>
        </w:rPr>
        <w:id w:val="-1071108650"/>
        <w:docPartObj>
          <w:docPartGallery w:val="Table of Contents"/>
          <w:docPartUnique/>
        </w:docPartObj>
      </w:sdtPr>
      <w:sdtContent>
        <w:p w:rsidR="000E3BF1" w:rsidRDefault="000E3BF1">
          <w:pPr>
            <w:pStyle w:val="a5"/>
          </w:pPr>
        </w:p>
        <w:p w:rsidR="007D32E3" w:rsidRDefault="000E3BF1">
          <w:pPr>
            <w:pStyle w:val="12"/>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8641824" w:history="1">
            <w:r w:rsidR="007D32E3" w:rsidRPr="00323D6C">
              <w:rPr>
                <w:rStyle w:val="a6"/>
                <w:noProof/>
              </w:rPr>
              <w:t>Содержание</w:t>
            </w:r>
            <w:r w:rsidR="007D32E3">
              <w:rPr>
                <w:noProof/>
                <w:webHidden/>
              </w:rPr>
              <w:tab/>
            </w:r>
            <w:r w:rsidR="007D32E3">
              <w:rPr>
                <w:noProof/>
                <w:webHidden/>
              </w:rPr>
              <w:fldChar w:fldCharType="begin"/>
            </w:r>
            <w:r w:rsidR="007D32E3">
              <w:rPr>
                <w:noProof/>
                <w:webHidden/>
              </w:rPr>
              <w:instrText xml:space="preserve"> PAGEREF _Toc158641824 \h </w:instrText>
            </w:r>
            <w:r w:rsidR="007D32E3">
              <w:rPr>
                <w:noProof/>
                <w:webHidden/>
              </w:rPr>
            </w:r>
            <w:r w:rsidR="007D32E3">
              <w:rPr>
                <w:noProof/>
                <w:webHidden/>
              </w:rPr>
              <w:fldChar w:fldCharType="separate"/>
            </w:r>
            <w:r w:rsidR="007D32E3">
              <w:rPr>
                <w:noProof/>
                <w:webHidden/>
              </w:rPr>
              <w:t>1</w:t>
            </w:r>
            <w:r w:rsidR="007D32E3">
              <w:rPr>
                <w:noProof/>
                <w:webHidden/>
              </w:rPr>
              <w:fldChar w:fldCharType="end"/>
            </w:r>
          </w:hyperlink>
        </w:p>
        <w:p w:rsidR="007D32E3" w:rsidRDefault="00930EE1">
          <w:pPr>
            <w:pStyle w:val="12"/>
            <w:rPr>
              <w:rFonts w:asciiTheme="minorHAnsi" w:eastAsiaTheme="minorEastAsia" w:hAnsiTheme="minorHAnsi" w:cstheme="minorBidi"/>
              <w:noProof/>
              <w:sz w:val="22"/>
              <w:szCs w:val="22"/>
            </w:rPr>
          </w:pPr>
          <w:hyperlink w:anchor="_Toc158641825" w:history="1">
            <w:r w:rsidR="007D32E3" w:rsidRPr="00323D6C">
              <w:rPr>
                <w:rStyle w:val="a6"/>
                <w:noProof/>
                <w:shd w:val="clear" w:color="auto" w:fill="FFFFFF"/>
              </w:rPr>
              <w:t>Аннотация</w:t>
            </w:r>
            <w:r w:rsidR="007D32E3">
              <w:rPr>
                <w:noProof/>
                <w:webHidden/>
              </w:rPr>
              <w:tab/>
            </w:r>
            <w:r w:rsidR="007D32E3">
              <w:rPr>
                <w:noProof/>
                <w:webHidden/>
              </w:rPr>
              <w:fldChar w:fldCharType="begin"/>
            </w:r>
            <w:r w:rsidR="007D32E3">
              <w:rPr>
                <w:noProof/>
                <w:webHidden/>
              </w:rPr>
              <w:instrText xml:space="preserve"> PAGEREF _Toc158641825 \h </w:instrText>
            </w:r>
            <w:r w:rsidR="007D32E3">
              <w:rPr>
                <w:noProof/>
                <w:webHidden/>
              </w:rPr>
            </w:r>
            <w:r w:rsidR="007D32E3">
              <w:rPr>
                <w:noProof/>
                <w:webHidden/>
              </w:rPr>
              <w:fldChar w:fldCharType="separate"/>
            </w:r>
            <w:r w:rsidR="007D32E3">
              <w:rPr>
                <w:noProof/>
                <w:webHidden/>
              </w:rPr>
              <w:t>2</w:t>
            </w:r>
            <w:r w:rsidR="007D32E3">
              <w:rPr>
                <w:noProof/>
                <w:webHidden/>
              </w:rPr>
              <w:fldChar w:fldCharType="end"/>
            </w:r>
          </w:hyperlink>
        </w:p>
        <w:p w:rsidR="007D32E3" w:rsidRDefault="00930EE1">
          <w:pPr>
            <w:pStyle w:val="12"/>
            <w:rPr>
              <w:rFonts w:asciiTheme="minorHAnsi" w:eastAsiaTheme="minorEastAsia" w:hAnsiTheme="minorHAnsi" w:cstheme="minorBidi"/>
              <w:noProof/>
              <w:sz w:val="22"/>
              <w:szCs w:val="22"/>
            </w:rPr>
          </w:pPr>
          <w:hyperlink w:anchor="_Toc158641826" w:history="1">
            <w:r w:rsidR="007D32E3" w:rsidRPr="00323D6C">
              <w:rPr>
                <w:rStyle w:val="a6"/>
                <w:noProof/>
                <w:shd w:val="clear" w:color="auto" w:fill="FFFFFF"/>
              </w:rPr>
              <w:t>ГЛАВА 1 Анализ задачи обработки данных</w:t>
            </w:r>
            <w:r w:rsidR="007D32E3">
              <w:rPr>
                <w:noProof/>
                <w:webHidden/>
              </w:rPr>
              <w:tab/>
            </w:r>
            <w:r w:rsidR="007D32E3">
              <w:rPr>
                <w:noProof/>
                <w:webHidden/>
              </w:rPr>
              <w:fldChar w:fldCharType="begin"/>
            </w:r>
            <w:r w:rsidR="007D32E3">
              <w:rPr>
                <w:noProof/>
                <w:webHidden/>
              </w:rPr>
              <w:instrText xml:space="preserve"> PAGEREF _Toc158641826 \h </w:instrText>
            </w:r>
            <w:r w:rsidR="007D32E3">
              <w:rPr>
                <w:noProof/>
                <w:webHidden/>
              </w:rPr>
            </w:r>
            <w:r w:rsidR="007D32E3">
              <w:rPr>
                <w:noProof/>
                <w:webHidden/>
              </w:rPr>
              <w:fldChar w:fldCharType="separate"/>
            </w:r>
            <w:r w:rsidR="007D32E3">
              <w:rPr>
                <w:noProof/>
                <w:webHidden/>
              </w:rPr>
              <w:t>3</w:t>
            </w:r>
            <w:r w:rsidR="007D32E3">
              <w:rPr>
                <w:noProof/>
                <w:webHidden/>
              </w:rPr>
              <w:fldChar w:fldCharType="end"/>
            </w:r>
          </w:hyperlink>
        </w:p>
        <w:p w:rsidR="007D32E3" w:rsidRDefault="00930EE1">
          <w:pPr>
            <w:pStyle w:val="23"/>
            <w:tabs>
              <w:tab w:val="right" w:leader="dot" w:pos="9345"/>
            </w:tabs>
            <w:rPr>
              <w:rFonts w:asciiTheme="minorHAnsi" w:eastAsiaTheme="minorEastAsia" w:hAnsiTheme="minorHAnsi" w:cstheme="minorBidi"/>
              <w:noProof/>
              <w:sz w:val="22"/>
              <w:szCs w:val="22"/>
            </w:rPr>
          </w:pPr>
          <w:hyperlink w:anchor="_Toc158641827" w:history="1">
            <w:r w:rsidR="007D32E3" w:rsidRPr="00323D6C">
              <w:rPr>
                <w:rStyle w:val="a6"/>
                <w:noProof/>
                <w:shd w:val="clear" w:color="auto" w:fill="FFFFFF"/>
              </w:rPr>
              <w:t>1.1 Обоснование начала разработки АСОИ</w:t>
            </w:r>
            <w:r w:rsidR="007D32E3">
              <w:rPr>
                <w:noProof/>
                <w:webHidden/>
              </w:rPr>
              <w:tab/>
            </w:r>
            <w:r w:rsidR="007D32E3">
              <w:rPr>
                <w:noProof/>
                <w:webHidden/>
              </w:rPr>
              <w:fldChar w:fldCharType="begin"/>
            </w:r>
            <w:r w:rsidR="007D32E3">
              <w:rPr>
                <w:noProof/>
                <w:webHidden/>
              </w:rPr>
              <w:instrText xml:space="preserve"> PAGEREF _Toc158641827 \h </w:instrText>
            </w:r>
            <w:r w:rsidR="007D32E3">
              <w:rPr>
                <w:noProof/>
                <w:webHidden/>
              </w:rPr>
            </w:r>
            <w:r w:rsidR="007D32E3">
              <w:rPr>
                <w:noProof/>
                <w:webHidden/>
              </w:rPr>
              <w:fldChar w:fldCharType="separate"/>
            </w:r>
            <w:r w:rsidR="007D32E3">
              <w:rPr>
                <w:noProof/>
                <w:webHidden/>
              </w:rPr>
              <w:t>3</w:t>
            </w:r>
            <w:r w:rsidR="007D32E3">
              <w:rPr>
                <w:noProof/>
                <w:webHidden/>
              </w:rPr>
              <w:fldChar w:fldCharType="end"/>
            </w:r>
          </w:hyperlink>
        </w:p>
        <w:p w:rsidR="007D32E3" w:rsidRDefault="00930EE1">
          <w:pPr>
            <w:pStyle w:val="23"/>
            <w:tabs>
              <w:tab w:val="right" w:leader="dot" w:pos="9345"/>
            </w:tabs>
            <w:rPr>
              <w:rFonts w:asciiTheme="minorHAnsi" w:eastAsiaTheme="minorEastAsia" w:hAnsiTheme="minorHAnsi" w:cstheme="minorBidi"/>
              <w:noProof/>
              <w:sz w:val="22"/>
              <w:szCs w:val="22"/>
            </w:rPr>
          </w:pPr>
          <w:hyperlink w:anchor="_Toc158641828" w:history="1">
            <w:r w:rsidR="007D32E3" w:rsidRPr="00323D6C">
              <w:rPr>
                <w:rStyle w:val="a6"/>
                <w:noProof/>
                <w:shd w:val="clear" w:color="auto" w:fill="FFFFFF"/>
              </w:rPr>
              <w:t>1.2 Техническое задание на разработку АСОИ</w:t>
            </w:r>
            <w:r w:rsidR="007D32E3">
              <w:rPr>
                <w:noProof/>
                <w:webHidden/>
              </w:rPr>
              <w:tab/>
            </w:r>
            <w:r w:rsidR="007D32E3">
              <w:rPr>
                <w:noProof/>
                <w:webHidden/>
              </w:rPr>
              <w:fldChar w:fldCharType="begin"/>
            </w:r>
            <w:r w:rsidR="007D32E3">
              <w:rPr>
                <w:noProof/>
                <w:webHidden/>
              </w:rPr>
              <w:instrText xml:space="preserve"> PAGEREF _Toc158641828 \h </w:instrText>
            </w:r>
            <w:r w:rsidR="007D32E3">
              <w:rPr>
                <w:noProof/>
                <w:webHidden/>
              </w:rPr>
            </w:r>
            <w:r w:rsidR="007D32E3">
              <w:rPr>
                <w:noProof/>
                <w:webHidden/>
              </w:rPr>
              <w:fldChar w:fldCharType="separate"/>
            </w:r>
            <w:r w:rsidR="007D32E3">
              <w:rPr>
                <w:noProof/>
                <w:webHidden/>
              </w:rPr>
              <w:t>3</w:t>
            </w:r>
            <w:r w:rsidR="007D32E3">
              <w:rPr>
                <w:noProof/>
                <w:webHidden/>
              </w:rPr>
              <w:fldChar w:fldCharType="end"/>
            </w:r>
          </w:hyperlink>
        </w:p>
        <w:p w:rsidR="007D32E3" w:rsidRDefault="00930EE1">
          <w:pPr>
            <w:pStyle w:val="12"/>
            <w:rPr>
              <w:rFonts w:asciiTheme="minorHAnsi" w:eastAsiaTheme="minorEastAsia" w:hAnsiTheme="minorHAnsi" w:cstheme="minorBidi"/>
              <w:noProof/>
              <w:sz w:val="22"/>
              <w:szCs w:val="22"/>
            </w:rPr>
          </w:pPr>
          <w:hyperlink w:anchor="_Toc158641829" w:history="1">
            <w:r w:rsidR="007D32E3" w:rsidRPr="00323D6C">
              <w:rPr>
                <w:rStyle w:val="a6"/>
                <w:noProof/>
                <w:shd w:val="clear" w:color="auto" w:fill="FFFFFF"/>
              </w:rPr>
              <w:t>ГЛАВА 2 Проектирование структуры базы данных</w:t>
            </w:r>
            <w:r w:rsidR="007D32E3">
              <w:rPr>
                <w:noProof/>
                <w:webHidden/>
              </w:rPr>
              <w:tab/>
            </w:r>
            <w:r w:rsidR="007D32E3">
              <w:rPr>
                <w:noProof/>
                <w:webHidden/>
              </w:rPr>
              <w:fldChar w:fldCharType="begin"/>
            </w:r>
            <w:r w:rsidR="007D32E3">
              <w:rPr>
                <w:noProof/>
                <w:webHidden/>
              </w:rPr>
              <w:instrText xml:space="preserve"> PAGEREF _Toc158641829 \h </w:instrText>
            </w:r>
            <w:r w:rsidR="007D32E3">
              <w:rPr>
                <w:noProof/>
                <w:webHidden/>
              </w:rPr>
            </w:r>
            <w:r w:rsidR="007D32E3">
              <w:rPr>
                <w:noProof/>
                <w:webHidden/>
              </w:rPr>
              <w:fldChar w:fldCharType="separate"/>
            </w:r>
            <w:r w:rsidR="007D32E3">
              <w:rPr>
                <w:noProof/>
                <w:webHidden/>
              </w:rPr>
              <w:t>4</w:t>
            </w:r>
            <w:r w:rsidR="007D32E3">
              <w:rPr>
                <w:noProof/>
                <w:webHidden/>
              </w:rPr>
              <w:fldChar w:fldCharType="end"/>
            </w:r>
          </w:hyperlink>
        </w:p>
        <w:p w:rsidR="007D32E3" w:rsidRDefault="00930EE1">
          <w:pPr>
            <w:pStyle w:val="23"/>
            <w:tabs>
              <w:tab w:val="right" w:leader="dot" w:pos="9345"/>
            </w:tabs>
            <w:rPr>
              <w:rFonts w:asciiTheme="minorHAnsi" w:eastAsiaTheme="minorEastAsia" w:hAnsiTheme="minorHAnsi" w:cstheme="minorBidi"/>
              <w:noProof/>
              <w:sz w:val="22"/>
              <w:szCs w:val="22"/>
            </w:rPr>
          </w:pPr>
          <w:hyperlink w:anchor="_Toc158641830" w:history="1">
            <w:r w:rsidR="007D32E3" w:rsidRPr="00323D6C">
              <w:rPr>
                <w:rStyle w:val="a6"/>
                <w:noProof/>
                <w:shd w:val="clear" w:color="auto" w:fill="FFFFFF"/>
              </w:rPr>
              <w:t>2.1 Структура базы данных</w:t>
            </w:r>
            <w:r w:rsidR="007D32E3">
              <w:rPr>
                <w:noProof/>
                <w:webHidden/>
              </w:rPr>
              <w:tab/>
            </w:r>
            <w:r w:rsidR="007D32E3">
              <w:rPr>
                <w:noProof/>
                <w:webHidden/>
              </w:rPr>
              <w:fldChar w:fldCharType="begin"/>
            </w:r>
            <w:r w:rsidR="007D32E3">
              <w:rPr>
                <w:noProof/>
                <w:webHidden/>
              </w:rPr>
              <w:instrText xml:space="preserve"> PAGEREF _Toc158641830 \h </w:instrText>
            </w:r>
            <w:r w:rsidR="007D32E3">
              <w:rPr>
                <w:noProof/>
                <w:webHidden/>
              </w:rPr>
            </w:r>
            <w:r w:rsidR="007D32E3">
              <w:rPr>
                <w:noProof/>
                <w:webHidden/>
              </w:rPr>
              <w:fldChar w:fldCharType="separate"/>
            </w:r>
            <w:r w:rsidR="007D32E3">
              <w:rPr>
                <w:noProof/>
                <w:webHidden/>
              </w:rPr>
              <w:t>4</w:t>
            </w:r>
            <w:r w:rsidR="007D32E3">
              <w:rPr>
                <w:noProof/>
                <w:webHidden/>
              </w:rPr>
              <w:fldChar w:fldCharType="end"/>
            </w:r>
          </w:hyperlink>
        </w:p>
        <w:p w:rsidR="007D32E3" w:rsidRDefault="00930EE1">
          <w:pPr>
            <w:pStyle w:val="12"/>
            <w:rPr>
              <w:rFonts w:asciiTheme="minorHAnsi" w:eastAsiaTheme="minorEastAsia" w:hAnsiTheme="minorHAnsi" w:cstheme="minorBidi"/>
              <w:noProof/>
              <w:sz w:val="22"/>
              <w:szCs w:val="22"/>
            </w:rPr>
          </w:pPr>
          <w:hyperlink w:anchor="_Toc158641831" w:history="1">
            <w:r w:rsidR="007D32E3" w:rsidRPr="00323D6C">
              <w:rPr>
                <w:rStyle w:val="a6"/>
                <w:noProof/>
                <w:shd w:val="clear" w:color="auto" w:fill="FFFFFF"/>
              </w:rPr>
              <w:t xml:space="preserve">ГЛАВА 3 </w:t>
            </w:r>
            <w:r w:rsidR="007D32E3" w:rsidRPr="00323D6C">
              <w:rPr>
                <w:rStyle w:val="a6"/>
                <w:noProof/>
              </w:rPr>
              <w:t>Проектирование</w:t>
            </w:r>
            <w:r w:rsidR="007D32E3" w:rsidRPr="00323D6C">
              <w:rPr>
                <w:rStyle w:val="a6"/>
                <w:noProof/>
                <w:shd w:val="clear" w:color="auto" w:fill="FFFFFF"/>
              </w:rPr>
              <w:t xml:space="preserve"> архитектуры проекта.</w:t>
            </w:r>
            <w:r w:rsidR="007D32E3">
              <w:rPr>
                <w:noProof/>
                <w:webHidden/>
              </w:rPr>
              <w:tab/>
            </w:r>
            <w:r w:rsidR="007D32E3">
              <w:rPr>
                <w:noProof/>
                <w:webHidden/>
              </w:rPr>
              <w:fldChar w:fldCharType="begin"/>
            </w:r>
            <w:r w:rsidR="007D32E3">
              <w:rPr>
                <w:noProof/>
                <w:webHidden/>
              </w:rPr>
              <w:instrText xml:space="preserve"> PAGEREF _Toc158641831 \h </w:instrText>
            </w:r>
            <w:r w:rsidR="007D32E3">
              <w:rPr>
                <w:noProof/>
                <w:webHidden/>
              </w:rPr>
            </w:r>
            <w:r w:rsidR="007D32E3">
              <w:rPr>
                <w:noProof/>
                <w:webHidden/>
              </w:rPr>
              <w:fldChar w:fldCharType="separate"/>
            </w:r>
            <w:r w:rsidR="007D32E3">
              <w:rPr>
                <w:noProof/>
                <w:webHidden/>
              </w:rPr>
              <w:t>5</w:t>
            </w:r>
            <w:r w:rsidR="007D32E3">
              <w:rPr>
                <w:noProof/>
                <w:webHidden/>
              </w:rPr>
              <w:fldChar w:fldCharType="end"/>
            </w:r>
          </w:hyperlink>
        </w:p>
        <w:p w:rsidR="007D32E3" w:rsidRDefault="00930EE1">
          <w:pPr>
            <w:pStyle w:val="23"/>
            <w:tabs>
              <w:tab w:val="right" w:leader="dot" w:pos="9345"/>
            </w:tabs>
            <w:rPr>
              <w:rFonts w:asciiTheme="minorHAnsi" w:eastAsiaTheme="minorEastAsia" w:hAnsiTheme="minorHAnsi" w:cstheme="minorBidi"/>
              <w:noProof/>
              <w:sz w:val="22"/>
              <w:szCs w:val="22"/>
            </w:rPr>
          </w:pPr>
          <w:hyperlink w:anchor="_Toc158641832" w:history="1">
            <w:r w:rsidR="007D32E3" w:rsidRPr="00323D6C">
              <w:rPr>
                <w:rStyle w:val="a6"/>
                <w:noProof/>
              </w:rPr>
              <w:t>3.1 Архитектура</w:t>
            </w:r>
            <w:r w:rsidR="007D32E3" w:rsidRPr="00323D6C">
              <w:rPr>
                <w:rStyle w:val="a6"/>
                <w:noProof/>
                <w:shd w:val="clear" w:color="auto" w:fill="FFFFFF"/>
              </w:rPr>
              <w:t xml:space="preserve"> АСОИ</w:t>
            </w:r>
            <w:r w:rsidR="007D32E3">
              <w:rPr>
                <w:noProof/>
                <w:webHidden/>
              </w:rPr>
              <w:tab/>
            </w:r>
            <w:r w:rsidR="007D32E3">
              <w:rPr>
                <w:noProof/>
                <w:webHidden/>
              </w:rPr>
              <w:fldChar w:fldCharType="begin"/>
            </w:r>
            <w:r w:rsidR="007D32E3">
              <w:rPr>
                <w:noProof/>
                <w:webHidden/>
              </w:rPr>
              <w:instrText xml:space="preserve"> PAGEREF _Toc158641832 \h </w:instrText>
            </w:r>
            <w:r w:rsidR="007D32E3">
              <w:rPr>
                <w:noProof/>
                <w:webHidden/>
              </w:rPr>
            </w:r>
            <w:r w:rsidR="007D32E3">
              <w:rPr>
                <w:noProof/>
                <w:webHidden/>
              </w:rPr>
              <w:fldChar w:fldCharType="separate"/>
            </w:r>
            <w:r w:rsidR="007D32E3">
              <w:rPr>
                <w:noProof/>
                <w:webHidden/>
              </w:rPr>
              <w:t>5</w:t>
            </w:r>
            <w:r w:rsidR="007D32E3">
              <w:rPr>
                <w:noProof/>
                <w:webHidden/>
              </w:rPr>
              <w:fldChar w:fldCharType="end"/>
            </w:r>
          </w:hyperlink>
        </w:p>
        <w:p w:rsidR="007D32E3" w:rsidRDefault="00930EE1">
          <w:pPr>
            <w:pStyle w:val="23"/>
            <w:tabs>
              <w:tab w:val="right" w:leader="dot" w:pos="9345"/>
            </w:tabs>
            <w:rPr>
              <w:rFonts w:asciiTheme="minorHAnsi" w:eastAsiaTheme="minorEastAsia" w:hAnsiTheme="minorHAnsi" w:cstheme="minorBidi"/>
              <w:noProof/>
              <w:sz w:val="22"/>
              <w:szCs w:val="22"/>
            </w:rPr>
          </w:pPr>
          <w:hyperlink w:anchor="_Toc158641833" w:history="1">
            <w:r w:rsidR="007D32E3" w:rsidRPr="00323D6C">
              <w:rPr>
                <w:rStyle w:val="a6"/>
                <w:noProof/>
                <w:shd w:val="clear" w:color="auto" w:fill="FFFFFF"/>
              </w:rPr>
              <w:t>3.2 Взаимодействие классов АСОИ</w:t>
            </w:r>
            <w:r w:rsidR="007D32E3">
              <w:rPr>
                <w:noProof/>
                <w:webHidden/>
              </w:rPr>
              <w:tab/>
            </w:r>
            <w:r w:rsidR="007D32E3">
              <w:rPr>
                <w:noProof/>
                <w:webHidden/>
              </w:rPr>
              <w:fldChar w:fldCharType="begin"/>
            </w:r>
            <w:r w:rsidR="007D32E3">
              <w:rPr>
                <w:noProof/>
                <w:webHidden/>
              </w:rPr>
              <w:instrText xml:space="preserve"> PAGEREF _Toc158641833 \h </w:instrText>
            </w:r>
            <w:r w:rsidR="007D32E3">
              <w:rPr>
                <w:noProof/>
                <w:webHidden/>
              </w:rPr>
            </w:r>
            <w:r w:rsidR="007D32E3">
              <w:rPr>
                <w:noProof/>
                <w:webHidden/>
              </w:rPr>
              <w:fldChar w:fldCharType="separate"/>
            </w:r>
            <w:r w:rsidR="007D32E3">
              <w:rPr>
                <w:noProof/>
                <w:webHidden/>
              </w:rPr>
              <w:t>5</w:t>
            </w:r>
            <w:r w:rsidR="007D32E3">
              <w:rPr>
                <w:noProof/>
                <w:webHidden/>
              </w:rPr>
              <w:fldChar w:fldCharType="end"/>
            </w:r>
          </w:hyperlink>
        </w:p>
        <w:p w:rsidR="007D32E3" w:rsidRDefault="00930EE1">
          <w:pPr>
            <w:pStyle w:val="12"/>
            <w:rPr>
              <w:rFonts w:asciiTheme="minorHAnsi" w:eastAsiaTheme="minorEastAsia" w:hAnsiTheme="minorHAnsi" w:cstheme="minorBidi"/>
              <w:noProof/>
              <w:sz w:val="22"/>
              <w:szCs w:val="22"/>
            </w:rPr>
          </w:pPr>
          <w:hyperlink w:anchor="_Toc158641834" w:history="1">
            <w:r w:rsidR="007D32E3" w:rsidRPr="00323D6C">
              <w:rPr>
                <w:rStyle w:val="a6"/>
                <w:noProof/>
                <w:shd w:val="clear" w:color="auto" w:fill="FFFFFF"/>
              </w:rPr>
              <w:t>ГЛАВА 4 Управление процессом разработки программного обеспечения</w:t>
            </w:r>
            <w:r w:rsidR="007D32E3">
              <w:rPr>
                <w:noProof/>
                <w:webHidden/>
              </w:rPr>
              <w:tab/>
            </w:r>
            <w:r w:rsidR="007D32E3">
              <w:rPr>
                <w:noProof/>
                <w:webHidden/>
              </w:rPr>
              <w:fldChar w:fldCharType="begin"/>
            </w:r>
            <w:r w:rsidR="007D32E3">
              <w:rPr>
                <w:noProof/>
                <w:webHidden/>
              </w:rPr>
              <w:instrText xml:space="preserve"> PAGEREF _Toc158641834 \h </w:instrText>
            </w:r>
            <w:r w:rsidR="007D32E3">
              <w:rPr>
                <w:noProof/>
                <w:webHidden/>
              </w:rPr>
            </w:r>
            <w:r w:rsidR="007D32E3">
              <w:rPr>
                <w:noProof/>
                <w:webHidden/>
              </w:rPr>
              <w:fldChar w:fldCharType="separate"/>
            </w:r>
            <w:r w:rsidR="007D32E3">
              <w:rPr>
                <w:noProof/>
                <w:webHidden/>
              </w:rPr>
              <w:t>6</w:t>
            </w:r>
            <w:r w:rsidR="007D32E3">
              <w:rPr>
                <w:noProof/>
                <w:webHidden/>
              </w:rPr>
              <w:fldChar w:fldCharType="end"/>
            </w:r>
          </w:hyperlink>
        </w:p>
        <w:p w:rsidR="007D32E3" w:rsidRDefault="00930EE1">
          <w:pPr>
            <w:pStyle w:val="23"/>
            <w:tabs>
              <w:tab w:val="right" w:leader="dot" w:pos="9345"/>
            </w:tabs>
            <w:rPr>
              <w:rFonts w:asciiTheme="minorHAnsi" w:eastAsiaTheme="minorEastAsia" w:hAnsiTheme="minorHAnsi" w:cstheme="minorBidi"/>
              <w:noProof/>
              <w:sz w:val="22"/>
              <w:szCs w:val="22"/>
            </w:rPr>
          </w:pPr>
          <w:hyperlink w:anchor="_Toc158641835" w:history="1">
            <w:r w:rsidR="007D32E3" w:rsidRPr="00323D6C">
              <w:rPr>
                <w:rStyle w:val="a6"/>
                <w:noProof/>
                <w:shd w:val="clear" w:color="auto" w:fill="FFFFFF"/>
              </w:rPr>
              <w:t>4.1 Трудоемкость разработки АСОИ</w:t>
            </w:r>
            <w:r w:rsidR="007D32E3">
              <w:rPr>
                <w:noProof/>
                <w:webHidden/>
              </w:rPr>
              <w:tab/>
            </w:r>
            <w:r w:rsidR="007D32E3">
              <w:rPr>
                <w:noProof/>
                <w:webHidden/>
              </w:rPr>
              <w:fldChar w:fldCharType="begin"/>
            </w:r>
            <w:r w:rsidR="007D32E3">
              <w:rPr>
                <w:noProof/>
                <w:webHidden/>
              </w:rPr>
              <w:instrText xml:space="preserve"> PAGEREF _Toc158641835 \h </w:instrText>
            </w:r>
            <w:r w:rsidR="007D32E3">
              <w:rPr>
                <w:noProof/>
                <w:webHidden/>
              </w:rPr>
            </w:r>
            <w:r w:rsidR="007D32E3">
              <w:rPr>
                <w:noProof/>
                <w:webHidden/>
              </w:rPr>
              <w:fldChar w:fldCharType="separate"/>
            </w:r>
            <w:r w:rsidR="007D32E3">
              <w:rPr>
                <w:noProof/>
                <w:webHidden/>
              </w:rPr>
              <w:t>6</w:t>
            </w:r>
            <w:r w:rsidR="007D32E3">
              <w:rPr>
                <w:noProof/>
                <w:webHidden/>
              </w:rPr>
              <w:fldChar w:fldCharType="end"/>
            </w:r>
          </w:hyperlink>
        </w:p>
        <w:p w:rsidR="007D32E3" w:rsidRDefault="00930EE1">
          <w:pPr>
            <w:pStyle w:val="23"/>
            <w:tabs>
              <w:tab w:val="right" w:leader="dot" w:pos="9345"/>
            </w:tabs>
            <w:rPr>
              <w:rFonts w:asciiTheme="minorHAnsi" w:eastAsiaTheme="minorEastAsia" w:hAnsiTheme="minorHAnsi" w:cstheme="minorBidi"/>
              <w:noProof/>
              <w:sz w:val="22"/>
              <w:szCs w:val="22"/>
            </w:rPr>
          </w:pPr>
          <w:hyperlink w:anchor="_Toc158641836" w:history="1">
            <w:r w:rsidR="007D32E3" w:rsidRPr="00323D6C">
              <w:rPr>
                <w:rStyle w:val="a6"/>
                <w:noProof/>
                <w:shd w:val="clear" w:color="auto" w:fill="FFFFFF"/>
              </w:rPr>
              <w:t>4.2 План разработки программного обеспечения</w:t>
            </w:r>
            <w:r w:rsidR="007D32E3">
              <w:rPr>
                <w:noProof/>
                <w:webHidden/>
              </w:rPr>
              <w:tab/>
            </w:r>
            <w:r w:rsidR="007D32E3">
              <w:rPr>
                <w:noProof/>
                <w:webHidden/>
              </w:rPr>
              <w:fldChar w:fldCharType="begin"/>
            </w:r>
            <w:r w:rsidR="007D32E3">
              <w:rPr>
                <w:noProof/>
                <w:webHidden/>
              </w:rPr>
              <w:instrText xml:space="preserve"> PAGEREF _Toc158641836 \h </w:instrText>
            </w:r>
            <w:r w:rsidR="007D32E3">
              <w:rPr>
                <w:noProof/>
                <w:webHidden/>
              </w:rPr>
            </w:r>
            <w:r w:rsidR="007D32E3">
              <w:rPr>
                <w:noProof/>
                <w:webHidden/>
              </w:rPr>
              <w:fldChar w:fldCharType="separate"/>
            </w:r>
            <w:r w:rsidR="007D32E3">
              <w:rPr>
                <w:noProof/>
                <w:webHidden/>
              </w:rPr>
              <w:t>6</w:t>
            </w:r>
            <w:r w:rsidR="007D32E3">
              <w:rPr>
                <w:noProof/>
                <w:webHidden/>
              </w:rPr>
              <w:fldChar w:fldCharType="end"/>
            </w:r>
          </w:hyperlink>
        </w:p>
        <w:p w:rsidR="007D32E3" w:rsidRDefault="00930EE1">
          <w:pPr>
            <w:pStyle w:val="12"/>
            <w:rPr>
              <w:rFonts w:asciiTheme="minorHAnsi" w:eastAsiaTheme="minorEastAsia" w:hAnsiTheme="minorHAnsi" w:cstheme="minorBidi"/>
              <w:noProof/>
              <w:sz w:val="22"/>
              <w:szCs w:val="22"/>
            </w:rPr>
          </w:pPr>
          <w:hyperlink w:anchor="_Toc158641837" w:history="1">
            <w:r w:rsidR="007D32E3" w:rsidRPr="00323D6C">
              <w:rPr>
                <w:rStyle w:val="a6"/>
                <w:noProof/>
                <w:shd w:val="clear" w:color="auto" w:fill="FFFFFF"/>
              </w:rPr>
              <w:t>ГЛАВА 5 Разработка программных компонентов</w:t>
            </w:r>
            <w:r w:rsidR="007D32E3">
              <w:rPr>
                <w:noProof/>
                <w:webHidden/>
              </w:rPr>
              <w:tab/>
            </w:r>
            <w:r w:rsidR="007D32E3">
              <w:rPr>
                <w:noProof/>
                <w:webHidden/>
              </w:rPr>
              <w:fldChar w:fldCharType="begin"/>
            </w:r>
            <w:r w:rsidR="007D32E3">
              <w:rPr>
                <w:noProof/>
                <w:webHidden/>
              </w:rPr>
              <w:instrText xml:space="preserve"> PAGEREF _Toc158641837 \h </w:instrText>
            </w:r>
            <w:r w:rsidR="007D32E3">
              <w:rPr>
                <w:noProof/>
                <w:webHidden/>
              </w:rPr>
            </w:r>
            <w:r w:rsidR="007D32E3">
              <w:rPr>
                <w:noProof/>
                <w:webHidden/>
              </w:rPr>
              <w:fldChar w:fldCharType="separate"/>
            </w:r>
            <w:r w:rsidR="007D32E3">
              <w:rPr>
                <w:noProof/>
                <w:webHidden/>
              </w:rPr>
              <w:t>7</w:t>
            </w:r>
            <w:r w:rsidR="007D32E3">
              <w:rPr>
                <w:noProof/>
                <w:webHidden/>
              </w:rPr>
              <w:fldChar w:fldCharType="end"/>
            </w:r>
          </w:hyperlink>
        </w:p>
        <w:p w:rsidR="007D32E3" w:rsidRDefault="00930EE1">
          <w:pPr>
            <w:pStyle w:val="23"/>
            <w:tabs>
              <w:tab w:val="right" w:leader="dot" w:pos="9345"/>
            </w:tabs>
            <w:rPr>
              <w:rFonts w:asciiTheme="minorHAnsi" w:eastAsiaTheme="minorEastAsia" w:hAnsiTheme="minorHAnsi" w:cstheme="minorBidi"/>
              <w:noProof/>
              <w:sz w:val="22"/>
              <w:szCs w:val="22"/>
            </w:rPr>
          </w:pPr>
          <w:hyperlink w:anchor="_Toc158641838" w:history="1">
            <w:r w:rsidR="007D32E3" w:rsidRPr="00323D6C">
              <w:rPr>
                <w:rStyle w:val="a6"/>
                <w:noProof/>
              </w:rPr>
              <w:t>5.1 Отчет о работе по проекту</w:t>
            </w:r>
            <w:r w:rsidR="007D32E3">
              <w:rPr>
                <w:noProof/>
                <w:webHidden/>
              </w:rPr>
              <w:tab/>
            </w:r>
            <w:r w:rsidR="007D32E3">
              <w:rPr>
                <w:noProof/>
                <w:webHidden/>
              </w:rPr>
              <w:fldChar w:fldCharType="begin"/>
            </w:r>
            <w:r w:rsidR="007D32E3">
              <w:rPr>
                <w:noProof/>
                <w:webHidden/>
              </w:rPr>
              <w:instrText xml:space="preserve"> PAGEREF _Toc158641838 \h </w:instrText>
            </w:r>
            <w:r w:rsidR="007D32E3">
              <w:rPr>
                <w:noProof/>
                <w:webHidden/>
              </w:rPr>
            </w:r>
            <w:r w:rsidR="007D32E3">
              <w:rPr>
                <w:noProof/>
                <w:webHidden/>
              </w:rPr>
              <w:fldChar w:fldCharType="separate"/>
            </w:r>
            <w:r w:rsidR="007D32E3">
              <w:rPr>
                <w:noProof/>
                <w:webHidden/>
              </w:rPr>
              <w:t>7</w:t>
            </w:r>
            <w:r w:rsidR="007D32E3">
              <w:rPr>
                <w:noProof/>
                <w:webHidden/>
              </w:rPr>
              <w:fldChar w:fldCharType="end"/>
            </w:r>
          </w:hyperlink>
        </w:p>
        <w:p w:rsidR="007D32E3" w:rsidRDefault="00930EE1">
          <w:pPr>
            <w:pStyle w:val="23"/>
            <w:tabs>
              <w:tab w:val="right" w:leader="dot" w:pos="9345"/>
            </w:tabs>
            <w:rPr>
              <w:rFonts w:asciiTheme="minorHAnsi" w:eastAsiaTheme="minorEastAsia" w:hAnsiTheme="minorHAnsi" w:cstheme="minorBidi"/>
              <w:noProof/>
              <w:sz w:val="22"/>
              <w:szCs w:val="22"/>
            </w:rPr>
          </w:pPr>
          <w:hyperlink w:anchor="_Toc158641839" w:history="1">
            <w:r w:rsidR="007D32E3" w:rsidRPr="00323D6C">
              <w:rPr>
                <w:rStyle w:val="a6"/>
                <w:noProof/>
              </w:rPr>
              <w:t>5.2 Руководство пользователя</w:t>
            </w:r>
            <w:r w:rsidR="007D32E3">
              <w:rPr>
                <w:noProof/>
                <w:webHidden/>
              </w:rPr>
              <w:tab/>
            </w:r>
            <w:r w:rsidR="007D32E3">
              <w:rPr>
                <w:noProof/>
                <w:webHidden/>
              </w:rPr>
              <w:fldChar w:fldCharType="begin"/>
            </w:r>
            <w:r w:rsidR="007D32E3">
              <w:rPr>
                <w:noProof/>
                <w:webHidden/>
              </w:rPr>
              <w:instrText xml:space="preserve"> PAGEREF _Toc158641839 \h </w:instrText>
            </w:r>
            <w:r w:rsidR="007D32E3">
              <w:rPr>
                <w:noProof/>
                <w:webHidden/>
              </w:rPr>
            </w:r>
            <w:r w:rsidR="007D32E3">
              <w:rPr>
                <w:noProof/>
                <w:webHidden/>
              </w:rPr>
              <w:fldChar w:fldCharType="separate"/>
            </w:r>
            <w:r w:rsidR="007D32E3">
              <w:rPr>
                <w:noProof/>
                <w:webHidden/>
              </w:rPr>
              <w:t>7</w:t>
            </w:r>
            <w:r w:rsidR="007D32E3">
              <w:rPr>
                <w:noProof/>
                <w:webHidden/>
              </w:rPr>
              <w:fldChar w:fldCharType="end"/>
            </w:r>
          </w:hyperlink>
        </w:p>
        <w:p w:rsidR="007D32E3" w:rsidRDefault="00930EE1">
          <w:pPr>
            <w:pStyle w:val="12"/>
            <w:rPr>
              <w:rFonts w:asciiTheme="minorHAnsi" w:eastAsiaTheme="minorEastAsia" w:hAnsiTheme="minorHAnsi" w:cstheme="minorBidi"/>
              <w:noProof/>
              <w:sz w:val="22"/>
              <w:szCs w:val="22"/>
            </w:rPr>
          </w:pPr>
          <w:hyperlink w:anchor="_Toc158641840" w:history="1">
            <w:r w:rsidR="007D32E3" w:rsidRPr="00323D6C">
              <w:rPr>
                <w:rStyle w:val="a6"/>
                <w:noProof/>
                <w:shd w:val="clear" w:color="auto" w:fill="FFFFFF"/>
              </w:rPr>
              <w:t>ГЛАВА 6 Развертывание программного обеспечения</w:t>
            </w:r>
            <w:r w:rsidR="007D32E3">
              <w:rPr>
                <w:noProof/>
                <w:webHidden/>
              </w:rPr>
              <w:tab/>
            </w:r>
            <w:r w:rsidR="007D32E3">
              <w:rPr>
                <w:noProof/>
                <w:webHidden/>
              </w:rPr>
              <w:fldChar w:fldCharType="begin"/>
            </w:r>
            <w:r w:rsidR="007D32E3">
              <w:rPr>
                <w:noProof/>
                <w:webHidden/>
              </w:rPr>
              <w:instrText xml:space="preserve"> PAGEREF _Toc158641840 \h </w:instrText>
            </w:r>
            <w:r w:rsidR="007D32E3">
              <w:rPr>
                <w:noProof/>
                <w:webHidden/>
              </w:rPr>
            </w:r>
            <w:r w:rsidR="007D32E3">
              <w:rPr>
                <w:noProof/>
                <w:webHidden/>
              </w:rPr>
              <w:fldChar w:fldCharType="separate"/>
            </w:r>
            <w:r w:rsidR="007D32E3">
              <w:rPr>
                <w:noProof/>
                <w:webHidden/>
              </w:rPr>
              <w:t>8</w:t>
            </w:r>
            <w:r w:rsidR="007D32E3">
              <w:rPr>
                <w:noProof/>
                <w:webHidden/>
              </w:rPr>
              <w:fldChar w:fldCharType="end"/>
            </w:r>
          </w:hyperlink>
        </w:p>
        <w:p w:rsidR="007D32E3" w:rsidRDefault="00930EE1">
          <w:pPr>
            <w:pStyle w:val="12"/>
            <w:rPr>
              <w:rFonts w:asciiTheme="minorHAnsi" w:eastAsiaTheme="minorEastAsia" w:hAnsiTheme="minorHAnsi" w:cstheme="minorBidi"/>
              <w:noProof/>
              <w:sz w:val="22"/>
              <w:szCs w:val="22"/>
            </w:rPr>
          </w:pPr>
          <w:hyperlink w:anchor="_Toc158641841" w:history="1">
            <w:r w:rsidR="007D32E3" w:rsidRPr="00323D6C">
              <w:rPr>
                <w:rStyle w:val="a6"/>
                <w:noProof/>
                <w:shd w:val="clear" w:color="auto" w:fill="FFFFFF"/>
              </w:rPr>
              <w:t>ГЛАВА 7 Организационно - экономическая часть</w:t>
            </w:r>
            <w:r w:rsidR="007D32E3">
              <w:rPr>
                <w:noProof/>
                <w:webHidden/>
              </w:rPr>
              <w:tab/>
            </w:r>
            <w:r w:rsidR="007D32E3">
              <w:rPr>
                <w:noProof/>
                <w:webHidden/>
              </w:rPr>
              <w:fldChar w:fldCharType="begin"/>
            </w:r>
            <w:r w:rsidR="007D32E3">
              <w:rPr>
                <w:noProof/>
                <w:webHidden/>
              </w:rPr>
              <w:instrText xml:space="preserve"> PAGEREF _Toc158641841 \h </w:instrText>
            </w:r>
            <w:r w:rsidR="007D32E3">
              <w:rPr>
                <w:noProof/>
                <w:webHidden/>
              </w:rPr>
            </w:r>
            <w:r w:rsidR="007D32E3">
              <w:rPr>
                <w:noProof/>
                <w:webHidden/>
              </w:rPr>
              <w:fldChar w:fldCharType="separate"/>
            </w:r>
            <w:r w:rsidR="007D32E3">
              <w:rPr>
                <w:noProof/>
                <w:webHidden/>
              </w:rPr>
              <w:t>9</w:t>
            </w:r>
            <w:r w:rsidR="007D32E3">
              <w:rPr>
                <w:noProof/>
                <w:webHidden/>
              </w:rPr>
              <w:fldChar w:fldCharType="end"/>
            </w:r>
          </w:hyperlink>
        </w:p>
        <w:p w:rsidR="007D32E3" w:rsidRDefault="00930EE1">
          <w:pPr>
            <w:pStyle w:val="12"/>
            <w:rPr>
              <w:rFonts w:asciiTheme="minorHAnsi" w:eastAsiaTheme="minorEastAsia" w:hAnsiTheme="minorHAnsi" w:cstheme="minorBidi"/>
              <w:noProof/>
              <w:sz w:val="22"/>
              <w:szCs w:val="22"/>
            </w:rPr>
          </w:pPr>
          <w:hyperlink w:anchor="_Toc158641842" w:history="1">
            <w:r w:rsidR="007D32E3" w:rsidRPr="00323D6C">
              <w:rPr>
                <w:rStyle w:val="a6"/>
                <w:noProof/>
                <w:shd w:val="clear" w:color="auto" w:fill="FFFFFF"/>
              </w:rPr>
              <w:t>ГЛАВА 8 Охрана труда</w:t>
            </w:r>
            <w:r w:rsidR="007D32E3">
              <w:rPr>
                <w:noProof/>
                <w:webHidden/>
              </w:rPr>
              <w:tab/>
            </w:r>
            <w:r w:rsidR="007D32E3">
              <w:rPr>
                <w:noProof/>
                <w:webHidden/>
              </w:rPr>
              <w:fldChar w:fldCharType="begin"/>
            </w:r>
            <w:r w:rsidR="007D32E3">
              <w:rPr>
                <w:noProof/>
                <w:webHidden/>
              </w:rPr>
              <w:instrText xml:space="preserve"> PAGEREF _Toc158641842 \h </w:instrText>
            </w:r>
            <w:r w:rsidR="007D32E3">
              <w:rPr>
                <w:noProof/>
                <w:webHidden/>
              </w:rPr>
            </w:r>
            <w:r w:rsidR="007D32E3">
              <w:rPr>
                <w:noProof/>
                <w:webHidden/>
              </w:rPr>
              <w:fldChar w:fldCharType="separate"/>
            </w:r>
            <w:r w:rsidR="007D32E3">
              <w:rPr>
                <w:noProof/>
                <w:webHidden/>
              </w:rPr>
              <w:t>10</w:t>
            </w:r>
            <w:r w:rsidR="007D32E3">
              <w:rPr>
                <w:noProof/>
                <w:webHidden/>
              </w:rPr>
              <w:fldChar w:fldCharType="end"/>
            </w:r>
          </w:hyperlink>
        </w:p>
        <w:p w:rsidR="007D32E3" w:rsidRDefault="00930EE1">
          <w:pPr>
            <w:pStyle w:val="12"/>
            <w:rPr>
              <w:rFonts w:asciiTheme="minorHAnsi" w:eastAsiaTheme="minorEastAsia" w:hAnsiTheme="minorHAnsi" w:cstheme="minorBidi"/>
              <w:noProof/>
              <w:sz w:val="22"/>
              <w:szCs w:val="22"/>
            </w:rPr>
          </w:pPr>
          <w:hyperlink w:anchor="_Toc158641843" w:history="1">
            <w:r w:rsidR="007D32E3" w:rsidRPr="00323D6C">
              <w:rPr>
                <w:rStyle w:val="a6"/>
                <w:noProof/>
                <w:shd w:val="clear" w:color="auto" w:fill="FFFFFF"/>
              </w:rPr>
              <w:t>ГЛАВА 9 Энерго - и ресурсосбережения</w:t>
            </w:r>
            <w:r w:rsidR="007D32E3">
              <w:rPr>
                <w:noProof/>
                <w:webHidden/>
              </w:rPr>
              <w:tab/>
            </w:r>
            <w:r w:rsidR="007D32E3">
              <w:rPr>
                <w:noProof/>
                <w:webHidden/>
              </w:rPr>
              <w:fldChar w:fldCharType="begin"/>
            </w:r>
            <w:r w:rsidR="007D32E3">
              <w:rPr>
                <w:noProof/>
                <w:webHidden/>
              </w:rPr>
              <w:instrText xml:space="preserve"> PAGEREF _Toc158641843 \h </w:instrText>
            </w:r>
            <w:r w:rsidR="007D32E3">
              <w:rPr>
                <w:noProof/>
                <w:webHidden/>
              </w:rPr>
            </w:r>
            <w:r w:rsidR="007D32E3">
              <w:rPr>
                <w:noProof/>
                <w:webHidden/>
              </w:rPr>
              <w:fldChar w:fldCharType="separate"/>
            </w:r>
            <w:r w:rsidR="007D32E3">
              <w:rPr>
                <w:noProof/>
                <w:webHidden/>
              </w:rPr>
              <w:t>15</w:t>
            </w:r>
            <w:r w:rsidR="007D32E3">
              <w:rPr>
                <w:noProof/>
                <w:webHidden/>
              </w:rPr>
              <w:fldChar w:fldCharType="end"/>
            </w:r>
          </w:hyperlink>
        </w:p>
        <w:p w:rsidR="007D32E3" w:rsidRDefault="00930EE1">
          <w:pPr>
            <w:pStyle w:val="12"/>
            <w:rPr>
              <w:rFonts w:asciiTheme="minorHAnsi" w:eastAsiaTheme="minorEastAsia" w:hAnsiTheme="minorHAnsi" w:cstheme="minorBidi"/>
              <w:noProof/>
              <w:sz w:val="22"/>
              <w:szCs w:val="22"/>
            </w:rPr>
          </w:pPr>
          <w:hyperlink w:anchor="_Toc158641844" w:history="1">
            <w:r w:rsidR="007D32E3" w:rsidRPr="00323D6C">
              <w:rPr>
                <w:rStyle w:val="a6"/>
                <w:noProof/>
                <w:shd w:val="clear" w:color="auto" w:fill="FFFFFF"/>
              </w:rPr>
              <w:t>Заключение по проекту</w:t>
            </w:r>
            <w:r w:rsidR="007D32E3">
              <w:rPr>
                <w:noProof/>
                <w:webHidden/>
              </w:rPr>
              <w:tab/>
            </w:r>
            <w:r w:rsidR="007D32E3">
              <w:rPr>
                <w:noProof/>
                <w:webHidden/>
              </w:rPr>
              <w:fldChar w:fldCharType="begin"/>
            </w:r>
            <w:r w:rsidR="007D32E3">
              <w:rPr>
                <w:noProof/>
                <w:webHidden/>
              </w:rPr>
              <w:instrText xml:space="preserve"> PAGEREF _Toc158641844 \h </w:instrText>
            </w:r>
            <w:r w:rsidR="007D32E3">
              <w:rPr>
                <w:noProof/>
                <w:webHidden/>
              </w:rPr>
            </w:r>
            <w:r w:rsidR="007D32E3">
              <w:rPr>
                <w:noProof/>
                <w:webHidden/>
              </w:rPr>
              <w:fldChar w:fldCharType="separate"/>
            </w:r>
            <w:r w:rsidR="007D32E3">
              <w:rPr>
                <w:noProof/>
                <w:webHidden/>
              </w:rPr>
              <w:t>16</w:t>
            </w:r>
            <w:r w:rsidR="007D32E3">
              <w:rPr>
                <w:noProof/>
                <w:webHidden/>
              </w:rPr>
              <w:fldChar w:fldCharType="end"/>
            </w:r>
          </w:hyperlink>
        </w:p>
        <w:p w:rsidR="007D32E3" w:rsidRDefault="00930EE1">
          <w:pPr>
            <w:pStyle w:val="12"/>
            <w:rPr>
              <w:rFonts w:asciiTheme="minorHAnsi" w:eastAsiaTheme="minorEastAsia" w:hAnsiTheme="minorHAnsi" w:cstheme="minorBidi"/>
              <w:noProof/>
              <w:sz w:val="22"/>
              <w:szCs w:val="22"/>
            </w:rPr>
          </w:pPr>
          <w:hyperlink w:anchor="_Toc158641845" w:history="1">
            <w:r w:rsidR="007D32E3" w:rsidRPr="00323D6C">
              <w:rPr>
                <w:rStyle w:val="a6"/>
                <w:noProof/>
                <w:shd w:val="clear" w:color="auto" w:fill="FFFFFF"/>
              </w:rPr>
              <w:t>Список использованных источников</w:t>
            </w:r>
            <w:r w:rsidR="007D32E3">
              <w:rPr>
                <w:noProof/>
                <w:webHidden/>
              </w:rPr>
              <w:tab/>
            </w:r>
            <w:r w:rsidR="007D32E3">
              <w:rPr>
                <w:noProof/>
                <w:webHidden/>
              </w:rPr>
              <w:fldChar w:fldCharType="begin"/>
            </w:r>
            <w:r w:rsidR="007D32E3">
              <w:rPr>
                <w:noProof/>
                <w:webHidden/>
              </w:rPr>
              <w:instrText xml:space="preserve"> PAGEREF _Toc158641845 \h </w:instrText>
            </w:r>
            <w:r w:rsidR="007D32E3">
              <w:rPr>
                <w:noProof/>
                <w:webHidden/>
              </w:rPr>
            </w:r>
            <w:r w:rsidR="007D32E3">
              <w:rPr>
                <w:noProof/>
                <w:webHidden/>
              </w:rPr>
              <w:fldChar w:fldCharType="separate"/>
            </w:r>
            <w:r w:rsidR="007D32E3">
              <w:rPr>
                <w:noProof/>
                <w:webHidden/>
              </w:rPr>
              <w:t>17</w:t>
            </w:r>
            <w:r w:rsidR="007D32E3">
              <w:rPr>
                <w:noProof/>
                <w:webHidden/>
              </w:rPr>
              <w:fldChar w:fldCharType="end"/>
            </w:r>
          </w:hyperlink>
        </w:p>
        <w:p w:rsidR="000E3BF1" w:rsidRDefault="000E3BF1">
          <w:r>
            <w:rPr>
              <w:b/>
              <w:bCs/>
            </w:rPr>
            <w:fldChar w:fldCharType="end"/>
          </w:r>
        </w:p>
      </w:sdtContent>
    </w:sdt>
    <w:p w:rsidR="00BC614E" w:rsidRDefault="00BC614E" w:rsidP="00BC614E"/>
    <w:p w:rsidR="00BC614E" w:rsidRDefault="00BC614E" w:rsidP="00BC614E"/>
    <w:p w:rsidR="00BC614E" w:rsidRDefault="00BC614E" w:rsidP="00BC614E"/>
    <w:p w:rsidR="00DB20D7" w:rsidRDefault="00DB20D7" w:rsidP="00BC614E">
      <w:pPr>
        <w:spacing w:after="200" w:line="276" w:lineRule="auto"/>
      </w:pPr>
      <w:r>
        <w:br w:type="page"/>
      </w:r>
    </w:p>
    <w:p w:rsidR="00DB20D7" w:rsidRPr="00BC614E" w:rsidRDefault="00DB20D7" w:rsidP="008F685D">
      <w:pPr>
        <w:pStyle w:val="1"/>
        <w:spacing w:line="480" w:lineRule="auto"/>
        <w:rPr>
          <w:rStyle w:val="3"/>
          <w:b/>
          <w:bCs/>
          <w:color w:val="000000"/>
        </w:rPr>
      </w:pPr>
      <w:bookmarkStart w:id="1" w:name="_Toc158641825"/>
      <w:r w:rsidRPr="00BC614E">
        <w:rPr>
          <w:rStyle w:val="3"/>
          <w:b/>
          <w:bCs/>
          <w:color w:val="000000"/>
        </w:rPr>
        <w:lastRenderedPageBreak/>
        <w:t>Аннотация</w:t>
      </w:r>
      <w:bookmarkEnd w:id="1"/>
    </w:p>
    <w:p w:rsidR="000E3BF1" w:rsidRPr="000E3BF1" w:rsidRDefault="000E3BF1" w:rsidP="00483855">
      <w:pPr>
        <w:spacing w:line="276" w:lineRule="auto"/>
        <w:rPr>
          <w:rStyle w:val="3"/>
          <w:b w:val="0"/>
          <w:bCs w:val="0"/>
          <w:color w:val="000000"/>
        </w:rPr>
      </w:pPr>
      <w:r w:rsidRPr="000E3BF1">
        <w:rPr>
          <w:rStyle w:val="3"/>
          <w:b w:val="0"/>
          <w:bCs w:val="0"/>
          <w:color w:val="000000"/>
        </w:rPr>
        <w:t xml:space="preserve">Дипломный проект на тему </w:t>
      </w:r>
      <w:r w:rsidR="000F7BE4">
        <w:rPr>
          <w:rStyle w:val="3"/>
          <w:b w:val="0"/>
          <w:bCs w:val="0"/>
          <w:color w:val="000000"/>
        </w:rPr>
        <w:t>«</w:t>
      </w:r>
      <w:r w:rsidR="00483855" w:rsidRPr="00483855">
        <w:rPr>
          <w:rStyle w:val="3"/>
          <w:b w:val="0"/>
          <w:bCs w:val="0"/>
          <w:color w:val="000000"/>
        </w:rPr>
        <w:t>Разработка</w:t>
      </w:r>
      <w:r w:rsidR="00483855">
        <w:rPr>
          <w:rStyle w:val="3"/>
          <w:b w:val="0"/>
          <w:bCs w:val="0"/>
          <w:color w:val="000000"/>
        </w:rPr>
        <w:t xml:space="preserve"> а</w:t>
      </w:r>
      <w:r w:rsidR="00483855" w:rsidRPr="00483855">
        <w:rPr>
          <w:rStyle w:val="3"/>
          <w:b w:val="0"/>
          <w:bCs w:val="0"/>
          <w:color w:val="000000"/>
        </w:rPr>
        <w:t>втоматизированной информационной системы учета, хранения, выдачи и инвентаризации материальных средств</w:t>
      </w:r>
      <w:r w:rsidR="000F7BE4">
        <w:rPr>
          <w:rStyle w:val="3"/>
          <w:b w:val="0"/>
          <w:bCs w:val="0"/>
          <w:color w:val="000000"/>
        </w:rPr>
        <w:t>»</w:t>
      </w:r>
      <w:r w:rsidR="00483855" w:rsidRPr="00483855">
        <w:rPr>
          <w:rStyle w:val="3"/>
          <w:b w:val="0"/>
          <w:bCs w:val="0"/>
          <w:color w:val="000000"/>
        </w:rPr>
        <w:t xml:space="preserve"> на филиале РУП «</w:t>
      </w:r>
      <w:proofErr w:type="spellStart"/>
      <w:r w:rsidR="00483855" w:rsidRPr="00483855">
        <w:rPr>
          <w:rStyle w:val="3"/>
          <w:b w:val="0"/>
          <w:bCs w:val="0"/>
          <w:color w:val="000000"/>
        </w:rPr>
        <w:t>Гомельэнерго</w:t>
      </w:r>
      <w:proofErr w:type="spellEnd"/>
      <w:r w:rsidR="00483855" w:rsidRPr="00483855">
        <w:rPr>
          <w:rStyle w:val="3"/>
          <w:b w:val="0"/>
          <w:bCs w:val="0"/>
          <w:color w:val="000000"/>
        </w:rPr>
        <w:t>» «</w:t>
      </w:r>
      <w:proofErr w:type="spellStart"/>
      <w:r w:rsidR="00483855" w:rsidRPr="00483855">
        <w:rPr>
          <w:rStyle w:val="3"/>
          <w:b w:val="0"/>
          <w:bCs w:val="0"/>
          <w:color w:val="000000"/>
        </w:rPr>
        <w:t>Мозырские</w:t>
      </w:r>
      <w:proofErr w:type="spellEnd"/>
      <w:r w:rsidR="00483855" w:rsidRPr="00483855">
        <w:rPr>
          <w:rStyle w:val="3"/>
          <w:b w:val="0"/>
          <w:bCs w:val="0"/>
          <w:color w:val="000000"/>
        </w:rPr>
        <w:t xml:space="preserve"> электрические сети»</w:t>
      </w:r>
      <w:r w:rsidRPr="000E3BF1">
        <w:rPr>
          <w:rStyle w:val="3"/>
          <w:b w:val="0"/>
          <w:bCs w:val="0"/>
          <w:color w:val="000000"/>
        </w:rPr>
        <w:t xml:space="preserve"> разработан на основе изучения бизнес процессов </w:t>
      </w:r>
      <w:r w:rsidR="00024C0A" w:rsidRPr="00024C0A">
        <w:rPr>
          <w:rStyle w:val="3"/>
          <w:b w:val="0"/>
          <w:bCs w:val="0"/>
          <w:color w:val="000000"/>
        </w:rPr>
        <w:t>РУП "</w:t>
      </w:r>
      <w:proofErr w:type="spellStart"/>
      <w:r w:rsidR="00024C0A" w:rsidRPr="00024C0A">
        <w:rPr>
          <w:rStyle w:val="3"/>
          <w:b w:val="0"/>
          <w:bCs w:val="0"/>
          <w:color w:val="000000"/>
        </w:rPr>
        <w:t>Гомельэнерго</w:t>
      </w:r>
      <w:proofErr w:type="spellEnd"/>
      <w:r w:rsidR="00024C0A" w:rsidRPr="00024C0A">
        <w:rPr>
          <w:rStyle w:val="3"/>
          <w:b w:val="0"/>
          <w:bCs w:val="0"/>
          <w:color w:val="000000"/>
        </w:rPr>
        <w:t>" "</w:t>
      </w:r>
      <w:proofErr w:type="spellStart"/>
      <w:r w:rsidR="00024C0A" w:rsidRPr="00024C0A">
        <w:rPr>
          <w:rStyle w:val="3"/>
          <w:b w:val="0"/>
          <w:bCs w:val="0"/>
          <w:color w:val="000000"/>
        </w:rPr>
        <w:t>Мозырские</w:t>
      </w:r>
      <w:proofErr w:type="spellEnd"/>
      <w:r w:rsidR="00024C0A" w:rsidRPr="00024C0A">
        <w:rPr>
          <w:rStyle w:val="3"/>
          <w:b w:val="0"/>
          <w:bCs w:val="0"/>
          <w:color w:val="000000"/>
        </w:rPr>
        <w:t xml:space="preserve"> электрические сети "</w:t>
      </w:r>
      <w:r w:rsidRPr="000E3BF1">
        <w:rPr>
          <w:rStyle w:val="3"/>
          <w:b w:val="0"/>
          <w:bCs w:val="0"/>
          <w:color w:val="000000"/>
        </w:rPr>
        <w:t>.</w:t>
      </w:r>
    </w:p>
    <w:p w:rsidR="000E3BF1" w:rsidRPr="00483855" w:rsidRDefault="000E3BF1" w:rsidP="000E3BF1">
      <w:pPr>
        <w:spacing w:line="276" w:lineRule="auto"/>
        <w:rPr>
          <w:rStyle w:val="3"/>
          <w:b w:val="0"/>
          <w:bCs w:val="0"/>
          <w:color w:val="000000"/>
        </w:rPr>
      </w:pPr>
      <w:r w:rsidRPr="00483855">
        <w:rPr>
          <w:rStyle w:val="3"/>
          <w:b w:val="0"/>
          <w:bCs w:val="0"/>
          <w:color w:val="000000"/>
        </w:rPr>
        <w:t xml:space="preserve">В первой главе обоснована необходимость выполнять </w:t>
      </w:r>
      <w:r w:rsidR="00483855" w:rsidRPr="00483855">
        <w:rPr>
          <w:rStyle w:val="3"/>
          <w:b w:val="0"/>
          <w:bCs w:val="0"/>
          <w:color w:val="000000"/>
        </w:rPr>
        <w:t>учет, хранени</w:t>
      </w:r>
      <w:r w:rsidR="00483855">
        <w:rPr>
          <w:rStyle w:val="3"/>
          <w:b w:val="0"/>
          <w:bCs w:val="0"/>
          <w:color w:val="000000"/>
        </w:rPr>
        <w:t>е</w:t>
      </w:r>
      <w:r w:rsidR="00483855" w:rsidRPr="00483855">
        <w:rPr>
          <w:rStyle w:val="3"/>
          <w:b w:val="0"/>
          <w:bCs w:val="0"/>
          <w:color w:val="000000"/>
        </w:rPr>
        <w:t>, выдачи и инвентаризации материальных средств</w:t>
      </w:r>
      <w:r w:rsidRPr="00483855">
        <w:rPr>
          <w:rStyle w:val="3"/>
          <w:b w:val="0"/>
          <w:bCs w:val="0"/>
          <w:color w:val="000000"/>
        </w:rPr>
        <w:t xml:space="preserve">. Был проведен подробный бизнес анализ производственных процессов составления </w:t>
      </w:r>
      <w:r w:rsidR="00483855" w:rsidRPr="00483855">
        <w:rPr>
          <w:rStyle w:val="3"/>
          <w:b w:val="0"/>
          <w:bCs w:val="0"/>
          <w:color w:val="000000"/>
        </w:rPr>
        <w:t>системы учета, хранения, выдачи и инвентаризации материальных средств</w:t>
      </w:r>
      <w:r w:rsidRPr="00483855">
        <w:rPr>
          <w:rStyle w:val="3"/>
          <w:b w:val="0"/>
          <w:bCs w:val="0"/>
          <w:color w:val="000000"/>
        </w:rPr>
        <w:t>.</w:t>
      </w:r>
    </w:p>
    <w:p w:rsidR="000E3BF1" w:rsidRPr="00483855" w:rsidRDefault="000E3BF1" w:rsidP="000E3BF1">
      <w:pPr>
        <w:spacing w:line="276" w:lineRule="auto"/>
        <w:rPr>
          <w:rStyle w:val="3"/>
          <w:b w:val="0"/>
          <w:bCs w:val="0"/>
          <w:color w:val="000000"/>
        </w:rPr>
      </w:pPr>
      <w:r w:rsidRPr="00483855">
        <w:rPr>
          <w:rStyle w:val="3"/>
          <w:b w:val="0"/>
          <w:bCs w:val="0"/>
          <w:color w:val="000000"/>
        </w:rPr>
        <w:t xml:space="preserve">Задача АСОИ </w:t>
      </w:r>
      <w:r w:rsidR="00483855" w:rsidRPr="00483855">
        <w:rPr>
          <w:rStyle w:val="3"/>
          <w:b w:val="0"/>
          <w:bCs w:val="0"/>
          <w:color w:val="000000"/>
        </w:rPr>
        <w:t>организовать учет, хранение, выдачи и инвентаризации материальных средств</w:t>
      </w:r>
      <w:r w:rsidRPr="00483855">
        <w:rPr>
          <w:rStyle w:val="3"/>
          <w:b w:val="0"/>
          <w:bCs w:val="0"/>
          <w:color w:val="000000"/>
        </w:rPr>
        <w:t>, первая глава заканчивается формированием функциональных требований к АСОИ в виде диаграммы вариантов использования.</w:t>
      </w:r>
    </w:p>
    <w:p w:rsidR="000E3BF1" w:rsidRPr="00483855" w:rsidRDefault="000E3BF1" w:rsidP="000E3BF1">
      <w:pPr>
        <w:spacing w:line="276" w:lineRule="auto"/>
        <w:rPr>
          <w:rStyle w:val="3"/>
          <w:b w:val="0"/>
          <w:bCs w:val="0"/>
          <w:color w:val="000000"/>
        </w:rPr>
      </w:pPr>
      <w:r w:rsidRPr="00483855">
        <w:rPr>
          <w:rStyle w:val="3"/>
          <w:b w:val="0"/>
          <w:bCs w:val="0"/>
          <w:color w:val="000000"/>
        </w:rPr>
        <w:t xml:space="preserve">Вторая глава посвящена проектированию базы данных. На основе анализа полей </w:t>
      </w:r>
      <w:r w:rsidR="00483855" w:rsidRPr="00483855">
        <w:rPr>
          <w:rStyle w:val="3"/>
          <w:b w:val="0"/>
          <w:bCs w:val="0"/>
          <w:color w:val="000000"/>
        </w:rPr>
        <w:t>необходимых документов,</w:t>
      </w:r>
      <w:r w:rsidRPr="00483855">
        <w:rPr>
          <w:rStyle w:val="3"/>
          <w:b w:val="0"/>
          <w:bCs w:val="0"/>
          <w:color w:val="000000"/>
        </w:rPr>
        <w:t xml:space="preserve"> была разработана реляционная база данных. Она приведена к третьей нормальной форме. Структура БД приведена в графической части и на презентации.</w:t>
      </w:r>
    </w:p>
    <w:p w:rsidR="000E3BF1" w:rsidRPr="00483855" w:rsidRDefault="000E3BF1" w:rsidP="000E3BF1">
      <w:pPr>
        <w:spacing w:line="276" w:lineRule="auto"/>
        <w:rPr>
          <w:rStyle w:val="3"/>
          <w:b w:val="0"/>
          <w:bCs w:val="0"/>
          <w:color w:val="000000"/>
        </w:rPr>
      </w:pPr>
      <w:r w:rsidRPr="00483855">
        <w:rPr>
          <w:rStyle w:val="3"/>
          <w:b w:val="0"/>
          <w:bCs w:val="0"/>
          <w:color w:val="000000"/>
        </w:rPr>
        <w:t>В третьей главе разработана архитектура компонентов АСОИ. В графической части приведены диаграммы классов: форм, запросов, процедур и документов.</w:t>
      </w:r>
    </w:p>
    <w:p w:rsidR="000E3BF1" w:rsidRPr="00483855" w:rsidRDefault="000E3BF1" w:rsidP="000E3BF1">
      <w:pPr>
        <w:spacing w:line="276" w:lineRule="auto"/>
        <w:rPr>
          <w:rStyle w:val="3"/>
          <w:b w:val="0"/>
          <w:bCs w:val="0"/>
          <w:color w:val="000000"/>
        </w:rPr>
      </w:pPr>
      <w:r w:rsidRPr="00483855">
        <w:rPr>
          <w:rStyle w:val="3"/>
          <w:b w:val="0"/>
          <w:bCs w:val="0"/>
          <w:color w:val="000000"/>
        </w:rPr>
        <w:t>В четвертой главе определена трудоемкость разработки АСОИ и составлен календарный план работ.</w:t>
      </w:r>
    </w:p>
    <w:p w:rsidR="000E3BF1" w:rsidRPr="00483855" w:rsidRDefault="000E3BF1" w:rsidP="000E3BF1">
      <w:pPr>
        <w:spacing w:line="276" w:lineRule="auto"/>
        <w:rPr>
          <w:rStyle w:val="3"/>
          <w:b w:val="0"/>
          <w:bCs w:val="0"/>
          <w:color w:val="000000"/>
        </w:rPr>
      </w:pPr>
      <w:r w:rsidRPr="00483855">
        <w:rPr>
          <w:rStyle w:val="3"/>
          <w:b w:val="0"/>
          <w:bCs w:val="0"/>
          <w:color w:val="000000"/>
        </w:rPr>
        <w:t>В пятой главе приведен подробный отчет о выполненной работе. Приведены тексты разработанных запросов на языке SQL, вычислительных процедур</w:t>
      </w:r>
      <w:r w:rsidR="00483855">
        <w:rPr>
          <w:rStyle w:val="3"/>
          <w:b w:val="0"/>
          <w:bCs w:val="0"/>
          <w:color w:val="000000"/>
        </w:rPr>
        <w:t xml:space="preserve"> и триггеров</w:t>
      </w:r>
      <w:r w:rsidRPr="00483855">
        <w:rPr>
          <w:rStyle w:val="3"/>
          <w:b w:val="0"/>
          <w:bCs w:val="0"/>
          <w:color w:val="000000"/>
        </w:rPr>
        <w:t>. Разработано руководств</w:t>
      </w:r>
      <w:r w:rsidR="00483855">
        <w:rPr>
          <w:rStyle w:val="3"/>
          <w:b w:val="0"/>
          <w:bCs w:val="0"/>
          <w:color w:val="000000"/>
        </w:rPr>
        <w:t>о</w:t>
      </w:r>
      <w:r w:rsidRPr="00483855">
        <w:rPr>
          <w:rStyle w:val="3"/>
          <w:b w:val="0"/>
          <w:bCs w:val="0"/>
          <w:color w:val="000000"/>
        </w:rPr>
        <w:t xml:space="preserve"> пользователя АСОИ. В нем представлены разработанные диалоговые формы и сформированные документы.</w:t>
      </w:r>
    </w:p>
    <w:p w:rsidR="00483855" w:rsidRPr="00483855" w:rsidRDefault="005E1BB5" w:rsidP="000E3BF1">
      <w:pPr>
        <w:spacing w:line="276" w:lineRule="auto"/>
        <w:rPr>
          <w:rStyle w:val="3"/>
          <w:b w:val="0"/>
          <w:bCs w:val="0"/>
          <w:color w:val="000000"/>
        </w:rPr>
      </w:pPr>
      <w:r w:rsidRPr="00483855">
        <w:rPr>
          <w:rStyle w:val="3"/>
          <w:b w:val="0"/>
          <w:bCs w:val="0"/>
          <w:color w:val="000000"/>
        </w:rPr>
        <w:t xml:space="preserve">В 6 </w:t>
      </w:r>
      <w:r w:rsidR="00483855" w:rsidRPr="00483855">
        <w:rPr>
          <w:rStyle w:val="3"/>
          <w:b w:val="0"/>
          <w:bCs w:val="0"/>
          <w:color w:val="000000"/>
        </w:rPr>
        <w:t>главе приведены сведения о развертывании программного обеспечения.</w:t>
      </w:r>
    </w:p>
    <w:p w:rsidR="00483855" w:rsidRPr="00483855" w:rsidRDefault="00483855" w:rsidP="000E3BF1">
      <w:pPr>
        <w:spacing w:line="276" w:lineRule="auto"/>
        <w:rPr>
          <w:rStyle w:val="3"/>
          <w:b w:val="0"/>
          <w:bCs w:val="0"/>
          <w:color w:val="000000"/>
        </w:rPr>
      </w:pPr>
      <w:r w:rsidRPr="00483855">
        <w:rPr>
          <w:rStyle w:val="3"/>
          <w:b w:val="0"/>
          <w:bCs w:val="0"/>
          <w:color w:val="000000"/>
        </w:rPr>
        <w:t>Седьмая глава рассматривает вопросы организационно экономической части проекта.</w:t>
      </w:r>
    </w:p>
    <w:p w:rsidR="00483855" w:rsidRPr="00483855" w:rsidRDefault="00483855" w:rsidP="000E3BF1">
      <w:pPr>
        <w:spacing w:line="276" w:lineRule="auto"/>
        <w:rPr>
          <w:rStyle w:val="3"/>
          <w:b w:val="0"/>
          <w:bCs w:val="0"/>
          <w:color w:val="000000"/>
        </w:rPr>
      </w:pPr>
      <w:r w:rsidRPr="00483855">
        <w:rPr>
          <w:rStyle w:val="3"/>
          <w:b w:val="0"/>
          <w:bCs w:val="0"/>
          <w:color w:val="000000"/>
        </w:rPr>
        <w:t xml:space="preserve">Главы 8 и 9 рассматривают вопросы охраны труда и </w:t>
      </w:r>
      <w:proofErr w:type="spellStart"/>
      <w:r w:rsidRPr="00483855">
        <w:rPr>
          <w:rStyle w:val="3"/>
          <w:b w:val="0"/>
          <w:bCs w:val="0"/>
          <w:color w:val="000000"/>
        </w:rPr>
        <w:t>энерго</w:t>
      </w:r>
      <w:proofErr w:type="spellEnd"/>
      <w:r w:rsidRPr="00483855">
        <w:rPr>
          <w:rStyle w:val="3"/>
          <w:b w:val="0"/>
          <w:bCs w:val="0"/>
          <w:color w:val="000000"/>
        </w:rPr>
        <w:t>–и ресурсосбережения соответственно.</w:t>
      </w:r>
    </w:p>
    <w:p w:rsidR="000E3BF1" w:rsidRPr="00483855" w:rsidRDefault="000E3BF1" w:rsidP="000E3BF1">
      <w:pPr>
        <w:spacing w:line="276" w:lineRule="auto"/>
        <w:rPr>
          <w:rStyle w:val="3"/>
          <w:b w:val="0"/>
          <w:bCs w:val="0"/>
          <w:color w:val="000000"/>
        </w:rPr>
      </w:pPr>
      <w:r w:rsidRPr="00483855">
        <w:rPr>
          <w:rStyle w:val="3"/>
          <w:b w:val="0"/>
          <w:bCs w:val="0"/>
          <w:color w:val="000000"/>
        </w:rPr>
        <w:t>Для демонстрации работоспособности АСОИ создан демонстрационный ролик.</w:t>
      </w:r>
    </w:p>
    <w:p w:rsidR="00DB20D7" w:rsidRDefault="00DB20D7" w:rsidP="000E3BF1">
      <w:pPr>
        <w:spacing w:line="276" w:lineRule="auto"/>
        <w:rPr>
          <w:rStyle w:val="3"/>
          <w:color w:val="000000"/>
          <w:sz w:val="22"/>
          <w:szCs w:val="22"/>
          <w:lang w:eastAsia="en-US"/>
        </w:rPr>
      </w:pPr>
      <w:r>
        <w:rPr>
          <w:rStyle w:val="3"/>
          <w:b w:val="0"/>
          <w:bCs w:val="0"/>
          <w:color w:val="000000"/>
        </w:rPr>
        <w:br w:type="page"/>
      </w:r>
    </w:p>
    <w:p w:rsidR="00DB20D7" w:rsidRDefault="000E3BF1" w:rsidP="00BC614E">
      <w:pPr>
        <w:pStyle w:val="1"/>
        <w:rPr>
          <w:rStyle w:val="3"/>
          <w:b/>
          <w:bCs/>
          <w:color w:val="000000"/>
        </w:rPr>
      </w:pPr>
      <w:bookmarkStart w:id="2" w:name="_Toc158641826"/>
      <w:r>
        <w:rPr>
          <w:rStyle w:val="3"/>
          <w:b/>
          <w:bCs/>
          <w:color w:val="000000"/>
          <w:lang w:val="ru-RU"/>
        </w:rPr>
        <w:lastRenderedPageBreak/>
        <w:t>ГЛАВА 1</w:t>
      </w:r>
      <w:r>
        <w:rPr>
          <w:rStyle w:val="3"/>
          <w:b/>
          <w:bCs/>
          <w:color w:val="000000"/>
          <w:lang w:val="ru-RU"/>
        </w:rPr>
        <w:br/>
      </w:r>
      <w:r w:rsidR="00DB20D7" w:rsidRPr="00BC614E">
        <w:rPr>
          <w:rStyle w:val="3"/>
          <w:b/>
          <w:bCs/>
          <w:color w:val="000000"/>
        </w:rPr>
        <w:t>Анализ задачи обработки данных</w:t>
      </w:r>
      <w:bookmarkEnd w:id="2"/>
    </w:p>
    <w:p w:rsidR="00DB20D7" w:rsidRDefault="00BC614E" w:rsidP="00BC614E">
      <w:pPr>
        <w:pStyle w:val="2"/>
      </w:pPr>
      <w:bookmarkStart w:id="3" w:name="_Toc158641827"/>
      <w:r>
        <w:rPr>
          <w:rStyle w:val="3"/>
          <w:b/>
          <w:bCs/>
          <w:color w:val="000000"/>
        </w:rPr>
        <w:t xml:space="preserve">1.1 </w:t>
      </w:r>
      <w:r w:rsidR="00DB20D7">
        <w:rPr>
          <w:rStyle w:val="3"/>
          <w:b/>
          <w:bCs/>
          <w:color w:val="000000"/>
        </w:rPr>
        <w:t>Обоснование начала разработки АСОИ</w:t>
      </w:r>
      <w:bookmarkEnd w:id="3"/>
    </w:p>
    <w:p w:rsidR="002B5F4C" w:rsidRPr="002B5F4C" w:rsidRDefault="002B5F4C" w:rsidP="002B5F4C">
      <w:pPr>
        <w:rPr>
          <w:rStyle w:val="3"/>
          <w:b w:val="0"/>
          <w:color w:val="000000"/>
        </w:rPr>
      </w:pPr>
      <w:r w:rsidRPr="002B5F4C">
        <w:rPr>
          <w:rStyle w:val="3"/>
          <w:b w:val="0"/>
          <w:color w:val="000000"/>
        </w:rPr>
        <w:t xml:space="preserve">Дипломный проект посвящен </w:t>
      </w:r>
      <w:r w:rsidR="003B66B2">
        <w:rPr>
          <w:rStyle w:val="3"/>
          <w:b w:val="0"/>
          <w:bCs w:val="0"/>
          <w:color w:val="000000"/>
        </w:rPr>
        <w:t xml:space="preserve">выполнению </w:t>
      </w:r>
      <w:r w:rsidR="003B66B2" w:rsidRPr="00483855">
        <w:rPr>
          <w:rStyle w:val="3"/>
          <w:b w:val="0"/>
          <w:bCs w:val="0"/>
          <w:color w:val="000000"/>
        </w:rPr>
        <w:t>учет</w:t>
      </w:r>
      <w:r w:rsidR="003B66B2">
        <w:rPr>
          <w:rStyle w:val="3"/>
          <w:b w:val="0"/>
          <w:bCs w:val="0"/>
          <w:color w:val="000000"/>
        </w:rPr>
        <w:t>а</w:t>
      </w:r>
      <w:r w:rsidR="003B66B2" w:rsidRPr="00483855">
        <w:rPr>
          <w:rStyle w:val="3"/>
          <w:b w:val="0"/>
          <w:bCs w:val="0"/>
          <w:color w:val="000000"/>
        </w:rPr>
        <w:t>, хранени</w:t>
      </w:r>
      <w:r w:rsidR="003B66B2">
        <w:rPr>
          <w:rStyle w:val="3"/>
          <w:b w:val="0"/>
          <w:bCs w:val="0"/>
          <w:color w:val="000000"/>
        </w:rPr>
        <w:t>я</w:t>
      </w:r>
      <w:r w:rsidR="003B66B2" w:rsidRPr="00483855">
        <w:rPr>
          <w:rStyle w:val="3"/>
          <w:b w:val="0"/>
          <w:bCs w:val="0"/>
          <w:color w:val="000000"/>
        </w:rPr>
        <w:t>, выдачи и инвентаризации материальных средств</w:t>
      </w:r>
      <w:r w:rsidRPr="002B5F4C">
        <w:rPr>
          <w:rStyle w:val="3"/>
          <w:b w:val="0"/>
          <w:color w:val="000000"/>
        </w:rPr>
        <w:t xml:space="preserve">. Дипломный проект выполнен по материалам предприятия </w:t>
      </w:r>
      <w:r w:rsidR="008F0D8A" w:rsidRPr="00483855">
        <w:rPr>
          <w:rStyle w:val="3"/>
          <w:b w:val="0"/>
          <w:bCs w:val="0"/>
          <w:color w:val="000000"/>
        </w:rPr>
        <w:t>филиал РУП «</w:t>
      </w:r>
      <w:proofErr w:type="spellStart"/>
      <w:r w:rsidR="008F0D8A" w:rsidRPr="00483855">
        <w:rPr>
          <w:rStyle w:val="3"/>
          <w:b w:val="0"/>
          <w:bCs w:val="0"/>
          <w:color w:val="000000"/>
        </w:rPr>
        <w:t>Гомельэнерго</w:t>
      </w:r>
      <w:proofErr w:type="spellEnd"/>
      <w:r w:rsidR="008F0D8A" w:rsidRPr="00483855">
        <w:rPr>
          <w:rStyle w:val="3"/>
          <w:b w:val="0"/>
          <w:bCs w:val="0"/>
          <w:color w:val="000000"/>
        </w:rPr>
        <w:t>» «</w:t>
      </w:r>
      <w:proofErr w:type="spellStart"/>
      <w:r w:rsidR="008F0D8A" w:rsidRPr="00483855">
        <w:rPr>
          <w:rStyle w:val="3"/>
          <w:b w:val="0"/>
          <w:bCs w:val="0"/>
          <w:color w:val="000000"/>
        </w:rPr>
        <w:t>Мозырские</w:t>
      </w:r>
      <w:proofErr w:type="spellEnd"/>
      <w:r w:rsidR="008F0D8A" w:rsidRPr="00483855">
        <w:rPr>
          <w:rStyle w:val="3"/>
          <w:b w:val="0"/>
          <w:bCs w:val="0"/>
          <w:color w:val="000000"/>
        </w:rPr>
        <w:t xml:space="preserve"> электрические сети»</w:t>
      </w:r>
      <w:r w:rsidRPr="002B5F4C">
        <w:rPr>
          <w:rStyle w:val="3"/>
          <w:b w:val="0"/>
          <w:color w:val="000000"/>
        </w:rPr>
        <w:t>.</w:t>
      </w:r>
    </w:p>
    <w:p w:rsidR="002B5F4C" w:rsidRPr="002B5F4C" w:rsidRDefault="002B5F4C" w:rsidP="002B5F4C">
      <w:pPr>
        <w:rPr>
          <w:rStyle w:val="3"/>
          <w:b w:val="0"/>
          <w:color w:val="000000"/>
        </w:rPr>
      </w:pPr>
      <w:r w:rsidRPr="002B5F4C">
        <w:rPr>
          <w:rStyle w:val="3"/>
          <w:b w:val="0"/>
          <w:color w:val="000000"/>
        </w:rPr>
        <w:t xml:space="preserve">Цель формирования документа </w:t>
      </w:r>
      <w:r w:rsidR="008F0D8A">
        <w:rPr>
          <w:rStyle w:val="3"/>
          <w:b w:val="0"/>
          <w:color w:val="000000"/>
        </w:rPr>
        <w:t>–</w:t>
      </w:r>
      <w:r w:rsidRPr="002B5F4C">
        <w:rPr>
          <w:rStyle w:val="3"/>
          <w:b w:val="0"/>
          <w:color w:val="000000"/>
        </w:rPr>
        <w:t xml:space="preserve"> </w:t>
      </w:r>
      <w:r w:rsidR="008F0D8A">
        <w:rPr>
          <w:rStyle w:val="3"/>
          <w:b w:val="0"/>
          <w:color w:val="000000"/>
        </w:rPr>
        <w:t xml:space="preserve">организация </w:t>
      </w:r>
      <w:r w:rsidR="008F0D8A" w:rsidRPr="00483855">
        <w:rPr>
          <w:rStyle w:val="3"/>
          <w:b w:val="0"/>
          <w:bCs w:val="0"/>
          <w:color w:val="000000"/>
        </w:rPr>
        <w:t>учет</w:t>
      </w:r>
      <w:r w:rsidR="008F0D8A">
        <w:rPr>
          <w:rStyle w:val="3"/>
          <w:b w:val="0"/>
          <w:bCs w:val="0"/>
          <w:color w:val="000000"/>
        </w:rPr>
        <w:t>а</w:t>
      </w:r>
      <w:r w:rsidR="008F0D8A" w:rsidRPr="00483855">
        <w:rPr>
          <w:rStyle w:val="3"/>
          <w:b w:val="0"/>
          <w:bCs w:val="0"/>
          <w:color w:val="000000"/>
        </w:rPr>
        <w:t>, хранени</w:t>
      </w:r>
      <w:r w:rsidR="008F0D8A">
        <w:rPr>
          <w:rStyle w:val="3"/>
          <w:b w:val="0"/>
          <w:bCs w:val="0"/>
          <w:color w:val="000000"/>
        </w:rPr>
        <w:t>я</w:t>
      </w:r>
      <w:r w:rsidR="008F0D8A" w:rsidRPr="00483855">
        <w:rPr>
          <w:rStyle w:val="3"/>
          <w:b w:val="0"/>
          <w:bCs w:val="0"/>
          <w:color w:val="000000"/>
        </w:rPr>
        <w:t>, выдачи и инвентаризации материальных средств</w:t>
      </w:r>
      <w:r w:rsidRPr="002B5F4C">
        <w:rPr>
          <w:rStyle w:val="3"/>
          <w:b w:val="0"/>
          <w:color w:val="000000"/>
        </w:rPr>
        <w:t>.</w:t>
      </w:r>
    </w:p>
    <w:p w:rsidR="00BC614E" w:rsidRPr="00984928" w:rsidRDefault="002B5F4C" w:rsidP="002B5F4C">
      <w:pPr>
        <w:rPr>
          <w:rStyle w:val="3"/>
          <w:b w:val="0"/>
          <w:color w:val="000000"/>
        </w:rPr>
      </w:pPr>
      <w:r w:rsidRPr="008F0D8A">
        <w:rPr>
          <w:rStyle w:val="3"/>
          <w:b w:val="0"/>
          <w:color w:val="000000"/>
        </w:rPr>
        <w:t xml:space="preserve">Разработка АСОИ </w:t>
      </w:r>
      <w:r w:rsidR="008F0D8A" w:rsidRPr="008F0D8A">
        <w:rPr>
          <w:rStyle w:val="3"/>
          <w:b w:val="0"/>
          <w:bCs w:val="0"/>
          <w:color w:val="000000"/>
        </w:rPr>
        <w:t>учета, хранения, выдачи и инвентаризации материальных средств</w:t>
      </w:r>
      <w:r w:rsidRPr="008F0D8A">
        <w:rPr>
          <w:rStyle w:val="3"/>
          <w:b w:val="0"/>
          <w:color w:val="000000"/>
        </w:rPr>
        <w:t xml:space="preserve"> снизит риски </w:t>
      </w:r>
      <w:r w:rsidR="008F0D8A" w:rsidRPr="008F0D8A">
        <w:rPr>
          <w:rStyle w:val="3"/>
          <w:b w:val="0"/>
          <w:color w:val="000000"/>
        </w:rPr>
        <w:t>утери оборудования и материалов,</w:t>
      </w:r>
      <w:r w:rsidRPr="008F0D8A">
        <w:rPr>
          <w:rStyle w:val="3"/>
          <w:b w:val="0"/>
          <w:color w:val="000000"/>
        </w:rPr>
        <w:t xml:space="preserve"> </w:t>
      </w:r>
      <w:r w:rsidR="008F0D8A" w:rsidRPr="008F0D8A">
        <w:rPr>
          <w:rStyle w:val="3"/>
          <w:b w:val="0"/>
          <w:color w:val="000000"/>
        </w:rPr>
        <w:t>с</w:t>
      </w:r>
      <w:r w:rsidRPr="008F0D8A">
        <w:rPr>
          <w:rStyle w:val="3"/>
          <w:b w:val="0"/>
          <w:color w:val="000000"/>
        </w:rPr>
        <w:t xml:space="preserve">низит трудозатраты на </w:t>
      </w:r>
      <w:r w:rsidR="008F0D8A" w:rsidRPr="008F0D8A">
        <w:rPr>
          <w:rStyle w:val="3"/>
          <w:b w:val="0"/>
          <w:color w:val="000000"/>
        </w:rPr>
        <w:t>ведение учета материальных средств и их инвентаризацию</w:t>
      </w:r>
      <w:r w:rsidRPr="008F0D8A">
        <w:rPr>
          <w:rStyle w:val="3"/>
          <w:b w:val="0"/>
          <w:color w:val="000000"/>
        </w:rPr>
        <w:t>.</w:t>
      </w:r>
    </w:p>
    <w:p w:rsidR="00984928" w:rsidRPr="00984928" w:rsidRDefault="00984928" w:rsidP="00984928">
      <w:pPr>
        <w:rPr>
          <w:rStyle w:val="3"/>
          <w:b w:val="0"/>
          <w:bCs w:val="0"/>
          <w:color w:val="000000"/>
        </w:rPr>
      </w:pPr>
      <w:r w:rsidRPr="00984928">
        <w:rPr>
          <w:rStyle w:val="3"/>
          <w:b w:val="0"/>
          <w:bCs w:val="0"/>
          <w:color w:val="000000"/>
        </w:rPr>
        <w:t>Инвентаризация — фактический пересчет всех средств и имущества, которые числятся на балансе организации: материальных и нематериальных ценностей, в том числе сырьевой базы, канцелярии. Синонимы: переучет, ревизия.</w:t>
      </w:r>
    </w:p>
    <w:p w:rsidR="00984928" w:rsidRPr="00984928" w:rsidRDefault="00984928" w:rsidP="00984928">
      <w:pPr>
        <w:rPr>
          <w:rStyle w:val="3"/>
          <w:b w:val="0"/>
          <w:bCs w:val="0"/>
          <w:color w:val="000000"/>
        </w:rPr>
      </w:pPr>
      <w:r w:rsidRPr="00984928">
        <w:rPr>
          <w:rStyle w:val="3"/>
          <w:b w:val="0"/>
          <w:bCs w:val="0"/>
          <w:color w:val="000000"/>
        </w:rPr>
        <w:t>С проведением инвентаризации товаров хотя бы раз сталкивался покупатель. Например, когда в рабочее время закрыт отдел или весь магазин, и висит табличка «Учет».</w:t>
      </w:r>
    </w:p>
    <w:p w:rsidR="00984928" w:rsidRDefault="00984928" w:rsidP="00984928">
      <w:pPr>
        <w:rPr>
          <w:rStyle w:val="3"/>
          <w:b w:val="0"/>
          <w:bCs w:val="0"/>
          <w:color w:val="000000"/>
        </w:rPr>
      </w:pPr>
      <w:r w:rsidRPr="00984928">
        <w:rPr>
          <w:rStyle w:val="3"/>
          <w:b w:val="0"/>
          <w:bCs w:val="0"/>
          <w:color w:val="000000"/>
        </w:rPr>
        <w:t xml:space="preserve">Ее цель — найти расхождения по фактическому наличию товара с данными, которые находятся в учетной системе организации. Чтобы не останавливать </w:t>
      </w:r>
      <w:r>
        <w:rPr>
          <w:rStyle w:val="3"/>
          <w:b w:val="0"/>
          <w:bCs w:val="0"/>
          <w:color w:val="000000"/>
        </w:rPr>
        <w:t>работу</w:t>
      </w:r>
      <w:r w:rsidRPr="00984928">
        <w:rPr>
          <w:rStyle w:val="3"/>
          <w:b w:val="0"/>
          <w:bCs w:val="0"/>
          <w:color w:val="000000"/>
        </w:rPr>
        <w:t xml:space="preserve">, многие </w:t>
      </w:r>
      <w:r>
        <w:rPr>
          <w:rStyle w:val="3"/>
          <w:b w:val="0"/>
          <w:bCs w:val="0"/>
          <w:color w:val="000000"/>
        </w:rPr>
        <w:t>организации</w:t>
      </w:r>
      <w:r w:rsidRPr="00984928">
        <w:rPr>
          <w:rStyle w:val="3"/>
          <w:b w:val="0"/>
          <w:bCs w:val="0"/>
          <w:color w:val="000000"/>
        </w:rPr>
        <w:t xml:space="preserve"> устраивают проведение инвентаризации и оформление ее результатов в выходной день или даже ночью.</w:t>
      </w:r>
    </w:p>
    <w:p w:rsidR="00984928" w:rsidRPr="00984928" w:rsidRDefault="00984928" w:rsidP="00984928">
      <w:pPr>
        <w:rPr>
          <w:rStyle w:val="3"/>
          <w:b w:val="0"/>
          <w:bCs w:val="0"/>
          <w:color w:val="000000"/>
        </w:rPr>
      </w:pPr>
      <w:r w:rsidRPr="00984928">
        <w:rPr>
          <w:rStyle w:val="3"/>
          <w:b w:val="0"/>
          <w:bCs w:val="0"/>
          <w:color w:val="000000"/>
        </w:rPr>
        <w:t>Пересчету подлежит все имущество и финансовые обязательства, как по головному предприятию, так и по подразделениям, а именно:</w:t>
      </w:r>
    </w:p>
    <w:p w:rsidR="00984928" w:rsidRPr="00984928" w:rsidRDefault="00984928" w:rsidP="00984928">
      <w:pPr>
        <w:pStyle w:val="a4"/>
        <w:numPr>
          <w:ilvl w:val="0"/>
          <w:numId w:val="21"/>
        </w:numPr>
        <w:ind w:left="426"/>
        <w:rPr>
          <w:rStyle w:val="3"/>
          <w:b w:val="0"/>
          <w:bCs w:val="0"/>
          <w:color w:val="000000"/>
        </w:rPr>
      </w:pPr>
      <w:r w:rsidRPr="00984928">
        <w:rPr>
          <w:rStyle w:val="3"/>
          <w:b w:val="0"/>
          <w:bCs w:val="0"/>
          <w:color w:val="000000"/>
        </w:rPr>
        <w:t>Основные средства;</w:t>
      </w:r>
    </w:p>
    <w:p w:rsidR="00984928" w:rsidRPr="00984928" w:rsidRDefault="00984928" w:rsidP="00984928">
      <w:pPr>
        <w:pStyle w:val="a4"/>
        <w:numPr>
          <w:ilvl w:val="0"/>
          <w:numId w:val="21"/>
        </w:numPr>
        <w:ind w:left="426"/>
        <w:rPr>
          <w:rStyle w:val="3"/>
          <w:b w:val="0"/>
          <w:bCs w:val="0"/>
          <w:color w:val="000000"/>
        </w:rPr>
      </w:pPr>
      <w:r w:rsidRPr="00984928">
        <w:rPr>
          <w:rStyle w:val="3"/>
          <w:b w:val="0"/>
          <w:bCs w:val="0"/>
          <w:color w:val="000000"/>
        </w:rPr>
        <w:t>Производственные запасы;</w:t>
      </w:r>
    </w:p>
    <w:p w:rsidR="00984928" w:rsidRPr="00984928" w:rsidRDefault="00984928" w:rsidP="00984928">
      <w:pPr>
        <w:pStyle w:val="a4"/>
        <w:numPr>
          <w:ilvl w:val="0"/>
          <w:numId w:val="21"/>
        </w:numPr>
        <w:ind w:left="426"/>
        <w:rPr>
          <w:rStyle w:val="3"/>
          <w:b w:val="0"/>
          <w:bCs w:val="0"/>
          <w:color w:val="000000"/>
        </w:rPr>
      </w:pPr>
      <w:r w:rsidRPr="00984928">
        <w:rPr>
          <w:rStyle w:val="3"/>
          <w:b w:val="0"/>
          <w:bCs w:val="0"/>
          <w:color w:val="000000"/>
        </w:rPr>
        <w:t>Материальные активы;</w:t>
      </w:r>
    </w:p>
    <w:p w:rsidR="00984928" w:rsidRPr="00984928" w:rsidRDefault="00984928" w:rsidP="00984928">
      <w:pPr>
        <w:pStyle w:val="a4"/>
        <w:numPr>
          <w:ilvl w:val="0"/>
          <w:numId w:val="21"/>
        </w:numPr>
        <w:ind w:left="426"/>
        <w:rPr>
          <w:rStyle w:val="3"/>
          <w:b w:val="0"/>
          <w:bCs w:val="0"/>
          <w:color w:val="000000"/>
        </w:rPr>
      </w:pPr>
      <w:r w:rsidRPr="00984928">
        <w:rPr>
          <w:rStyle w:val="3"/>
          <w:b w:val="0"/>
          <w:bCs w:val="0"/>
          <w:color w:val="000000"/>
        </w:rPr>
        <w:t>Нематериальные активы;</w:t>
      </w:r>
    </w:p>
    <w:p w:rsidR="00984928" w:rsidRPr="00984928" w:rsidRDefault="00984928" w:rsidP="00984928">
      <w:pPr>
        <w:pStyle w:val="a4"/>
        <w:numPr>
          <w:ilvl w:val="0"/>
          <w:numId w:val="21"/>
        </w:numPr>
        <w:ind w:left="426"/>
        <w:rPr>
          <w:rStyle w:val="3"/>
          <w:b w:val="0"/>
          <w:bCs w:val="0"/>
          <w:color w:val="000000"/>
        </w:rPr>
      </w:pPr>
      <w:r w:rsidRPr="00984928">
        <w:rPr>
          <w:rStyle w:val="3"/>
          <w:b w:val="0"/>
          <w:bCs w:val="0"/>
          <w:color w:val="000000"/>
        </w:rPr>
        <w:t>Товары;</w:t>
      </w:r>
    </w:p>
    <w:p w:rsidR="00984928" w:rsidRPr="00984928" w:rsidRDefault="00984928" w:rsidP="00984928">
      <w:pPr>
        <w:pStyle w:val="a4"/>
        <w:numPr>
          <w:ilvl w:val="0"/>
          <w:numId w:val="21"/>
        </w:numPr>
        <w:ind w:left="426"/>
        <w:rPr>
          <w:rStyle w:val="3"/>
          <w:b w:val="0"/>
          <w:bCs w:val="0"/>
          <w:color w:val="000000"/>
        </w:rPr>
      </w:pPr>
      <w:r w:rsidRPr="00984928">
        <w:rPr>
          <w:rStyle w:val="3"/>
          <w:b w:val="0"/>
          <w:bCs w:val="0"/>
          <w:color w:val="000000"/>
        </w:rPr>
        <w:t>Финансовые вложения;</w:t>
      </w:r>
    </w:p>
    <w:p w:rsidR="00984928" w:rsidRPr="00984928" w:rsidRDefault="00984928" w:rsidP="00984928">
      <w:pPr>
        <w:pStyle w:val="a4"/>
        <w:numPr>
          <w:ilvl w:val="0"/>
          <w:numId w:val="21"/>
        </w:numPr>
        <w:ind w:left="426"/>
        <w:rPr>
          <w:rStyle w:val="3"/>
          <w:b w:val="0"/>
          <w:bCs w:val="0"/>
          <w:color w:val="000000"/>
        </w:rPr>
      </w:pPr>
      <w:r w:rsidRPr="00984928">
        <w:rPr>
          <w:rStyle w:val="3"/>
          <w:b w:val="0"/>
          <w:bCs w:val="0"/>
          <w:color w:val="000000"/>
        </w:rPr>
        <w:t>Резервы;</w:t>
      </w:r>
    </w:p>
    <w:p w:rsidR="00984928" w:rsidRPr="00984928" w:rsidRDefault="00984928" w:rsidP="00984928">
      <w:pPr>
        <w:pStyle w:val="a4"/>
        <w:numPr>
          <w:ilvl w:val="0"/>
          <w:numId w:val="21"/>
        </w:numPr>
        <w:ind w:left="426"/>
        <w:rPr>
          <w:rStyle w:val="3"/>
          <w:b w:val="0"/>
          <w:bCs w:val="0"/>
          <w:color w:val="000000"/>
        </w:rPr>
      </w:pPr>
      <w:r w:rsidRPr="00984928">
        <w:rPr>
          <w:rStyle w:val="3"/>
          <w:b w:val="0"/>
          <w:bCs w:val="0"/>
          <w:color w:val="000000"/>
        </w:rPr>
        <w:t>Деньги, денежные документы и бланки строгой отчетности;</w:t>
      </w:r>
    </w:p>
    <w:p w:rsidR="00984928" w:rsidRPr="00984928" w:rsidRDefault="00984928" w:rsidP="00984928">
      <w:pPr>
        <w:pStyle w:val="a4"/>
        <w:numPr>
          <w:ilvl w:val="0"/>
          <w:numId w:val="21"/>
        </w:numPr>
        <w:ind w:left="426"/>
        <w:rPr>
          <w:rStyle w:val="3"/>
          <w:b w:val="0"/>
          <w:bCs w:val="0"/>
          <w:color w:val="000000"/>
        </w:rPr>
      </w:pPr>
      <w:r w:rsidRPr="00984928">
        <w:rPr>
          <w:rStyle w:val="3"/>
          <w:b w:val="0"/>
          <w:bCs w:val="0"/>
          <w:color w:val="000000"/>
        </w:rPr>
        <w:t>Кредиторская задолженность и прочие обязательства;</w:t>
      </w:r>
    </w:p>
    <w:p w:rsidR="00984928" w:rsidRPr="00984928" w:rsidRDefault="00984928" w:rsidP="00984928">
      <w:pPr>
        <w:pStyle w:val="a4"/>
        <w:numPr>
          <w:ilvl w:val="0"/>
          <w:numId w:val="21"/>
        </w:numPr>
        <w:ind w:left="426"/>
        <w:rPr>
          <w:rStyle w:val="3"/>
          <w:b w:val="0"/>
          <w:bCs w:val="0"/>
          <w:color w:val="000000"/>
        </w:rPr>
      </w:pPr>
      <w:r w:rsidRPr="00984928">
        <w:rPr>
          <w:rStyle w:val="3"/>
          <w:b w:val="0"/>
          <w:bCs w:val="0"/>
          <w:color w:val="000000"/>
        </w:rPr>
        <w:t>Прочие материальные и нематериальные ценности.</w:t>
      </w:r>
    </w:p>
    <w:p w:rsidR="00984928" w:rsidRPr="00984928" w:rsidRDefault="00984928" w:rsidP="00984928">
      <w:pPr>
        <w:spacing w:before="100" w:beforeAutospacing="1" w:after="100" w:afterAutospacing="1"/>
        <w:jc w:val="left"/>
        <w:rPr>
          <w:szCs w:val="28"/>
        </w:rPr>
      </w:pPr>
      <w:r w:rsidRPr="00984928">
        <w:rPr>
          <w:szCs w:val="28"/>
        </w:rPr>
        <w:t>Типы переучета имущества зависят от поставленных целей и особенностей проведения. Рассмотрим все классификации.</w:t>
      </w:r>
    </w:p>
    <w:tbl>
      <w:tblPr>
        <w:tblStyle w:val="af"/>
        <w:tblW w:w="0" w:type="auto"/>
        <w:tblLook w:val="04A0" w:firstRow="1" w:lastRow="0" w:firstColumn="1" w:lastColumn="0" w:noHBand="0" w:noVBand="1"/>
      </w:tblPr>
      <w:tblGrid>
        <w:gridCol w:w="1910"/>
        <w:gridCol w:w="7661"/>
      </w:tblGrid>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b/>
                <w:sz w:val="24"/>
              </w:rPr>
            </w:pPr>
            <w:r w:rsidRPr="00984928">
              <w:rPr>
                <w:b/>
                <w:sz w:val="24"/>
              </w:rPr>
              <w:t>Вид</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Значение</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По ситуации</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Плановая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 xml:space="preserve">По календарному графику, который руководитель утверждает в начале </w:t>
            </w:r>
            <w:r w:rsidRPr="00984928">
              <w:rPr>
                <w:sz w:val="24"/>
              </w:rPr>
              <w:lastRenderedPageBreak/>
              <w:t>отчетного года, и на основании подписанного им приказа. Персонал заранее информируют о переучете имущества.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lastRenderedPageBreak/>
              <w:t>Внеплановая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Цель — выявить факты хищения, недостач, потерь. Назначается после техногенных и стихийных бедствий, а также при смене материально ответственных лиц, чтобы избежать неприятных ситуаций после назначения нового работника.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Повторная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Проводится, если есть спорные моменты по результатам первичной ревизии или подозрения о недобросовестности материально ответственных лиц.</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Контрольная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 xml:space="preserve">Проводится после </w:t>
            </w:r>
            <w:proofErr w:type="gramStart"/>
            <w:r w:rsidRPr="00984928">
              <w:rPr>
                <w:sz w:val="24"/>
              </w:rPr>
              <w:t>плановой</w:t>
            </w:r>
            <w:proofErr w:type="gramEnd"/>
            <w:r w:rsidRPr="00984928">
              <w:rPr>
                <w:sz w:val="24"/>
              </w:rPr>
              <w:t>, чтобы перепроверить достоверность расчетов.</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В зависимости от объема имущества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Полная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Обязательная ревизия всех ценностей компании каждый год.</w:t>
            </w:r>
          </w:p>
          <w:p w:rsidR="00984928" w:rsidRPr="00984928" w:rsidRDefault="00984928" w:rsidP="00984928">
            <w:pPr>
              <w:spacing w:before="100" w:beforeAutospacing="1" w:after="100" w:afterAutospacing="1"/>
              <w:ind w:firstLine="0"/>
              <w:jc w:val="left"/>
              <w:rPr>
                <w:sz w:val="24"/>
              </w:rPr>
            </w:pPr>
            <w:r w:rsidRPr="00984928">
              <w:rPr>
                <w:sz w:val="24"/>
              </w:rPr>
              <w:t>Если объем имущества существенный, нужен аудит. Это значит обязательное участие аудитора в качестве независимого наблюдателя, который должен фиксировать все отклонения и следить за правильностью проведения процедуры.</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Частичная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Переучет по подразделению, отделу, направлению.</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По масштабу охвата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Сплошная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Переучет имущества по всем подразделениям и направлениям. Для каждого назначается своя инвентаризационная комиссия и проверяющие работники, привлекают независимых ревизоров.</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Выборочная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Переучет ценностей из области ответственности конкретного сотрудника.</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sz w:val="24"/>
              </w:rPr>
            </w:pPr>
            <w:r w:rsidRPr="00984928">
              <w:rPr>
                <w:b/>
                <w:sz w:val="24"/>
              </w:rPr>
              <w:t>По</w:t>
            </w:r>
            <w:r w:rsidRPr="00984928">
              <w:rPr>
                <w:sz w:val="24"/>
              </w:rPr>
              <w:t> </w:t>
            </w:r>
            <w:r w:rsidRPr="00984928">
              <w:rPr>
                <w:b/>
                <w:sz w:val="24"/>
              </w:rPr>
              <w:t>условиям проведения</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Обязательная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В соответствии с действующим законодательством, проводится раз в год.</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Инициативная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По инициативе руководителя.</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По способу проведения</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Натуральная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Ревизия имущества и ценностей по фактическому наличию.</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Документальная</w:t>
            </w:r>
          </w:p>
        </w:tc>
        <w:tc>
          <w:tcPr>
            <w:tcW w:w="0" w:type="auto"/>
            <w:hideMark/>
          </w:tcPr>
          <w:p w:rsidR="00984928" w:rsidRPr="00984928" w:rsidRDefault="00984928" w:rsidP="00984928">
            <w:pPr>
              <w:spacing w:before="100" w:beforeAutospacing="1" w:after="100" w:afterAutospacing="1"/>
              <w:ind w:firstLine="0"/>
              <w:jc w:val="left"/>
              <w:rPr>
                <w:sz w:val="24"/>
              </w:rPr>
            </w:pPr>
            <w:proofErr w:type="gramStart"/>
            <w:r w:rsidRPr="00984928">
              <w:rPr>
                <w:sz w:val="24"/>
              </w:rPr>
              <w:t>Ревизия продукции и активов по документальным данным либо в электронном виде, либо в печатном.</w:t>
            </w:r>
            <w:proofErr w:type="gramEnd"/>
          </w:p>
        </w:tc>
      </w:tr>
    </w:tbl>
    <w:p w:rsidR="00984928" w:rsidRDefault="00984928" w:rsidP="00984928">
      <w:pPr>
        <w:rPr>
          <w:rStyle w:val="3"/>
          <w:b w:val="0"/>
          <w:bCs w:val="0"/>
          <w:color w:val="000000"/>
        </w:rPr>
      </w:pPr>
    </w:p>
    <w:p w:rsidR="00984928" w:rsidRPr="00984928" w:rsidRDefault="00984928" w:rsidP="00984928">
      <w:pPr>
        <w:rPr>
          <w:szCs w:val="28"/>
        </w:rPr>
      </w:pPr>
      <w:r w:rsidRPr="00984928">
        <w:rPr>
          <w:szCs w:val="28"/>
        </w:rPr>
        <w:t>Полную материальную ответственность несут:</w:t>
      </w:r>
    </w:p>
    <w:p w:rsidR="00984928" w:rsidRPr="00984928" w:rsidRDefault="00984928" w:rsidP="00984928">
      <w:pPr>
        <w:pStyle w:val="a4"/>
        <w:numPr>
          <w:ilvl w:val="0"/>
          <w:numId w:val="22"/>
        </w:numPr>
        <w:ind w:left="426"/>
        <w:rPr>
          <w:szCs w:val="28"/>
        </w:rPr>
      </w:pPr>
      <w:r w:rsidRPr="00984928">
        <w:rPr>
          <w:szCs w:val="28"/>
        </w:rPr>
        <w:t>кассиры и контролеры;</w:t>
      </w:r>
    </w:p>
    <w:p w:rsidR="00984928" w:rsidRPr="00984928" w:rsidRDefault="00984928" w:rsidP="00984928">
      <w:pPr>
        <w:pStyle w:val="a4"/>
        <w:numPr>
          <w:ilvl w:val="0"/>
          <w:numId w:val="22"/>
        </w:numPr>
        <w:ind w:left="426"/>
        <w:rPr>
          <w:szCs w:val="28"/>
        </w:rPr>
      </w:pPr>
      <w:r w:rsidRPr="00984928">
        <w:rPr>
          <w:szCs w:val="28"/>
        </w:rPr>
        <w:t>продавцы;</w:t>
      </w:r>
    </w:p>
    <w:p w:rsidR="00984928" w:rsidRPr="00984928" w:rsidRDefault="00984928" w:rsidP="00984928">
      <w:pPr>
        <w:pStyle w:val="a4"/>
        <w:numPr>
          <w:ilvl w:val="0"/>
          <w:numId w:val="22"/>
        </w:numPr>
        <w:ind w:left="426"/>
        <w:rPr>
          <w:szCs w:val="28"/>
        </w:rPr>
      </w:pPr>
      <w:r w:rsidRPr="00984928">
        <w:rPr>
          <w:szCs w:val="28"/>
        </w:rPr>
        <w:t>кладовщики;</w:t>
      </w:r>
    </w:p>
    <w:p w:rsidR="00984928" w:rsidRPr="00984928" w:rsidRDefault="00984928" w:rsidP="00984928">
      <w:pPr>
        <w:pStyle w:val="a4"/>
        <w:numPr>
          <w:ilvl w:val="0"/>
          <w:numId w:val="22"/>
        </w:numPr>
        <w:ind w:left="426"/>
        <w:rPr>
          <w:szCs w:val="28"/>
        </w:rPr>
      </w:pPr>
      <w:r w:rsidRPr="00984928">
        <w:rPr>
          <w:szCs w:val="28"/>
        </w:rPr>
        <w:t>курьеры;</w:t>
      </w:r>
    </w:p>
    <w:p w:rsidR="00984928" w:rsidRPr="00984928" w:rsidRDefault="00984928" w:rsidP="00984928">
      <w:pPr>
        <w:pStyle w:val="a4"/>
        <w:numPr>
          <w:ilvl w:val="0"/>
          <w:numId w:val="22"/>
        </w:numPr>
        <w:ind w:left="426"/>
        <w:rPr>
          <w:szCs w:val="28"/>
        </w:rPr>
      </w:pPr>
      <w:r w:rsidRPr="00984928">
        <w:rPr>
          <w:szCs w:val="28"/>
        </w:rPr>
        <w:t>руководители и их заместители;</w:t>
      </w:r>
    </w:p>
    <w:p w:rsidR="00984928" w:rsidRPr="00984928" w:rsidRDefault="00984928" w:rsidP="00984928">
      <w:pPr>
        <w:pStyle w:val="a4"/>
        <w:numPr>
          <w:ilvl w:val="0"/>
          <w:numId w:val="22"/>
        </w:numPr>
        <w:ind w:left="426"/>
        <w:rPr>
          <w:szCs w:val="28"/>
        </w:rPr>
      </w:pPr>
      <w:r w:rsidRPr="00984928">
        <w:rPr>
          <w:szCs w:val="28"/>
        </w:rPr>
        <w:t>директоры, заведующие и администраторы организации и подразделений.</w:t>
      </w:r>
    </w:p>
    <w:p w:rsidR="00984928" w:rsidRPr="00984928" w:rsidRDefault="00984928" w:rsidP="00984928">
      <w:pPr>
        <w:rPr>
          <w:szCs w:val="28"/>
        </w:rPr>
      </w:pPr>
      <w:r w:rsidRPr="00984928">
        <w:rPr>
          <w:szCs w:val="28"/>
        </w:rPr>
        <w:t>Это условие прописано в трудовом договоре.</w:t>
      </w:r>
    </w:p>
    <w:p w:rsidR="00984928" w:rsidRPr="00984928" w:rsidRDefault="00984928" w:rsidP="00984928">
      <w:pPr>
        <w:rPr>
          <w:rStyle w:val="3"/>
          <w:b w:val="0"/>
          <w:bCs w:val="0"/>
          <w:color w:val="000000"/>
        </w:rPr>
      </w:pPr>
      <w:r w:rsidRPr="00984928">
        <w:rPr>
          <w:rStyle w:val="3"/>
          <w:b w:val="0"/>
          <w:bCs w:val="0"/>
          <w:color w:val="000000"/>
        </w:rPr>
        <w:t xml:space="preserve">При инвентаризации комиссия проверяет не только количество товара, но и его качество, сроки хранения и годности. Для фиксирования результатов обязательно формируются документ </w:t>
      </w:r>
      <w:r>
        <w:rPr>
          <w:rStyle w:val="3"/>
          <w:b w:val="0"/>
          <w:bCs w:val="0"/>
          <w:color w:val="000000"/>
        </w:rPr>
        <w:t>о фактическом наличии ценностей</w:t>
      </w:r>
      <w:r w:rsidRPr="00984928">
        <w:rPr>
          <w:rStyle w:val="3"/>
          <w:b w:val="0"/>
          <w:bCs w:val="0"/>
          <w:color w:val="000000"/>
        </w:rPr>
        <w:t>, в котором перечисляются по группам все товары с указанием сорта, артикула и других характеристик, повышающих точность учета.</w:t>
      </w:r>
    </w:p>
    <w:p w:rsidR="00984928" w:rsidRPr="00984928" w:rsidRDefault="00984928" w:rsidP="00984928">
      <w:pPr>
        <w:rPr>
          <w:rStyle w:val="3"/>
          <w:b w:val="0"/>
          <w:bCs w:val="0"/>
          <w:color w:val="000000"/>
        </w:rPr>
      </w:pPr>
    </w:p>
    <w:p w:rsidR="00984928" w:rsidRPr="00984928" w:rsidRDefault="00984928" w:rsidP="00984928">
      <w:pPr>
        <w:rPr>
          <w:rStyle w:val="3"/>
          <w:b w:val="0"/>
          <w:bCs w:val="0"/>
          <w:color w:val="000000"/>
        </w:rPr>
      </w:pPr>
      <w:r w:rsidRPr="00984928">
        <w:rPr>
          <w:rStyle w:val="3"/>
          <w:b w:val="0"/>
          <w:bCs w:val="0"/>
          <w:color w:val="000000"/>
        </w:rPr>
        <w:lastRenderedPageBreak/>
        <w:t xml:space="preserve">В зависимости от видов продукции, представленной в </w:t>
      </w:r>
      <w:r>
        <w:rPr>
          <w:rStyle w:val="3"/>
          <w:b w:val="0"/>
          <w:bCs w:val="0"/>
          <w:color w:val="000000"/>
        </w:rPr>
        <w:t>наличии у персонала</w:t>
      </w:r>
      <w:r w:rsidRPr="00984928">
        <w:rPr>
          <w:rStyle w:val="3"/>
          <w:b w:val="0"/>
          <w:bCs w:val="0"/>
          <w:color w:val="000000"/>
        </w:rPr>
        <w:t xml:space="preserve"> и лежащей на складе, в процедуру помимо пересчета вводятся процессы контрольного взвешивания, измерения и прочие.</w:t>
      </w:r>
    </w:p>
    <w:p w:rsidR="00984928" w:rsidRPr="00984928" w:rsidRDefault="00984928" w:rsidP="00984928">
      <w:pPr>
        <w:rPr>
          <w:rStyle w:val="3"/>
          <w:b w:val="0"/>
          <w:bCs w:val="0"/>
          <w:color w:val="000000"/>
        </w:rPr>
      </w:pPr>
      <w:r w:rsidRPr="00984928">
        <w:rPr>
          <w:rStyle w:val="3"/>
          <w:b w:val="0"/>
          <w:bCs w:val="0"/>
          <w:color w:val="000000"/>
        </w:rPr>
        <w:t>Если учетные процессы в вашей организации автоматизированы, то проверка проходит быстрее — из системы распечатываются остатки товаров и сверяются с тем, что есть на полках и на складе.</w:t>
      </w:r>
    </w:p>
    <w:p w:rsidR="00984928" w:rsidRDefault="00984928" w:rsidP="00984928">
      <w:pPr>
        <w:rPr>
          <w:rStyle w:val="3"/>
          <w:b w:val="0"/>
          <w:bCs w:val="0"/>
          <w:color w:val="000000"/>
        </w:rPr>
      </w:pPr>
      <w:r w:rsidRPr="00984928">
        <w:rPr>
          <w:rStyle w:val="3"/>
          <w:b w:val="0"/>
          <w:bCs w:val="0"/>
          <w:color w:val="000000"/>
        </w:rPr>
        <w:t>Так вы можете быстро обнаружить недостачу или излишки при инвентаризации.</w:t>
      </w:r>
    </w:p>
    <w:p w:rsidR="00984928" w:rsidRPr="00984928" w:rsidRDefault="00984928" w:rsidP="00984928">
      <w:r w:rsidRPr="00984928">
        <w:t>В большинстве случаев ответственность за недостачу несут виновные сотрудники — недостающую сумму могут вычесть из зарплаты. Но решение по результатам проверки принимает руководитель, и на практике часто недостача списывается на издержки, тем более, если она не превышает установленных в организации норм. Незначительные расхождения — норма для любого предприятия.</w:t>
      </w:r>
    </w:p>
    <w:p w:rsidR="00984928" w:rsidRPr="00984928" w:rsidRDefault="00984928" w:rsidP="00984928">
      <w:r w:rsidRPr="00984928">
        <w:t>Излишки могут отнести к результатам работы предприятия. В случае их возникновения нужно выяснить, кто является виновным, так как излишки также приводят к расхождениям.</w:t>
      </w:r>
    </w:p>
    <w:p w:rsidR="00984928" w:rsidRPr="00984928" w:rsidRDefault="00984928" w:rsidP="00984928">
      <w:r w:rsidRPr="00984928">
        <w:t>Любые результаты проверки — и положительные, и отрицательные — фиксируются в отчетах, затем по ним подбивают итоги по остаткам.</w:t>
      </w:r>
    </w:p>
    <w:p w:rsidR="00984928" w:rsidRPr="00984928" w:rsidRDefault="00984928" w:rsidP="00984928">
      <w:pPr>
        <w:rPr>
          <w:rStyle w:val="3"/>
          <w:b w:val="0"/>
          <w:bCs w:val="0"/>
          <w:color w:val="000000"/>
        </w:rPr>
      </w:pPr>
    </w:p>
    <w:p w:rsidR="00DB20D7" w:rsidRDefault="00BC614E" w:rsidP="00BC614E">
      <w:pPr>
        <w:pStyle w:val="2"/>
        <w:rPr>
          <w:rStyle w:val="3"/>
          <w:b/>
          <w:bCs/>
          <w:color w:val="000000"/>
        </w:rPr>
      </w:pPr>
      <w:bookmarkStart w:id="4" w:name="_Toc158641828"/>
      <w:r>
        <w:rPr>
          <w:rStyle w:val="3"/>
          <w:b/>
          <w:bCs/>
          <w:color w:val="000000"/>
        </w:rPr>
        <w:t xml:space="preserve">1.2 </w:t>
      </w:r>
      <w:r w:rsidR="00DB20D7">
        <w:rPr>
          <w:rStyle w:val="3"/>
          <w:b/>
          <w:bCs/>
          <w:color w:val="000000"/>
        </w:rPr>
        <w:t>Техническое задание на разработку АСОИ</w:t>
      </w:r>
      <w:bookmarkEnd w:id="4"/>
    </w:p>
    <w:p w:rsidR="002B5F4C" w:rsidRDefault="002B5F4C" w:rsidP="002B5F4C"/>
    <w:p w:rsidR="002B5F4C" w:rsidRPr="002B5F4C" w:rsidRDefault="002B5F4C" w:rsidP="002B5F4C">
      <w:pPr>
        <w:rPr>
          <w:b/>
        </w:rPr>
      </w:pPr>
      <w:r w:rsidRPr="002B5F4C">
        <w:rPr>
          <w:b/>
        </w:rPr>
        <w:t>1.2.1</w:t>
      </w:r>
      <w:r w:rsidRPr="002B5F4C">
        <w:rPr>
          <w:b/>
        </w:rPr>
        <w:tab/>
        <w:t>Общие сведения</w:t>
      </w:r>
    </w:p>
    <w:p w:rsidR="002B5F4C" w:rsidRPr="000F7BE4" w:rsidRDefault="002B5F4C" w:rsidP="002B5F4C">
      <w:r w:rsidRPr="000F7BE4">
        <w:t xml:space="preserve"> «АСОИ </w:t>
      </w:r>
      <w:r w:rsidR="000F7BE4" w:rsidRPr="000F7BE4">
        <w:rPr>
          <w:rStyle w:val="3"/>
          <w:b w:val="0"/>
          <w:bCs w:val="0"/>
          <w:color w:val="000000"/>
        </w:rPr>
        <w:t>автоматизированная информационная система учета, хранения, выдачи и инвентаризации материальных средств</w:t>
      </w:r>
      <w:r w:rsidRPr="000F7BE4">
        <w:t xml:space="preserve">» устанавливает порядок выполнения деятельности </w:t>
      </w:r>
      <w:r w:rsidR="000F7BE4" w:rsidRPr="000F7BE4">
        <w:t>учета, хранения, выдачи и инвентаризации материальных средств</w:t>
      </w:r>
      <w:r w:rsidRPr="000F7BE4">
        <w:t>. Настоящее техническое задание (ТЗ) является основным документом, определяющим требования и порядок создания АСОИ.</w:t>
      </w:r>
    </w:p>
    <w:p w:rsidR="002B5F4C" w:rsidRPr="00EB780A" w:rsidRDefault="002B5F4C" w:rsidP="00EB780A">
      <w:r w:rsidRPr="00EB780A">
        <w:t xml:space="preserve">Разработка осуществляется на инициативной основе в рамках выполнения </w:t>
      </w:r>
      <w:r w:rsidR="00EB780A" w:rsidRPr="00EB780A">
        <w:t>дипломного</w:t>
      </w:r>
      <w:r w:rsidRPr="00EB780A">
        <w:t xml:space="preserve"> проектирования по дисциплине «</w:t>
      </w:r>
      <w:r w:rsidR="00EB780A" w:rsidRPr="00EB780A">
        <w:t>Современные проблемы информационных технологий и компьютерных систем</w:t>
      </w:r>
      <w:r w:rsidRPr="00EB780A">
        <w:t>» и дипломного проектирования по специальности 1-</w:t>
      </w:r>
      <w:r w:rsidR="00EB780A" w:rsidRPr="00EB780A">
        <w:t>40</w:t>
      </w:r>
      <w:r w:rsidRPr="00EB780A">
        <w:t xml:space="preserve"> 01 0</w:t>
      </w:r>
      <w:r w:rsidR="00EB780A" w:rsidRPr="00EB780A">
        <w:t>1</w:t>
      </w:r>
      <w:r w:rsidRPr="00EB780A">
        <w:t xml:space="preserve"> «Автоматизированные системы обработки информации».</w:t>
      </w:r>
    </w:p>
    <w:p w:rsidR="002B5F4C" w:rsidRDefault="002B5F4C" w:rsidP="002B5F4C">
      <w:r w:rsidRPr="00EB780A">
        <w:rPr>
          <w:highlight w:val="yellow"/>
        </w:rPr>
        <w:t xml:space="preserve">Плановые сроки начала и окончания работ по созданию АСОИ с </w:t>
      </w:r>
      <w:r w:rsidR="00EB780A">
        <w:rPr>
          <w:highlight w:val="yellow"/>
        </w:rPr>
        <w:t>01</w:t>
      </w:r>
      <w:r w:rsidRPr="00EB780A">
        <w:rPr>
          <w:highlight w:val="yellow"/>
        </w:rPr>
        <w:t>.09.20</w:t>
      </w:r>
      <w:r w:rsidR="00EB780A">
        <w:rPr>
          <w:highlight w:val="yellow"/>
        </w:rPr>
        <w:t>23</w:t>
      </w:r>
      <w:r w:rsidRPr="00EB780A">
        <w:rPr>
          <w:highlight w:val="yellow"/>
        </w:rPr>
        <w:t xml:space="preserve"> по </w:t>
      </w:r>
      <w:r w:rsidR="00EB780A">
        <w:rPr>
          <w:highlight w:val="yellow"/>
        </w:rPr>
        <w:t>16</w:t>
      </w:r>
      <w:r w:rsidRPr="00EB780A">
        <w:rPr>
          <w:highlight w:val="yellow"/>
        </w:rPr>
        <w:t>.0</w:t>
      </w:r>
      <w:r w:rsidR="00EB780A">
        <w:rPr>
          <w:highlight w:val="yellow"/>
        </w:rPr>
        <w:t>2</w:t>
      </w:r>
      <w:r w:rsidRPr="00EB780A">
        <w:rPr>
          <w:highlight w:val="yellow"/>
        </w:rPr>
        <w:t>.20</w:t>
      </w:r>
      <w:r w:rsidR="00EB780A">
        <w:rPr>
          <w:highlight w:val="yellow"/>
        </w:rPr>
        <w:t>24</w:t>
      </w:r>
      <w:r w:rsidRPr="00EB780A">
        <w:rPr>
          <w:highlight w:val="yellow"/>
        </w:rPr>
        <w:t>.</w:t>
      </w:r>
    </w:p>
    <w:p w:rsidR="002B5F4C" w:rsidRPr="002B5F4C" w:rsidRDefault="002B5F4C" w:rsidP="002B5F4C">
      <w:pPr>
        <w:rPr>
          <w:b/>
        </w:rPr>
      </w:pPr>
      <w:r w:rsidRPr="002B5F4C">
        <w:rPr>
          <w:b/>
        </w:rPr>
        <w:t>1.2.2</w:t>
      </w:r>
      <w:r w:rsidRPr="002B5F4C">
        <w:rPr>
          <w:b/>
        </w:rPr>
        <w:tab/>
        <w:t>Назначение и цели создания (развития) системы</w:t>
      </w:r>
    </w:p>
    <w:p w:rsidR="00EB780A" w:rsidRDefault="002B5F4C" w:rsidP="00EB780A">
      <w:pPr>
        <w:rPr>
          <w:rStyle w:val="3"/>
          <w:b w:val="0"/>
          <w:color w:val="000000"/>
        </w:rPr>
      </w:pPr>
      <w:r w:rsidRPr="00EB780A">
        <w:t xml:space="preserve">АСОИ предназначается для автоматизации </w:t>
      </w:r>
      <w:r w:rsidR="00EB780A" w:rsidRPr="00EB780A">
        <w:rPr>
          <w:rStyle w:val="3"/>
          <w:b w:val="0"/>
          <w:bCs w:val="0"/>
          <w:color w:val="000000"/>
        </w:rPr>
        <w:t>учета, хранения, выдачи и инвентаризации материальных средств</w:t>
      </w:r>
      <w:r w:rsidR="00EB780A" w:rsidRPr="00EB780A">
        <w:rPr>
          <w:rStyle w:val="3"/>
          <w:b w:val="0"/>
          <w:color w:val="000000"/>
        </w:rPr>
        <w:t>.</w:t>
      </w:r>
    </w:p>
    <w:p w:rsidR="002B5F4C" w:rsidRPr="00EB780A" w:rsidRDefault="002B5F4C" w:rsidP="00EB780A">
      <w:r w:rsidRPr="00EB780A">
        <w:t xml:space="preserve">К виду автоматизируемой деятельности относится создание базы данных о </w:t>
      </w:r>
      <w:r w:rsidR="00EB780A" w:rsidRPr="00EB780A">
        <w:t>принадлежащих организации материальных средствах и их распределении по местам хранения и использования</w:t>
      </w:r>
      <w:r w:rsidRPr="00EB780A">
        <w:t>.</w:t>
      </w:r>
    </w:p>
    <w:p w:rsidR="002B5F4C" w:rsidRPr="00EB780A" w:rsidRDefault="002B5F4C" w:rsidP="002B5F4C">
      <w:r w:rsidRPr="00EB780A">
        <w:t>АСОИ будет использоваться в производственном отделе заказчика.</w:t>
      </w:r>
    </w:p>
    <w:p w:rsidR="002B5F4C" w:rsidRPr="00EB780A" w:rsidRDefault="002B5F4C" w:rsidP="002B5F4C">
      <w:r w:rsidRPr="00EB780A">
        <w:lastRenderedPageBreak/>
        <w:t xml:space="preserve">Целью создания АСОИ является снижение трудоемкости при </w:t>
      </w:r>
      <w:r w:rsidR="00EB780A" w:rsidRPr="00EB780A">
        <w:rPr>
          <w:rStyle w:val="3"/>
          <w:b w:val="0"/>
          <w:bCs w:val="0"/>
          <w:color w:val="000000"/>
        </w:rPr>
        <w:t>выполнени</w:t>
      </w:r>
      <w:r w:rsidR="00EB780A">
        <w:rPr>
          <w:rStyle w:val="3"/>
          <w:b w:val="0"/>
          <w:bCs w:val="0"/>
          <w:color w:val="000000"/>
        </w:rPr>
        <w:t>и</w:t>
      </w:r>
      <w:r w:rsidR="00EB780A" w:rsidRPr="00EB780A">
        <w:rPr>
          <w:rStyle w:val="3"/>
          <w:b w:val="0"/>
          <w:bCs w:val="0"/>
          <w:color w:val="000000"/>
        </w:rPr>
        <w:t xml:space="preserve"> учета, хранения, выдачи и инвентаризации материальных средств</w:t>
      </w:r>
      <w:r w:rsidRPr="00EB780A">
        <w:t>.</w:t>
      </w:r>
    </w:p>
    <w:p w:rsidR="002B5F4C" w:rsidRDefault="002B5F4C" w:rsidP="002B5F4C">
      <w:r w:rsidRPr="00EB780A">
        <w:t>Критерием оценки достижения целей создани</w:t>
      </w:r>
      <w:r w:rsidR="00EB780A" w:rsidRPr="00EB780A">
        <w:t>я считается способность вести учет материальных средств в организации с получением необходимой информации об их наличии у сотрудников или местах хранения</w:t>
      </w:r>
      <w:r w:rsidRPr="00EB780A">
        <w:t>.</w:t>
      </w:r>
    </w:p>
    <w:p w:rsidR="002B5F4C" w:rsidRPr="002B5F4C" w:rsidRDefault="002B5F4C" w:rsidP="002B5F4C">
      <w:pPr>
        <w:rPr>
          <w:b/>
        </w:rPr>
      </w:pPr>
      <w:r w:rsidRPr="002B5F4C">
        <w:rPr>
          <w:b/>
        </w:rPr>
        <w:t>1.2.3</w:t>
      </w:r>
      <w:r w:rsidRPr="002B5F4C">
        <w:rPr>
          <w:b/>
        </w:rPr>
        <w:tab/>
        <w:t>Характеристика объектов автоматизации</w:t>
      </w:r>
    </w:p>
    <w:p w:rsidR="002B5F4C" w:rsidRDefault="002B5F4C" w:rsidP="002B5F4C">
      <w:r>
        <w:t xml:space="preserve">Заказчик располагает локальной вычислительной сетью, состоящей из сервера и </w:t>
      </w:r>
      <w:r w:rsidR="00EB780A">
        <w:t>12</w:t>
      </w:r>
      <w:r>
        <w:t xml:space="preserve"> клиентских компьютеров.</w:t>
      </w:r>
    </w:p>
    <w:p w:rsidR="002B5F4C" w:rsidRPr="002B5F4C" w:rsidRDefault="002B5F4C" w:rsidP="002B5F4C">
      <w:pPr>
        <w:rPr>
          <w:lang w:val="en-US"/>
        </w:rPr>
      </w:pPr>
      <w:r>
        <w:t>Сервер</w:t>
      </w:r>
      <w:r w:rsidRPr="002B5F4C">
        <w:rPr>
          <w:lang w:val="en-US"/>
        </w:rPr>
        <w:t xml:space="preserve">: Core i5 </w:t>
      </w:r>
      <w:r w:rsidR="00EB780A" w:rsidRPr="00EB780A">
        <w:rPr>
          <w:lang w:val="en-US"/>
        </w:rPr>
        <w:t>10400</w:t>
      </w:r>
      <w:proofErr w:type="gramStart"/>
      <w:r w:rsidRPr="002B5F4C">
        <w:rPr>
          <w:lang w:val="en-US"/>
        </w:rPr>
        <w:t>,motherbord</w:t>
      </w:r>
      <w:proofErr w:type="gramEnd"/>
      <w:r w:rsidRPr="002B5F4C">
        <w:rPr>
          <w:lang w:val="en-US"/>
        </w:rPr>
        <w:t xml:space="preserve"> Intel </w:t>
      </w:r>
      <w:r w:rsidR="00EB780A">
        <w:rPr>
          <w:lang w:val="en-US"/>
        </w:rPr>
        <w:t>h410M v2</w:t>
      </w:r>
      <w:r w:rsidRPr="002B5F4C">
        <w:rPr>
          <w:lang w:val="en-US"/>
        </w:rPr>
        <w:t>, RAM Kingston DDR</w:t>
      </w:r>
      <w:r w:rsidR="00EB780A">
        <w:rPr>
          <w:lang w:val="en-US"/>
        </w:rPr>
        <w:t>4</w:t>
      </w:r>
      <w:r w:rsidRPr="002B5F4C">
        <w:rPr>
          <w:lang w:val="en-US"/>
        </w:rPr>
        <w:t xml:space="preserve"> DIMM </w:t>
      </w:r>
      <w:r w:rsidR="00EB780A">
        <w:rPr>
          <w:lang w:val="en-US"/>
        </w:rPr>
        <w:t>8</w:t>
      </w:r>
      <w:r w:rsidRPr="002B5F4C">
        <w:rPr>
          <w:lang w:val="en-US"/>
        </w:rPr>
        <w:t xml:space="preserve">GBx2, </w:t>
      </w:r>
      <w:r w:rsidR="00EB780A">
        <w:rPr>
          <w:lang w:val="en-US"/>
        </w:rPr>
        <w:t>SS</w:t>
      </w:r>
      <w:r w:rsidRPr="002B5F4C">
        <w:rPr>
          <w:lang w:val="en-US"/>
        </w:rPr>
        <w:t>D</w:t>
      </w:r>
      <w:r w:rsidR="00EB780A">
        <w:rPr>
          <w:lang w:val="en-US"/>
        </w:rPr>
        <w:t xml:space="preserve"> 500Gb</w:t>
      </w:r>
      <w:r w:rsidRPr="002B5F4C">
        <w:rPr>
          <w:lang w:val="en-US"/>
        </w:rPr>
        <w:t>.</w:t>
      </w:r>
    </w:p>
    <w:p w:rsidR="002B5F4C" w:rsidRDefault="002B5F4C" w:rsidP="002B5F4C">
      <w:r>
        <w:t xml:space="preserve">Компьютеры расположены во всех отделах. Топология сети «звезда». В качестве операционных систем на клиентских компьютерах используют </w:t>
      </w:r>
      <w:proofErr w:type="spellStart"/>
      <w:r>
        <w:t>Windows</w:t>
      </w:r>
      <w:proofErr w:type="spellEnd"/>
      <w:r>
        <w:t xml:space="preserve"> </w:t>
      </w:r>
      <w:r w:rsidR="00633C57" w:rsidRPr="00633C57">
        <w:t>10</w:t>
      </w:r>
      <w:r>
        <w:t xml:space="preserve">, а на сервере </w:t>
      </w:r>
      <w:proofErr w:type="spellStart"/>
      <w:r>
        <w:t>Windows</w:t>
      </w:r>
      <w:proofErr w:type="spellEnd"/>
      <w:r>
        <w:t xml:space="preserve"> </w:t>
      </w:r>
      <w:proofErr w:type="spellStart"/>
      <w:r>
        <w:t>Server</w:t>
      </w:r>
      <w:proofErr w:type="spellEnd"/>
      <w:r>
        <w:t xml:space="preserve"> 20</w:t>
      </w:r>
      <w:r w:rsidR="00633C57" w:rsidRPr="00633C57">
        <w:t>12</w:t>
      </w:r>
      <w:r>
        <w:t xml:space="preserve">. Прикладным программным обеспечением выступает MS </w:t>
      </w:r>
      <w:proofErr w:type="spellStart"/>
      <w:r>
        <w:t>Office</w:t>
      </w:r>
      <w:proofErr w:type="spellEnd"/>
      <w:r>
        <w:t>.</w:t>
      </w:r>
    </w:p>
    <w:p w:rsidR="002B5F4C" w:rsidRDefault="002B5F4C" w:rsidP="002B5F4C">
      <w:r>
        <w:t>На предприятии имеется системный администратор, который поддерживает работу локальной сети.</w:t>
      </w:r>
    </w:p>
    <w:p w:rsidR="002B5F4C" w:rsidRDefault="002B5F4C" w:rsidP="002B5F4C">
      <w:r>
        <w:t>АСОИ эксплуатируется в одну рабочую смену в офисном помещении с температурой 15...25 град, и относительной влажностью 40...90 %.</w:t>
      </w:r>
    </w:p>
    <w:p w:rsidR="002B5F4C" w:rsidRPr="002B5F4C" w:rsidRDefault="002B5F4C" w:rsidP="002B5F4C">
      <w:pPr>
        <w:rPr>
          <w:b/>
        </w:rPr>
      </w:pPr>
      <w:r w:rsidRPr="002B5F4C">
        <w:rPr>
          <w:b/>
        </w:rPr>
        <w:t>1.2.4</w:t>
      </w:r>
      <w:r w:rsidR="00C82431">
        <w:rPr>
          <w:b/>
        </w:rPr>
        <w:t xml:space="preserve"> </w:t>
      </w:r>
      <w:r w:rsidRPr="002B5F4C">
        <w:rPr>
          <w:b/>
        </w:rPr>
        <w:t>Требования к системе</w:t>
      </w:r>
    </w:p>
    <w:p w:rsidR="002B5F4C" w:rsidRDefault="002B5F4C" w:rsidP="002B5F4C">
      <w:r w:rsidRPr="00C82431">
        <w:t>Функциональные требования к АСОИ представлены на диаграмме вариантов ис</w:t>
      </w:r>
      <w:r w:rsidR="000F7BE4" w:rsidRPr="00C82431">
        <w:t>пользования, рисунок 1.1</w:t>
      </w:r>
      <w:r w:rsidRPr="00C82431">
        <w:t>.</w:t>
      </w:r>
    </w:p>
    <w:p w:rsidR="003D3A6B" w:rsidRDefault="003D3A6B" w:rsidP="002B5F4C"/>
    <w:p w:rsidR="003D3A6B" w:rsidRPr="00FC39F8" w:rsidRDefault="003D3A6B" w:rsidP="003D3A6B">
      <w:pPr>
        <w:jc w:val="right"/>
        <w:rPr>
          <w:szCs w:val="28"/>
        </w:rPr>
      </w:pPr>
      <w:r>
        <w:t xml:space="preserve">Рисунок </w:t>
      </w:r>
      <w:r>
        <w:t>1</w:t>
      </w:r>
      <w:r>
        <w:t>.1</w:t>
      </w:r>
      <w:r w:rsidRPr="003D3A6B">
        <w:rPr>
          <w:szCs w:val="28"/>
        </w:rPr>
        <w:t xml:space="preserve"> </w:t>
      </w:r>
      <w:r w:rsidRPr="00FC39F8">
        <w:rPr>
          <w:szCs w:val="28"/>
        </w:rPr>
        <w:t xml:space="preserve">- Диаграмма </w:t>
      </w:r>
      <w:r>
        <w:rPr>
          <w:szCs w:val="28"/>
        </w:rPr>
        <w:t>вариантов использования</w:t>
      </w:r>
    </w:p>
    <w:p w:rsidR="000F7BE4" w:rsidRDefault="000F7BE4" w:rsidP="002B5F4C"/>
    <w:p w:rsidR="000F7BE4" w:rsidRDefault="000F7BE4" w:rsidP="002B5F4C">
      <w:r>
        <w:rPr>
          <w:noProof/>
        </w:rPr>
        <w:drawing>
          <wp:inline distT="0" distB="0" distL="0" distR="0">
            <wp:extent cx="5103194" cy="3929814"/>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вариантов использования.drawio.png"/>
                    <pic:cNvPicPr/>
                  </pic:nvPicPr>
                  <pic:blipFill>
                    <a:blip r:embed="rId7">
                      <a:extLst>
                        <a:ext uri="{28A0092B-C50C-407E-A947-70E740481C1C}">
                          <a14:useLocalDpi xmlns:a14="http://schemas.microsoft.com/office/drawing/2010/main" val="0"/>
                        </a:ext>
                      </a:extLst>
                    </a:blip>
                    <a:stretch>
                      <a:fillRect/>
                    </a:stretch>
                  </pic:blipFill>
                  <pic:spPr>
                    <a:xfrm>
                      <a:off x="0" y="0"/>
                      <a:ext cx="5106029" cy="3931997"/>
                    </a:xfrm>
                    <a:prstGeom prst="rect">
                      <a:avLst/>
                    </a:prstGeom>
                  </pic:spPr>
                </pic:pic>
              </a:graphicData>
            </a:graphic>
          </wp:inline>
        </w:drawing>
      </w:r>
    </w:p>
    <w:p w:rsidR="000F7BE4" w:rsidRDefault="000F7BE4" w:rsidP="002B5F4C"/>
    <w:p w:rsidR="002B5F4C" w:rsidRPr="002B5F4C" w:rsidRDefault="002B5F4C" w:rsidP="002B5F4C">
      <w:pPr>
        <w:rPr>
          <w:b/>
        </w:rPr>
      </w:pPr>
      <w:r w:rsidRPr="002B5F4C">
        <w:rPr>
          <w:b/>
        </w:rPr>
        <w:lastRenderedPageBreak/>
        <w:t>1.2.5 Требования к составу и содержанию работ по подготовке объекта автоматизации к вводу АСОИ в действие.</w:t>
      </w:r>
    </w:p>
    <w:p w:rsidR="002B5F4C" w:rsidRDefault="002B5F4C" w:rsidP="002B5F4C">
      <w:r>
        <w:t xml:space="preserve">Для решения задач АСОИ </w:t>
      </w:r>
      <w:r w:rsidR="00633C57">
        <w:t xml:space="preserve">нет </w:t>
      </w:r>
      <w:r>
        <w:t>необходимо</w:t>
      </w:r>
      <w:r w:rsidR="00633C57">
        <w:t>сти в</w:t>
      </w:r>
      <w:r>
        <w:t xml:space="preserve"> приобретени</w:t>
      </w:r>
      <w:r w:rsidR="00633C57">
        <w:t>и дополнительного оборудования</w:t>
      </w:r>
      <w:r w:rsidR="00E1423B">
        <w:t>.</w:t>
      </w:r>
    </w:p>
    <w:p w:rsidR="002B5F4C" w:rsidRDefault="002B5F4C" w:rsidP="002B5F4C">
      <w:r>
        <w:t>Порядок обучения персонала должен включать в себя изучение инструкции пользователя АСОИ.</w:t>
      </w:r>
    </w:p>
    <w:p w:rsidR="002B5F4C" w:rsidRPr="002B5F4C" w:rsidRDefault="002B5F4C" w:rsidP="002B5F4C">
      <w:r>
        <w:t>Создание необходимых для функционирования АСОИ подразделений и служб не требуется.</w:t>
      </w:r>
    </w:p>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Pr="00BC614E" w:rsidRDefault="000E3BF1" w:rsidP="00BC614E">
      <w:pPr>
        <w:pStyle w:val="1"/>
      </w:pPr>
      <w:bookmarkStart w:id="5" w:name="_Toc158641829"/>
      <w:r>
        <w:rPr>
          <w:rStyle w:val="3"/>
          <w:b/>
          <w:bCs/>
          <w:color w:val="000000"/>
          <w:lang w:val="ru-RU"/>
        </w:rPr>
        <w:lastRenderedPageBreak/>
        <w:t xml:space="preserve">ГЛАВА </w:t>
      </w:r>
      <w:r w:rsidR="00BC614E" w:rsidRPr="00BC614E">
        <w:rPr>
          <w:rStyle w:val="3"/>
          <w:b/>
          <w:bCs/>
          <w:color w:val="000000"/>
        </w:rPr>
        <w:t>2</w:t>
      </w:r>
      <w:r>
        <w:rPr>
          <w:rStyle w:val="3"/>
          <w:b/>
          <w:bCs/>
          <w:color w:val="000000"/>
          <w:lang w:val="ru-RU"/>
        </w:rPr>
        <w:br/>
      </w:r>
      <w:r w:rsidR="00DB20D7" w:rsidRPr="00BC614E">
        <w:rPr>
          <w:rStyle w:val="3"/>
          <w:b/>
          <w:bCs/>
          <w:color w:val="000000"/>
        </w:rPr>
        <w:t>Проектирование структуры базы данных</w:t>
      </w:r>
      <w:bookmarkEnd w:id="5"/>
    </w:p>
    <w:p w:rsidR="00DB20D7" w:rsidRDefault="00BC614E" w:rsidP="00BC614E">
      <w:pPr>
        <w:pStyle w:val="2"/>
        <w:rPr>
          <w:rStyle w:val="3"/>
          <w:b/>
          <w:bCs/>
          <w:color w:val="000000"/>
        </w:rPr>
      </w:pPr>
      <w:bookmarkStart w:id="6" w:name="_Toc158641830"/>
      <w:r>
        <w:rPr>
          <w:rStyle w:val="3"/>
          <w:b/>
          <w:bCs/>
          <w:color w:val="000000"/>
        </w:rPr>
        <w:t xml:space="preserve">2.1 </w:t>
      </w:r>
      <w:r w:rsidR="00DB20D7" w:rsidRPr="00BC614E">
        <w:rPr>
          <w:rStyle w:val="3"/>
          <w:b/>
          <w:bCs/>
          <w:color w:val="000000"/>
        </w:rPr>
        <w:t>Структура базы данных</w:t>
      </w:r>
      <w:bookmarkEnd w:id="6"/>
    </w:p>
    <w:p w:rsidR="00AC42F7" w:rsidRDefault="002B5F4C" w:rsidP="007D32E3">
      <w:r w:rsidRPr="002B5F4C">
        <w:t xml:space="preserve">Структура базы данных в </w:t>
      </w:r>
      <w:r w:rsidRPr="00AC42F7">
        <w:t xml:space="preserve">виде </w:t>
      </w:r>
      <w:r w:rsidR="00AC42F7" w:rsidRPr="00AC42F7">
        <w:t>д</w:t>
      </w:r>
      <w:r w:rsidRPr="00AC42F7">
        <w:t>иаграмм</w:t>
      </w:r>
      <w:r w:rsidR="00AC42F7" w:rsidRPr="00AC42F7">
        <w:t>ы</w:t>
      </w:r>
      <w:r w:rsidRPr="00AC42F7">
        <w:t xml:space="preserve"> базы данных приведен</w:t>
      </w:r>
      <w:r w:rsidR="00AC42F7" w:rsidRPr="00AC42F7">
        <w:t>а</w:t>
      </w:r>
      <w:r w:rsidRPr="00AC42F7">
        <w:t xml:space="preserve"> </w:t>
      </w:r>
      <w:r w:rsidR="00AC42F7" w:rsidRPr="00AC42F7">
        <w:t>на</w:t>
      </w:r>
      <w:r w:rsidR="00AC42F7">
        <w:t xml:space="preserve"> рисунке 2.1</w:t>
      </w:r>
      <w:r w:rsidRPr="002B5F4C">
        <w:t xml:space="preserve">. </w:t>
      </w:r>
    </w:p>
    <w:p w:rsidR="003D3A6B" w:rsidRPr="00FC39F8" w:rsidRDefault="003D3A6B" w:rsidP="003D3A6B">
      <w:pPr>
        <w:jc w:val="right"/>
        <w:rPr>
          <w:szCs w:val="28"/>
        </w:rPr>
      </w:pPr>
      <w:r>
        <w:t>Рисунок 2.1</w:t>
      </w:r>
      <w:r w:rsidRPr="003D3A6B">
        <w:rPr>
          <w:szCs w:val="28"/>
        </w:rPr>
        <w:t xml:space="preserve"> </w:t>
      </w:r>
      <w:r w:rsidRPr="00FC39F8">
        <w:rPr>
          <w:szCs w:val="28"/>
        </w:rPr>
        <w:t>- Диаграмма классов</w:t>
      </w:r>
    </w:p>
    <w:p w:rsidR="00AC42F7" w:rsidRDefault="00AC42F7" w:rsidP="007D32E3"/>
    <w:p w:rsidR="007D32E3" w:rsidRDefault="00AC42F7" w:rsidP="007D32E3">
      <w:r w:rsidRPr="00AC42F7">
        <w:rPr>
          <w:noProof/>
        </w:rPr>
        <w:drawing>
          <wp:inline distT="0" distB="0" distL="0" distR="0" wp14:anchorId="472F6B1D" wp14:editId="789BC925">
            <wp:extent cx="5271732" cy="2911450"/>
            <wp:effectExtent l="0" t="0" r="571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7431" cy="2914598"/>
                    </a:xfrm>
                    <a:prstGeom prst="rect">
                      <a:avLst/>
                    </a:prstGeom>
                  </pic:spPr>
                </pic:pic>
              </a:graphicData>
            </a:graphic>
          </wp:inline>
        </w:drawing>
      </w:r>
    </w:p>
    <w:p w:rsidR="002B5F4C" w:rsidRDefault="002B5F4C" w:rsidP="007D32E3"/>
    <w:p w:rsidR="002B5F4C" w:rsidRDefault="002B5F4C" w:rsidP="007D32E3">
      <w:r>
        <w:t xml:space="preserve">Таблицы </w:t>
      </w:r>
      <w:proofErr w:type="spellStart"/>
      <w:r>
        <w:t>бд</w:t>
      </w:r>
      <w:proofErr w:type="spellEnd"/>
    </w:p>
    <w:p w:rsidR="002B5F4C" w:rsidRDefault="002B5F4C" w:rsidP="007D32E3"/>
    <w:p w:rsidR="002B5F4C" w:rsidRDefault="002B5F4C" w:rsidP="007D32E3"/>
    <w:p w:rsidR="002B5F4C" w:rsidRDefault="002B5F4C" w:rsidP="007D32E3"/>
    <w:p w:rsidR="002B5F4C" w:rsidRDefault="002B5F4C" w:rsidP="002B5F4C">
      <w:r>
        <w:t>Выводы по разделу:</w:t>
      </w:r>
    </w:p>
    <w:p w:rsidR="002B5F4C" w:rsidRDefault="002B5F4C" w:rsidP="002B5F4C">
      <w:r>
        <w:t>1)</w:t>
      </w:r>
      <w:r>
        <w:tab/>
        <w:t>имеется возможность определить значения всех полей разрабатываемых документов и отчетов.</w:t>
      </w:r>
    </w:p>
    <w:p w:rsidR="002B5F4C" w:rsidRDefault="002B5F4C" w:rsidP="002B5F4C">
      <w:r>
        <w:t>2)</w:t>
      </w:r>
      <w:r>
        <w:tab/>
        <w:t>в базе данных отсутствуют поля, значение которых нигде не используется.</w:t>
      </w:r>
    </w:p>
    <w:p w:rsidR="002B5F4C" w:rsidRPr="007D32E3" w:rsidRDefault="002B5F4C" w:rsidP="002B5F4C">
      <w:r>
        <w:t>3)</w:t>
      </w:r>
      <w:r>
        <w:tab/>
        <w:t>структура базы данных соответствует третьей нормальной форме т.к. отсутствует дублирование информации, все таблицы имеют первичный ключ и связаны с другими таблицами через отношение один ко многим.</w:t>
      </w:r>
    </w:p>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BC614E" w:rsidRPr="00BC614E" w:rsidRDefault="000E3BF1" w:rsidP="00EF4324">
      <w:pPr>
        <w:pStyle w:val="1"/>
        <w:rPr>
          <w:rStyle w:val="3"/>
          <w:b/>
          <w:bCs/>
          <w:shd w:val="clear" w:color="auto" w:fill="auto"/>
        </w:rPr>
      </w:pPr>
      <w:bookmarkStart w:id="7" w:name="_Toc158641831"/>
      <w:r>
        <w:rPr>
          <w:rStyle w:val="3"/>
          <w:b/>
          <w:bCs/>
          <w:color w:val="000000"/>
          <w:lang w:val="ru-RU"/>
        </w:rPr>
        <w:lastRenderedPageBreak/>
        <w:t xml:space="preserve">ГЛАВА </w:t>
      </w:r>
      <w:r w:rsidR="00BC614E">
        <w:rPr>
          <w:rStyle w:val="3"/>
          <w:b/>
          <w:bCs/>
          <w:color w:val="000000"/>
        </w:rPr>
        <w:t>3</w:t>
      </w:r>
      <w:r>
        <w:rPr>
          <w:rStyle w:val="3"/>
          <w:b/>
          <w:bCs/>
          <w:color w:val="000000"/>
          <w:lang w:val="ru-RU"/>
        </w:rPr>
        <w:br/>
      </w:r>
      <w:r w:rsidR="00DB20D7" w:rsidRPr="00EF4324">
        <w:rPr>
          <w:rStyle w:val="3"/>
          <w:b/>
          <w:bCs/>
          <w:shd w:val="clear" w:color="auto" w:fill="auto"/>
        </w:rPr>
        <w:t>Проектирование</w:t>
      </w:r>
      <w:r w:rsidR="00DB20D7">
        <w:rPr>
          <w:rStyle w:val="3"/>
          <w:b/>
          <w:bCs/>
          <w:color w:val="000000"/>
        </w:rPr>
        <w:t xml:space="preserve"> архитектуры проекта.</w:t>
      </w:r>
      <w:bookmarkEnd w:id="7"/>
    </w:p>
    <w:p w:rsidR="00BC614E" w:rsidRDefault="00BC614E" w:rsidP="00BC614E">
      <w:pPr>
        <w:pStyle w:val="30"/>
        <w:shd w:val="clear" w:color="auto" w:fill="auto"/>
        <w:tabs>
          <w:tab w:val="left" w:pos="1034"/>
          <w:tab w:val="right" w:pos="8912"/>
        </w:tabs>
        <w:spacing w:before="0"/>
        <w:ind w:left="360"/>
        <w:rPr>
          <w:rStyle w:val="3"/>
          <w:b/>
          <w:bCs/>
          <w:color w:val="000000"/>
        </w:rPr>
      </w:pPr>
    </w:p>
    <w:p w:rsidR="00DB20D7" w:rsidRDefault="000E3BF1" w:rsidP="002B5F4C">
      <w:pPr>
        <w:pStyle w:val="2"/>
        <w:rPr>
          <w:rStyle w:val="3"/>
          <w:b/>
          <w:bCs/>
          <w:color w:val="000000"/>
        </w:rPr>
      </w:pPr>
      <w:bookmarkStart w:id="8" w:name="_Toc158641832"/>
      <w:r>
        <w:rPr>
          <w:rStyle w:val="3"/>
          <w:rFonts w:cstheme="majorBidi"/>
          <w:b/>
          <w:bCs/>
          <w:shd w:val="clear" w:color="auto" w:fill="auto"/>
        </w:rPr>
        <w:t xml:space="preserve">3.1 </w:t>
      </w:r>
      <w:r w:rsidR="00DB20D7" w:rsidRPr="002B5F4C">
        <w:rPr>
          <w:rStyle w:val="3"/>
          <w:rFonts w:cstheme="majorBidi"/>
          <w:b/>
          <w:bCs/>
          <w:shd w:val="clear" w:color="auto" w:fill="auto"/>
        </w:rPr>
        <w:t>Архитектура</w:t>
      </w:r>
      <w:r w:rsidR="00DB20D7">
        <w:rPr>
          <w:rStyle w:val="3"/>
          <w:b/>
          <w:bCs/>
          <w:color w:val="000000"/>
        </w:rPr>
        <w:t xml:space="preserve"> АСОИ</w:t>
      </w:r>
      <w:bookmarkEnd w:id="8"/>
    </w:p>
    <w:p w:rsidR="002B5F4C" w:rsidRDefault="002B5F4C" w:rsidP="000E3BF1">
      <w:pPr>
        <w:pStyle w:val="2"/>
        <w:rPr>
          <w:rFonts w:eastAsia="Times New Roman" w:cs="Times New Roman"/>
          <w:b w:val="0"/>
          <w:bCs w:val="0"/>
          <w:iCs w:val="0"/>
          <w:szCs w:val="24"/>
        </w:rPr>
      </w:pPr>
      <w:bookmarkStart w:id="9" w:name="_Toc158641833"/>
      <w:r w:rsidRPr="002B5F4C">
        <w:rPr>
          <w:rFonts w:eastAsia="Times New Roman" w:cs="Times New Roman"/>
          <w:b w:val="0"/>
          <w:bCs w:val="0"/>
          <w:iCs w:val="0"/>
          <w:szCs w:val="24"/>
        </w:rPr>
        <w:t xml:space="preserve">Диалоговые формы служат для взаимодействия АСОИ с пользователями. </w:t>
      </w:r>
      <w:r w:rsidR="00ED1524">
        <w:rPr>
          <w:rFonts w:eastAsia="Times New Roman" w:cs="Times New Roman"/>
          <w:b w:val="0"/>
          <w:bCs w:val="0"/>
          <w:iCs w:val="0"/>
          <w:szCs w:val="24"/>
        </w:rPr>
        <w:t xml:space="preserve">Функционально приложение представляет собой окно </w:t>
      </w:r>
      <w:r w:rsidR="003D3A6B">
        <w:rPr>
          <w:rFonts w:eastAsia="Times New Roman" w:cs="Times New Roman"/>
          <w:b w:val="0"/>
          <w:bCs w:val="0"/>
          <w:iCs w:val="0"/>
          <w:szCs w:val="24"/>
        </w:rPr>
        <w:t>с</w:t>
      </w:r>
      <w:r w:rsidR="00ED1524">
        <w:rPr>
          <w:rFonts w:eastAsia="Times New Roman" w:cs="Times New Roman"/>
          <w:b w:val="0"/>
          <w:bCs w:val="0"/>
          <w:iCs w:val="0"/>
          <w:szCs w:val="24"/>
        </w:rPr>
        <w:t xml:space="preserve"> вкладками, каждая из которых отвечает за выполнение определенных действий с базой данных.</w:t>
      </w:r>
      <w:r w:rsidR="003D3A6B">
        <w:rPr>
          <w:rFonts w:eastAsia="Times New Roman" w:cs="Times New Roman"/>
          <w:b w:val="0"/>
          <w:bCs w:val="0"/>
          <w:iCs w:val="0"/>
          <w:szCs w:val="24"/>
        </w:rPr>
        <w:t xml:space="preserve"> Вкладка Организации представлена на рисунке 3.1.</w:t>
      </w:r>
    </w:p>
    <w:p w:rsidR="00123568" w:rsidRPr="00123568" w:rsidRDefault="00123568" w:rsidP="00123568"/>
    <w:p w:rsidR="003D3A6B" w:rsidRPr="00FC39F8" w:rsidRDefault="003D3A6B" w:rsidP="003D3A6B">
      <w:pPr>
        <w:jc w:val="right"/>
        <w:rPr>
          <w:szCs w:val="28"/>
        </w:rPr>
      </w:pPr>
      <w:r>
        <w:t xml:space="preserve">Рисунок </w:t>
      </w:r>
      <w:r>
        <w:t>3</w:t>
      </w:r>
      <w:r>
        <w:t>.1</w:t>
      </w:r>
      <w:r w:rsidRPr="003D3A6B">
        <w:rPr>
          <w:szCs w:val="28"/>
        </w:rPr>
        <w:t xml:space="preserve"> </w:t>
      </w:r>
      <w:r w:rsidRPr="00FC39F8">
        <w:rPr>
          <w:szCs w:val="28"/>
        </w:rPr>
        <w:t xml:space="preserve">- </w:t>
      </w:r>
      <w:r w:rsidR="00123568" w:rsidRPr="00123568">
        <w:rPr>
          <w:bCs/>
          <w:iCs/>
        </w:rPr>
        <w:t>Вкладка Организации</w:t>
      </w:r>
    </w:p>
    <w:p w:rsidR="003D3A6B" w:rsidRDefault="008446F8" w:rsidP="003D3A6B">
      <w:pPr>
        <w:pStyle w:val="2"/>
        <w:jc w:val="center"/>
      </w:pPr>
      <w:r>
        <w:rPr>
          <w:noProof/>
        </w:rPr>
        <w:drawing>
          <wp:inline distT="0" distB="0" distL="0" distR="0" wp14:anchorId="1BB02003" wp14:editId="4EC8C451">
            <wp:extent cx="4857293" cy="2969822"/>
            <wp:effectExtent l="0" t="0" r="63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64047" cy="2973951"/>
                    </a:xfrm>
                    <a:prstGeom prst="rect">
                      <a:avLst/>
                    </a:prstGeom>
                  </pic:spPr>
                </pic:pic>
              </a:graphicData>
            </a:graphic>
          </wp:inline>
        </w:drawing>
      </w:r>
    </w:p>
    <w:p w:rsidR="003D3A6B" w:rsidRPr="003D3A6B" w:rsidRDefault="003D3A6B" w:rsidP="003D3A6B"/>
    <w:p w:rsidR="008446F8" w:rsidRPr="003D3A6B" w:rsidRDefault="003D3A6B" w:rsidP="008446F8">
      <w:r w:rsidRPr="003D3A6B">
        <w:rPr>
          <w:bCs/>
          <w:iCs/>
        </w:rPr>
        <w:t xml:space="preserve">Вкладка </w:t>
      </w:r>
      <w:r>
        <w:rPr>
          <w:bCs/>
          <w:iCs/>
        </w:rPr>
        <w:t>Службы</w:t>
      </w:r>
      <w:r w:rsidRPr="003D3A6B">
        <w:rPr>
          <w:bCs/>
          <w:iCs/>
        </w:rPr>
        <w:t xml:space="preserve"> представлена на рисунке 3.</w:t>
      </w:r>
      <w:r>
        <w:rPr>
          <w:bCs/>
          <w:iCs/>
        </w:rPr>
        <w:t>2</w:t>
      </w:r>
      <w:r w:rsidRPr="003D3A6B">
        <w:rPr>
          <w:bCs/>
          <w:iCs/>
        </w:rPr>
        <w:t>.</w:t>
      </w:r>
    </w:p>
    <w:p w:rsidR="008446F8" w:rsidRPr="008446F8" w:rsidRDefault="003D3A6B" w:rsidP="003D3A6B">
      <w:pPr>
        <w:jc w:val="right"/>
      </w:pPr>
      <w:r>
        <w:t xml:space="preserve">Рисунок </w:t>
      </w:r>
      <w:r>
        <w:t>3</w:t>
      </w:r>
      <w:r>
        <w:t>.</w:t>
      </w:r>
      <w:r>
        <w:t>2</w:t>
      </w:r>
      <w:r w:rsidRPr="003D3A6B">
        <w:rPr>
          <w:szCs w:val="28"/>
        </w:rPr>
        <w:t xml:space="preserve"> </w:t>
      </w:r>
      <w:r w:rsidRPr="00FC39F8">
        <w:rPr>
          <w:szCs w:val="28"/>
        </w:rPr>
        <w:t xml:space="preserve">- </w:t>
      </w:r>
      <w:r w:rsidRPr="003D3A6B">
        <w:rPr>
          <w:bCs/>
          <w:iCs/>
        </w:rPr>
        <w:t xml:space="preserve">Вкладка </w:t>
      </w:r>
      <w:r>
        <w:rPr>
          <w:bCs/>
          <w:iCs/>
        </w:rPr>
        <w:t>Службы</w:t>
      </w:r>
    </w:p>
    <w:p w:rsidR="008446F8" w:rsidRDefault="003D3A6B" w:rsidP="003D3A6B">
      <w:pPr>
        <w:spacing w:after="200" w:line="276" w:lineRule="auto"/>
        <w:jc w:val="center"/>
      </w:pPr>
      <w:r>
        <w:rPr>
          <w:noProof/>
        </w:rPr>
        <w:drawing>
          <wp:inline distT="0" distB="0" distL="0" distR="0" wp14:anchorId="03C9B912" wp14:editId="743666D1">
            <wp:extent cx="4842662" cy="29608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49298" cy="2964932"/>
                    </a:xfrm>
                    <a:prstGeom prst="rect">
                      <a:avLst/>
                    </a:prstGeom>
                  </pic:spPr>
                </pic:pic>
              </a:graphicData>
            </a:graphic>
          </wp:inline>
        </w:drawing>
      </w:r>
    </w:p>
    <w:p w:rsidR="003D3A6B" w:rsidRDefault="003D3A6B" w:rsidP="003D3A6B">
      <w:r>
        <w:lastRenderedPageBreak/>
        <w:t>Вкладка Сотрудники и должности представлена на рисунке 3.3.</w:t>
      </w:r>
    </w:p>
    <w:p w:rsidR="003D3A6B" w:rsidRPr="00FC39F8" w:rsidRDefault="003D3A6B" w:rsidP="003D3A6B">
      <w:pPr>
        <w:jc w:val="right"/>
        <w:rPr>
          <w:szCs w:val="28"/>
        </w:rPr>
      </w:pPr>
      <w:r>
        <w:t xml:space="preserve">Рисунок </w:t>
      </w:r>
      <w:r>
        <w:t>3.3</w:t>
      </w:r>
      <w:r w:rsidRPr="00FC39F8">
        <w:rPr>
          <w:szCs w:val="28"/>
        </w:rPr>
        <w:t xml:space="preserve">- </w:t>
      </w:r>
      <w:r>
        <w:t>Вкладка Сотрудники и должности</w:t>
      </w:r>
    </w:p>
    <w:p w:rsidR="008446F8" w:rsidRDefault="008446F8" w:rsidP="003D3A6B">
      <w:pPr>
        <w:spacing w:line="276" w:lineRule="auto"/>
        <w:ind w:firstLine="0"/>
        <w:jc w:val="center"/>
        <w:rPr>
          <w:noProof/>
        </w:rPr>
      </w:pPr>
      <w:r>
        <w:rPr>
          <w:noProof/>
        </w:rPr>
        <w:drawing>
          <wp:inline distT="0" distB="0" distL="0" distR="0" wp14:anchorId="48DDDCE9" wp14:editId="0270A7F2">
            <wp:extent cx="5866790" cy="3587044"/>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69485" cy="3588692"/>
                    </a:xfrm>
                    <a:prstGeom prst="rect">
                      <a:avLst/>
                    </a:prstGeom>
                  </pic:spPr>
                </pic:pic>
              </a:graphicData>
            </a:graphic>
          </wp:inline>
        </w:drawing>
      </w:r>
    </w:p>
    <w:p w:rsidR="003D3A6B" w:rsidRDefault="003D3A6B" w:rsidP="003D3A6B">
      <w:pPr>
        <w:spacing w:line="276" w:lineRule="auto"/>
        <w:ind w:firstLine="0"/>
        <w:jc w:val="center"/>
        <w:rPr>
          <w:noProof/>
        </w:rPr>
      </w:pPr>
    </w:p>
    <w:p w:rsidR="003D3A6B" w:rsidRDefault="003D3A6B" w:rsidP="003D3A6B">
      <w:pPr>
        <w:spacing w:line="276" w:lineRule="auto"/>
        <w:ind w:firstLine="0"/>
        <w:jc w:val="center"/>
        <w:rPr>
          <w:noProof/>
        </w:rPr>
      </w:pPr>
      <w:r>
        <w:rPr>
          <w:noProof/>
        </w:rPr>
        <w:t>Вкладка Поступление и распределение представлена на рисунке 3.4.</w:t>
      </w:r>
    </w:p>
    <w:p w:rsidR="003D3A6B" w:rsidRDefault="003D3A6B" w:rsidP="003D3A6B">
      <w:pPr>
        <w:jc w:val="right"/>
        <w:rPr>
          <w:noProof/>
        </w:rPr>
      </w:pPr>
      <w:r>
        <w:t>Рисунок 3.</w:t>
      </w:r>
      <w:r>
        <w:t>4</w:t>
      </w:r>
      <w:r w:rsidRPr="00FC39F8">
        <w:rPr>
          <w:szCs w:val="28"/>
        </w:rPr>
        <w:t xml:space="preserve">- </w:t>
      </w:r>
      <w:r>
        <w:t xml:space="preserve">Вкладка </w:t>
      </w:r>
      <w:r>
        <w:rPr>
          <w:noProof/>
        </w:rPr>
        <w:t>Поступление и распределение</w:t>
      </w:r>
    </w:p>
    <w:p w:rsidR="008446F8" w:rsidRDefault="008446F8" w:rsidP="008446F8">
      <w:pPr>
        <w:spacing w:after="200" w:line="276" w:lineRule="auto"/>
        <w:ind w:firstLine="0"/>
        <w:jc w:val="center"/>
        <w:rPr>
          <w:noProof/>
        </w:rPr>
      </w:pPr>
      <w:r>
        <w:rPr>
          <w:noProof/>
        </w:rPr>
        <w:drawing>
          <wp:inline distT="0" distB="0" distL="0" distR="0" wp14:anchorId="29BC1499" wp14:editId="2F6EF3BF">
            <wp:extent cx="5940425" cy="3632065"/>
            <wp:effectExtent l="0" t="0" r="317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632065"/>
                    </a:xfrm>
                    <a:prstGeom prst="rect">
                      <a:avLst/>
                    </a:prstGeom>
                  </pic:spPr>
                </pic:pic>
              </a:graphicData>
            </a:graphic>
          </wp:inline>
        </w:drawing>
      </w:r>
    </w:p>
    <w:p w:rsidR="008446F8" w:rsidRDefault="008446F8" w:rsidP="003D3A6B">
      <w:pPr>
        <w:spacing w:line="276" w:lineRule="auto"/>
        <w:ind w:firstLine="0"/>
        <w:jc w:val="center"/>
        <w:rPr>
          <w:noProof/>
        </w:rPr>
      </w:pPr>
    </w:p>
    <w:p w:rsidR="003D3A6B" w:rsidRDefault="003D3A6B" w:rsidP="003D3A6B">
      <w:pPr>
        <w:spacing w:line="276" w:lineRule="auto"/>
        <w:ind w:firstLine="0"/>
        <w:jc w:val="center"/>
        <w:rPr>
          <w:noProof/>
        </w:rPr>
      </w:pPr>
    </w:p>
    <w:p w:rsidR="003D3A6B" w:rsidRDefault="003D3A6B" w:rsidP="003D3A6B">
      <w:pPr>
        <w:spacing w:line="276" w:lineRule="auto"/>
        <w:ind w:firstLine="0"/>
        <w:jc w:val="center"/>
        <w:rPr>
          <w:noProof/>
        </w:rPr>
      </w:pPr>
    </w:p>
    <w:p w:rsidR="003D3A6B" w:rsidRDefault="003D3A6B" w:rsidP="003D3A6B">
      <w:pPr>
        <w:spacing w:line="276" w:lineRule="auto"/>
        <w:ind w:firstLine="0"/>
        <w:jc w:val="center"/>
        <w:rPr>
          <w:noProof/>
        </w:rPr>
      </w:pPr>
      <w:r>
        <w:rPr>
          <w:noProof/>
        </w:rPr>
        <w:lastRenderedPageBreak/>
        <w:t xml:space="preserve">Вкладка </w:t>
      </w:r>
      <w:r>
        <w:rPr>
          <w:noProof/>
        </w:rPr>
        <w:t>Материалы и инструменты</w:t>
      </w:r>
      <w:r>
        <w:rPr>
          <w:noProof/>
        </w:rPr>
        <w:t xml:space="preserve"> представлена на рисунке 3.</w:t>
      </w:r>
      <w:r>
        <w:rPr>
          <w:noProof/>
        </w:rPr>
        <w:t>5</w:t>
      </w:r>
      <w:r>
        <w:rPr>
          <w:noProof/>
        </w:rPr>
        <w:t>.</w:t>
      </w:r>
    </w:p>
    <w:p w:rsidR="003D3A6B" w:rsidRDefault="003D3A6B" w:rsidP="003D3A6B">
      <w:pPr>
        <w:jc w:val="right"/>
        <w:rPr>
          <w:noProof/>
        </w:rPr>
      </w:pPr>
      <w:r>
        <w:t>Рисунок 3.</w:t>
      </w:r>
      <w:r>
        <w:t>5</w:t>
      </w:r>
      <w:r w:rsidRPr="00FC39F8">
        <w:rPr>
          <w:szCs w:val="28"/>
        </w:rPr>
        <w:t xml:space="preserve">- </w:t>
      </w:r>
      <w:r>
        <w:t xml:space="preserve">Вкладка </w:t>
      </w:r>
      <w:r>
        <w:rPr>
          <w:noProof/>
        </w:rPr>
        <w:t>Материалы и инструменты</w:t>
      </w:r>
    </w:p>
    <w:p w:rsidR="008446F8" w:rsidRDefault="008446F8" w:rsidP="008446F8">
      <w:pPr>
        <w:spacing w:after="200" w:line="276" w:lineRule="auto"/>
        <w:ind w:firstLine="0"/>
        <w:jc w:val="center"/>
        <w:rPr>
          <w:noProof/>
        </w:rPr>
      </w:pPr>
      <w:r>
        <w:rPr>
          <w:noProof/>
        </w:rPr>
        <w:drawing>
          <wp:inline distT="0" distB="0" distL="0" distR="0" wp14:anchorId="4E89A8C6" wp14:editId="121C8B39">
            <wp:extent cx="5940425" cy="3632065"/>
            <wp:effectExtent l="0" t="0" r="3175"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3632065"/>
                    </a:xfrm>
                    <a:prstGeom prst="rect">
                      <a:avLst/>
                    </a:prstGeom>
                  </pic:spPr>
                </pic:pic>
              </a:graphicData>
            </a:graphic>
          </wp:inline>
        </w:drawing>
      </w:r>
    </w:p>
    <w:p w:rsidR="00123568" w:rsidRDefault="00123568" w:rsidP="008446F8">
      <w:pPr>
        <w:spacing w:after="200" w:line="276" w:lineRule="auto"/>
        <w:ind w:firstLine="0"/>
        <w:jc w:val="center"/>
        <w:rPr>
          <w:noProof/>
        </w:rPr>
      </w:pPr>
    </w:p>
    <w:p w:rsidR="003D3A6B" w:rsidRDefault="003D3A6B" w:rsidP="00123568">
      <w:pPr>
        <w:spacing w:line="276" w:lineRule="auto"/>
        <w:rPr>
          <w:noProof/>
        </w:rPr>
      </w:pPr>
      <w:r>
        <w:rPr>
          <w:noProof/>
        </w:rPr>
        <w:t xml:space="preserve">Вкладка </w:t>
      </w:r>
      <w:r w:rsidR="00123568">
        <w:rPr>
          <w:noProof/>
        </w:rPr>
        <w:t>Склады</w:t>
      </w:r>
      <w:r>
        <w:rPr>
          <w:noProof/>
        </w:rPr>
        <w:t xml:space="preserve"> представлена на рисунке 3.</w:t>
      </w:r>
      <w:r w:rsidR="00123568">
        <w:rPr>
          <w:noProof/>
        </w:rPr>
        <w:t>6</w:t>
      </w:r>
      <w:r>
        <w:rPr>
          <w:noProof/>
        </w:rPr>
        <w:t>.</w:t>
      </w:r>
    </w:p>
    <w:p w:rsidR="00123568" w:rsidRDefault="003D3A6B" w:rsidP="00123568">
      <w:pPr>
        <w:spacing w:after="200" w:line="276" w:lineRule="auto"/>
        <w:ind w:firstLine="0"/>
        <w:jc w:val="right"/>
        <w:rPr>
          <w:noProof/>
        </w:rPr>
      </w:pPr>
      <w:r>
        <w:t>Рисунок 3.</w:t>
      </w:r>
      <w:r w:rsidR="00123568">
        <w:t>6</w:t>
      </w:r>
      <w:r w:rsidRPr="00FC39F8">
        <w:rPr>
          <w:szCs w:val="28"/>
        </w:rPr>
        <w:t xml:space="preserve">- </w:t>
      </w:r>
      <w:r>
        <w:t xml:space="preserve">Вкладка </w:t>
      </w:r>
      <w:r w:rsidR="00123568">
        <w:rPr>
          <w:noProof/>
        </w:rPr>
        <w:t>Склады</w:t>
      </w:r>
      <w:r w:rsidR="00123568">
        <w:rPr>
          <w:noProof/>
        </w:rPr>
        <w:drawing>
          <wp:inline distT="0" distB="0" distL="0" distR="0" wp14:anchorId="6377B2AA" wp14:editId="020E0731">
            <wp:extent cx="5940425" cy="3631565"/>
            <wp:effectExtent l="0" t="0" r="3175"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3631565"/>
                    </a:xfrm>
                    <a:prstGeom prst="rect">
                      <a:avLst/>
                    </a:prstGeom>
                  </pic:spPr>
                </pic:pic>
              </a:graphicData>
            </a:graphic>
          </wp:inline>
        </w:drawing>
      </w:r>
    </w:p>
    <w:p w:rsidR="00123568" w:rsidRDefault="00123568" w:rsidP="00123568">
      <w:pPr>
        <w:spacing w:after="200" w:line="276" w:lineRule="auto"/>
        <w:ind w:firstLine="0"/>
        <w:jc w:val="center"/>
        <w:rPr>
          <w:noProof/>
        </w:rPr>
      </w:pPr>
    </w:p>
    <w:p w:rsidR="00123568" w:rsidRDefault="00123568" w:rsidP="00123568">
      <w:pPr>
        <w:spacing w:line="276" w:lineRule="auto"/>
        <w:rPr>
          <w:noProof/>
        </w:rPr>
      </w:pPr>
      <w:r>
        <w:rPr>
          <w:noProof/>
        </w:rPr>
        <w:lastRenderedPageBreak/>
        <w:t xml:space="preserve">Вкладка </w:t>
      </w:r>
      <w:r>
        <w:rPr>
          <w:noProof/>
        </w:rPr>
        <w:t>Отчеты</w:t>
      </w:r>
      <w:r>
        <w:rPr>
          <w:noProof/>
        </w:rPr>
        <w:t xml:space="preserve"> представлена на рисунке 3.</w:t>
      </w:r>
      <w:r>
        <w:rPr>
          <w:noProof/>
        </w:rPr>
        <w:t>7</w:t>
      </w:r>
      <w:r>
        <w:rPr>
          <w:noProof/>
        </w:rPr>
        <w:t>.</w:t>
      </w:r>
    </w:p>
    <w:p w:rsidR="008446F8" w:rsidRDefault="00123568" w:rsidP="00123568">
      <w:pPr>
        <w:spacing w:after="200" w:line="276" w:lineRule="auto"/>
        <w:ind w:firstLine="0"/>
        <w:jc w:val="right"/>
        <w:rPr>
          <w:noProof/>
        </w:rPr>
      </w:pPr>
      <w:r>
        <w:t>Рисунок 3.</w:t>
      </w:r>
      <w:r>
        <w:t>7</w:t>
      </w:r>
      <w:r w:rsidRPr="00FC39F8">
        <w:rPr>
          <w:szCs w:val="28"/>
        </w:rPr>
        <w:t xml:space="preserve">- </w:t>
      </w:r>
      <w:r>
        <w:t xml:space="preserve">Вкладка </w:t>
      </w:r>
      <w:r>
        <w:rPr>
          <w:noProof/>
        </w:rPr>
        <w:t xml:space="preserve">Отчеты </w:t>
      </w:r>
    </w:p>
    <w:p w:rsidR="008446F8" w:rsidRDefault="00123568" w:rsidP="008446F8">
      <w:pPr>
        <w:spacing w:after="200" w:line="276" w:lineRule="auto"/>
        <w:ind w:firstLine="0"/>
        <w:jc w:val="center"/>
        <w:rPr>
          <w:noProof/>
        </w:rPr>
      </w:pPr>
      <w:r>
        <w:rPr>
          <w:noProof/>
        </w:rPr>
        <w:drawing>
          <wp:inline distT="0" distB="0" distL="0" distR="0" wp14:anchorId="401530FF" wp14:editId="5534E3DF">
            <wp:extent cx="5940425" cy="3632065"/>
            <wp:effectExtent l="0" t="0" r="3175"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3632065"/>
                    </a:xfrm>
                    <a:prstGeom prst="rect">
                      <a:avLst/>
                    </a:prstGeom>
                  </pic:spPr>
                </pic:pic>
              </a:graphicData>
            </a:graphic>
          </wp:inline>
        </w:drawing>
      </w:r>
    </w:p>
    <w:p w:rsidR="00123568" w:rsidRDefault="00123568" w:rsidP="00123568">
      <w:pPr>
        <w:spacing w:line="276" w:lineRule="auto"/>
        <w:rPr>
          <w:noProof/>
        </w:rPr>
      </w:pPr>
      <w:r>
        <w:rPr>
          <w:noProof/>
        </w:rPr>
        <w:t>Окно выбора отчета</w:t>
      </w:r>
      <w:r>
        <w:rPr>
          <w:noProof/>
        </w:rPr>
        <w:t xml:space="preserve"> представлена на рисунке 3.</w:t>
      </w:r>
      <w:r>
        <w:rPr>
          <w:noProof/>
        </w:rPr>
        <w:t>8</w:t>
      </w:r>
      <w:r>
        <w:rPr>
          <w:noProof/>
        </w:rPr>
        <w:t>.</w:t>
      </w:r>
    </w:p>
    <w:p w:rsidR="00123568" w:rsidRDefault="00123568" w:rsidP="00123568">
      <w:pPr>
        <w:spacing w:after="200" w:line="276" w:lineRule="auto"/>
        <w:ind w:firstLine="0"/>
        <w:jc w:val="right"/>
        <w:rPr>
          <w:noProof/>
        </w:rPr>
      </w:pPr>
      <w:r>
        <w:t>Рисунок 3.</w:t>
      </w:r>
      <w:r>
        <w:t>8</w:t>
      </w:r>
      <w:r w:rsidRPr="00FC39F8">
        <w:rPr>
          <w:szCs w:val="28"/>
        </w:rPr>
        <w:t xml:space="preserve">- </w:t>
      </w:r>
      <w:r>
        <w:rPr>
          <w:noProof/>
        </w:rPr>
        <w:t>Окно выбора отчета</w:t>
      </w:r>
    </w:p>
    <w:p w:rsidR="008446F8" w:rsidRDefault="007E71AF" w:rsidP="00123568">
      <w:pPr>
        <w:spacing w:after="200" w:line="276" w:lineRule="auto"/>
        <w:ind w:firstLine="0"/>
        <w:jc w:val="center"/>
      </w:pPr>
      <w:r>
        <w:rPr>
          <w:noProof/>
        </w:rPr>
        <w:drawing>
          <wp:inline distT="0" distB="0" distL="0" distR="0" wp14:anchorId="18F51FC2" wp14:editId="0ED023A1">
            <wp:extent cx="5940425" cy="3725258"/>
            <wp:effectExtent l="0" t="0" r="317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3725258"/>
                    </a:xfrm>
                    <a:prstGeom prst="rect">
                      <a:avLst/>
                    </a:prstGeom>
                  </pic:spPr>
                </pic:pic>
              </a:graphicData>
            </a:graphic>
          </wp:inline>
        </w:drawing>
      </w:r>
    </w:p>
    <w:p w:rsidR="008446F8" w:rsidRDefault="008446F8">
      <w:pPr>
        <w:spacing w:after="200" w:line="276" w:lineRule="auto"/>
        <w:ind w:firstLine="0"/>
        <w:jc w:val="left"/>
      </w:pPr>
      <w:r>
        <w:br w:type="page"/>
      </w:r>
    </w:p>
    <w:p w:rsidR="00DB20D7" w:rsidRDefault="000E3BF1" w:rsidP="002B5F4C">
      <w:pPr>
        <w:pStyle w:val="2"/>
        <w:rPr>
          <w:rStyle w:val="3"/>
          <w:b/>
          <w:bCs/>
          <w:color w:val="000000"/>
        </w:rPr>
      </w:pPr>
      <w:r>
        <w:rPr>
          <w:rStyle w:val="3"/>
          <w:b/>
          <w:bCs/>
          <w:color w:val="000000"/>
        </w:rPr>
        <w:lastRenderedPageBreak/>
        <w:t xml:space="preserve">3.2 </w:t>
      </w:r>
      <w:r w:rsidR="00DB20D7" w:rsidRPr="002B5F4C">
        <w:rPr>
          <w:rStyle w:val="3"/>
          <w:rFonts w:cstheme="majorBidi"/>
          <w:b/>
          <w:bCs/>
          <w:shd w:val="clear" w:color="auto" w:fill="auto"/>
        </w:rPr>
        <w:t>Взаимодействие</w:t>
      </w:r>
      <w:r w:rsidR="00DB20D7">
        <w:rPr>
          <w:rStyle w:val="3"/>
          <w:b/>
          <w:bCs/>
          <w:color w:val="000000"/>
        </w:rPr>
        <w:t xml:space="preserve"> классов АСОИ</w:t>
      </w:r>
      <w:bookmarkEnd w:id="9"/>
    </w:p>
    <w:p w:rsidR="00EF4324" w:rsidRDefault="00EF4324" w:rsidP="00EF4324"/>
    <w:p w:rsidR="002B5F4C" w:rsidRPr="002B5F4C" w:rsidRDefault="002B5F4C" w:rsidP="002B5F4C">
      <w:pPr>
        <w:pStyle w:val="2"/>
      </w:pPr>
      <w:r w:rsidRPr="002B5F4C">
        <w:t>3.</w:t>
      </w:r>
      <w:r>
        <w:t>3</w:t>
      </w:r>
      <w:r w:rsidRPr="002B5F4C">
        <w:t xml:space="preserve"> Запросы</w:t>
      </w:r>
    </w:p>
    <w:p w:rsidR="002B5F4C" w:rsidRDefault="002B5F4C" w:rsidP="002B5F4C">
      <w:pPr>
        <w:spacing w:after="200" w:line="276" w:lineRule="auto"/>
      </w:pPr>
      <w:r>
        <w:t xml:space="preserve">В данном проекте запросы используются формирования документов </w:t>
      </w:r>
      <w:bookmarkStart w:id="10" w:name="_GoBack"/>
      <w:bookmarkEnd w:id="10"/>
    </w:p>
    <w:p w:rsidR="002B5F4C" w:rsidRDefault="002B5F4C" w:rsidP="002B5F4C">
      <w:pPr>
        <w:spacing w:after="200" w:line="276" w:lineRule="auto"/>
      </w:pPr>
    </w:p>
    <w:p w:rsidR="002B5F4C" w:rsidRDefault="002B5F4C" w:rsidP="002B5F4C">
      <w:pPr>
        <w:spacing w:after="200" w:line="276" w:lineRule="auto"/>
      </w:pPr>
    </w:p>
    <w:p w:rsidR="002B5F4C" w:rsidRDefault="002B5F4C" w:rsidP="002B5F4C">
      <w:pPr>
        <w:pStyle w:val="2"/>
      </w:pPr>
      <w:r>
        <w:t>3.4 Вычисляемые процедуры</w:t>
      </w:r>
    </w:p>
    <w:p w:rsidR="002B5F4C" w:rsidRDefault="002B5F4C" w:rsidP="002B5F4C">
      <w:pPr>
        <w:spacing w:after="200" w:line="276" w:lineRule="auto"/>
      </w:pPr>
      <w:r>
        <w:t xml:space="preserve">В данном проекте вычисляемой процедурой является </w:t>
      </w:r>
      <w:proofErr w:type="spellStart"/>
      <w:r>
        <w:t>CreateCuttingCard</w:t>
      </w:r>
      <w:proofErr w:type="spellEnd"/>
      <w:r>
        <w:t>.</w:t>
      </w:r>
    </w:p>
    <w:p w:rsidR="002B5F4C" w:rsidRDefault="002B5F4C" w:rsidP="002B5F4C">
      <w:pPr>
        <w:spacing w:after="200" w:line="276" w:lineRule="auto"/>
      </w:pPr>
      <w:r>
        <w:t xml:space="preserve">Данная </w:t>
      </w:r>
      <w:proofErr w:type="gramStart"/>
      <w:r>
        <w:t>процедура</w:t>
      </w:r>
      <w:proofErr w:type="gramEnd"/>
      <w:r>
        <w:t xml:space="preserve"> используя данные о размерах заготовок и листового стекла формирует карту резки. Структура процедуры представлена в графической части</w:t>
      </w:r>
    </w:p>
    <w:p w:rsidR="002B5F4C" w:rsidRDefault="002B5F4C" w:rsidP="002B5F4C">
      <w:pPr>
        <w:spacing w:after="200" w:line="276" w:lineRule="auto"/>
      </w:pPr>
    </w:p>
    <w:p w:rsidR="002B5F4C" w:rsidRDefault="002B5F4C" w:rsidP="00FA6CEA">
      <w:pPr>
        <w:spacing w:after="200" w:line="276" w:lineRule="auto"/>
        <w:jc w:val="center"/>
      </w:pPr>
    </w:p>
    <w:p w:rsidR="002B5F4C" w:rsidRDefault="002B5F4C" w:rsidP="0046569E">
      <w:pPr>
        <w:pStyle w:val="2"/>
      </w:pPr>
      <w:r>
        <w:t>3.5 Документы</w:t>
      </w:r>
    </w:p>
    <w:p w:rsidR="002B5F4C" w:rsidRDefault="002B5F4C" w:rsidP="002B5F4C">
      <w:pPr>
        <w:spacing w:after="200" w:line="276" w:lineRule="auto"/>
      </w:pPr>
      <w:r>
        <w:t>Данный проект формирует два документа: «Карта резки» и «Задание на участок резки». Их структура приведена в графической части. Отчет UML по документам приведен в таблице 3.6.</w:t>
      </w:r>
    </w:p>
    <w:p w:rsidR="002B5F4C" w:rsidRDefault="002B5F4C" w:rsidP="002B5F4C">
      <w:pPr>
        <w:spacing w:after="200" w:line="276" w:lineRule="auto"/>
      </w:pPr>
    </w:p>
    <w:p w:rsidR="002B5F4C" w:rsidRDefault="002B5F4C" w:rsidP="0046569E">
      <w:pPr>
        <w:pStyle w:val="2"/>
        <w:rPr>
          <w:rStyle w:val="5"/>
          <w:b/>
          <w:bCs/>
          <w:color w:val="000000"/>
        </w:rPr>
      </w:pPr>
      <w:r>
        <w:rPr>
          <w:rStyle w:val="5"/>
          <w:b/>
          <w:bCs/>
          <w:color w:val="000000"/>
        </w:rPr>
        <w:t xml:space="preserve">3.6 Диаграммы взаимодействия и </w:t>
      </w:r>
      <w:r w:rsidRPr="0046569E">
        <w:rPr>
          <w:rStyle w:val="5"/>
          <w:rFonts w:cstheme="majorBidi"/>
          <w:b/>
          <w:bCs/>
          <w:shd w:val="clear" w:color="auto" w:fill="auto"/>
        </w:rPr>
        <w:t>состояний</w:t>
      </w:r>
    </w:p>
    <w:p w:rsidR="002B5F4C" w:rsidRPr="005A5C9B" w:rsidRDefault="002B5F4C" w:rsidP="005A5C9B">
      <w:pPr>
        <w:rPr>
          <w:rStyle w:val="5"/>
          <w:b w:val="0"/>
          <w:bCs w:val="0"/>
          <w:color w:val="000000"/>
        </w:rPr>
      </w:pPr>
      <w:r w:rsidRPr="005A5C9B">
        <w:rPr>
          <w:rStyle w:val="5"/>
          <w:b w:val="0"/>
          <w:bCs w:val="0"/>
          <w:color w:val="000000"/>
        </w:rPr>
        <w:t>Главное предназначение этих диаграмм — описать возможные последовательности состояний и переходов, которые в совокупности характеризуют поведение моделируемой системы.</w:t>
      </w:r>
    </w:p>
    <w:p w:rsidR="005A5C9B" w:rsidRDefault="002B5F4C" w:rsidP="005A5C9B">
      <w:pPr>
        <w:rPr>
          <w:rStyle w:val="5"/>
          <w:b w:val="0"/>
          <w:bCs w:val="0"/>
          <w:color w:val="000000"/>
        </w:rPr>
      </w:pPr>
      <w:r w:rsidRPr="005A5C9B">
        <w:rPr>
          <w:rStyle w:val="5"/>
          <w:b w:val="0"/>
          <w:bCs w:val="0"/>
          <w:color w:val="000000"/>
        </w:rPr>
        <w:t xml:space="preserve">Диаграмма взаимодействия </w:t>
      </w:r>
      <w:r w:rsidR="005A5C9B" w:rsidRPr="005A5C9B">
        <w:rPr>
          <w:rStyle w:val="5"/>
          <w:b w:val="0"/>
          <w:bCs w:val="0"/>
          <w:color w:val="000000"/>
        </w:rPr>
        <w:t>показывает,</w:t>
      </w:r>
      <w:r w:rsidRPr="005A5C9B">
        <w:rPr>
          <w:rStyle w:val="5"/>
          <w:b w:val="0"/>
          <w:bCs w:val="0"/>
          <w:color w:val="000000"/>
        </w:rPr>
        <w:t xml:space="preserve"> какие элементы архитектуры взаимодействуют между собой для реализации данного варианта использования. </w:t>
      </w:r>
    </w:p>
    <w:p w:rsidR="002B5F4C" w:rsidRDefault="002B5F4C" w:rsidP="005A5C9B">
      <w:pPr>
        <w:rPr>
          <w:rStyle w:val="5"/>
          <w:b w:val="0"/>
          <w:bCs w:val="0"/>
          <w:color w:val="000000"/>
        </w:rPr>
      </w:pPr>
      <w:r w:rsidRPr="005A5C9B">
        <w:rPr>
          <w:rStyle w:val="5"/>
          <w:b w:val="0"/>
          <w:bCs w:val="0"/>
          <w:color w:val="000000"/>
        </w:rPr>
        <w:t xml:space="preserve">Диаграмма </w:t>
      </w:r>
      <w:r w:rsidR="005A5C9B">
        <w:rPr>
          <w:rStyle w:val="5"/>
          <w:b w:val="0"/>
          <w:bCs w:val="0"/>
          <w:color w:val="000000"/>
        </w:rPr>
        <w:t>процесса управления организациями представлена на рисунке</w:t>
      </w:r>
      <w:r w:rsidRPr="005A5C9B">
        <w:rPr>
          <w:rStyle w:val="5"/>
          <w:b w:val="0"/>
          <w:bCs w:val="0"/>
          <w:color w:val="000000"/>
        </w:rPr>
        <w:t>.</w:t>
      </w:r>
    </w:p>
    <w:p w:rsidR="005A5C9B" w:rsidRDefault="00083857" w:rsidP="005A5C9B">
      <w:pPr>
        <w:rPr>
          <w:rStyle w:val="5"/>
          <w:b w:val="0"/>
          <w:bCs w:val="0"/>
          <w:color w:val="000000"/>
        </w:rPr>
      </w:pPr>
      <w:r>
        <w:rPr>
          <w:noProof/>
          <w:color w:val="000000"/>
          <w:shd w:val="clear" w:color="auto" w:fill="FFFFFF"/>
        </w:rPr>
        <w:lastRenderedPageBreak/>
        <w:drawing>
          <wp:inline distT="0" distB="0" distL="0" distR="0">
            <wp:extent cx="4978068" cy="1789018"/>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Организации.drawio.png"/>
                    <pic:cNvPicPr/>
                  </pic:nvPicPr>
                  <pic:blipFill>
                    <a:blip r:embed="rId17">
                      <a:extLst>
                        <a:ext uri="{28A0092B-C50C-407E-A947-70E740481C1C}">
                          <a14:useLocalDpi xmlns:a14="http://schemas.microsoft.com/office/drawing/2010/main" val="0"/>
                        </a:ext>
                      </a:extLst>
                    </a:blip>
                    <a:stretch>
                      <a:fillRect/>
                    </a:stretch>
                  </pic:blipFill>
                  <pic:spPr>
                    <a:xfrm>
                      <a:off x="0" y="0"/>
                      <a:ext cx="4975346" cy="1788040"/>
                    </a:xfrm>
                    <a:prstGeom prst="rect">
                      <a:avLst/>
                    </a:prstGeom>
                  </pic:spPr>
                </pic:pic>
              </a:graphicData>
            </a:graphic>
          </wp:inline>
        </w:drawing>
      </w:r>
    </w:p>
    <w:p w:rsidR="005A5C9B" w:rsidRDefault="005A5C9B" w:rsidP="005A5C9B">
      <w:pPr>
        <w:rPr>
          <w:b/>
        </w:rPr>
      </w:pPr>
    </w:p>
    <w:p w:rsidR="00083857" w:rsidRDefault="00083857" w:rsidP="00083857">
      <w:pPr>
        <w:rPr>
          <w:rStyle w:val="5"/>
          <w:b w:val="0"/>
          <w:bCs w:val="0"/>
          <w:color w:val="000000"/>
        </w:rPr>
      </w:pPr>
      <w:r w:rsidRPr="005A5C9B">
        <w:rPr>
          <w:rStyle w:val="5"/>
          <w:b w:val="0"/>
          <w:bCs w:val="0"/>
          <w:color w:val="000000"/>
        </w:rPr>
        <w:t xml:space="preserve">Диаграмма </w:t>
      </w:r>
      <w:r>
        <w:rPr>
          <w:rStyle w:val="5"/>
          <w:b w:val="0"/>
          <w:bCs w:val="0"/>
          <w:color w:val="000000"/>
        </w:rPr>
        <w:t>процесса управления службами представлена на рисунке</w:t>
      </w:r>
      <w:r w:rsidRPr="005A5C9B">
        <w:rPr>
          <w:rStyle w:val="5"/>
          <w:b w:val="0"/>
          <w:bCs w:val="0"/>
          <w:color w:val="000000"/>
        </w:rPr>
        <w:t>.</w:t>
      </w:r>
    </w:p>
    <w:p w:rsidR="00083857" w:rsidRDefault="00083857" w:rsidP="005A5C9B">
      <w:pPr>
        <w:rPr>
          <w:b/>
        </w:rPr>
      </w:pPr>
    </w:p>
    <w:p w:rsidR="00083857" w:rsidRDefault="00083857" w:rsidP="005A5C9B">
      <w:pPr>
        <w:rPr>
          <w:b/>
        </w:rPr>
      </w:pPr>
      <w:r>
        <w:rPr>
          <w:b/>
          <w:noProof/>
        </w:rPr>
        <w:drawing>
          <wp:inline distT="0" distB="0" distL="0" distR="0">
            <wp:extent cx="4773246" cy="1715409"/>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лужбы.drawio.png"/>
                    <pic:cNvPicPr/>
                  </pic:nvPicPr>
                  <pic:blipFill>
                    <a:blip r:embed="rId18">
                      <a:extLst>
                        <a:ext uri="{28A0092B-C50C-407E-A947-70E740481C1C}">
                          <a14:useLocalDpi xmlns:a14="http://schemas.microsoft.com/office/drawing/2010/main" val="0"/>
                        </a:ext>
                      </a:extLst>
                    </a:blip>
                    <a:stretch>
                      <a:fillRect/>
                    </a:stretch>
                  </pic:blipFill>
                  <pic:spPr>
                    <a:xfrm>
                      <a:off x="0" y="0"/>
                      <a:ext cx="4770634" cy="1714470"/>
                    </a:xfrm>
                    <a:prstGeom prst="rect">
                      <a:avLst/>
                    </a:prstGeom>
                  </pic:spPr>
                </pic:pic>
              </a:graphicData>
            </a:graphic>
          </wp:inline>
        </w:drawing>
      </w:r>
    </w:p>
    <w:p w:rsidR="00083857" w:rsidRDefault="00083857" w:rsidP="005A5C9B">
      <w:pPr>
        <w:rPr>
          <w:b/>
        </w:rPr>
      </w:pPr>
    </w:p>
    <w:p w:rsidR="00083857" w:rsidRDefault="00083857" w:rsidP="00083857">
      <w:pPr>
        <w:rPr>
          <w:rStyle w:val="5"/>
          <w:b w:val="0"/>
          <w:bCs w:val="0"/>
          <w:color w:val="000000"/>
        </w:rPr>
      </w:pPr>
      <w:r w:rsidRPr="005A5C9B">
        <w:rPr>
          <w:rStyle w:val="5"/>
          <w:b w:val="0"/>
          <w:bCs w:val="0"/>
          <w:color w:val="000000"/>
        </w:rPr>
        <w:t xml:space="preserve">Диаграмма </w:t>
      </w:r>
      <w:r>
        <w:rPr>
          <w:rStyle w:val="5"/>
          <w:b w:val="0"/>
          <w:bCs w:val="0"/>
          <w:color w:val="000000"/>
        </w:rPr>
        <w:t>процесса управления должностями представлена на рисунке</w:t>
      </w:r>
      <w:r w:rsidRPr="005A5C9B">
        <w:rPr>
          <w:rStyle w:val="5"/>
          <w:b w:val="0"/>
          <w:bCs w:val="0"/>
          <w:color w:val="000000"/>
        </w:rPr>
        <w:t>.</w:t>
      </w:r>
    </w:p>
    <w:p w:rsidR="00083857" w:rsidRDefault="00083857" w:rsidP="005A5C9B">
      <w:pPr>
        <w:rPr>
          <w:b/>
        </w:rPr>
      </w:pPr>
    </w:p>
    <w:p w:rsidR="00083857" w:rsidRDefault="00083857" w:rsidP="005A5C9B">
      <w:pPr>
        <w:rPr>
          <w:b/>
        </w:rPr>
      </w:pPr>
      <w:r>
        <w:rPr>
          <w:b/>
          <w:noProof/>
        </w:rPr>
        <w:drawing>
          <wp:inline distT="0" distB="0" distL="0" distR="0">
            <wp:extent cx="5416123" cy="1953394"/>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Должности.drawio.png"/>
                    <pic:cNvPicPr/>
                  </pic:nvPicPr>
                  <pic:blipFill>
                    <a:blip r:embed="rId19">
                      <a:extLst>
                        <a:ext uri="{28A0092B-C50C-407E-A947-70E740481C1C}">
                          <a14:useLocalDpi xmlns:a14="http://schemas.microsoft.com/office/drawing/2010/main" val="0"/>
                        </a:ext>
                      </a:extLst>
                    </a:blip>
                    <a:stretch>
                      <a:fillRect/>
                    </a:stretch>
                  </pic:blipFill>
                  <pic:spPr>
                    <a:xfrm>
                      <a:off x="0" y="0"/>
                      <a:ext cx="5413942" cy="1952607"/>
                    </a:xfrm>
                    <a:prstGeom prst="rect">
                      <a:avLst/>
                    </a:prstGeom>
                  </pic:spPr>
                </pic:pic>
              </a:graphicData>
            </a:graphic>
          </wp:inline>
        </w:drawing>
      </w:r>
    </w:p>
    <w:p w:rsidR="00083857" w:rsidRDefault="00083857" w:rsidP="005A5C9B">
      <w:pPr>
        <w:rPr>
          <w:b/>
        </w:rPr>
      </w:pPr>
    </w:p>
    <w:p w:rsidR="00083857" w:rsidRDefault="00083857" w:rsidP="00083857">
      <w:pPr>
        <w:rPr>
          <w:rStyle w:val="5"/>
          <w:b w:val="0"/>
          <w:bCs w:val="0"/>
          <w:color w:val="000000"/>
        </w:rPr>
      </w:pPr>
      <w:r w:rsidRPr="005A5C9B">
        <w:rPr>
          <w:rStyle w:val="5"/>
          <w:b w:val="0"/>
          <w:bCs w:val="0"/>
          <w:color w:val="000000"/>
        </w:rPr>
        <w:t xml:space="preserve">Диаграмма </w:t>
      </w:r>
      <w:r>
        <w:rPr>
          <w:rStyle w:val="5"/>
          <w:b w:val="0"/>
          <w:bCs w:val="0"/>
          <w:color w:val="000000"/>
        </w:rPr>
        <w:t>процесса управления сотрудниками представлена на рисунке</w:t>
      </w:r>
      <w:r w:rsidRPr="005A5C9B">
        <w:rPr>
          <w:rStyle w:val="5"/>
          <w:b w:val="0"/>
          <w:bCs w:val="0"/>
          <w:color w:val="000000"/>
        </w:rPr>
        <w:t>.</w:t>
      </w:r>
    </w:p>
    <w:p w:rsidR="00083857" w:rsidRDefault="00083857" w:rsidP="005A5C9B">
      <w:pPr>
        <w:rPr>
          <w:b/>
        </w:rPr>
      </w:pPr>
    </w:p>
    <w:p w:rsidR="00083857" w:rsidRDefault="00083857" w:rsidP="005A5C9B">
      <w:pPr>
        <w:rPr>
          <w:b/>
        </w:rPr>
      </w:pPr>
      <w:r>
        <w:rPr>
          <w:b/>
          <w:noProof/>
        </w:rPr>
        <w:lastRenderedPageBreak/>
        <w:drawing>
          <wp:inline distT="0" distB="0" distL="0" distR="0">
            <wp:extent cx="4845538" cy="1747605"/>
            <wp:effectExtent l="0" t="0" r="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отрудники.drawio.png"/>
                    <pic:cNvPicPr/>
                  </pic:nvPicPr>
                  <pic:blipFill>
                    <a:blip r:embed="rId20">
                      <a:extLst>
                        <a:ext uri="{28A0092B-C50C-407E-A947-70E740481C1C}">
                          <a14:useLocalDpi xmlns:a14="http://schemas.microsoft.com/office/drawing/2010/main" val="0"/>
                        </a:ext>
                      </a:extLst>
                    </a:blip>
                    <a:stretch>
                      <a:fillRect/>
                    </a:stretch>
                  </pic:blipFill>
                  <pic:spPr>
                    <a:xfrm>
                      <a:off x="0" y="0"/>
                      <a:ext cx="4843587" cy="1746901"/>
                    </a:xfrm>
                    <a:prstGeom prst="rect">
                      <a:avLst/>
                    </a:prstGeom>
                  </pic:spPr>
                </pic:pic>
              </a:graphicData>
            </a:graphic>
          </wp:inline>
        </w:drawing>
      </w:r>
    </w:p>
    <w:p w:rsidR="00083857" w:rsidRDefault="00083857" w:rsidP="005A5C9B">
      <w:pPr>
        <w:rPr>
          <w:b/>
        </w:rPr>
      </w:pPr>
    </w:p>
    <w:p w:rsidR="00083857" w:rsidRDefault="00083857" w:rsidP="00083857">
      <w:pPr>
        <w:rPr>
          <w:rStyle w:val="5"/>
          <w:b w:val="0"/>
          <w:bCs w:val="0"/>
          <w:color w:val="000000"/>
        </w:rPr>
      </w:pPr>
      <w:r w:rsidRPr="005A5C9B">
        <w:rPr>
          <w:rStyle w:val="5"/>
          <w:b w:val="0"/>
          <w:bCs w:val="0"/>
          <w:color w:val="000000"/>
        </w:rPr>
        <w:t xml:space="preserve">Диаграмма </w:t>
      </w:r>
      <w:r>
        <w:rPr>
          <w:rStyle w:val="5"/>
          <w:b w:val="0"/>
          <w:bCs w:val="0"/>
          <w:color w:val="000000"/>
        </w:rPr>
        <w:t>процесса управления складами представлена на рисунке</w:t>
      </w:r>
      <w:r w:rsidRPr="005A5C9B">
        <w:rPr>
          <w:rStyle w:val="5"/>
          <w:b w:val="0"/>
          <w:bCs w:val="0"/>
          <w:color w:val="000000"/>
        </w:rPr>
        <w:t>.</w:t>
      </w:r>
    </w:p>
    <w:p w:rsidR="00083857" w:rsidRDefault="00083857" w:rsidP="005A5C9B">
      <w:pPr>
        <w:rPr>
          <w:b/>
        </w:rPr>
      </w:pPr>
    </w:p>
    <w:p w:rsidR="00083857" w:rsidRDefault="00083857" w:rsidP="005A5C9B">
      <w:pPr>
        <w:rPr>
          <w:b/>
        </w:rPr>
      </w:pPr>
      <w:r>
        <w:rPr>
          <w:b/>
          <w:noProof/>
        </w:rPr>
        <w:drawing>
          <wp:inline distT="0" distB="0" distL="0" distR="0">
            <wp:extent cx="4919550" cy="1767988"/>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клады.drawio.png"/>
                    <pic:cNvPicPr/>
                  </pic:nvPicPr>
                  <pic:blipFill>
                    <a:blip r:embed="rId21">
                      <a:extLst>
                        <a:ext uri="{28A0092B-C50C-407E-A947-70E740481C1C}">
                          <a14:useLocalDpi xmlns:a14="http://schemas.microsoft.com/office/drawing/2010/main" val="0"/>
                        </a:ext>
                      </a:extLst>
                    </a:blip>
                    <a:stretch>
                      <a:fillRect/>
                    </a:stretch>
                  </pic:blipFill>
                  <pic:spPr>
                    <a:xfrm>
                      <a:off x="0" y="0"/>
                      <a:ext cx="4916858" cy="1767020"/>
                    </a:xfrm>
                    <a:prstGeom prst="rect">
                      <a:avLst/>
                    </a:prstGeom>
                  </pic:spPr>
                </pic:pic>
              </a:graphicData>
            </a:graphic>
          </wp:inline>
        </w:drawing>
      </w:r>
    </w:p>
    <w:p w:rsidR="00083857" w:rsidRDefault="00083857" w:rsidP="005A5C9B">
      <w:pPr>
        <w:rPr>
          <w:b/>
        </w:rPr>
      </w:pPr>
    </w:p>
    <w:p w:rsidR="00083857" w:rsidRDefault="00083857" w:rsidP="00083857">
      <w:pPr>
        <w:rPr>
          <w:rStyle w:val="5"/>
          <w:b w:val="0"/>
          <w:bCs w:val="0"/>
          <w:color w:val="000000"/>
        </w:rPr>
      </w:pPr>
      <w:r w:rsidRPr="005A5C9B">
        <w:rPr>
          <w:rStyle w:val="5"/>
          <w:b w:val="0"/>
          <w:bCs w:val="0"/>
          <w:color w:val="000000"/>
        </w:rPr>
        <w:t xml:space="preserve">Диаграмма </w:t>
      </w:r>
      <w:r>
        <w:rPr>
          <w:rStyle w:val="5"/>
          <w:b w:val="0"/>
          <w:bCs w:val="0"/>
          <w:color w:val="000000"/>
        </w:rPr>
        <w:t>процесса управления поступлением материалов в организацию представлена на рисунке</w:t>
      </w:r>
      <w:r w:rsidRPr="005A5C9B">
        <w:rPr>
          <w:rStyle w:val="5"/>
          <w:b w:val="0"/>
          <w:bCs w:val="0"/>
          <w:color w:val="000000"/>
        </w:rPr>
        <w:t>.</w:t>
      </w:r>
    </w:p>
    <w:p w:rsidR="00083857" w:rsidRDefault="00083857" w:rsidP="00083857">
      <w:pPr>
        <w:rPr>
          <w:b/>
        </w:rPr>
      </w:pPr>
    </w:p>
    <w:p w:rsidR="00083857" w:rsidRDefault="00083857" w:rsidP="005A5C9B">
      <w:pPr>
        <w:rPr>
          <w:b/>
        </w:rPr>
      </w:pPr>
      <w:r>
        <w:rPr>
          <w:b/>
          <w:noProof/>
        </w:rPr>
        <w:drawing>
          <wp:inline distT="0" distB="0" distL="0" distR="0">
            <wp:extent cx="4974336" cy="1784486"/>
            <wp:effectExtent l="0" t="0" r="0"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Поступление.drawio.png"/>
                    <pic:cNvPicPr/>
                  </pic:nvPicPr>
                  <pic:blipFill>
                    <a:blip r:embed="rId22">
                      <a:extLst>
                        <a:ext uri="{28A0092B-C50C-407E-A947-70E740481C1C}">
                          <a14:useLocalDpi xmlns:a14="http://schemas.microsoft.com/office/drawing/2010/main" val="0"/>
                        </a:ext>
                      </a:extLst>
                    </a:blip>
                    <a:stretch>
                      <a:fillRect/>
                    </a:stretch>
                  </pic:blipFill>
                  <pic:spPr>
                    <a:xfrm>
                      <a:off x="0" y="0"/>
                      <a:ext cx="4968621" cy="1782436"/>
                    </a:xfrm>
                    <a:prstGeom prst="rect">
                      <a:avLst/>
                    </a:prstGeom>
                  </pic:spPr>
                </pic:pic>
              </a:graphicData>
            </a:graphic>
          </wp:inline>
        </w:drawing>
      </w:r>
    </w:p>
    <w:p w:rsidR="00083857" w:rsidRDefault="00083857" w:rsidP="005A5C9B">
      <w:pPr>
        <w:rPr>
          <w:b/>
        </w:rPr>
      </w:pPr>
    </w:p>
    <w:p w:rsidR="00083857" w:rsidRDefault="00083857" w:rsidP="005A5C9B">
      <w:pPr>
        <w:rPr>
          <w:b/>
        </w:rPr>
      </w:pPr>
      <w:r w:rsidRPr="005A5C9B">
        <w:rPr>
          <w:rStyle w:val="5"/>
          <w:b w:val="0"/>
          <w:bCs w:val="0"/>
          <w:color w:val="000000"/>
        </w:rPr>
        <w:t xml:space="preserve">Диаграмма </w:t>
      </w:r>
      <w:r>
        <w:rPr>
          <w:rStyle w:val="5"/>
          <w:b w:val="0"/>
          <w:bCs w:val="0"/>
          <w:color w:val="000000"/>
        </w:rPr>
        <w:t xml:space="preserve">процесса управления </w:t>
      </w:r>
      <w:r w:rsidR="00CB232C">
        <w:rPr>
          <w:rStyle w:val="5"/>
          <w:b w:val="0"/>
          <w:bCs w:val="0"/>
          <w:color w:val="000000"/>
        </w:rPr>
        <w:t>распределением</w:t>
      </w:r>
      <w:r>
        <w:rPr>
          <w:rStyle w:val="5"/>
          <w:b w:val="0"/>
          <w:bCs w:val="0"/>
          <w:color w:val="000000"/>
        </w:rPr>
        <w:t xml:space="preserve"> материалов в организацию представлена на рисунке</w:t>
      </w:r>
    </w:p>
    <w:p w:rsidR="00083857" w:rsidRDefault="00083857" w:rsidP="005A5C9B">
      <w:pPr>
        <w:rPr>
          <w:b/>
        </w:rPr>
      </w:pPr>
    </w:p>
    <w:p w:rsidR="00083857" w:rsidRDefault="00CB232C" w:rsidP="005A5C9B">
      <w:pPr>
        <w:rPr>
          <w:b/>
        </w:rPr>
      </w:pPr>
      <w:r>
        <w:rPr>
          <w:b/>
          <w:noProof/>
        </w:rPr>
        <w:lastRenderedPageBreak/>
        <w:drawing>
          <wp:inline distT="0" distB="0" distL="0" distR="0">
            <wp:extent cx="5106010" cy="172037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Распределение.drawio.png"/>
                    <pic:cNvPicPr/>
                  </pic:nvPicPr>
                  <pic:blipFill>
                    <a:blip r:embed="rId23">
                      <a:extLst>
                        <a:ext uri="{28A0092B-C50C-407E-A947-70E740481C1C}">
                          <a14:useLocalDpi xmlns:a14="http://schemas.microsoft.com/office/drawing/2010/main" val="0"/>
                        </a:ext>
                      </a:extLst>
                    </a:blip>
                    <a:stretch>
                      <a:fillRect/>
                    </a:stretch>
                  </pic:blipFill>
                  <pic:spPr>
                    <a:xfrm>
                      <a:off x="0" y="0"/>
                      <a:ext cx="5100144" cy="1718402"/>
                    </a:xfrm>
                    <a:prstGeom prst="rect">
                      <a:avLst/>
                    </a:prstGeom>
                  </pic:spPr>
                </pic:pic>
              </a:graphicData>
            </a:graphic>
          </wp:inline>
        </w:drawing>
      </w:r>
    </w:p>
    <w:p w:rsidR="00083857" w:rsidRDefault="00083857" w:rsidP="005A5C9B">
      <w:pPr>
        <w:rPr>
          <w:b/>
        </w:rPr>
      </w:pPr>
    </w:p>
    <w:p w:rsidR="00083857" w:rsidRPr="00DF33BE" w:rsidRDefault="00DF33BE" w:rsidP="005A5C9B">
      <w:r w:rsidRPr="005A5C9B">
        <w:rPr>
          <w:rStyle w:val="5"/>
          <w:b w:val="0"/>
          <w:bCs w:val="0"/>
          <w:color w:val="000000"/>
        </w:rPr>
        <w:t xml:space="preserve">Диаграмма </w:t>
      </w:r>
      <w:r>
        <w:rPr>
          <w:rStyle w:val="5"/>
          <w:b w:val="0"/>
          <w:bCs w:val="0"/>
          <w:color w:val="000000"/>
        </w:rPr>
        <w:t>процесса управления материал</w:t>
      </w:r>
      <w:r w:rsidRPr="00DF33BE">
        <w:rPr>
          <w:rStyle w:val="5"/>
          <w:b w:val="0"/>
          <w:bCs w:val="0"/>
          <w:color w:val="000000"/>
        </w:rPr>
        <w:t>ами</w:t>
      </w:r>
      <w:r>
        <w:rPr>
          <w:rStyle w:val="5"/>
          <w:b w:val="0"/>
          <w:bCs w:val="0"/>
          <w:color w:val="000000"/>
        </w:rPr>
        <w:t xml:space="preserve"> в организации представлена на рисунке</w:t>
      </w:r>
    </w:p>
    <w:p w:rsidR="00083857" w:rsidRDefault="00083857" w:rsidP="005A5C9B">
      <w:pPr>
        <w:rPr>
          <w:b/>
        </w:rPr>
      </w:pPr>
    </w:p>
    <w:p w:rsidR="00083857" w:rsidRDefault="00DF33BE" w:rsidP="005A5C9B">
      <w:pPr>
        <w:rPr>
          <w:b/>
        </w:rPr>
      </w:pPr>
      <w:r>
        <w:rPr>
          <w:b/>
          <w:noProof/>
        </w:rPr>
        <w:drawing>
          <wp:inline distT="0" distB="0" distL="0" distR="0">
            <wp:extent cx="5182040" cy="186896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Материалы.drawio.png"/>
                    <pic:cNvPicPr/>
                  </pic:nvPicPr>
                  <pic:blipFill>
                    <a:blip r:embed="rId24">
                      <a:extLst>
                        <a:ext uri="{28A0092B-C50C-407E-A947-70E740481C1C}">
                          <a14:useLocalDpi xmlns:a14="http://schemas.microsoft.com/office/drawing/2010/main" val="0"/>
                        </a:ext>
                      </a:extLst>
                    </a:blip>
                    <a:stretch>
                      <a:fillRect/>
                    </a:stretch>
                  </pic:blipFill>
                  <pic:spPr>
                    <a:xfrm>
                      <a:off x="0" y="0"/>
                      <a:ext cx="5179951" cy="1868216"/>
                    </a:xfrm>
                    <a:prstGeom prst="rect">
                      <a:avLst/>
                    </a:prstGeom>
                  </pic:spPr>
                </pic:pic>
              </a:graphicData>
            </a:graphic>
          </wp:inline>
        </w:drawing>
      </w:r>
    </w:p>
    <w:p w:rsidR="00DF33BE" w:rsidRDefault="00DF33BE" w:rsidP="005A5C9B">
      <w:pPr>
        <w:rPr>
          <w:b/>
        </w:rPr>
      </w:pPr>
    </w:p>
    <w:p w:rsidR="00DF33BE" w:rsidRPr="005A5C9B" w:rsidRDefault="00DF33BE" w:rsidP="005A5C9B">
      <w:pPr>
        <w:rPr>
          <w:b/>
        </w:rPr>
      </w:pPr>
    </w:p>
    <w:p w:rsidR="002B5F4C" w:rsidRDefault="002B5F4C" w:rsidP="002B5F4C">
      <w:pPr>
        <w:spacing w:after="200" w:line="276" w:lineRule="auto"/>
      </w:pPr>
      <w:r>
        <w:rPr>
          <w:rStyle w:val="5"/>
          <w:b w:val="0"/>
          <w:bCs w:val="0"/>
          <w:color w:val="000000"/>
        </w:rPr>
        <w:t xml:space="preserve">Диаграмма состояний представляет интерфейс пользователя. Список внутренний действий отражает действия, которые должны быть выполнены моделируемым элементом при нахождении его в том или ином состоянии. Для этой цели служит дополнительная секция в обозначении состояния, содержащая перечень внутренних действий или деятельность, которые выполняются в процессе нахождения моделируемого элемента в данном состоянии. Диаграмма состояний представлена на рисунке </w:t>
      </w:r>
    </w:p>
    <w:p w:rsidR="002B5F4C" w:rsidRDefault="005A5C9B" w:rsidP="002B5F4C">
      <w:pPr>
        <w:spacing w:after="200" w:line="276" w:lineRule="auto"/>
      </w:pPr>
      <w:r>
        <w:rPr>
          <w:b/>
          <w:noProof/>
          <w:color w:val="000000"/>
          <w:shd w:val="clear" w:color="auto" w:fill="FFFFFF"/>
        </w:rPr>
        <w:lastRenderedPageBreak/>
        <w:drawing>
          <wp:inline distT="0" distB="0" distL="0" distR="0" wp14:anchorId="45FB9BDA" wp14:editId="6096CF76">
            <wp:extent cx="5060501" cy="2771239"/>
            <wp:effectExtent l="0" t="0" r="698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остояний.drawio.png"/>
                    <pic:cNvPicPr/>
                  </pic:nvPicPr>
                  <pic:blipFill>
                    <a:blip r:embed="rId25">
                      <a:extLst>
                        <a:ext uri="{28A0092B-C50C-407E-A947-70E740481C1C}">
                          <a14:useLocalDpi xmlns:a14="http://schemas.microsoft.com/office/drawing/2010/main" val="0"/>
                        </a:ext>
                      </a:extLst>
                    </a:blip>
                    <a:stretch>
                      <a:fillRect/>
                    </a:stretch>
                  </pic:blipFill>
                  <pic:spPr>
                    <a:xfrm>
                      <a:off x="0" y="0"/>
                      <a:ext cx="5068534" cy="2775638"/>
                    </a:xfrm>
                    <a:prstGeom prst="rect">
                      <a:avLst/>
                    </a:prstGeom>
                  </pic:spPr>
                </pic:pic>
              </a:graphicData>
            </a:graphic>
          </wp:inline>
        </w:drawing>
      </w:r>
    </w:p>
    <w:p w:rsidR="00DB20D7" w:rsidRDefault="00DB20D7" w:rsidP="002B5F4C">
      <w:pPr>
        <w:spacing w:after="200" w:line="276" w:lineRule="auto"/>
        <w:rPr>
          <w:rStyle w:val="3"/>
          <w:color w:val="000000"/>
          <w:sz w:val="22"/>
          <w:szCs w:val="22"/>
          <w:lang w:eastAsia="en-US"/>
        </w:rPr>
      </w:pPr>
      <w:r>
        <w:rPr>
          <w:rStyle w:val="3"/>
          <w:b w:val="0"/>
          <w:bCs w:val="0"/>
          <w:color w:val="000000"/>
        </w:rPr>
        <w:br w:type="page"/>
      </w:r>
    </w:p>
    <w:p w:rsidR="00DB20D7" w:rsidRDefault="000E3BF1" w:rsidP="00C24AF4">
      <w:pPr>
        <w:pStyle w:val="1"/>
      </w:pPr>
      <w:bookmarkStart w:id="11" w:name="_Toc158641834"/>
      <w:r>
        <w:rPr>
          <w:rStyle w:val="3"/>
          <w:b/>
          <w:bCs/>
          <w:color w:val="000000"/>
          <w:lang w:val="ru-RU"/>
        </w:rPr>
        <w:lastRenderedPageBreak/>
        <w:t xml:space="preserve">ГЛАВА </w:t>
      </w:r>
      <w:r w:rsidR="00C24AF4">
        <w:rPr>
          <w:rStyle w:val="3"/>
          <w:b/>
          <w:bCs/>
          <w:color w:val="000000"/>
        </w:rPr>
        <w:t>4</w:t>
      </w:r>
      <w:r>
        <w:rPr>
          <w:rStyle w:val="3"/>
          <w:b/>
          <w:bCs/>
          <w:color w:val="000000"/>
          <w:lang w:val="ru-RU"/>
        </w:rPr>
        <w:br/>
      </w:r>
      <w:r w:rsidR="00DB20D7">
        <w:rPr>
          <w:rStyle w:val="3"/>
          <w:b/>
          <w:bCs/>
          <w:color w:val="000000"/>
        </w:rPr>
        <w:t>Управление процессом разработки программного обеспечения</w:t>
      </w:r>
      <w:bookmarkEnd w:id="11"/>
    </w:p>
    <w:p w:rsidR="00DB20D7" w:rsidRDefault="000E3BF1" w:rsidP="000E3BF1">
      <w:pPr>
        <w:pStyle w:val="2"/>
        <w:rPr>
          <w:rStyle w:val="3"/>
          <w:b/>
          <w:bCs/>
          <w:color w:val="000000"/>
        </w:rPr>
      </w:pPr>
      <w:bookmarkStart w:id="12" w:name="_Toc158641835"/>
      <w:r>
        <w:rPr>
          <w:rStyle w:val="3"/>
          <w:b/>
          <w:bCs/>
          <w:color w:val="000000"/>
        </w:rPr>
        <w:t xml:space="preserve">4.1 </w:t>
      </w:r>
      <w:r w:rsidR="00DB20D7">
        <w:rPr>
          <w:rStyle w:val="3"/>
          <w:b/>
          <w:bCs/>
          <w:color w:val="000000"/>
        </w:rPr>
        <w:t>Трудоемкость разработки АСОИ</w:t>
      </w:r>
      <w:bookmarkEnd w:id="12"/>
    </w:p>
    <w:p w:rsidR="007D32E3" w:rsidRDefault="007D32E3" w:rsidP="007D32E3"/>
    <w:tbl>
      <w:tblPr>
        <w:tblW w:w="0" w:type="auto"/>
        <w:tblLayout w:type="fixed"/>
        <w:tblCellMar>
          <w:left w:w="0" w:type="dxa"/>
          <w:right w:w="0" w:type="dxa"/>
        </w:tblCellMar>
        <w:tblLook w:val="0000" w:firstRow="0" w:lastRow="0" w:firstColumn="0" w:lastColumn="0" w:noHBand="0" w:noVBand="0"/>
      </w:tblPr>
      <w:tblGrid>
        <w:gridCol w:w="571"/>
        <w:gridCol w:w="3000"/>
        <w:gridCol w:w="1411"/>
        <w:gridCol w:w="1550"/>
        <w:gridCol w:w="1406"/>
        <w:gridCol w:w="1267"/>
      </w:tblGrid>
      <w:tr w:rsidR="00BE0CC6" w:rsidTr="00BE0CC6">
        <w:trPr>
          <w:trHeight w:hRule="exact" w:val="1555"/>
        </w:trPr>
        <w:tc>
          <w:tcPr>
            <w:tcW w:w="571"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240" w:lineRule="exact"/>
            </w:pPr>
            <w:r>
              <w:rPr>
                <w:rStyle w:val="9TimesNewRoman"/>
                <w:color w:val="000000"/>
                <w:lang w:val="ru-RU" w:eastAsia="ru-RU"/>
              </w:rPr>
              <w:t>№</w:t>
            </w:r>
          </w:p>
        </w:tc>
        <w:tc>
          <w:tcPr>
            <w:tcW w:w="3000"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240" w:lineRule="exact"/>
            </w:pPr>
            <w:r>
              <w:rPr>
                <w:rStyle w:val="9TimesNewRoman"/>
                <w:color w:val="000000"/>
                <w:lang w:val="ru-RU" w:eastAsia="ru-RU"/>
              </w:rPr>
              <w:t>Компонент</w:t>
            </w:r>
          </w:p>
        </w:tc>
        <w:tc>
          <w:tcPr>
            <w:tcW w:w="1411"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302" w:lineRule="exact"/>
            </w:pPr>
            <w:r>
              <w:rPr>
                <w:rStyle w:val="9TimesNewRoman"/>
                <w:color w:val="000000"/>
                <w:lang w:val="ru-RU" w:eastAsia="ru-RU"/>
              </w:rPr>
              <w:t>Число диалого</w:t>
            </w:r>
            <w:r>
              <w:rPr>
                <w:rStyle w:val="9TimesNewRoman"/>
                <w:color w:val="000000"/>
                <w:lang w:val="ru-RU" w:eastAsia="ru-RU"/>
              </w:rPr>
              <w:softHyphen/>
              <w:t>вых эле</w:t>
            </w:r>
            <w:r>
              <w:rPr>
                <w:rStyle w:val="9TimesNewRoman"/>
                <w:color w:val="000000"/>
                <w:lang w:val="ru-RU" w:eastAsia="ru-RU"/>
              </w:rPr>
              <w:softHyphen/>
              <w:t>ментов</w:t>
            </w:r>
          </w:p>
        </w:tc>
        <w:tc>
          <w:tcPr>
            <w:tcW w:w="1550"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307" w:lineRule="exact"/>
            </w:pPr>
            <w:r>
              <w:rPr>
                <w:rStyle w:val="9TimesNewRoman"/>
                <w:color w:val="000000"/>
                <w:lang w:val="ru-RU" w:eastAsia="ru-RU"/>
              </w:rPr>
              <w:t>Число вы</w:t>
            </w:r>
            <w:r>
              <w:rPr>
                <w:rStyle w:val="9TimesNewRoman"/>
                <w:color w:val="000000"/>
                <w:lang w:val="ru-RU" w:eastAsia="ru-RU"/>
              </w:rPr>
              <w:softHyphen/>
              <w:t>числяемых процедур</w:t>
            </w:r>
          </w:p>
        </w:tc>
        <w:tc>
          <w:tcPr>
            <w:tcW w:w="1406"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302" w:lineRule="exact"/>
            </w:pPr>
            <w:r>
              <w:rPr>
                <w:rStyle w:val="9TimesNewRoman"/>
                <w:color w:val="000000"/>
                <w:lang w:val="ru-RU" w:eastAsia="ru-RU"/>
              </w:rPr>
              <w:t>Число</w:t>
            </w:r>
          </w:p>
          <w:p w:rsidR="00BE0CC6" w:rsidRDefault="00BE0CC6" w:rsidP="00BE0CC6">
            <w:pPr>
              <w:pStyle w:val="92"/>
              <w:shd w:val="clear" w:color="auto" w:fill="auto"/>
              <w:spacing w:line="302" w:lineRule="exact"/>
            </w:pPr>
            <w:r>
              <w:rPr>
                <w:rStyle w:val="9TimesNewRoman"/>
                <w:color w:val="000000"/>
                <w:lang w:val="ru-RU" w:eastAsia="ru-RU"/>
              </w:rPr>
              <w:t>страниц</w:t>
            </w:r>
          </w:p>
          <w:p w:rsidR="00BE0CC6" w:rsidRDefault="00BE0CC6" w:rsidP="00BE0CC6">
            <w:pPr>
              <w:pStyle w:val="92"/>
              <w:shd w:val="clear" w:color="auto" w:fill="auto"/>
              <w:spacing w:line="302" w:lineRule="exact"/>
            </w:pPr>
            <w:r>
              <w:rPr>
                <w:rStyle w:val="9TimesNewRoman"/>
                <w:color w:val="000000"/>
                <w:lang w:val="ru-RU" w:eastAsia="ru-RU"/>
              </w:rPr>
              <w:t>печатной</w:t>
            </w:r>
          </w:p>
          <w:p w:rsidR="00BE0CC6" w:rsidRDefault="00BE0CC6" w:rsidP="00BE0CC6">
            <w:pPr>
              <w:pStyle w:val="92"/>
              <w:shd w:val="clear" w:color="auto" w:fill="auto"/>
              <w:spacing w:line="302" w:lineRule="exact"/>
            </w:pPr>
            <w:r>
              <w:rPr>
                <w:rStyle w:val="9TimesNewRoman"/>
                <w:color w:val="000000"/>
                <w:lang w:val="ru-RU" w:eastAsia="ru-RU"/>
              </w:rPr>
              <w:t>формы</w:t>
            </w: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Pr="00915232" w:rsidRDefault="00BE0CC6" w:rsidP="00BE0CC6">
            <w:pPr>
              <w:pStyle w:val="92"/>
              <w:shd w:val="clear" w:color="auto" w:fill="auto"/>
              <w:spacing w:line="302" w:lineRule="exact"/>
              <w:rPr>
                <w:lang w:val="ru-RU"/>
              </w:rPr>
            </w:pPr>
            <w:proofErr w:type="spellStart"/>
            <w:r>
              <w:rPr>
                <w:rStyle w:val="9TimesNewRoman"/>
                <w:color w:val="000000"/>
                <w:lang w:val="ru-RU" w:eastAsia="ru-RU"/>
              </w:rPr>
              <w:t>Трудо</w:t>
            </w:r>
            <w:proofErr w:type="spellEnd"/>
            <w:r>
              <w:rPr>
                <w:rStyle w:val="9TimesNewRoman"/>
                <w:color w:val="000000"/>
                <w:lang w:val="ru-RU" w:eastAsia="ru-RU"/>
              </w:rPr>
              <w:softHyphen/>
            </w:r>
          </w:p>
          <w:p w:rsidR="00BE0CC6" w:rsidRPr="00915232" w:rsidRDefault="00BE0CC6" w:rsidP="00BE0CC6">
            <w:pPr>
              <w:pStyle w:val="92"/>
              <w:shd w:val="clear" w:color="auto" w:fill="auto"/>
              <w:spacing w:line="302" w:lineRule="exact"/>
              <w:rPr>
                <w:lang w:val="ru-RU"/>
              </w:rPr>
            </w:pPr>
            <w:r>
              <w:rPr>
                <w:rStyle w:val="9TimesNewRoman"/>
                <w:color w:val="000000"/>
                <w:lang w:val="ru-RU" w:eastAsia="ru-RU"/>
              </w:rPr>
              <w:t>емкость</w:t>
            </w:r>
          </w:p>
          <w:p w:rsidR="00BE0CC6" w:rsidRPr="00915232" w:rsidRDefault="00BE0CC6" w:rsidP="00BE0CC6">
            <w:pPr>
              <w:pStyle w:val="92"/>
              <w:shd w:val="clear" w:color="auto" w:fill="auto"/>
              <w:spacing w:line="302" w:lineRule="exact"/>
              <w:rPr>
                <w:lang w:val="ru-RU"/>
              </w:rPr>
            </w:pPr>
            <w:proofErr w:type="spellStart"/>
            <w:r>
              <w:rPr>
                <w:rStyle w:val="9TimesNewRoman"/>
                <w:color w:val="000000"/>
                <w:lang w:val="ru-RU" w:eastAsia="ru-RU"/>
              </w:rPr>
              <w:t>разра</w:t>
            </w:r>
            <w:proofErr w:type="spellEnd"/>
            <w:r>
              <w:rPr>
                <w:rStyle w:val="9TimesNewRoman"/>
                <w:color w:val="000000"/>
                <w:lang w:val="ru-RU" w:eastAsia="ru-RU"/>
              </w:rPr>
              <w:t>-</w:t>
            </w:r>
          </w:p>
          <w:p w:rsidR="00BE0CC6" w:rsidRPr="00915232" w:rsidRDefault="00BE0CC6" w:rsidP="00BE0CC6">
            <w:pPr>
              <w:pStyle w:val="92"/>
              <w:shd w:val="clear" w:color="auto" w:fill="auto"/>
              <w:spacing w:line="302" w:lineRule="exact"/>
              <w:rPr>
                <w:lang w:val="ru-RU"/>
              </w:rPr>
            </w:pPr>
            <w:proofErr w:type="spellStart"/>
            <w:r>
              <w:rPr>
                <w:rStyle w:val="9TimesNewRoman"/>
                <w:color w:val="000000"/>
                <w:lang w:val="ru-RU" w:eastAsia="ru-RU"/>
              </w:rPr>
              <w:t>ботки</w:t>
            </w:r>
            <w:proofErr w:type="spellEnd"/>
            <w:r>
              <w:rPr>
                <w:rStyle w:val="9TimesNewRoman"/>
                <w:color w:val="000000"/>
                <w:lang w:val="ru-RU" w:eastAsia="ru-RU"/>
              </w:rPr>
              <w:t>,</w:t>
            </w:r>
          </w:p>
          <w:p w:rsidR="00BE0CC6" w:rsidRPr="00915232" w:rsidRDefault="00BE0CC6" w:rsidP="00BE0CC6">
            <w:pPr>
              <w:pStyle w:val="92"/>
              <w:shd w:val="clear" w:color="auto" w:fill="auto"/>
              <w:spacing w:line="302" w:lineRule="exact"/>
              <w:rPr>
                <w:lang w:val="ru-RU"/>
              </w:rPr>
            </w:pPr>
            <w:r>
              <w:rPr>
                <w:rStyle w:val="9TimesNewRoman"/>
                <w:color w:val="000000"/>
                <w:lang w:val="ru-RU" w:eastAsia="ru-RU"/>
              </w:rPr>
              <w:t>час.</w:t>
            </w:r>
          </w:p>
        </w:tc>
      </w:tr>
      <w:tr w:rsidR="00BE0CC6" w:rsidTr="00BE0CC6">
        <w:trPr>
          <w:trHeight w:hRule="exact" w:val="317"/>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Таблицы базы данных</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68</w:t>
            </w:r>
          </w:p>
        </w:tc>
        <w:tc>
          <w:tcPr>
            <w:tcW w:w="1550"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406"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30</w:t>
            </w:r>
          </w:p>
        </w:tc>
      </w:tr>
      <w:tr w:rsidR="00BE0CC6" w:rsidTr="00BE0CC6">
        <w:trPr>
          <w:trHeight w:hRule="exact" w:val="312"/>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2</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Диалоговые формы</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19</w:t>
            </w:r>
          </w:p>
        </w:tc>
        <w:tc>
          <w:tcPr>
            <w:tcW w:w="155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5</w:t>
            </w:r>
          </w:p>
        </w:tc>
        <w:tc>
          <w:tcPr>
            <w:tcW w:w="1406"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2</w:t>
            </w:r>
          </w:p>
        </w:tc>
        <w:tc>
          <w:tcPr>
            <w:tcW w:w="1267"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30</w:t>
            </w:r>
          </w:p>
        </w:tc>
      </w:tr>
      <w:tr w:rsidR="00BE0CC6" w:rsidTr="00BE0CC6">
        <w:trPr>
          <w:trHeight w:hRule="exact" w:val="317"/>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Запросы и процедуры</w:t>
            </w:r>
          </w:p>
        </w:tc>
        <w:tc>
          <w:tcPr>
            <w:tcW w:w="1411"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55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w:t>
            </w:r>
          </w:p>
        </w:tc>
        <w:tc>
          <w:tcPr>
            <w:tcW w:w="1406"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30</w:t>
            </w:r>
          </w:p>
        </w:tc>
      </w:tr>
      <w:tr w:rsidR="00BE0CC6" w:rsidTr="00BE0CC6">
        <w:trPr>
          <w:trHeight w:hRule="exact" w:val="317"/>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4</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Отчеты</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5</w:t>
            </w:r>
          </w:p>
        </w:tc>
        <w:tc>
          <w:tcPr>
            <w:tcW w:w="1550"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406"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w:t>
            </w: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16</w:t>
            </w:r>
          </w:p>
        </w:tc>
      </w:tr>
      <w:tr w:rsidR="00BE0CC6" w:rsidTr="00BE0CC6">
        <w:trPr>
          <w:trHeight w:hRule="exact" w:val="331"/>
        </w:trPr>
        <w:tc>
          <w:tcPr>
            <w:tcW w:w="571" w:type="dxa"/>
            <w:tcBorders>
              <w:top w:val="single" w:sz="4" w:space="0" w:color="auto"/>
              <w:left w:val="single" w:sz="4" w:space="0" w:color="auto"/>
              <w:bottom w:val="single" w:sz="4" w:space="0" w:color="auto"/>
              <w:right w:val="nil"/>
            </w:tcBorders>
            <w:shd w:val="clear" w:color="auto" w:fill="FFFFFF"/>
          </w:tcPr>
          <w:p w:rsidR="00BE0CC6" w:rsidRDefault="00BE0CC6" w:rsidP="00BE0CC6">
            <w:pPr>
              <w:rPr>
                <w:sz w:val="10"/>
                <w:szCs w:val="10"/>
              </w:rPr>
            </w:pPr>
          </w:p>
        </w:tc>
        <w:tc>
          <w:tcPr>
            <w:tcW w:w="3000" w:type="dxa"/>
            <w:tcBorders>
              <w:top w:val="single" w:sz="4" w:space="0" w:color="auto"/>
              <w:left w:val="single" w:sz="4" w:space="0" w:color="auto"/>
              <w:bottom w:val="single" w:sz="4" w:space="0" w:color="auto"/>
              <w:right w:val="nil"/>
            </w:tcBorders>
            <w:shd w:val="clear" w:color="auto" w:fill="FFFFFF"/>
            <w:vAlign w:val="center"/>
          </w:tcPr>
          <w:p w:rsidR="00BE0CC6" w:rsidRDefault="00BE0CC6" w:rsidP="00BE0CC6">
            <w:pPr>
              <w:pStyle w:val="92"/>
              <w:shd w:val="clear" w:color="auto" w:fill="auto"/>
              <w:spacing w:line="240" w:lineRule="exact"/>
            </w:pPr>
            <w:r>
              <w:rPr>
                <w:rStyle w:val="9TimesNewRoman"/>
                <w:color w:val="000000"/>
                <w:lang w:val="ru-RU" w:eastAsia="ru-RU"/>
              </w:rPr>
              <w:t>ИТОГО</w:t>
            </w:r>
          </w:p>
        </w:tc>
        <w:tc>
          <w:tcPr>
            <w:tcW w:w="1411" w:type="dxa"/>
            <w:tcBorders>
              <w:top w:val="single" w:sz="4" w:space="0" w:color="auto"/>
              <w:left w:val="single" w:sz="4" w:space="0" w:color="auto"/>
              <w:bottom w:val="single" w:sz="4" w:space="0" w:color="auto"/>
              <w:right w:val="nil"/>
            </w:tcBorders>
            <w:shd w:val="clear" w:color="auto" w:fill="FFFFFF"/>
          </w:tcPr>
          <w:p w:rsidR="00BE0CC6" w:rsidRDefault="00BE0CC6" w:rsidP="00BE0CC6">
            <w:pPr>
              <w:rPr>
                <w:sz w:val="10"/>
                <w:szCs w:val="10"/>
              </w:rPr>
            </w:pPr>
          </w:p>
        </w:tc>
        <w:tc>
          <w:tcPr>
            <w:tcW w:w="1550" w:type="dxa"/>
            <w:tcBorders>
              <w:top w:val="single" w:sz="4" w:space="0" w:color="auto"/>
              <w:left w:val="single" w:sz="4" w:space="0" w:color="auto"/>
              <w:bottom w:val="single" w:sz="4" w:space="0" w:color="auto"/>
              <w:right w:val="nil"/>
            </w:tcBorders>
            <w:shd w:val="clear" w:color="auto" w:fill="FFFFFF"/>
          </w:tcPr>
          <w:p w:rsidR="00BE0CC6" w:rsidRDefault="00BE0CC6" w:rsidP="00BE0CC6">
            <w:pPr>
              <w:rPr>
                <w:sz w:val="10"/>
                <w:szCs w:val="10"/>
              </w:rPr>
            </w:pPr>
          </w:p>
        </w:tc>
        <w:tc>
          <w:tcPr>
            <w:tcW w:w="1406"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BE0CC6">
            <w:pPr>
              <w:pStyle w:val="92"/>
              <w:shd w:val="clear" w:color="auto" w:fill="auto"/>
              <w:tabs>
                <w:tab w:val="left" w:leader="underscore" w:pos="1373"/>
              </w:tabs>
              <w:spacing w:line="100" w:lineRule="exact"/>
              <w:jc w:val="both"/>
            </w:pPr>
            <w:r>
              <w:rPr>
                <w:rStyle w:val="9TimesNewRoman3"/>
                <w:color w:val="000000"/>
                <w:lang w:val="ru-RU" w:eastAsia="ru-RU"/>
              </w:rPr>
              <w:tab/>
              <w:t>1</w:t>
            </w:r>
          </w:p>
        </w:tc>
        <w:tc>
          <w:tcPr>
            <w:tcW w:w="1267"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106</w:t>
            </w:r>
          </w:p>
        </w:tc>
      </w:tr>
    </w:tbl>
    <w:p w:rsidR="007D32E3" w:rsidRDefault="007D32E3" w:rsidP="007D32E3"/>
    <w:p w:rsidR="00BE0CC6" w:rsidRDefault="00BE0CC6" w:rsidP="007D32E3"/>
    <w:tbl>
      <w:tblPr>
        <w:tblW w:w="0" w:type="auto"/>
        <w:jc w:val="center"/>
        <w:tblLayout w:type="fixed"/>
        <w:tblCellMar>
          <w:left w:w="0" w:type="dxa"/>
          <w:right w:w="0" w:type="dxa"/>
        </w:tblCellMar>
        <w:tblLook w:val="0000" w:firstRow="0" w:lastRow="0" w:firstColumn="0" w:lastColumn="0" w:noHBand="0" w:noVBand="0"/>
      </w:tblPr>
      <w:tblGrid>
        <w:gridCol w:w="686"/>
        <w:gridCol w:w="4094"/>
        <w:gridCol w:w="1440"/>
        <w:gridCol w:w="1546"/>
        <w:gridCol w:w="1411"/>
      </w:tblGrid>
      <w:tr w:rsidR="00BE0CC6" w:rsidTr="000F7BE4">
        <w:trPr>
          <w:trHeight w:hRule="exact" w:val="331"/>
          <w:jc w:val="center"/>
        </w:trPr>
        <w:tc>
          <w:tcPr>
            <w:tcW w:w="686" w:type="dxa"/>
            <w:vMerge w:val="restart"/>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302" w:lineRule="exact"/>
            </w:pPr>
            <w:r>
              <w:rPr>
                <w:rStyle w:val="9TimesNewRoman"/>
                <w:color w:val="000000"/>
                <w:lang w:val="ru-RU" w:eastAsia="ru-RU"/>
              </w:rPr>
              <w:t>№</w:t>
            </w:r>
          </w:p>
          <w:p w:rsidR="00BE0CC6" w:rsidRDefault="00BE0CC6" w:rsidP="000F7BE4">
            <w:pPr>
              <w:pStyle w:val="92"/>
              <w:shd w:val="clear" w:color="auto" w:fill="auto"/>
              <w:spacing w:line="302" w:lineRule="exact"/>
            </w:pPr>
            <w:r>
              <w:rPr>
                <w:rStyle w:val="9TimesNewRoman"/>
                <w:color w:val="000000"/>
                <w:lang w:val="ru-RU" w:eastAsia="ru-RU"/>
              </w:rPr>
              <w:t>№</w:t>
            </w:r>
          </w:p>
          <w:p w:rsidR="00BE0CC6" w:rsidRDefault="00BE0CC6" w:rsidP="000F7BE4">
            <w:pPr>
              <w:pStyle w:val="92"/>
              <w:shd w:val="clear" w:color="auto" w:fill="auto"/>
              <w:spacing w:line="302" w:lineRule="exact"/>
            </w:pPr>
            <w:proofErr w:type="gramStart"/>
            <w:r>
              <w:rPr>
                <w:rStyle w:val="9TimesNewRoman"/>
                <w:color w:val="000000"/>
                <w:lang w:val="ru-RU" w:eastAsia="ru-RU"/>
              </w:rPr>
              <w:t>п</w:t>
            </w:r>
            <w:proofErr w:type="gramEnd"/>
            <w:r>
              <w:rPr>
                <w:rStyle w:val="9TimesNewRoman"/>
                <w:color w:val="000000"/>
                <w:lang w:val="ru-RU" w:eastAsia="ru-RU"/>
              </w:rPr>
              <w:t>/п</w:t>
            </w:r>
          </w:p>
        </w:tc>
        <w:tc>
          <w:tcPr>
            <w:tcW w:w="4094" w:type="dxa"/>
            <w:vMerge w:val="restart"/>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pPr>
            <w:r>
              <w:rPr>
                <w:rStyle w:val="9TimesNewRoman"/>
                <w:color w:val="000000"/>
                <w:lang w:val="ru-RU" w:eastAsia="ru-RU"/>
              </w:rPr>
              <w:t>Компонент</w:t>
            </w:r>
          </w:p>
        </w:tc>
        <w:tc>
          <w:tcPr>
            <w:tcW w:w="2986" w:type="dxa"/>
            <w:gridSpan w:val="2"/>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Срок выполнения</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Отметка о</w:t>
            </w:r>
          </w:p>
        </w:tc>
      </w:tr>
      <w:tr w:rsidR="00BE0CC6" w:rsidTr="000F7BE4">
        <w:trPr>
          <w:trHeight w:hRule="exact" w:val="926"/>
          <w:jc w:val="center"/>
        </w:trPr>
        <w:tc>
          <w:tcPr>
            <w:tcW w:w="686" w:type="dxa"/>
            <w:vMerge/>
            <w:tcBorders>
              <w:top w:val="nil"/>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p>
        </w:tc>
        <w:tc>
          <w:tcPr>
            <w:tcW w:w="4094" w:type="dxa"/>
            <w:vMerge/>
            <w:tcBorders>
              <w:top w:val="nil"/>
              <w:left w:val="single" w:sz="4" w:space="0" w:color="auto"/>
              <w:bottom w:val="nil"/>
              <w:right w:val="nil"/>
            </w:tcBorders>
            <w:shd w:val="clear" w:color="auto" w:fill="FFFFFF"/>
          </w:tcPr>
          <w:p w:rsidR="00BE0CC6" w:rsidRDefault="00BE0CC6" w:rsidP="000F7BE4">
            <w:pPr>
              <w:pStyle w:val="92"/>
              <w:shd w:val="clear" w:color="auto" w:fill="auto"/>
              <w:spacing w:line="240" w:lineRule="exact"/>
            </w:pPr>
          </w:p>
        </w:tc>
        <w:tc>
          <w:tcPr>
            <w:tcW w:w="1440" w:type="dxa"/>
            <w:tcBorders>
              <w:top w:val="single" w:sz="4" w:space="0" w:color="auto"/>
              <w:left w:val="single" w:sz="4" w:space="0" w:color="auto"/>
              <w:bottom w:val="nil"/>
              <w:right w:val="nil"/>
            </w:tcBorders>
            <w:shd w:val="clear" w:color="auto" w:fill="FFFFFF"/>
            <w:vAlign w:val="center"/>
          </w:tcPr>
          <w:p w:rsidR="00BE0CC6" w:rsidRDefault="00BE0CC6" w:rsidP="000F7BE4">
            <w:pPr>
              <w:pStyle w:val="92"/>
              <w:shd w:val="clear" w:color="auto" w:fill="auto"/>
              <w:spacing w:line="240" w:lineRule="exact"/>
              <w:ind w:left="140"/>
            </w:pPr>
            <w:r>
              <w:rPr>
                <w:rStyle w:val="9TimesNewRoman"/>
                <w:color w:val="000000"/>
                <w:lang w:val="ru-RU" w:eastAsia="ru-RU"/>
              </w:rPr>
              <w:t>начало</w:t>
            </w:r>
          </w:p>
        </w:tc>
        <w:tc>
          <w:tcPr>
            <w:tcW w:w="1546" w:type="dxa"/>
            <w:tcBorders>
              <w:top w:val="single" w:sz="4" w:space="0" w:color="auto"/>
              <w:left w:val="single" w:sz="4" w:space="0" w:color="auto"/>
              <w:bottom w:val="nil"/>
              <w:right w:val="nil"/>
            </w:tcBorders>
            <w:shd w:val="clear" w:color="auto" w:fill="FFFFFF"/>
            <w:vAlign w:val="center"/>
          </w:tcPr>
          <w:p w:rsidR="00BE0CC6" w:rsidRDefault="00BE0CC6" w:rsidP="000F7BE4">
            <w:pPr>
              <w:pStyle w:val="92"/>
              <w:shd w:val="clear" w:color="auto" w:fill="auto"/>
              <w:spacing w:line="240" w:lineRule="exact"/>
            </w:pPr>
            <w:r>
              <w:rPr>
                <w:rStyle w:val="9TimesNewRoman"/>
                <w:color w:val="000000"/>
                <w:lang w:val="ru-RU" w:eastAsia="ru-RU"/>
              </w:rPr>
              <w:t>окончание</w:t>
            </w:r>
          </w:p>
        </w:tc>
        <w:tc>
          <w:tcPr>
            <w:tcW w:w="1411" w:type="dxa"/>
            <w:tcBorders>
              <w:top w:val="nil"/>
              <w:left w:val="single" w:sz="4" w:space="0" w:color="auto"/>
              <w:bottom w:val="nil"/>
              <w:right w:val="single" w:sz="4" w:space="0" w:color="auto"/>
            </w:tcBorders>
            <w:shd w:val="clear" w:color="auto" w:fill="FFFFFF"/>
          </w:tcPr>
          <w:p w:rsidR="00BE0CC6" w:rsidRDefault="00BE0CC6" w:rsidP="000F7BE4">
            <w:pPr>
              <w:pStyle w:val="92"/>
              <w:shd w:val="clear" w:color="auto" w:fill="auto"/>
              <w:spacing w:after="120" w:line="240" w:lineRule="exact"/>
            </w:pPr>
            <w:proofErr w:type="spellStart"/>
            <w:r>
              <w:rPr>
                <w:rStyle w:val="9TimesNewRoman"/>
                <w:color w:val="000000"/>
                <w:lang w:val="ru-RU" w:eastAsia="ru-RU"/>
              </w:rPr>
              <w:t>выполне</w:t>
            </w:r>
            <w:proofErr w:type="spellEnd"/>
            <w:r>
              <w:rPr>
                <w:rStyle w:val="9TimesNewRoman"/>
                <w:color w:val="000000"/>
                <w:lang w:val="ru-RU" w:eastAsia="ru-RU"/>
              </w:rPr>
              <w:softHyphen/>
            </w:r>
          </w:p>
          <w:p w:rsidR="00BE0CC6" w:rsidRDefault="00BE0CC6" w:rsidP="000F7BE4">
            <w:pPr>
              <w:pStyle w:val="92"/>
              <w:shd w:val="clear" w:color="auto" w:fill="auto"/>
              <w:spacing w:before="120" w:line="240" w:lineRule="exact"/>
            </w:pPr>
            <w:proofErr w:type="spellStart"/>
            <w:r>
              <w:rPr>
                <w:rStyle w:val="9TimesNewRoman"/>
                <w:color w:val="000000"/>
                <w:lang w:val="ru-RU" w:eastAsia="ru-RU"/>
              </w:rPr>
              <w:t>нии</w:t>
            </w:r>
            <w:proofErr w:type="spellEnd"/>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1</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1 Обоснование разработки</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
                <w:color w:val="000000"/>
                <w:lang w:val="ru-RU" w:eastAsia="ru-RU"/>
              </w:rPr>
              <w:t>15.09.17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15.10.17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2"/>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2</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2 Анализ документов</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
                <w:color w:val="000000"/>
                <w:lang w:val="ru-RU" w:eastAsia="ru-RU"/>
              </w:rPr>
              <w:t>15.10.17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15.11.17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3</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База данных</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2"/>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4</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Диалоговые формы</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5</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Запросы</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6</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Документы</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619"/>
          <w:jc w:val="center"/>
        </w:trPr>
        <w:tc>
          <w:tcPr>
            <w:tcW w:w="686" w:type="dxa"/>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pPr>
            <w:r>
              <w:rPr>
                <w:rStyle w:val="9TimesNewRoman1"/>
                <w:color w:val="000000"/>
                <w:lang w:val="ru-RU" w:eastAsia="ru-RU"/>
              </w:rPr>
              <w:t>7</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307" w:lineRule="exact"/>
            </w:pPr>
            <w:r>
              <w:rPr>
                <w:rStyle w:val="9TimesNewRoman"/>
                <w:color w:val="000000"/>
                <w:lang w:val="ru-RU" w:eastAsia="ru-RU"/>
              </w:rPr>
              <w:t>Этап 4 Функциональное тестиро</w:t>
            </w:r>
            <w:r>
              <w:rPr>
                <w:rStyle w:val="9TimesNewRoman"/>
                <w:color w:val="000000"/>
                <w:lang w:val="ru-RU" w:eastAsia="ru-RU"/>
              </w:rPr>
              <w:softHyphen/>
              <w:t>вание</w:t>
            </w:r>
          </w:p>
        </w:tc>
        <w:tc>
          <w:tcPr>
            <w:tcW w:w="1440" w:type="dxa"/>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ind w:left="140"/>
            </w:pPr>
            <w:r>
              <w:rPr>
                <w:rStyle w:val="9TimesNewRoman1"/>
                <w:color w:val="000000"/>
                <w:lang w:val="ru-RU" w:eastAsia="ru-RU"/>
              </w:rPr>
              <w:t>15.12.17</w:t>
            </w:r>
          </w:p>
        </w:tc>
        <w:tc>
          <w:tcPr>
            <w:tcW w:w="1546" w:type="dxa"/>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pPr>
            <w:r>
              <w:rPr>
                <w:rStyle w:val="9TimesNewRoman1"/>
                <w:color w:val="000000"/>
                <w:lang w:val="ru-RU" w:eastAsia="ru-RU"/>
              </w:rPr>
              <w:t>25.12.17</w:t>
            </w:r>
          </w:p>
        </w:tc>
        <w:tc>
          <w:tcPr>
            <w:tcW w:w="1411" w:type="dxa"/>
            <w:tcBorders>
              <w:top w:val="single" w:sz="4" w:space="0" w:color="auto"/>
              <w:left w:val="single" w:sz="4" w:space="0" w:color="auto"/>
              <w:bottom w:val="nil"/>
              <w:right w:val="nil"/>
            </w:tcBorders>
            <w:shd w:val="clear" w:color="auto" w:fill="FFFFFF"/>
          </w:tcPr>
          <w:p w:rsidR="00BE0CC6" w:rsidRDefault="00BE0CC6" w:rsidP="000F7BE4">
            <w:pPr>
              <w:rPr>
                <w:sz w:val="10"/>
                <w:szCs w:val="10"/>
              </w:rPr>
            </w:pPr>
          </w:p>
        </w:tc>
      </w:tr>
      <w:tr w:rsidR="00BE0CC6" w:rsidTr="000F7BE4">
        <w:trPr>
          <w:trHeight w:hRule="exact" w:val="322"/>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8</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5 Подготовка данных</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15.12.17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25.12.17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36"/>
          <w:jc w:val="center"/>
        </w:trPr>
        <w:tc>
          <w:tcPr>
            <w:tcW w:w="686"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9</w:t>
            </w:r>
          </w:p>
        </w:tc>
        <w:tc>
          <w:tcPr>
            <w:tcW w:w="4094"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6 Тестирование у заказчика</w:t>
            </w:r>
          </w:p>
        </w:tc>
        <w:tc>
          <w:tcPr>
            <w:tcW w:w="1440"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15.12.17</w:t>
            </w:r>
          </w:p>
        </w:tc>
        <w:tc>
          <w:tcPr>
            <w:tcW w:w="1546"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25.12.17</w:t>
            </w:r>
          </w:p>
        </w:tc>
        <w:tc>
          <w:tcPr>
            <w:tcW w:w="1411" w:type="dxa"/>
            <w:tcBorders>
              <w:top w:val="single" w:sz="4" w:space="0" w:color="auto"/>
              <w:left w:val="single" w:sz="4" w:space="0" w:color="auto"/>
              <w:bottom w:val="single" w:sz="4" w:space="0" w:color="auto"/>
              <w:right w:val="single" w:sz="4" w:space="0" w:color="auto"/>
            </w:tcBorders>
            <w:shd w:val="clear" w:color="auto" w:fill="FFFFFF"/>
          </w:tcPr>
          <w:p w:rsidR="00BE0CC6" w:rsidRDefault="00BE0CC6" w:rsidP="000F7BE4">
            <w:pPr>
              <w:rPr>
                <w:sz w:val="10"/>
                <w:szCs w:val="10"/>
              </w:rPr>
            </w:pPr>
          </w:p>
        </w:tc>
      </w:tr>
    </w:tbl>
    <w:p w:rsidR="00BE0CC6" w:rsidRPr="007D32E3" w:rsidRDefault="00BE0CC6" w:rsidP="007D32E3"/>
    <w:p w:rsidR="00DB20D7" w:rsidRDefault="000E3BF1" w:rsidP="000E3BF1">
      <w:pPr>
        <w:pStyle w:val="2"/>
        <w:rPr>
          <w:rStyle w:val="3"/>
          <w:b/>
          <w:bCs/>
          <w:color w:val="000000"/>
        </w:rPr>
      </w:pPr>
      <w:bookmarkStart w:id="13" w:name="_Toc158641836"/>
      <w:r>
        <w:rPr>
          <w:rStyle w:val="3"/>
          <w:b/>
          <w:bCs/>
          <w:color w:val="000000"/>
        </w:rPr>
        <w:t xml:space="preserve">4.2 </w:t>
      </w:r>
      <w:r w:rsidR="00DB20D7">
        <w:rPr>
          <w:rStyle w:val="3"/>
          <w:b/>
          <w:bCs/>
          <w:color w:val="000000"/>
        </w:rPr>
        <w:t>План разработки программного обеспечения</w:t>
      </w:r>
      <w:bookmarkEnd w:id="13"/>
    </w:p>
    <w:p w:rsidR="007D32E3" w:rsidRDefault="007D32E3" w:rsidP="007D32E3"/>
    <w:p w:rsidR="007D32E3" w:rsidRPr="007D32E3" w:rsidRDefault="007D32E3" w:rsidP="007D32E3"/>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Default="000E3BF1" w:rsidP="00C24AF4">
      <w:pPr>
        <w:pStyle w:val="1"/>
      </w:pPr>
      <w:bookmarkStart w:id="14" w:name="_Toc158641837"/>
      <w:r>
        <w:rPr>
          <w:rStyle w:val="3"/>
          <w:b/>
          <w:bCs/>
          <w:color w:val="000000"/>
          <w:lang w:val="ru-RU"/>
        </w:rPr>
        <w:lastRenderedPageBreak/>
        <w:t>ГЛАВА 5</w:t>
      </w:r>
      <w:r>
        <w:rPr>
          <w:rStyle w:val="3"/>
          <w:b/>
          <w:bCs/>
          <w:color w:val="000000"/>
          <w:lang w:val="ru-RU"/>
        </w:rPr>
        <w:br/>
      </w:r>
      <w:r w:rsidR="00DB20D7">
        <w:rPr>
          <w:rStyle w:val="3"/>
          <w:b/>
          <w:bCs/>
          <w:color w:val="000000"/>
        </w:rPr>
        <w:t>Разработка программных компонентов</w:t>
      </w:r>
      <w:bookmarkEnd w:id="14"/>
    </w:p>
    <w:p w:rsidR="00DB20D7" w:rsidRDefault="000E3BF1" w:rsidP="000E3BF1">
      <w:pPr>
        <w:pStyle w:val="2"/>
        <w:rPr>
          <w:rStyle w:val="3"/>
          <w:rFonts w:cstheme="majorBidi"/>
          <w:b/>
          <w:bCs/>
          <w:shd w:val="clear" w:color="auto" w:fill="auto"/>
        </w:rPr>
      </w:pPr>
      <w:bookmarkStart w:id="15" w:name="_Toc158641838"/>
      <w:r w:rsidRPr="000E3BF1">
        <w:rPr>
          <w:rStyle w:val="3"/>
          <w:rFonts w:cstheme="majorBidi"/>
          <w:b/>
          <w:bCs/>
          <w:shd w:val="clear" w:color="auto" w:fill="auto"/>
        </w:rPr>
        <w:t xml:space="preserve">5.1 </w:t>
      </w:r>
      <w:r w:rsidR="00DB20D7" w:rsidRPr="000E3BF1">
        <w:rPr>
          <w:rStyle w:val="3"/>
          <w:rFonts w:cstheme="majorBidi"/>
          <w:b/>
          <w:bCs/>
          <w:shd w:val="clear" w:color="auto" w:fill="auto"/>
        </w:rPr>
        <w:t>Отчет о работе по проекту</w:t>
      </w:r>
      <w:bookmarkEnd w:id="15"/>
    </w:p>
    <w:p w:rsidR="007D32E3" w:rsidRDefault="007D32E3" w:rsidP="007D32E3"/>
    <w:p w:rsidR="007D32E3" w:rsidRPr="007D32E3" w:rsidRDefault="007D32E3" w:rsidP="007D32E3"/>
    <w:p w:rsidR="00DB20D7" w:rsidRDefault="000E3BF1" w:rsidP="000E3BF1">
      <w:pPr>
        <w:pStyle w:val="2"/>
        <w:rPr>
          <w:rStyle w:val="3"/>
          <w:rFonts w:cstheme="majorBidi"/>
          <w:b/>
          <w:bCs/>
          <w:shd w:val="clear" w:color="auto" w:fill="auto"/>
        </w:rPr>
      </w:pPr>
      <w:bookmarkStart w:id="16" w:name="_Toc158641839"/>
      <w:r w:rsidRPr="000E3BF1">
        <w:rPr>
          <w:rStyle w:val="3"/>
          <w:rFonts w:cstheme="majorBidi"/>
          <w:b/>
          <w:bCs/>
          <w:shd w:val="clear" w:color="auto" w:fill="auto"/>
        </w:rPr>
        <w:t xml:space="preserve">5.2 </w:t>
      </w:r>
      <w:r w:rsidR="00DB20D7" w:rsidRPr="000E3BF1">
        <w:rPr>
          <w:rStyle w:val="3"/>
          <w:rFonts w:cstheme="majorBidi"/>
          <w:b/>
          <w:bCs/>
          <w:shd w:val="clear" w:color="auto" w:fill="auto"/>
        </w:rPr>
        <w:t>Руководство пользователя</w:t>
      </w:r>
      <w:bookmarkEnd w:id="16"/>
    </w:p>
    <w:p w:rsidR="007D32E3" w:rsidRDefault="007D32E3" w:rsidP="007D32E3"/>
    <w:p w:rsidR="007D32E3" w:rsidRPr="007D32E3" w:rsidRDefault="007D32E3" w:rsidP="007D32E3"/>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Default="000E3BF1" w:rsidP="00C24AF4">
      <w:pPr>
        <w:pStyle w:val="1"/>
        <w:rPr>
          <w:rStyle w:val="3"/>
          <w:b/>
          <w:bCs/>
          <w:color w:val="000000"/>
        </w:rPr>
      </w:pPr>
      <w:bookmarkStart w:id="17" w:name="_Toc158641840"/>
      <w:r>
        <w:rPr>
          <w:rStyle w:val="3"/>
          <w:b/>
          <w:bCs/>
          <w:color w:val="000000"/>
          <w:lang w:val="ru-RU"/>
        </w:rPr>
        <w:lastRenderedPageBreak/>
        <w:t xml:space="preserve">ГЛАВА </w:t>
      </w:r>
      <w:r w:rsidR="00C24AF4">
        <w:rPr>
          <w:rStyle w:val="3"/>
          <w:b/>
          <w:bCs/>
          <w:color w:val="000000"/>
        </w:rPr>
        <w:t>6</w:t>
      </w:r>
      <w:r>
        <w:rPr>
          <w:rStyle w:val="3"/>
          <w:b/>
          <w:bCs/>
          <w:color w:val="000000"/>
          <w:lang w:val="ru-RU"/>
        </w:rPr>
        <w:br/>
      </w:r>
      <w:r w:rsidR="00DB20D7">
        <w:rPr>
          <w:rStyle w:val="3"/>
          <w:b/>
          <w:bCs/>
          <w:color w:val="000000"/>
        </w:rPr>
        <w:t>Развертывание программного обеспечения</w:t>
      </w:r>
      <w:bookmarkEnd w:id="17"/>
    </w:p>
    <w:p w:rsidR="00C24AF4" w:rsidRDefault="00C24AF4" w:rsidP="00C24AF4">
      <w:pPr>
        <w:rPr>
          <w:lang w:eastAsia="en-US"/>
        </w:rPr>
      </w:pPr>
    </w:p>
    <w:p w:rsidR="00C24AF4" w:rsidRPr="00C24AF4" w:rsidRDefault="00C24AF4" w:rsidP="00C24AF4">
      <w:pPr>
        <w:rPr>
          <w:lang w:eastAsia="en-US"/>
        </w:rPr>
      </w:pPr>
    </w:p>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Default="000E3BF1" w:rsidP="00C24AF4">
      <w:pPr>
        <w:pStyle w:val="1"/>
        <w:rPr>
          <w:rStyle w:val="3"/>
          <w:b/>
          <w:bCs/>
          <w:color w:val="000000"/>
          <w:lang w:val="ru-RU"/>
        </w:rPr>
      </w:pPr>
      <w:bookmarkStart w:id="18" w:name="_Toc158641841"/>
      <w:r>
        <w:rPr>
          <w:rStyle w:val="3"/>
          <w:b/>
          <w:bCs/>
          <w:color w:val="000000"/>
          <w:lang w:val="ru-RU"/>
        </w:rPr>
        <w:lastRenderedPageBreak/>
        <w:t xml:space="preserve">ГЛАВА </w:t>
      </w:r>
      <w:r w:rsidR="00C24AF4">
        <w:rPr>
          <w:rStyle w:val="3"/>
          <w:b/>
          <w:bCs/>
          <w:color w:val="000000"/>
        </w:rPr>
        <w:t>7</w:t>
      </w:r>
      <w:proofErr w:type="gramStart"/>
      <w:r>
        <w:rPr>
          <w:rStyle w:val="3"/>
          <w:b/>
          <w:bCs/>
          <w:color w:val="000000"/>
          <w:lang w:val="ru-RU"/>
        </w:rPr>
        <w:br/>
      </w:r>
      <w:r w:rsidR="00DB20D7">
        <w:rPr>
          <w:rStyle w:val="3"/>
          <w:b/>
          <w:bCs/>
          <w:color w:val="000000"/>
        </w:rPr>
        <w:t>О</w:t>
      </w:r>
      <w:proofErr w:type="gramEnd"/>
      <w:r w:rsidR="00DB20D7">
        <w:rPr>
          <w:rStyle w:val="3"/>
          <w:b/>
          <w:bCs/>
          <w:color w:val="000000"/>
        </w:rPr>
        <w:t>рганизационно - экономическая часть</w:t>
      </w:r>
      <w:bookmarkEnd w:id="18"/>
    </w:p>
    <w:p w:rsidR="00CB232C" w:rsidRDefault="00CB232C" w:rsidP="00CB232C">
      <w:pPr>
        <w:pStyle w:val="2"/>
      </w:pPr>
      <w:r>
        <w:t>7.1 Расчет материальных затрат</w:t>
      </w:r>
    </w:p>
    <w:p w:rsidR="00CB232C" w:rsidRDefault="00CB232C" w:rsidP="00CB232C">
      <w:pPr>
        <w:ind w:left="-227"/>
        <w:rPr>
          <w:szCs w:val="28"/>
        </w:rPr>
      </w:pPr>
    </w:p>
    <w:p w:rsidR="00CB232C" w:rsidRDefault="00CB232C" w:rsidP="00CB232C">
      <w:pPr>
        <w:pStyle w:val="ad"/>
        <w:shd w:val="clear" w:color="auto" w:fill="FFFFFF"/>
        <w:spacing w:before="0" w:beforeAutospacing="0" w:after="0"/>
        <w:ind w:left="-306" w:firstLine="868"/>
        <w:jc w:val="both"/>
        <w:rPr>
          <w:sz w:val="28"/>
          <w:szCs w:val="28"/>
          <w:shd w:val="clear" w:color="auto" w:fill="FFFFFF"/>
        </w:rPr>
      </w:pPr>
      <w:r>
        <w:rPr>
          <w:sz w:val="28"/>
          <w:szCs w:val="28"/>
        </w:rPr>
        <w:t xml:space="preserve">К материальным </w:t>
      </w:r>
      <w:r>
        <w:rPr>
          <w:sz w:val="28"/>
          <w:szCs w:val="28"/>
          <w:shd w:val="clear" w:color="auto" w:fill="FFFFFF"/>
        </w:rPr>
        <w:t>затратам относятся затраты на расходные материалы и затраты на электроэнергию на технологические цели.</w:t>
      </w:r>
    </w:p>
    <w:p w:rsidR="00CB232C" w:rsidRDefault="00CB232C" w:rsidP="00CB232C">
      <w:pPr>
        <w:pStyle w:val="ad"/>
        <w:shd w:val="clear" w:color="auto" w:fill="FFFFFF"/>
        <w:spacing w:before="0" w:beforeAutospacing="0" w:after="0"/>
        <w:ind w:left="-306" w:firstLine="868"/>
        <w:jc w:val="both"/>
        <w:rPr>
          <w:color w:val="auto"/>
          <w:sz w:val="28"/>
          <w:szCs w:val="28"/>
          <w:lang w:val="x-none"/>
        </w:rPr>
      </w:pPr>
      <w:r>
        <w:rPr>
          <w:sz w:val="28"/>
          <w:szCs w:val="28"/>
          <w:shd w:val="clear" w:color="auto" w:fill="FFFFFF"/>
        </w:rPr>
        <w:t>Материальные затраты</w:t>
      </w:r>
      <w:r>
        <w:rPr>
          <w:sz w:val="28"/>
          <w:szCs w:val="28"/>
        </w:rPr>
        <w:t xml:space="preserve"> МЗ, руб., рассчитываются по формуле</w:t>
      </w:r>
    </w:p>
    <w:p w:rsidR="00CB232C" w:rsidRDefault="00CB232C" w:rsidP="00CB232C">
      <w:pPr>
        <w:ind w:left="-284"/>
        <w:rPr>
          <w:b/>
          <w:szCs w:val="28"/>
        </w:rPr>
      </w:pPr>
    </w:p>
    <w:p w:rsidR="00CB232C" w:rsidRDefault="00CB232C" w:rsidP="00CB232C">
      <w:pPr>
        <w:ind w:left="-227"/>
        <w:jc w:val="right"/>
        <w:rPr>
          <w:szCs w:val="28"/>
        </w:rPr>
      </w:pPr>
      <w:r>
        <w:rPr>
          <w:position w:val="-10"/>
          <w:szCs w:val="28"/>
        </w:rPr>
        <w:object w:dxaOrig="1980" w:dyaOrig="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05pt;height:19pt" o:ole="">
            <v:imagedata r:id="rId26" o:title=""/>
          </v:shape>
          <o:OLEObject Type="Embed" ProgID="Equation.3" ShapeID="_x0000_i1025" DrawAspect="Content" ObjectID="_1769285834" r:id="rId27"/>
        </w:object>
      </w:r>
      <w:r>
        <w:rPr>
          <w:szCs w:val="28"/>
        </w:rPr>
        <w:t>,</w:t>
      </w:r>
      <w:r>
        <w:rPr>
          <w:b/>
          <w:szCs w:val="28"/>
        </w:rPr>
        <w:tab/>
      </w:r>
      <w:r>
        <w:rPr>
          <w:b/>
          <w:szCs w:val="28"/>
        </w:rPr>
        <w:tab/>
      </w:r>
      <w:r>
        <w:rPr>
          <w:b/>
          <w:szCs w:val="28"/>
        </w:rPr>
        <w:tab/>
      </w:r>
      <w:r>
        <w:rPr>
          <w:b/>
          <w:szCs w:val="28"/>
        </w:rPr>
        <w:tab/>
      </w:r>
      <w:r>
        <w:rPr>
          <w:b/>
          <w:szCs w:val="28"/>
        </w:rPr>
        <w:tab/>
      </w:r>
      <w:r>
        <w:rPr>
          <w:szCs w:val="28"/>
        </w:rPr>
        <w:t>(1)</w:t>
      </w: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Ср</w:t>
      </w:r>
      <w:proofErr w:type="gramStart"/>
      <w:r>
        <w:rPr>
          <w:szCs w:val="28"/>
        </w:rPr>
        <w:t>.м</w:t>
      </w:r>
      <w:proofErr w:type="spellEnd"/>
      <w:proofErr w:type="gramEnd"/>
      <w:r>
        <w:rPr>
          <w:szCs w:val="28"/>
        </w:rPr>
        <w:t> – стоимость расходных материалов, руб.;</w:t>
      </w:r>
    </w:p>
    <w:p w:rsidR="00CB232C" w:rsidRDefault="00CB232C" w:rsidP="00CB232C">
      <w:pPr>
        <w:tabs>
          <w:tab w:val="left" w:pos="709"/>
          <w:tab w:val="left" w:pos="851"/>
        </w:tabs>
        <w:ind w:left="-198" w:right="142" w:firstLine="1220"/>
        <w:rPr>
          <w:szCs w:val="28"/>
        </w:rPr>
      </w:pPr>
      <w:proofErr w:type="spellStart"/>
      <w:r>
        <w:rPr>
          <w:szCs w:val="28"/>
        </w:rPr>
        <w:t>Сэн</w:t>
      </w:r>
      <w:proofErr w:type="spellEnd"/>
      <w:r>
        <w:rPr>
          <w:szCs w:val="28"/>
        </w:rPr>
        <w:t xml:space="preserve"> – стоимость электроэнергии, руб.</w:t>
      </w:r>
    </w:p>
    <w:p w:rsidR="00CB232C" w:rsidRDefault="00CB232C" w:rsidP="00CB232C">
      <w:pPr>
        <w:ind w:left="-255"/>
        <w:rPr>
          <w:szCs w:val="28"/>
        </w:rPr>
      </w:pPr>
    </w:p>
    <w:p w:rsidR="00CB232C" w:rsidRDefault="00CB232C" w:rsidP="00CB232C">
      <w:pPr>
        <w:pStyle w:val="ad"/>
        <w:shd w:val="clear" w:color="auto" w:fill="FFFFFF"/>
        <w:spacing w:before="0" w:beforeAutospacing="0" w:after="0"/>
        <w:ind w:left="-306" w:firstLine="868"/>
        <w:jc w:val="both"/>
        <w:rPr>
          <w:sz w:val="28"/>
          <w:szCs w:val="28"/>
        </w:rPr>
      </w:pPr>
      <w:r>
        <w:rPr>
          <w:sz w:val="28"/>
          <w:szCs w:val="28"/>
        </w:rPr>
        <w:t xml:space="preserve">Затраты на расходные материалы </w:t>
      </w:r>
      <w:proofErr w:type="spellStart"/>
      <w:r>
        <w:rPr>
          <w:sz w:val="28"/>
          <w:szCs w:val="28"/>
        </w:rPr>
        <w:t>Ср</w:t>
      </w:r>
      <w:proofErr w:type="gramStart"/>
      <w:r>
        <w:rPr>
          <w:sz w:val="28"/>
          <w:szCs w:val="28"/>
        </w:rPr>
        <w:t>.м</w:t>
      </w:r>
      <w:proofErr w:type="spellEnd"/>
      <w:proofErr w:type="gramEnd"/>
      <w:r>
        <w:rPr>
          <w:sz w:val="28"/>
          <w:szCs w:val="28"/>
        </w:rPr>
        <w:t xml:space="preserve">, руб., </w:t>
      </w:r>
      <w:r>
        <w:rPr>
          <w:sz w:val="28"/>
          <w:szCs w:val="28"/>
          <w:shd w:val="clear" w:color="auto" w:fill="FFFFFF"/>
        </w:rPr>
        <w:t>определяются</w:t>
      </w:r>
      <w:r>
        <w:rPr>
          <w:sz w:val="28"/>
          <w:szCs w:val="28"/>
        </w:rPr>
        <w:t xml:space="preserve"> по формуле</w:t>
      </w:r>
    </w:p>
    <w:p w:rsidR="00CB232C" w:rsidRDefault="00CB232C" w:rsidP="00CB232C">
      <w:pPr>
        <w:ind w:left="-284"/>
        <w:rPr>
          <w:szCs w:val="28"/>
        </w:rPr>
      </w:pPr>
    </w:p>
    <w:p w:rsidR="00CB232C" w:rsidRDefault="00CB232C" w:rsidP="00CB232C">
      <w:pPr>
        <w:ind w:left="-227"/>
        <w:jc w:val="right"/>
        <w:rPr>
          <w:szCs w:val="28"/>
        </w:rPr>
      </w:pPr>
      <w:r>
        <w:rPr>
          <w:position w:val="-10"/>
          <w:szCs w:val="28"/>
        </w:rPr>
        <w:object w:dxaOrig="2310" w:dyaOrig="375">
          <v:shape id="_x0000_i1026" type="#_x0000_t75" style="width:116.35pt;height:18.45pt" o:ole="">
            <v:imagedata r:id="rId28" o:title=""/>
          </v:shape>
          <o:OLEObject Type="Embed" ProgID="Equation.3" ShapeID="_x0000_i1026" DrawAspect="Content" ObjectID="_1769285835" r:id="rId29"/>
        </w:object>
      </w:r>
      <w:r>
        <w:rPr>
          <w:bCs/>
          <w:szCs w:val="28"/>
        </w:rPr>
        <w:t>,</w:t>
      </w:r>
      <w:r>
        <w:rPr>
          <w:bCs/>
          <w:szCs w:val="28"/>
        </w:rPr>
        <w:tab/>
      </w:r>
      <w:r>
        <w:rPr>
          <w:bCs/>
          <w:szCs w:val="28"/>
        </w:rPr>
        <w:tab/>
      </w:r>
      <w:r>
        <w:rPr>
          <w:bCs/>
          <w:szCs w:val="28"/>
        </w:rPr>
        <w:tab/>
      </w:r>
      <w:r>
        <w:rPr>
          <w:bCs/>
          <w:szCs w:val="28"/>
        </w:rPr>
        <w:tab/>
      </w:r>
      <w:r>
        <w:rPr>
          <w:szCs w:val="28"/>
        </w:rPr>
        <w:t>(2)</w:t>
      </w:r>
    </w:p>
    <w:p w:rsidR="00CB232C" w:rsidRDefault="00CB232C" w:rsidP="00CB232C">
      <w:pPr>
        <w:tabs>
          <w:tab w:val="left" w:pos="709"/>
          <w:tab w:val="left" w:pos="851"/>
        </w:tabs>
        <w:ind w:left="-227" w:right="142" w:firstLine="794"/>
        <w:rPr>
          <w:szCs w:val="28"/>
        </w:rPr>
      </w:pPr>
      <w:r>
        <w:rPr>
          <w:szCs w:val="28"/>
        </w:rPr>
        <w:t xml:space="preserve">где </w:t>
      </w:r>
      <w:proofErr w:type="spellStart"/>
      <w:proofErr w:type="gramStart"/>
      <w:r>
        <w:rPr>
          <w:szCs w:val="28"/>
        </w:rPr>
        <w:t>Сб</w:t>
      </w:r>
      <w:proofErr w:type="spellEnd"/>
      <w:proofErr w:type="gramEnd"/>
      <w:r>
        <w:rPr>
          <w:szCs w:val="28"/>
        </w:rPr>
        <w:t xml:space="preserve"> – стоимость бумаги, руб.;</w:t>
      </w:r>
    </w:p>
    <w:p w:rsidR="00CB232C" w:rsidRDefault="00CB232C" w:rsidP="00CB232C">
      <w:pPr>
        <w:tabs>
          <w:tab w:val="left" w:pos="709"/>
          <w:tab w:val="left" w:pos="851"/>
        </w:tabs>
        <w:ind w:left="-198" w:right="142" w:firstLine="1220"/>
        <w:rPr>
          <w:szCs w:val="28"/>
        </w:rPr>
      </w:pPr>
      <w:proofErr w:type="spellStart"/>
      <w:r>
        <w:rPr>
          <w:szCs w:val="28"/>
        </w:rPr>
        <w:t>Ск</w:t>
      </w:r>
      <w:proofErr w:type="spellEnd"/>
      <w:r>
        <w:rPr>
          <w:szCs w:val="28"/>
        </w:rPr>
        <w:t xml:space="preserve"> – стоимость картриджа для принтера, руб.;</w:t>
      </w:r>
    </w:p>
    <w:p w:rsidR="00CB232C" w:rsidRDefault="00CB232C" w:rsidP="00CB232C">
      <w:pPr>
        <w:tabs>
          <w:tab w:val="left" w:pos="709"/>
          <w:tab w:val="left" w:pos="851"/>
        </w:tabs>
        <w:ind w:left="-198" w:right="142" w:firstLine="1220"/>
        <w:rPr>
          <w:szCs w:val="28"/>
        </w:rPr>
      </w:pPr>
      <w:proofErr w:type="spellStart"/>
      <w:r>
        <w:rPr>
          <w:szCs w:val="28"/>
        </w:rPr>
        <w:t>Сн</w:t>
      </w:r>
      <w:proofErr w:type="spellEnd"/>
      <w:r>
        <w:rPr>
          <w:szCs w:val="28"/>
        </w:rPr>
        <w:t xml:space="preserve"> – стоимость носителя информации, руб.</w:t>
      </w:r>
    </w:p>
    <w:p w:rsidR="00CB232C" w:rsidRDefault="00CB232C" w:rsidP="00CB232C">
      <w:pPr>
        <w:ind w:left="-284"/>
        <w:rPr>
          <w:szCs w:val="28"/>
        </w:rPr>
      </w:pPr>
    </w:p>
    <w:p w:rsidR="00CB232C" w:rsidRDefault="00CB232C" w:rsidP="00CB232C">
      <w:pPr>
        <w:tabs>
          <w:tab w:val="left" w:pos="709"/>
          <w:tab w:val="left" w:pos="851"/>
        </w:tabs>
        <w:ind w:left="-227" w:right="142" w:firstLine="794"/>
        <w:rPr>
          <w:szCs w:val="28"/>
        </w:rPr>
      </w:pPr>
      <w:r>
        <w:rPr>
          <w:szCs w:val="28"/>
        </w:rPr>
        <w:t>Затраты на бумагу определяются по формуле:</w:t>
      </w:r>
    </w:p>
    <w:p w:rsidR="00CB232C" w:rsidRDefault="00CB232C" w:rsidP="00CB232C">
      <w:pPr>
        <w:ind w:left="-284"/>
        <w:rPr>
          <w:szCs w:val="28"/>
        </w:rPr>
      </w:pPr>
    </w:p>
    <w:p w:rsidR="00CB232C" w:rsidRDefault="00CB232C" w:rsidP="00CB232C">
      <w:pPr>
        <w:ind w:left="-227"/>
        <w:jc w:val="right"/>
        <w:rPr>
          <w:szCs w:val="28"/>
        </w:rPr>
      </w:pPr>
      <w:r>
        <w:rPr>
          <w:position w:val="-8"/>
          <w:szCs w:val="28"/>
        </w:rPr>
        <w:object w:dxaOrig="1425" w:dyaOrig="345">
          <v:shape id="_x0000_i1027" type="#_x0000_t75" style="width:71.4pt;height:16.7pt" o:ole="">
            <v:imagedata r:id="rId30" o:title=""/>
          </v:shape>
          <o:OLEObject Type="Embed" ProgID="Equation.3" ShapeID="_x0000_i1027" DrawAspect="Content" ObjectID="_1769285836" r:id="rId31"/>
        </w:object>
      </w:r>
      <w:r>
        <w:rPr>
          <w:bCs/>
          <w:szCs w:val="28"/>
        </w:rPr>
        <w:t>,</w:t>
      </w:r>
      <w:r>
        <w:rPr>
          <w:bCs/>
          <w:szCs w:val="28"/>
        </w:rPr>
        <w:tab/>
      </w:r>
      <w:r>
        <w:rPr>
          <w:bCs/>
          <w:szCs w:val="28"/>
        </w:rPr>
        <w:tab/>
      </w:r>
      <w:r>
        <w:rPr>
          <w:bCs/>
          <w:szCs w:val="28"/>
        </w:rPr>
        <w:tab/>
      </w:r>
      <w:r>
        <w:rPr>
          <w:bCs/>
          <w:szCs w:val="28"/>
        </w:rPr>
        <w:tab/>
      </w:r>
      <w:r>
        <w:rPr>
          <w:bCs/>
          <w:szCs w:val="28"/>
        </w:rPr>
        <w:tab/>
      </w:r>
      <w:r>
        <w:rPr>
          <w:bCs/>
          <w:szCs w:val="28"/>
        </w:rPr>
        <w:tab/>
      </w:r>
      <w:r>
        <w:rPr>
          <w:szCs w:val="28"/>
        </w:rPr>
        <w:t>(3)</w:t>
      </w: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Цб</w:t>
      </w:r>
      <w:proofErr w:type="spellEnd"/>
      <w:r>
        <w:rPr>
          <w:szCs w:val="28"/>
        </w:rPr>
        <w:t xml:space="preserve"> – цена за 1 лист бумаги, руб.;</w:t>
      </w:r>
    </w:p>
    <w:p w:rsidR="00CB232C" w:rsidRDefault="00CB232C" w:rsidP="00CB232C">
      <w:pPr>
        <w:tabs>
          <w:tab w:val="left" w:pos="709"/>
          <w:tab w:val="left" w:pos="851"/>
        </w:tabs>
        <w:ind w:left="-198" w:right="142" w:firstLine="1220"/>
        <w:rPr>
          <w:szCs w:val="28"/>
        </w:rPr>
      </w:pPr>
      <w:proofErr w:type="spellStart"/>
      <w:r>
        <w:rPr>
          <w:szCs w:val="28"/>
        </w:rPr>
        <w:t>Рб</w:t>
      </w:r>
      <w:proofErr w:type="spellEnd"/>
      <w:r>
        <w:rPr>
          <w:szCs w:val="28"/>
        </w:rPr>
        <w:t> – расход листов бумаги при разработке и печати программного продукта, шт.</w:t>
      </w:r>
    </w:p>
    <w:p w:rsidR="00CB232C" w:rsidRDefault="00CB232C" w:rsidP="00CB232C">
      <w:pPr>
        <w:ind w:left="-198"/>
        <w:rPr>
          <w:szCs w:val="28"/>
        </w:rPr>
      </w:pPr>
    </w:p>
    <w:p w:rsidR="00CB232C" w:rsidRDefault="00CB232C" w:rsidP="00CB232C">
      <w:pPr>
        <w:tabs>
          <w:tab w:val="left" w:pos="709"/>
          <w:tab w:val="left" w:pos="851"/>
        </w:tabs>
        <w:ind w:left="-227" w:right="142" w:firstLine="794"/>
        <w:rPr>
          <w:szCs w:val="28"/>
        </w:rPr>
      </w:pPr>
      <w:r>
        <w:rPr>
          <w:szCs w:val="28"/>
        </w:rPr>
        <w:t>Затраты на бумагу составят</w:t>
      </w:r>
    </w:p>
    <w:p w:rsidR="00CB232C" w:rsidRDefault="00CB232C" w:rsidP="00CB232C">
      <w:pPr>
        <w:ind w:left="-284"/>
        <w:rPr>
          <w:szCs w:val="28"/>
        </w:rPr>
      </w:pPr>
    </w:p>
    <w:p w:rsidR="00CB232C" w:rsidRDefault="00CB232C" w:rsidP="00CB232C">
      <w:pPr>
        <w:ind w:left="-227"/>
        <w:jc w:val="center"/>
        <w:rPr>
          <w:szCs w:val="28"/>
          <w:lang w:val="en-US"/>
        </w:rPr>
      </w:pPr>
      <w:r>
        <w:rPr>
          <w:position w:val="-24"/>
          <w:szCs w:val="28"/>
        </w:rPr>
        <w:object w:dxaOrig="3510" w:dyaOrig="705">
          <v:shape id="_x0000_i1028" type="#_x0000_t75" style="width:175.7pt;height:35.15pt" o:ole="">
            <v:imagedata r:id="rId32" o:title=""/>
          </v:shape>
          <o:OLEObject Type="Embed" ProgID="Equation.3" ShapeID="_x0000_i1028" DrawAspect="Content" ObjectID="_1769285837" r:id="rId33"/>
        </w:object>
      </w:r>
    </w:p>
    <w:p w:rsidR="00CB232C" w:rsidRDefault="00CB232C" w:rsidP="00CB232C">
      <w:pPr>
        <w:ind w:left="-312"/>
        <w:jc w:val="center"/>
        <w:rPr>
          <w:position w:val="-24"/>
          <w:szCs w:val="28"/>
        </w:rPr>
      </w:pPr>
      <w:r>
        <w:rPr>
          <w:position w:val="-24"/>
          <w:szCs w:val="28"/>
        </w:rPr>
        <w:object w:dxaOrig="3420" w:dyaOrig="705">
          <v:shape id="_x0000_i1029" type="#_x0000_t75" style="width:171.05pt;height:35.15pt" o:ole="">
            <v:imagedata r:id="rId34" o:title=""/>
          </v:shape>
          <o:OLEObject Type="Embed" ProgID="Equation.3" ShapeID="_x0000_i1029" DrawAspect="Content" ObjectID="_1769285838" r:id="rId35"/>
        </w:object>
      </w:r>
    </w:p>
    <w:p w:rsidR="00CB232C" w:rsidRDefault="00CB232C" w:rsidP="00CB232C">
      <w:pPr>
        <w:ind w:left="-312"/>
        <w:jc w:val="center"/>
        <w:rPr>
          <w:b/>
          <w:bCs/>
          <w:szCs w:val="28"/>
        </w:rPr>
      </w:pPr>
    </w:p>
    <w:p w:rsidR="00CB232C" w:rsidRDefault="00CB232C" w:rsidP="00CB232C">
      <w:pPr>
        <w:tabs>
          <w:tab w:val="left" w:pos="709"/>
          <w:tab w:val="left" w:pos="851"/>
        </w:tabs>
        <w:ind w:left="-227" w:right="142" w:firstLine="794"/>
        <w:rPr>
          <w:szCs w:val="28"/>
        </w:rPr>
      </w:pPr>
      <w:r>
        <w:rPr>
          <w:szCs w:val="28"/>
        </w:rPr>
        <w:t>Затраты на носители информации определяются по формуле</w:t>
      </w:r>
    </w:p>
    <w:p w:rsidR="00CB232C" w:rsidRDefault="00CB232C" w:rsidP="00CB232C">
      <w:pPr>
        <w:ind w:left="-284"/>
        <w:rPr>
          <w:szCs w:val="28"/>
        </w:rPr>
      </w:pPr>
    </w:p>
    <w:p w:rsidR="00CB232C" w:rsidRDefault="00CB232C" w:rsidP="00CB232C">
      <w:pPr>
        <w:ind w:left="-227"/>
        <w:jc w:val="right"/>
        <w:rPr>
          <w:szCs w:val="28"/>
        </w:rPr>
      </w:pPr>
      <w:r>
        <w:rPr>
          <w:position w:val="-8"/>
          <w:szCs w:val="28"/>
        </w:rPr>
        <w:object w:dxaOrig="1575" w:dyaOrig="375">
          <v:shape id="_x0000_i1030" type="#_x0000_t75" style="width:78.9pt;height:18.45pt" o:ole="">
            <v:imagedata r:id="rId36" o:title=""/>
          </v:shape>
          <o:OLEObject Type="Embed" ProgID="Equation.3" ShapeID="_x0000_i1030" DrawAspect="Content" ObjectID="_1769285839" r:id="rId37"/>
        </w:object>
      </w:r>
      <w:r>
        <w:rPr>
          <w:bCs/>
          <w:szCs w:val="28"/>
        </w:rPr>
        <w:t>,</w:t>
      </w:r>
      <w:r>
        <w:rPr>
          <w:bCs/>
          <w:szCs w:val="28"/>
        </w:rPr>
        <w:tab/>
      </w:r>
      <w:r>
        <w:rPr>
          <w:bCs/>
          <w:szCs w:val="28"/>
        </w:rPr>
        <w:tab/>
      </w:r>
      <w:r>
        <w:rPr>
          <w:bCs/>
          <w:szCs w:val="28"/>
        </w:rPr>
        <w:tab/>
      </w:r>
      <w:r>
        <w:rPr>
          <w:bCs/>
          <w:szCs w:val="28"/>
        </w:rPr>
        <w:tab/>
      </w:r>
      <w:r>
        <w:rPr>
          <w:bCs/>
          <w:szCs w:val="28"/>
        </w:rPr>
        <w:tab/>
      </w:r>
      <w:r>
        <w:rPr>
          <w:szCs w:val="28"/>
        </w:rPr>
        <w:t>(4)</w:t>
      </w: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Цн</w:t>
      </w:r>
      <w:proofErr w:type="spellEnd"/>
      <w:r>
        <w:rPr>
          <w:szCs w:val="28"/>
        </w:rPr>
        <w:t xml:space="preserve"> – цена носителя информации, руб.;</w:t>
      </w:r>
    </w:p>
    <w:p w:rsidR="00CB232C" w:rsidRDefault="00CB232C" w:rsidP="00CB232C">
      <w:pPr>
        <w:tabs>
          <w:tab w:val="left" w:pos="709"/>
          <w:tab w:val="left" w:pos="851"/>
        </w:tabs>
        <w:ind w:left="-198" w:right="142" w:firstLine="1220"/>
        <w:rPr>
          <w:szCs w:val="28"/>
        </w:rPr>
      </w:pPr>
      <w:proofErr w:type="spellStart"/>
      <w:r>
        <w:rPr>
          <w:szCs w:val="28"/>
        </w:rPr>
        <w:t>Рн</w:t>
      </w:r>
      <w:proofErr w:type="spellEnd"/>
      <w:r>
        <w:rPr>
          <w:szCs w:val="28"/>
        </w:rPr>
        <w:t xml:space="preserve"> – расход дискет, CD, CD-RW, шт.</w:t>
      </w:r>
    </w:p>
    <w:p w:rsidR="00CB232C" w:rsidRDefault="00CB232C" w:rsidP="00CB232C">
      <w:pPr>
        <w:ind w:left="-284"/>
        <w:rPr>
          <w:szCs w:val="28"/>
        </w:rPr>
      </w:pPr>
    </w:p>
    <w:p w:rsidR="00CB232C" w:rsidRDefault="00CB232C" w:rsidP="00CB232C">
      <w:pPr>
        <w:tabs>
          <w:tab w:val="left" w:pos="709"/>
          <w:tab w:val="left" w:pos="851"/>
        </w:tabs>
        <w:ind w:left="-227" w:right="142" w:firstLine="794"/>
        <w:rPr>
          <w:szCs w:val="28"/>
        </w:rPr>
      </w:pPr>
      <w:r>
        <w:rPr>
          <w:szCs w:val="28"/>
        </w:rPr>
        <w:t>Затраты на носители информации составят</w:t>
      </w:r>
    </w:p>
    <w:p w:rsidR="00CB232C" w:rsidRDefault="00CB232C" w:rsidP="00CB232C">
      <w:pPr>
        <w:ind w:left="-284"/>
        <w:rPr>
          <w:szCs w:val="28"/>
        </w:rPr>
      </w:pPr>
    </w:p>
    <w:p w:rsidR="00CB232C" w:rsidRDefault="00CB232C" w:rsidP="00CB232C">
      <w:pPr>
        <w:ind w:left="-227"/>
        <w:jc w:val="center"/>
        <w:rPr>
          <w:position w:val="-14"/>
          <w:szCs w:val="28"/>
        </w:rPr>
      </w:pPr>
      <w:r>
        <w:rPr>
          <w:position w:val="-10"/>
          <w:szCs w:val="28"/>
        </w:rPr>
        <w:object w:dxaOrig="2445" w:dyaOrig="360">
          <v:shape id="_x0000_i1031" type="#_x0000_t75" style="width:122.1pt;height:17.85pt" o:ole="">
            <v:imagedata r:id="rId38" o:title=""/>
          </v:shape>
          <o:OLEObject Type="Embed" ProgID="Equation.3" ShapeID="_x0000_i1031" DrawAspect="Content" ObjectID="_1769285840" r:id="rId39"/>
        </w:object>
      </w:r>
    </w:p>
    <w:p w:rsidR="00CB232C" w:rsidRDefault="00CB232C" w:rsidP="00CB232C">
      <w:pPr>
        <w:tabs>
          <w:tab w:val="left" w:pos="709"/>
          <w:tab w:val="left" w:pos="851"/>
        </w:tabs>
        <w:ind w:left="-227" w:right="142" w:firstLine="794"/>
        <w:rPr>
          <w:szCs w:val="28"/>
        </w:rPr>
      </w:pPr>
      <w:r>
        <w:rPr>
          <w:szCs w:val="28"/>
        </w:rPr>
        <w:t>Стоимость расходных материалов составит</w:t>
      </w:r>
    </w:p>
    <w:p w:rsidR="00CB232C" w:rsidRDefault="00CB232C" w:rsidP="00CB232C">
      <w:pPr>
        <w:tabs>
          <w:tab w:val="left" w:pos="709"/>
          <w:tab w:val="left" w:pos="851"/>
        </w:tabs>
        <w:ind w:left="-227" w:right="142" w:firstLine="794"/>
        <w:rPr>
          <w:szCs w:val="28"/>
        </w:rPr>
      </w:pPr>
    </w:p>
    <w:p w:rsidR="00CB232C" w:rsidRDefault="00CB232C" w:rsidP="00CB232C">
      <w:pPr>
        <w:ind w:left="-227"/>
        <w:jc w:val="center"/>
        <w:rPr>
          <w:position w:val="-14"/>
          <w:szCs w:val="28"/>
        </w:rPr>
      </w:pPr>
      <w:r>
        <w:rPr>
          <w:position w:val="-14"/>
          <w:szCs w:val="28"/>
        </w:rPr>
        <w:object w:dxaOrig="4845" w:dyaOrig="420">
          <v:shape id="_x0000_i1032" type="#_x0000_t75" style="width:241.9pt;height:20.75pt" o:ole="">
            <v:imagedata r:id="rId40" o:title=""/>
          </v:shape>
          <o:OLEObject Type="Embed" ProgID="Equation.3" ShapeID="_x0000_i1032" DrawAspect="Content" ObjectID="_1769285841" r:id="rId41"/>
        </w:object>
      </w:r>
    </w:p>
    <w:p w:rsidR="00CB232C" w:rsidRDefault="00CB232C" w:rsidP="00CB232C">
      <w:pPr>
        <w:ind w:left="-227"/>
        <w:jc w:val="center"/>
        <w:rPr>
          <w:position w:val="-14"/>
          <w:szCs w:val="28"/>
        </w:rPr>
      </w:pPr>
      <w:r>
        <w:rPr>
          <w:position w:val="-12"/>
          <w:szCs w:val="28"/>
        </w:rPr>
        <w:object w:dxaOrig="4770" w:dyaOrig="405">
          <v:shape id="_x0000_i1033" type="#_x0000_t75" style="width:238.45pt;height:20.75pt" o:ole="">
            <v:imagedata r:id="rId42" o:title=""/>
          </v:shape>
          <o:OLEObject Type="Embed" ProgID="Equation.3" ShapeID="_x0000_i1033" DrawAspect="Content" ObjectID="_1769285842" r:id="rId43"/>
        </w:object>
      </w:r>
    </w:p>
    <w:p w:rsidR="00CB232C" w:rsidRDefault="00CB232C" w:rsidP="00CB232C">
      <w:pPr>
        <w:ind w:left="-227"/>
        <w:jc w:val="center"/>
        <w:rPr>
          <w:szCs w:val="28"/>
        </w:rPr>
      </w:pPr>
    </w:p>
    <w:p w:rsidR="00CB232C" w:rsidRDefault="00CB232C" w:rsidP="00CB232C">
      <w:pPr>
        <w:pStyle w:val="ad"/>
        <w:shd w:val="clear" w:color="auto" w:fill="FFFFFF"/>
        <w:spacing w:before="0" w:beforeAutospacing="0" w:after="0"/>
        <w:ind w:left="-284" w:firstLine="851"/>
        <w:jc w:val="both"/>
        <w:rPr>
          <w:sz w:val="28"/>
          <w:szCs w:val="28"/>
          <w:shd w:val="clear" w:color="auto" w:fill="FFFFFF"/>
        </w:rPr>
      </w:pPr>
      <w:r>
        <w:rPr>
          <w:sz w:val="28"/>
          <w:szCs w:val="28"/>
        </w:rPr>
        <w:t xml:space="preserve">Затраты на электроэнергию определяются исходя из загруженности персонального компьютера </w:t>
      </w:r>
      <w:r>
        <w:rPr>
          <w:sz w:val="28"/>
          <w:szCs w:val="28"/>
          <w:shd w:val="clear" w:color="auto" w:fill="FFFFFF"/>
        </w:rPr>
        <w:t>программиста и частичной занятости принтера за время разработки (учитывая, что при разработке программного продукта принтер используется меньше, чем персональный компьютер).</w:t>
      </w:r>
    </w:p>
    <w:p w:rsidR="00CB232C" w:rsidRDefault="00CB232C" w:rsidP="00CB232C">
      <w:pPr>
        <w:pStyle w:val="ad"/>
        <w:shd w:val="clear" w:color="auto" w:fill="FFFFFF"/>
        <w:spacing w:before="0" w:beforeAutospacing="0" w:after="0"/>
        <w:ind w:left="-284" w:firstLine="851"/>
        <w:jc w:val="both"/>
        <w:rPr>
          <w:color w:val="auto"/>
          <w:sz w:val="28"/>
          <w:szCs w:val="28"/>
          <w:lang w:val="x-none"/>
        </w:rPr>
      </w:pPr>
      <w:r>
        <w:rPr>
          <w:sz w:val="28"/>
          <w:szCs w:val="28"/>
          <w:shd w:val="clear" w:color="auto" w:fill="FFFFFF"/>
        </w:rPr>
        <w:t>Затраты на электроэнергию определяются</w:t>
      </w:r>
      <w:r>
        <w:rPr>
          <w:sz w:val="28"/>
          <w:szCs w:val="28"/>
        </w:rPr>
        <w:t xml:space="preserve"> по формуле</w:t>
      </w:r>
    </w:p>
    <w:p w:rsidR="00CB232C" w:rsidRDefault="00CB232C" w:rsidP="00CB232C">
      <w:pPr>
        <w:ind w:left="-284"/>
        <w:rPr>
          <w:szCs w:val="28"/>
        </w:rPr>
      </w:pPr>
    </w:p>
    <w:p w:rsidR="00CB232C" w:rsidRDefault="00CB232C" w:rsidP="00CB232C">
      <w:pPr>
        <w:ind w:left="-227"/>
        <w:jc w:val="right"/>
        <w:rPr>
          <w:szCs w:val="28"/>
        </w:rPr>
      </w:pPr>
      <w:proofErr w:type="spellStart"/>
      <w:r>
        <w:rPr>
          <w:szCs w:val="28"/>
        </w:rPr>
        <w:t>Сэн</w:t>
      </w:r>
      <w:proofErr w:type="spellEnd"/>
      <w:r>
        <w:rPr>
          <w:szCs w:val="28"/>
        </w:rPr>
        <w:t xml:space="preserve"> = </w:t>
      </w:r>
      <w:proofErr w:type="spellStart"/>
      <w:r>
        <w:rPr>
          <w:szCs w:val="28"/>
        </w:rPr>
        <w:t>Цэн</w:t>
      </w:r>
      <w:proofErr w:type="spellEnd"/>
      <w:r>
        <w:rPr>
          <w:szCs w:val="28"/>
        </w:rPr>
        <w:t xml:space="preserve"> × (</w:t>
      </w:r>
      <w:proofErr w:type="spellStart"/>
      <w:r>
        <w:rPr>
          <w:szCs w:val="28"/>
        </w:rPr>
        <w:t>Тпк</w:t>
      </w:r>
      <w:proofErr w:type="spellEnd"/>
      <w:r>
        <w:rPr>
          <w:szCs w:val="28"/>
        </w:rPr>
        <w:t xml:space="preserve"> × </w:t>
      </w:r>
      <w:proofErr w:type="gramStart"/>
      <w:r>
        <w:rPr>
          <w:szCs w:val="28"/>
          <w:lang w:val="en-US"/>
        </w:rPr>
        <w:t>W</w:t>
      </w:r>
      <w:proofErr w:type="spellStart"/>
      <w:proofErr w:type="gramEnd"/>
      <w:r>
        <w:rPr>
          <w:szCs w:val="28"/>
        </w:rPr>
        <w:t>пк</w:t>
      </w:r>
      <w:proofErr w:type="spellEnd"/>
      <w:r>
        <w:rPr>
          <w:szCs w:val="28"/>
        </w:rPr>
        <w:t xml:space="preserve"> + </w:t>
      </w:r>
      <w:proofErr w:type="spellStart"/>
      <w:r>
        <w:rPr>
          <w:szCs w:val="28"/>
        </w:rPr>
        <w:t>Тприн</w:t>
      </w:r>
      <w:proofErr w:type="spellEnd"/>
      <w:r>
        <w:rPr>
          <w:szCs w:val="28"/>
        </w:rPr>
        <w:t xml:space="preserve"> × </w:t>
      </w:r>
      <w:r>
        <w:rPr>
          <w:szCs w:val="28"/>
          <w:lang w:val="en-US"/>
        </w:rPr>
        <w:t>W</w:t>
      </w:r>
      <w:proofErr w:type="spellStart"/>
      <w:r>
        <w:rPr>
          <w:szCs w:val="28"/>
        </w:rPr>
        <w:t>прин</w:t>
      </w:r>
      <w:proofErr w:type="spellEnd"/>
      <w:r>
        <w:rPr>
          <w:szCs w:val="28"/>
        </w:rPr>
        <w:t>)</w:t>
      </w:r>
      <w:r>
        <w:rPr>
          <w:bCs/>
          <w:szCs w:val="28"/>
        </w:rPr>
        <w:t>,</w:t>
      </w:r>
      <w:r>
        <w:rPr>
          <w:bCs/>
          <w:szCs w:val="28"/>
        </w:rPr>
        <w:tab/>
      </w:r>
      <w:r>
        <w:rPr>
          <w:bCs/>
          <w:szCs w:val="28"/>
        </w:rPr>
        <w:tab/>
      </w:r>
      <w:r>
        <w:rPr>
          <w:bCs/>
          <w:szCs w:val="28"/>
        </w:rPr>
        <w:tab/>
      </w:r>
      <w:r>
        <w:rPr>
          <w:szCs w:val="28"/>
        </w:rPr>
        <w:t>(5)</w:t>
      </w:r>
    </w:p>
    <w:p w:rsidR="00CB232C" w:rsidRDefault="00CB232C" w:rsidP="00CB232C">
      <w:pPr>
        <w:ind w:left="-227"/>
        <w:jc w:val="right"/>
        <w:rPr>
          <w:szCs w:val="28"/>
        </w:rPr>
      </w:pP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Цэн</w:t>
      </w:r>
      <w:proofErr w:type="spellEnd"/>
      <w:r>
        <w:rPr>
          <w:szCs w:val="28"/>
        </w:rPr>
        <w:t xml:space="preserve"> – тариф за 1 </w:t>
      </w:r>
      <w:proofErr w:type="gramStart"/>
      <w:r>
        <w:rPr>
          <w:szCs w:val="28"/>
        </w:rPr>
        <w:t>кВт-ч</w:t>
      </w:r>
      <w:proofErr w:type="gramEnd"/>
      <w:r>
        <w:rPr>
          <w:szCs w:val="28"/>
        </w:rPr>
        <w:t xml:space="preserve"> электроэнергии, руб.;</w:t>
      </w:r>
    </w:p>
    <w:p w:rsidR="00CB232C" w:rsidRDefault="00CB232C" w:rsidP="00CB232C">
      <w:pPr>
        <w:tabs>
          <w:tab w:val="left" w:pos="709"/>
          <w:tab w:val="left" w:pos="851"/>
        </w:tabs>
        <w:ind w:left="-198" w:right="142" w:firstLine="1220"/>
        <w:rPr>
          <w:szCs w:val="28"/>
        </w:rPr>
      </w:pPr>
      <w:proofErr w:type="spellStart"/>
      <w:r>
        <w:rPr>
          <w:szCs w:val="28"/>
        </w:rPr>
        <w:t>Тпк</w:t>
      </w:r>
      <w:proofErr w:type="spellEnd"/>
      <w:r>
        <w:rPr>
          <w:szCs w:val="28"/>
        </w:rPr>
        <w:t xml:space="preserve"> – время работы персонального компьютера, </w:t>
      </w:r>
      <w:proofErr w:type="gramStart"/>
      <w:r>
        <w:rPr>
          <w:szCs w:val="28"/>
        </w:rPr>
        <w:t>ч</w:t>
      </w:r>
      <w:proofErr w:type="gramEnd"/>
      <w:r>
        <w:rPr>
          <w:szCs w:val="28"/>
        </w:rPr>
        <w:t>;</w:t>
      </w:r>
    </w:p>
    <w:p w:rsidR="00CB232C" w:rsidRDefault="00CB232C" w:rsidP="00CB232C">
      <w:pPr>
        <w:tabs>
          <w:tab w:val="left" w:pos="709"/>
          <w:tab w:val="left" w:pos="851"/>
        </w:tabs>
        <w:ind w:left="-198" w:right="142" w:firstLine="1220"/>
        <w:rPr>
          <w:szCs w:val="28"/>
        </w:rPr>
      </w:pPr>
      <w:proofErr w:type="spellStart"/>
      <w:r>
        <w:rPr>
          <w:szCs w:val="28"/>
        </w:rPr>
        <w:t>Тприн</w:t>
      </w:r>
      <w:proofErr w:type="spellEnd"/>
      <w:r>
        <w:rPr>
          <w:szCs w:val="28"/>
        </w:rPr>
        <w:t xml:space="preserve"> – время работы принтера, </w:t>
      </w:r>
      <w:proofErr w:type="gramStart"/>
      <w:r>
        <w:rPr>
          <w:szCs w:val="28"/>
        </w:rPr>
        <w:t>ч</w:t>
      </w:r>
      <w:proofErr w:type="gramEnd"/>
      <w:r>
        <w:rPr>
          <w:szCs w:val="28"/>
        </w:rPr>
        <w:t>;</w:t>
      </w:r>
    </w:p>
    <w:p w:rsidR="00CB232C" w:rsidRDefault="00CB232C" w:rsidP="00CB232C">
      <w:pPr>
        <w:tabs>
          <w:tab w:val="left" w:pos="709"/>
          <w:tab w:val="left" w:pos="851"/>
        </w:tabs>
        <w:ind w:left="-198" w:right="142" w:firstLine="1220"/>
        <w:rPr>
          <w:szCs w:val="28"/>
        </w:rPr>
      </w:pPr>
      <w:proofErr w:type="spellStart"/>
      <w:r>
        <w:rPr>
          <w:szCs w:val="28"/>
        </w:rPr>
        <w:t>Wпк</w:t>
      </w:r>
      <w:proofErr w:type="spellEnd"/>
      <w:r>
        <w:rPr>
          <w:szCs w:val="28"/>
        </w:rPr>
        <w:t xml:space="preserve"> – потребляемая мощность ПК, </w:t>
      </w:r>
      <w:proofErr w:type="gramStart"/>
      <w:r>
        <w:rPr>
          <w:szCs w:val="28"/>
        </w:rPr>
        <w:t>кВт-ч</w:t>
      </w:r>
      <w:proofErr w:type="gramEnd"/>
      <w:r>
        <w:rPr>
          <w:szCs w:val="28"/>
        </w:rPr>
        <w:t>;</w:t>
      </w:r>
    </w:p>
    <w:p w:rsidR="00CB232C" w:rsidRDefault="00CB232C" w:rsidP="00CB232C">
      <w:pPr>
        <w:tabs>
          <w:tab w:val="left" w:pos="709"/>
          <w:tab w:val="left" w:pos="851"/>
        </w:tabs>
        <w:ind w:left="-198" w:right="142" w:firstLine="1220"/>
        <w:rPr>
          <w:szCs w:val="28"/>
        </w:rPr>
      </w:pPr>
      <w:proofErr w:type="spellStart"/>
      <w:r>
        <w:rPr>
          <w:szCs w:val="28"/>
        </w:rPr>
        <w:t>Wприн</w:t>
      </w:r>
      <w:proofErr w:type="spellEnd"/>
      <w:r>
        <w:rPr>
          <w:szCs w:val="28"/>
        </w:rPr>
        <w:t xml:space="preserve"> – потребляемая мощность принтера, </w:t>
      </w:r>
      <w:proofErr w:type="gramStart"/>
      <w:r>
        <w:rPr>
          <w:szCs w:val="28"/>
        </w:rPr>
        <w:t>кВт-ч</w:t>
      </w:r>
      <w:proofErr w:type="gramEnd"/>
      <w:r>
        <w:rPr>
          <w:szCs w:val="28"/>
        </w:rPr>
        <w:t>.</w:t>
      </w:r>
    </w:p>
    <w:p w:rsidR="00CB232C" w:rsidRDefault="00CB232C" w:rsidP="00CB232C">
      <w:pPr>
        <w:ind w:left="-284"/>
        <w:rPr>
          <w:szCs w:val="28"/>
        </w:rPr>
      </w:pPr>
    </w:p>
    <w:p w:rsidR="00CB232C" w:rsidRDefault="00CB232C" w:rsidP="00CB232C">
      <w:pPr>
        <w:tabs>
          <w:tab w:val="left" w:pos="709"/>
          <w:tab w:val="left" w:pos="851"/>
        </w:tabs>
        <w:ind w:left="-227" w:right="142" w:firstLine="794"/>
        <w:rPr>
          <w:szCs w:val="28"/>
        </w:rPr>
      </w:pPr>
      <w:r>
        <w:rPr>
          <w:szCs w:val="28"/>
        </w:rPr>
        <w:t>Затраты на электроэнергию составят</w:t>
      </w:r>
    </w:p>
    <w:p w:rsidR="00CB232C" w:rsidRDefault="00CB232C" w:rsidP="00CB232C">
      <w:pPr>
        <w:ind w:left="-284"/>
        <w:rPr>
          <w:szCs w:val="28"/>
        </w:rPr>
      </w:pPr>
    </w:p>
    <w:p w:rsidR="00CB232C" w:rsidRDefault="00CB232C" w:rsidP="00CB232C">
      <w:pPr>
        <w:ind w:left="-284"/>
        <w:jc w:val="center"/>
        <w:rPr>
          <w:szCs w:val="28"/>
        </w:rPr>
      </w:pPr>
      <w:r>
        <w:rPr>
          <w:position w:val="-10"/>
          <w:szCs w:val="28"/>
        </w:rPr>
        <w:object w:dxaOrig="5835" w:dyaOrig="360">
          <v:shape id="_x0000_i1034" type="#_x0000_t75" style="width:291.45pt;height:18.45pt" o:ole="">
            <v:imagedata r:id="rId44" o:title=""/>
          </v:shape>
          <o:OLEObject Type="Embed" ProgID="Equation.3" ShapeID="_x0000_i1034" DrawAspect="Content" ObjectID="_1769285843" r:id="rId45"/>
        </w:object>
      </w:r>
    </w:p>
    <w:p w:rsidR="00CB232C" w:rsidRDefault="00CB232C" w:rsidP="00CB232C">
      <w:pPr>
        <w:ind w:left="-284"/>
        <w:rPr>
          <w:szCs w:val="28"/>
        </w:rPr>
      </w:pPr>
    </w:p>
    <w:p w:rsidR="00CB232C" w:rsidRDefault="00CB232C" w:rsidP="00CB232C">
      <w:pPr>
        <w:tabs>
          <w:tab w:val="left" w:pos="709"/>
          <w:tab w:val="left" w:pos="851"/>
        </w:tabs>
        <w:ind w:left="-227" w:right="142" w:firstLine="794"/>
        <w:rPr>
          <w:szCs w:val="28"/>
        </w:rPr>
      </w:pPr>
      <w:r>
        <w:rPr>
          <w:szCs w:val="28"/>
        </w:rPr>
        <w:t>Итого материальные затраты составят</w:t>
      </w:r>
    </w:p>
    <w:p w:rsidR="00CB232C" w:rsidRDefault="00CB232C" w:rsidP="00CB232C">
      <w:pPr>
        <w:ind w:left="-284"/>
        <w:rPr>
          <w:szCs w:val="28"/>
        </w:rPr>
      </w:pPr>
    </w:p>
    <w:p w:rsidR="00CB232C" w:rsidRDefault="00CB232C" w:rsidP="00CB232C">
      <w:pPr>
        <w:ind w:left="-227"/>
        <w:jc w:val="center"/>
        <w:rPr>
          <w:position w:val="-14"/>
          <w:szCs w:val="28"/>
        </w:rPr>
      </w:pPr>
      <w:r>
        <w:rPr>
          <w:position w:val="-14"/>
          <w:szCs w:val="28"/>
        </w:rPr>
        <w:object w:dxaOrig="4020" w:dyaOrig="435">
          <v:shape id="_x0000_i1035" type="#_x0000_t75" style="width:201pt;height:21.9pt" o:ole="">
            <v:imagedata r:id="rId46" o:title=""/>
          </v:shape>
          <o:OLEObject Type="Embed" ProgID="Equation.3" ShapeID="_x0000_i1035" DrawAspect="Content" ObjectID="_1769285844" r:id="rId47"/>
        </w:object>
      </w:r>
    </w:p>
    <w:p w:rsidR="00CB232C" w:rsidRDefault="00CB232C" w:rsidP="00CB232C">
      <w:pPr>
        <w:ind w:left="-227"/>
        <w:jc w:val="center"/>
        <w:rPr>
          <w:position w:val="-14"/>
          <w:szCs w:val="28"/>
        </w:rPr>
      </w:pPr>
      <w:r>
        <w:rPr>
          <w:position w:val="-12"/>
          <w:szCs w:val="28"/>
        </w:rPr>
        <w:object w:dxaOrig="4005" w:dyaOrig="420">
          <v:shape id="_x0000_i1036" type="#_x0000_t75" style="width:199.85pt;height:20.75pt" o:ole="">
            <v:imagedata r:id="rId48" o:title=""/>
          </v:shape>
          <o:OLEObject Type="Embed" ProgID="Equation.3" ShapeID="_x0000_i1036" DrawAspect="Content" ObjectID="_1769285845" r:id="rId49"/>
        </w:object>
      </w:r>
    </w:p>
    <w:p w:rsidR="00CB232C" w:rsidRDefault="00CB232C" w:rsidP="00CB232C">
      <w:pPr>
        <w:ind w:left="-284"/>
        <w:jc w:val="center"/>
        <w:rPr>
          <w:szCs w:val="28"/>
        </w:rPr>
      </w:pPr>
    </w:p>
    <w:p w:rsidR="00CB232C" w:rsidRDefault="00CB232C" w:rsidP="00CB232C">
      <w:pPr>
        <w:pStyle w:val="2"/>
      </w:pPr>
      <w:r>
        <w:t>7.2 Расчет затрат на оплату труда и отчислений на социальные нужды</w:t>
      </w:r>
    </w:p>
    <w:p w:rsidR="00CB232C" w:rsidRPr="00324BE6" w:rsidRDefault="00CB232C" w:rsidP="00CB232C">
      <w:pPr>
        <w:ind w:left="-284"/>
        <w:rPr>
          <w:color w:val="000000"/>
          <w:szCs w:val="28"/>
        </w:rPr>
      </w:pPr>
    </w:p>
    <w:p w:rsidR="00CB232C" w:rsidRPr="00324BE6" w:rsidRDefault="00CB232C" w:rsidP="00CB232C">
      <w:pPr>
        <w:ind w:firstLine="709"/>
        <w:rPr>
          <w:color w:val="000000"/>
          <w:szCs w:val="28"/>
        </w:rPr>
      </w:pPr>
      <w:r w:rsidRPr="00324BE6">
        <w:rPr>
          <w:color w:val="000000"/>
          <w:szCs w:val="28"/>
        </w:rPr>
        <w:t>Затраты на оплату труда программиста зависят от времени разработки программного продукта, т.е. ожидаемой трудоемкости и квалификации специалиста.</w:t>
      </w:r>
    </w:p>
    <w:p w:rsidR="00CB232C" w:rsidRPr="00324BE6" w:rsidRDefault="00CB232C" w:rsidP="00CB232C">
      <w:pPr>
        <w:ind w:firstLine="709"/>
        <w:rPr>
          <w:color w:val="000000"/>
          <w:szCs w:val="28"/>
        </w:rPr>
      </w:pPr>
      <w:r w:rsidRPr="00324BE6">
        <w:rPr>
          <w:color w:val="000000"/>
          <w:szCs w:val="28"/>
        </w:rPr>
        <w:t>Затраты на оплату труда программиста ФОТ, руб., состоят из двух частей - основная и дополнительная заработная плата и рассчитываются по формуле</w:t>
      </w:r>
    </w:p>
    <w:p w:rsidR="00CB232C" w:rsidRPr="00324BE6" w:rsidRDefault="00CB232C" w:rsidP="00CB232C">
      <w:pPr>
        <w:ind w:left="-284"/>
        <w:rPr>
          <w:color w:val="000000"/>
          <w:szCs w:val="28"/>
        </w:rPr>
      </w:pPr>
    </w:p>
    <w:p w:rsidR="00CB232C" w:rsidRPr="00324BE6" w:rsidRDefault="00CB232C" w:rsidP="00CB232C">
      <w:pPr>
        <w:ind w:firstLine="3261"/>
        <w:jc w:val="center"/>
        <w:rPr>
          <w:color w:val="000000"/>
          <w:szCs w:val="28"/>
        </w:rPr>
      </w:pPr>
      <w:r w:rsidRPr="00324BE6">
        <w:rPr>
          <w:color w:val="000000"/>
          <w:szCs w:val="28"/>
        </w:rPr>
        <w:t xml:space="preserve">ФОТ = </w:t>
      </w:r>
      <w:proofErr w:type="spellStart"/>
      <w:r w:rsidRPr="00324BE6">
        <w:rPr>
          <w:color w:val="000000"/>
          <w:szCs w:val="28"/>
        </w:rPr>
        <w:t>ЗПо</w:t>
      </w:r>
      <w:proofErr w:type="spellEnd"/>
      <w:r w:rsidRPr="00324BE6">
        <w:rPr>
          <w:color w:val="000000"/>
          <w:szCs w:val="28"/>
        </w:rPr>
        <w:t xml:space="preserve"> + </w:t>
      </w:r>
      <w:proofErr w:type="spellStart"/>
      <w:r w:rsidRPr="00324BE6">
        <w:rPr>
          <w:color w:val="000000"/>
          <w:szCs w:val="28"/>
        </w:rPr>
        <w:t>ЗПд</w:t>
      </w:r>
      <w:proofErr w:type="spellEnd"/>
      <w:r w:rsidRPr="00324BE6">
        <w:rPr>
          <w:color w:val="000000"/>
          <w:szCs w:val="28"/>
        </w:rPr>
        <w:t xml:space="preserve"> , </w:t>
      </w:r>
      <w:r w:rsidRPr="00324BE6">
        <w:rPr>
          <w:color w:val="000000"/>
          <w:szCs w:val="28"/>
        </w:rPr>
        <w:tab/>
      </w:r>
      <w:r w:rsidRPr="00324BE6">
        <w:rPr>
          <w:color w:val="000000"/>
          <w:szCs w:val="28"/>
        </w:rPr>
        <w:tab/>
      </w:r>
      <w:r w:rsidRPr="00324BE6">
        <w:rPr>
          <w:color w:val="000000"/>
          <w:szCs w:val="28"/>
        </w:rPr>
        <w:tab/>
      </w:r>
      <w:r w:rsidRPr="00324BE6">
        <w:rPr>
          <w:color w:val="000000"/>
          <w:szCs w:val="28"/>
        </w:rPr>
        <w:tab/>
        <w:t xml:space="preserve"> </w:t>
      </w:r>
      <w:r w:rsidRPr="00324BE6">
        <w:rPr>
          <w:color w:val="000000"/>
          <w:szCs w:val="28"/>
        </w:rPr>
        <w:tab/>
        <w:t xml:space="preserve"> </w:t>
      </w:r>
      <w:r w:rsidRPr="00324BE6">
        <w:rPr>
          <w:color w:val="000000"/>
          <w:szCs w:val="28"/>
        </w:rPr>
        <w:tab/>
        <w:t xml:space="preserve"> (6)</w:t>
      </w:r>
    </w:p>
    <w:p w:rsidR="00CB232C" w:rsidRPr="00324BE6" w:rsidRDefault="00CB232C" w:rsidP="00CB232C">
      <w:pPr>
        <w:ind w:left="-284"/>
        <w:rPr>
          <w:color w:val="000000"/>
          <w:szCs w:val="28"/>
        </w:rPr>
      </w:pPr>
      <w:r w:rsidRPr="00324BE6">
        <w:rPr>
          <w:color w:val="000000"/>
          <w:szCs w:val="28"/>
        </w:rPr>
        <w:t xml:space="preserve">где </w:t>
      </w:r>
      <w:proofErr w:type="spellStart"/>
      <w:r w:rsidRPr="00324BE6">
        <w:rPr>
          <w:color w:val="000000"/>
          <w:szCs w:val="28"/>
        </w:rPr>
        <w:t>ЗПо</w:t>
      </w:r>
      <w:proofErr w:type="spellEnd"/>
      <w:r w:rsidRPr="00324BE6">
        <w:rPr>
          <w:color w:val="000000"/>
          <w:szCs w:val="28"/>
        </w:rPr>
        <w:t xml:space="preserve"> – основная заработная плата программиста, руб.;</w:t>
      </w:r>
    </w:p>
    <w:p w:rsidR="00CB232C" w:rsidRPr="00324BE6" w:rsidRDefault="00CB232C" w:rsidP="00CB232C">
      <w:pPr>
        <w:ind w:left="-284"/>
        <w:rPr>
          <w:color w:val="000000"/>
          <w:szCs w:val="28"/>
        </w:rPr>
      </w:pPr>
      <w:r w:rsidRPr="00324BE6">
        <w:rPr>
          <w:color w:val="000000"/>
          <w:szCs w:val="28"/>
        </w:rPr>
        <w:t xml:space="preserve">      </w:t>
      </w:r>
      <w:proofErr w:type="spellStart"/>
      <w:r w:rsidRPr="00324BE6">
        <w:rPr>
          <w:color w:val="000000"/>
          <w:szCs w:val="28"/>
        </w:rPr>
        <w:t>ЗПд</w:t>
      </w:r>
      <w:proofErr w:type="spellEnd"/>
      <w:r w:rsidRPr="00324BE6">
        <w:rPr>
          <w:color w:val="000000"/>
          <w:szCs w:val="28"/>
        </w:rPr>
        <w:t xml:space="preserve"> – дополнительная заработная плата программиста, руб.</w:t>
      </w:r>
    </w:p>
    <w:p w:rsidR="00CB232C" w:rsidRPr="00324BE6" w:rsidRDefault="00CB232C" w:rsidP="00CB232C">
      <w:pPr>
        <w:ind w:left="-284"/>
        <w:rPr>
          <w:color w:val="000000"/>
          <w:szCs w:val="28"/>
        </w:rPr>
      </w:pPr>
    </w:p>
    <w:p w:rsidR="00CB232C" w:rsidRPr="00324BE6" w:rsidRDefault="00CB232C" w:rsidP="00CB232C">
      <w:pPr>
        <w:ind w:firstLine="709"/>
        <w:rPr>
          <w:color w:val="000000"/>
          <w:szCs w:val="28"/>
        </w:rPr>
      </w:pPr>
      <w:r w:rsidRPr="00324BE6">
        <w:rPr>
          <w:color w:val="000000"/>
          <w:szCs w:val="28"/>
        </w:rPr>
        <w:lastRenderedPageBreak/>
        <w:t>Статья «Основная заработная плата» включает заработную плату программиста, рассчитанную с учетом трудоемкости работ.</w:t>
      </w:r>
    </w:p>
    <w:p w:rsidR="00CB232C" w:rsidRPr="00324BE6" w:rsidRDefault="00CB232C" w:rsidP="00CB232C">
      <w:pPr>
        <w:ind w:left="-284"/>
        <w:rPr>
          <w:color w:val="000000"/>
          <w:szCs w:val="28"/>
        </w:rPr>
      </w:pPr>
      <w:r w:rsidRPr="00324BE6">
        <w:rPr>
          <w:color w:val="000000"/>
          <w:szCs w:val="28"/>
        </w:rPr>
        <w:t>Основная заработная плата определяется по формуле</w:t>
      </w:r>
    </w:p>
    <w:p w:rsidR="00CB232C" w:rsidRPr="00324BE6" w:rsidRDefault="00CB232C" w:rsidP="00CB232C">
      <w:pPr>
        <w:ind w:left="-284"/>
        <w:rPr>
          <w:color w:val="000000"/>
          <w:szCs w:val="28"/>
        </w:rPr>
      </w:pPr>
    </w:p>
    <w:p w:rsidR="00CB232C" w:rsidRPr="00324BE6" w:rsidRDefault="00CB232C" w:rsidP="00CB232C">
      <w:pPr>
        <w:ind w:left="-284" w:firstLine="3545"/>
        <w:jc w:val="center"/>
        <w:rPr>
          <w:color w:val="000000"/>
          <w:szCs w:val="28"/>
        </w:rPr>
      </w:pPr>
      <w:proofErr w:type="spellStart"/>
      <w:r w:rsidRPr="00324BE6">
        <w:rPr>
          <w:color w:val="000000"/>
          <w:szCs w:val="28"/>
        </w:rPr>
        <w:t>ЗПо</w:t>
      </w:r>
      <w:proofErr w:type="spellEnd"/>
      <w:r w:rsidRPr="00324BE6">
        <w:rPr>
          <w:color w:val="000000"/>
          <w:szCs w:val="28"/>
        </w:rPr>
        <w:t xml:space="preserve"> = Тст1 х</w:t>
      </w:r>
      <w:proofErr w:type="gramStart"/>
      <w:r w:rsidRPr="00324BE6">
        <w:rPr>
          <w:color w:val="000000"/>
          <w:szCs w:val="28"/>
        </w:rPr>
        <w:t xml:space="preserve"> Т</w:t>
      </w:r>
      <w:proofErr w:type="gramEnd"/>
      <w:r w:rsidRPr="00324BE6">
        <w:rPr>
          <w:color w:val="000000"/>
          <w:szCs w:val="28"/>
        </w:rPr>
        <w:t xml:space="preserve">е х </w:t>
      </w:r>
      <w:proofErr w:type="spellStart"/>
      <w:r w:rsidRPr="00324BE6">
        <w:rPr>
          <w:color w:val="000000"/>
          <w:szCs w:val="28"/>
        </w:rPr>
        <w:t>Кпр</w:t>
      </w:r>
      <w:proofErr w:type="spellEnd"/>
      <w:r w:rsidRPr="00324BE6">
        <w:rPr>
          <w:color w:val="000000"/>
          <w:szCs w:val="28"/>
        </w:rPr>
        <w:t xml:space="preserve"> , </w:t>
      </w:r>
      <w:r w:rsidRPr="00324BE6">
        <w:rPr>
          <w:color w:val="000000"/>
          <w:szCs w:val="28"/>
        </w:rPr>
        <w:tab/>
      </w:r>
      <w:r w:rsidRPr="00324BE6">
        <w:rPr>
          <w:color w:val="000000"/>
          <w:szCs w:val="28"/>
        </w:rPr>
        <w:tab/>
      </w:r>
      <w:r w:rsidRPr="00324BE6">
        <w:rPr>
          <w:color w:val="000000"/>
          <w:szCs w:val="28"/>
        </w:rPr>
        <w:tab/>
      </w:r>
      <w:r w:rsidRPr="00324BE6">
        <w:rPr>
          <w:color w:val="000000"/>
          <w:szCs w:val="28"/>
        </w:rPr>
        <w:tab/>
      </w:r>
      <w:r w:rsidRPr="00324BE6">
        <w:rPr>
          <w:color w:val="000000"/>
          <w:szCs w:val="28"/>
        </w:rPr>
        <w:tab/>
        <w:t>(7)</w:t>
      </w:r>
    </w:p>
    <w:p w:rsidR="00CB232C" w:rsidRPr="00324BE6" w:rsidRDefault="00CB232C" w:rsidP="00CB232C">
      <w:pPr>
        <w:tabs>
          <w:tab w:val="left" w:pos="4388"/>
        </w:tabs>
        <w:ind w:firstLine="709"/>
        <w:rPr>
          <w:color w:val="000000"/>
          <w:szCs w:val="28"/>
        </w:rPr>
      </w:pPr>
      <w:r w:rsidRPr="00324BE6">
        <w:rPr>
          <w:color w:val="000000"/>
          <w:szCs w:val="28"/>
        </w:rPr>
        <w:t>где Тст</w:t>
      </w:r>
      <w:proofErr w:type="gramStart"/>
      <w:r w:rsidRPr="00324BE6">
        <w:rPr>
          <w:color w:val="000000"/>
          <w:szCs w:val="28"/>
        </w:rPr>
        <w:t>1</w:t>
      </w:r>
      <w:proofErr w:type="gramEnd"/>
      <w:r w:rsidRPr="00324BE6">
        <w:rPr>
          <w:color w:val="000000"/>
          <w:szCs w:val="28"/>
        </w:rPr>
        <w:t xml:space="preserve"> – часовая тарифная ставка по разряду выполняемых работ с учетом повышающего коэффициента, руб.;</w:t>
      </w:r>
    </w:p>
    <w:p w:rsidR="00CB232C" w:rsidRDefault="00CB232C" w:rsidP="00CB232C">
      <w:pPr>
        <w:ind w:left="-284"/>
        <w:rPr>
          <w:color w:val="000000"/>
          <w:szCs w:val="28"/>
        </w:rPr>
      </w:pPr>
      <w:r>
        <w:rPr>
          <w:color w:val="000000"/>
          <w:szCs w:val="28"/>
        </w:rPr>
        <w:t xml:space="preserve">        Те</w:t>
      </w:r>
      <w:r w:rsidRPr="00324BE6">
        <w:rPr>
          <w:color w:val="000000"/>
          <w:szCs w:val="28"/>
        </w:rPr>
        <w:t xml:space="preserve"> – трудоемкость разработки программного продукта, </w:t>
      </w:r>
      <w:proofErr w:type="gramStart"/>
      <w:r w:rsidRPr="00324BE6">
        <w:rPr>
          <w:color w:val="000000"/>
          <w:szCs w:val="28"/>
        </w:rPr>
        <w:t>ч</w:t>
      </w:r>
      <w:proofErr w:type="gramEnd"/>
      <w:r w:rsidRPr="00324BE6">
        <w:rPr>
          <w:color w:val="000000"/>
          <w:szCs w:val="28"/>
        </w:rPr>
        <w:t xml:space="preserve">; </w:t>
      </w:r>
    </w:p>
    <w:p w:rsidR="00CB232C" w:rsidRDefault="00CB232C" w:rsidP="00CB232C">
      <w:pPr>
        <w:ind w:left="-284"/>
        <w:rPr>
          <w:color w:val="000000"/>
          <w:szCs w:val="28"/>
        </w:rPr>
      </w:pPr>
      <w:r>
        <w:rPr>
          <w:color w:val="000000"/>
          <w:szCs w:val="28"/>
        </w:rPr>
        <w:t xml:space="preserve">        </w:t>
      </w:r>
      <w:proofErr w:type="spellStart"/>
      <w:r w:rsidRPr="00324BE6">
        <w:rPr>
          <w:color w:val="000000"/>
          <w:szCs w:val="28"/>
        </w:rPr>
        <w:t>Кпр</w:t>
      </w:r>
      <w:proofErr w:type="spellEnd"/>
      <w:r w:rsidRPr="00324BE6">
        <w:rPr>
          <w:color w:val="000000"/>
          <w:szCs w:val="28"/>
        </w:rPr>
        <w:t xml:space="preserve"> – коэффициент премирования;</w:t>
      </w:r>
    </w:p>
    <w:p w:rsidR="00CB232C" w:rsidRPr="00324BE6" w:rsidRDefault="00CB232C" w:rsidP="00CB232C">
      <w:pPr>
        <w:ind w:left="-284"/>
        <w:rPr>
          <w:color w:val="000000"/>
          <w:szCs w:val="28"/>
        </w:rPr>
      </w:pPr>
    </w:p>
    <w:p w:rsidR="00CB232C" w:rsidRPr="00324BE6" w:rsidRDefault="00CB232C" w:rsidP="00CB232C">
      <w:pPr>
        <w:ind w:left="-284" w:firstLine="142"/>
        <w:jc w:val="center"/>
        <w:rPr>
          <w:color w:val="000000"/>
          <w:szCs w:val="28"/>
        </w:rPr>
      </w:pPr>
      <w:proofErr w:type="spellStart"/>
      <w:r w:rsidRPr="00324BE6">
        <w:rPr>
          <w:color w:val="000000"/>
          <w:szCs w:val="28"/>
        </w:rPr>
        <w:t>Кпр</w:t>
      </w:r>
      <w:proofErr w:type="spellEnd"/>
      <w:r w:rsidRPr="00324BE6">
        <w:rPr>
          <w:color w:val="000000"/>
          <w:szCs w:val="28"/>
        </w:rPr>
        <w:t xml:space="preserve"> = 1,2;</w:t>
      </w:r>
    </w:p>
    <w:p w:rsidR="00CB232C" w:rsidRPr="00324BE6" w:rsidRDefault="00CB232C" w:rsidP="00CB232C">
      <w:pPr>
        <w:ind w:left="-284" w:firstLine="4395"/>
        <w:rPr>
          <w:color w:val="000000"/>
          <w:szCs w:val="28"/>
        </w:rPr>
      </w:pPr>
      <w:proofErr w:type="spellStart"/>
      <w:r>
        <w:rPr>
          <w:color w:val="000000"/>
          <w:szCs w:val="28"/>
        </w:rPr>
        <w:t>Тст</w:t>
      </w:r>
      <w:proofErr w:type="spellEnd"/>
      <w:r>
        <w:rPr>
          <w:color w:val="000000"/>
          <w:szCs w:val="28"/>
        </w:rPr>
        <w:t xml:space="preserve"> </w:t>
      </w:r>
      <w:r w:rsidRPr="00324BE6">
        <w:rPr>
          <w:color w:val="000000"/>
          <w:szCs w:val="28"/>
        </w:rPr>
        <w:t>= 2,06 руб.;</w:t>
      </w:r>
    </w:p>
    <w:p w:rsidR="00CB232C" w:rsidRPr="00324BE6" w:rsidRDefault="00CB232C" w:rsidP="00CB232C">
      <w:pPr>
        <w:ind w:left="-284" w:firstLine="568"/>
        <w:jc w:val="center"/>
        <w:rPr>
          <w:color w:val="000000"/>
          <w:szCs w:val="28"/>
        </w:rPr>
      </w:pPr>
      <w:r w:rsidRPr="00324BE6">
        <w:rPr>
          <w:color w:val="000000"/>
          <w:szCs w:val="28"/>
        </w:rPr>
        <w:t>Те = 140,25 ч.</w:t>
      </w:r>
    </w:p>
    <w:p w:rsidR="00CB232C" w:rsidRPr="00324BE6" w:rsidRDefault="00CB232C" w:rsidP="00CB232C">
      <w:pPr>
        <w:ind w:left="-284"/>
        <w:rPr>
          <w:color w:val="000000"/>
          <w:szCs w:val="28"/>
        </w:rPr>
      </w:pPr>
    </w:p>
    <w:p w:rsidR="00CB232C" w:rsidRPr="00324BE6" w:rsidRDefault="00CB232C" w:rsidP="00CB232C">
      <w:pPr>
        <w:ind w:left="-284"/>
        <w:rPr>
          <w:color w:val="000000"/>
          <w:szCs w:val="28"/>
        </w:rPr>
      </w:pPr>
      <w:r w:rsidRPr="00324BE6">
        <w:rPr>
          <w:color w:val="000000"/>
          <w:szCs w:val="28"/>
        </w:rPr>
        <w:t>Основная заработная плата составит</w:t>
      </w:r>
    </w:p>
    <w:p w:rsidR="00CB232C" w:rsidRPr="00324BE6" w:rsidRDefault="00CB232C" w:rsidP="00CB232C">
      <w:pPr>
        <w:ind w:left="-284"/>
        <w:rPr>
          <w:color w:val="000000"/>
          <w:szCs w:val="28"/>
        </w:rPr>
      </w:pPr>
    </w:p>
    <w:p w:rsidR="00CB232C" w:rsidRPr="00324BE6" w:rsidRDefault="00CB232C" w:rsidP="00CB232C">
      <w:pPr>
        <w:ind w:left="-284"/>
        <w:jc w:val="center"/>
        <w:rPr>
          <w:color w:val="000000"/>
          <w:szCs w:val="28"/>
        </w:rPr>
      </w:pPr>
      <w:proofErr w:type="spellStart"/>
      <w:r w:rsidRPr="00324BE6">
        <w:rPr>
          <w:color w:val="000000"/>
          <w:szCs w:val="28"/>
        </w:rPr>
        <w:t>ЗПо</w:t>
      </w:r>
      <w:proofErr w:type="spellEnd"/>
      <w:r w:rsidRPr="00324BE6">
        <w:rPr>
          <w:color w:val="000000"/>
          <w:szCs w:val="28"/>
        </w:rPr>
        <w:t xml:space="preserve"> =</w:t>
      </w:r>
      <w:r>
        <w:rPr>
          <w:color w:val="000000"/>
          <w:szCs w:val="28"/>
        </w:rPr>
        <w:t>1,2</w:t>
      </w:r>
      <w:r>
        <w:rPr>
          <w:color w:val="000000"/>
          <w:szCs w:val="28"/>
          <w:lang w:val="en-US"/>
        </w:rPr>
        <w:t>x</w:t>
      </w:r>
      <w:r w:rsidRPr="00CB232C">
        <w:rPr>
          <w:color w:val="000000"/>
          <w:szCs w:val="28"/>
        </w:rPr>
        <w:t>2</w:t>
      </w:r>
      <w:r>
        <w:rPr>
          <w:color w:val="000000"/>
          <w:szCs w:val="28"/>
        </w:rPr>
        <w:t>,06</w:t>
      </w:r>
      <w:r>
        <w:rPr>
          <w:color w:val="000000"/>
          <w:szCs w:val="28"/>
          <w:lang w:val="en-US"/>
        </w:rPr>
        <w:t>x</w:t>
      </w:r>
      <w:r>
        <w:rPr>
          <w:color w:val="000000"/>
          <w:szCs w:val="28"/>
        </w:rPr>
        <w:t>140,25=346,7</w:t>
      </w:r>
      <w:r w:rsidRPr="00324BE6">
        <w:rPr>
          <w:color w:val="000000"/>
          <w:szCs w:val="28"/>
        </w:rPr>
        <w:t>руб.</w:t>
      </w:r>
    </w:p>
    <w:p w:rsidR="00CB232C" w:rsidRPr="00324BE6" w:rsidRDefault="00CB232C" w:rsidP="00CB232C">
      <w:pPr>
        <w:ind w:left="-284"/>
        <w:rPr>
          <w:color w:val="000000"/>
          <w:szCs w:val="28"/>
        </w:rPr>
      </w:pPr>
    </w:p>
    <w:p w:rsidR="00CB232C" w:rsidRDefault="00CB232C" w:rsidP="00CB232C">
      <w:pPr>
        <w:ind w:firstLine="709"/>
        <w:rPr>
          <w:color w:val="000000"/>
          <w:szCs w:val="28"/>
        </w:rPr>
      </w:pPr>
      <w:r w:rsidRPr="00324BE6">
        <w:rPr>
          <w:color w:val="000000"/>
          <w:szCs w:val="28"/>
        </w:rPr>
        <w:t>Статья «Дополнительная заработная плата» отражает выплаты, предусмотренные законодательством за непро</w:t>
      </w:r>
      <w:r>
        <w:rPr>
          <w:color w:val="000000"/>
          <w:szCs w:val="28"/>
        </w:rPr>
        <w:t>работанное в производстве время</w:t>
      </w:r>
      <w:r w:rsidRPr="00324BE6">
        <w:rPr>
          <w:color w:val="000000"/>
          <w:szCs w:val="28"/>
        </w:rPr>
        <w:t xml:space="preserve">. </w:t>
      </w:r>
    </w:p>
    <w:p w:rsidR="00CB232C" w:rsidRPr="00324BE6" w:rsidRDefault="00CB232C" w:rsidP="00CB232C">
      <w:pPr>
        <w:ind w:firstLine="709"/>
        <w:rPr>
          <w:color w:val="000000"/>
          <w:szCs w:val="28"/>
        </w:rPr>
      </w:pPr>
      <w:r w:rsidRPr="00324BE6">
        <w:rPr>
          <w:color w:val="000000"/>
          <w:szCs w:val="28"/>
        </w:rPr>
        <w:t>Размер выплат предусмотрен обычно в пределах до 15% от основной зарплаты.</w:t>
      </w:r>
    </w:p>
    <w:p w:rsidR="00CB232C" w:rsidRPr="00324BE6" w:rsidRDefault="00CB232C" w:rsidP="00CB232C">
      <w:pPr>
        <w:ind w:left="-284"/>
        <w:rPr>
          <w:color w:val="000000"/>
          <w:szCs w:val="28"/>
        </w:rPr>
      </w:pPr>
      <w:r w:rsidRPr="00324BE6">
        <w:rPr>
          <w:color w:val="000000"/>
          <w:szCs w:val="28"/>
        </w:rPr>
        <w:t>Дополнительная заработная плата определяется по формуле</w:t>
      </w:r>
    </w:p>
    <w:p w:rsidR="00CB232C" w:rsidRPr="00324BE6" w:rsidRDefault="00CB232C" w:rsidP="00CB232C">
      <w:pPr>
        <w:ind w:left="-284"/>
        <w:rPr>
          <w:color w:val="000000"/>
          <w:szCs w:val="28"/>
        </w:rPr>
      </w:pPr>
    </w:p>
    <w:p w:rsidR="00CB232C" w:rsidRPr="00324BE6" w:rsidRDefault="00CB232C" w:rsidP="00CB232C">
      <w:pPr>
        <w:ind w:left="-284" w:firstLine="3686"/>
        <w:jc w:val="center"/>
        <w:rPr>
          <w:color w:val="000000"/>
          <w:szCs w:val="28"/>
        </w:rPr>
      </w:pPr>
      <w:proofErr w:type="spellStart"/>
      <w:r>
        <w:rPr>
          <w:color w:val="000000"/>
          <w:szCs w:val="28"/>
        </w:rPr>
        <w:t>ЗПд</w:t>
      </w:r>
      <w:proofErr w:type="spellEnd"/>
      <w:r>
        <w:rPr>
          <w:color w:val="000000"/>
          <w:szCs w:val="28"/>
        </w:rPr>
        <w:t xml:space="preserve"> = </w:t>
      </w:r>
      <w:proofErr w:type="spellStart"/>
      <w:r>
        <w:rPr>
          <w:color w:val="000000"/>
          <w:szCs w:val="28"/>
        </w:rPr>
        <w:t>ЗПо</w:t>
      </w:r>
      <w:proofErr w:type="spellEnd"/>
      <w:r>
        <w:rPr>
          <w:color w:val="000000"/>
          <w:szCs w:val="28"/>
        </w:rPr>
        <w:t xml:space="preserve"> х Кд</w:t>
      </w:r>
      <w:proofErr w:type="gramStart"/>
      <w:r>
        <w:rPr>
          <w:color w:val="000000"/>
          <w:szCs w:val="28"/>
        </w:rPr>
        <w:t>.</w:t>
      </w:r>
      <w:r w:rsidRPr="00324BE6">
        <w:rPr>
          <w:color w:val="000000"/>
          <w:szCs w:val="28"/>
        </w:rPr>
        <w:t xml:space="preserve">, </w:t>
      </w:r>
      <w:r w:rsidRPr="00324BE6">
        <w:rPr>
          <w:color w:val="000000"/>
          <w:szCs w:val="28"/>
        </w:rPr>
        <w:tab/>
      </w:r>
      <w:r w:rsidRPr="00324BE6">
        <w:rPr>
          <w:color w:val="000000"/>
          <w:szCs w:val="28"/>
        </w:rPr>
        <w:tab/>
      </w:r>
      <w:r w:rsidRPr="00324BE6">
        <w:rPr>
          <w:color w:val="000000"/>
          <w:szCs w:val="28"/>
        </w:rPr>
        <w:tab/>
      </w:r>
      <w:r w:rsidRPr="00324BE6">
        <w:rPr>
          <w:color w:val="000000"/>
          <w:szCs w:val="28"/>
        </w:rPr>
        <w:tab/>
      </w:r>
      <w:r w:rsidRPr="00324BE6">
        <w:rPr>
          <w:color w:val="000000"/>
          <w:szCs w:val="28"/>
        </w:rPr>
        <w:tab/>
        <w:t>(</w:t>
      </w:r>
      <w:proofErr w:type="gramEnd"/>
      <w:r w:rsidRPr="00324BE6">
        <w:rPr>
          <w:color w:val="000000"/>
          <w:szCs w:val="28"/>
        </w:rPr>
        <w:t>8)</w:t>
      </w:r>
    </w:p>
    <w:p w:rsidR="00CB232C" w:rsidRDefault="00CB232C" w:rsidP="00CB232C">
      <w:pPr>
        <w:ind w:left="-284"/>
        <w:rPr>
          <w:color w:val="000000"/>
          <w:szCs w:val="28"/>
        </w:rPr>
      </w:pPr>
      <w:r>
        <w:rPr>
          <w:color w:val="000000"/>
          <w:szCs w:val="28"/>
        </w:rPr>
        <w:t>г</w:t>
      </w:r>
      <w:r w:rsidRPr="00324BE6">
        <w:rPr>
          <w:color w:val="000000"/>
          <w:szCs w:val="28"/>
        </w:rPr>
        <w:t>де Кд</w:t>
      </w:r>
      <w:proofErr w:type="gramStart"/>
      <w:r w:rsidRPr="00324BE6">
        <w:rPr>
          <w:color w:val="000000"/>
          <w:szCs w:val="28"/>
        </w:rPr>
        <w:t>.</w:t>
      </w:r>
      <w:proofErr w:type="gramEnd"/>
      <w:r w:rsidRPr="00324BE6">
        <w:rPr>
          <w:color w:val="000000"/>
          <w:szCs w:val="28"/>
        </w:rPr>
        <w:t xml:space="preserve"> - </w:t>
      </w:r>
      <w:proofErr w:type="gramStart"/>
      <w:r w:rsidRPr="00324BE6">
        <w:rPr>
          <w:color w:val="000000"/>
          <w:szCs w:val="28"/>
        </w:rPr>
        <w:t>к</w:t>
      </w:r>
      <w:proofErr w:type="gramEnd"/>
      <w:r w:rsidRPr="00324BE6">
        <w:rPr>
          <w:color w:val="000000"/>
          <w:szCs w:val="28"/>
        </w:rPr>
        <w:t xml:space="preserve">оэффициент дополнительной зарплаты; </w:t>
      </w:r>
    </w:p>
    <w:p w:rsidR="00CB232C" w:rsidRPr="00324BE6" w:rsidRDefault="00CB232C" w:rsidP="00CB232C">
      <w:pPr>
        <w:ind w:left="-284"/>
        <w:rPr>
          <w:color w:val="000000"/>
          <w:szCs w:val="28"/>
        </w:rPr>
      </w:pPr>
    </w:p>
    <w:p w:rsidR="00CB232C" w:rsidRPr="00324BE6" w:rsidRDefault="00CB232C" w:rsidP="00CB232C">
      <w:pPr>
        <w:ind w:left="-284"/>
        <w:jc w:val="center"/>
        <w:rPr>
          <w:color w:val="000000"/>
          <w:szCs w:val="28"/>
        </w:rPr>
      </w:pPr>
      <w:r w:rsidRPr="00324BE6">
        <w:rPr>
          <w:color w:val="000000"/>
          <w:szCs w:val="28"/>
        </w:rPr>
        <w:t>Кд. = 0,15</w:t>
      </w:r>
    </w:p>
    <w:p w:rsidR="00CB232C" w:rsidRPr="00324BE6" w:rsidRDefault="00CB232C" w:rsidP="00CB232C">
      <w:pPr>
        <w:ind w:left="-284"/>
        <w:rPr>
          <w:color w:val="000000"/>
          <w:szCs w:val="28"/>
        </w:rPr>
      </w:pPr>
    </w:p>
    <w:p w:rsidR="00CB232C" w:rsidRPr="00324BE6" w:rsidRDefault="00CB232C" w:rsidP="00CB232C">
      <w:pPr>
        <w:ind w:left="-284"/>
        <w:rPr>
          <w:color w:val="000000"/>
          <w:szCs w:val="28"/>
        </w:rPr>
      </w:pPr>
      <w:r w:rsidRPr="00324BE6">
        <w:rPr>
          <w:color w:val="000000"/>
          <w:szCs w:val="28"/>
        </w:rPr>
        <w:t xml:space="preserve">Дополнительная заработная плата составит </w:t>
      </w:r>
    </w:p>
    <w:p w:rsidR="00CB232C" w:rsidRPr="00324BE6" w:rsidRDefault="00CB232C" w:rsidP="00CB232C">
      <w:pPr>
        <w:ind w:left="-284"/>
        <w:rPr>
          <w:color w:val="000000"/>
          <w:szCs w:val="28"/>
        </w:rPr>
      </w:pPr>
    </w:p>
    <w:p w:rsidR="00CB232C" w:rsidRPr="00324BE6" w:rsidRDefault="00CB232C" w:rsidP="00CB232C">
      <w:pPr>
        <w:ind w:left="-284"/>
        <w:jc w:val="center"/>
        <w:rPr>
          <w:color w:val="000000"/>
          <w:szCs w:val="28"/>
        </w:rPr>
      </w:pPr>
      <w:proofErr w:type="spellStart"/>
      <w:r w:rsidRPr="00324BE6">
        <w:rPr>
          <w:color w:val="000000"/>
          <w:szCs w:val="28"/>
        </w:rPr>
        <w:t>ЗПд</w:t>
      </w:r>
      <w:proofErr w:type="spellEnd"/>
      <w:r w:rsidRPr="00324BE6">
        <w:rPr>
          <w:color w:val="000000"/>
          <w:szCs w:val="28"/>
        </w:rPr>
        <w:t xml:space="preserve"> =</w:t>
      </w:r>
      <w:r>
        <w:rPr>
          <w:color w:val="000000"/>
          <w:szCs w:val="28"/>
        </w:rPr>
        <w:t>346,7х</w:t>
      </w:r>
      <w:proofErr w:type="gramStart"/>
      <w:r>
        <w:rPr>
          <w:color w:val="000000"/>
          <w:szCs w:val="28"/>
        </w:rPr>
        <w:t>0</w:t>
      </w:r>
      <w:proofErr w:type="gramEnd"/>
      <w:r>
        <w:rPr>
          <w:color w:val="000000"/>
          <w:szCs w:val="28"/>
        </w:rPr>
        <w:t>,15=52,01</w:t>
      </w:r>
      <w:r w:rsidRPr="00324BE6">
        <w:rPr>
          <w:color w:val="000000"/>
          <w:szCs w:val="28"/>
        </w:rPr>
        <w:t xml:space="preserve"> руб.</w:t>
      </w:r>
    </w:p>
    <w:p w:rsidR="00CB232C" w:rsidRPr="00324BE6" w:rsidRDefault="00CB232C" w:rsidP="00CB232C">
      <w:pPr>
        <w:ind w:left="-284"/>
        <w:rPr>
          <w:color w:val="000000"/>
          <w:szCs w:val="28"/>
        </w:rPr>
      </w:pPr>
    </w:p>
    <w:p w:rsidR="00CB232C" w:rsidRPr="00324BE6" w:rsidRDefault="00CB232C" w:rsidP="00CB232C">
      <w:pPr>
        <w:ind w:left="-284"/>
        <w:rPr>
          <w:color w:val="000000"/>
          <w:szCs w:val="28"/>
        </w:rPr>
      </w:pPr>
      <w:r w:rsidRPr="00324BE6">
        <w:rPr>
          <w:color w:val="000000"/>
          <w:szCs w:val="28"/>
        </w:rPr>
        <w:t xml:space="preserve">Затраты на оплату труда программиста составят </w:t>
      </w:r>
    </w:p>
    <w:p w:rsidR="00CB232C" w:rsidRPr="00324BE6" w:rsidRDefault="00CB232C" w:rsidP="00CB232C">
      <w:pPr>
        <w:ind w:left="-284"/>
        <w:rPr>
          <w:color w:val="000000"/>
          <w:szCs w:val="28"/>
        </w:rPr>
      </w:pPr>
    </w:p>
    <w:p w:rsidR="00CB232C" w:rsidRPr="00324BE6" w:rsidRDefault="00CB232C" w:rsidP="00CB232C">
      <w:pPr>
        <w:ind w:left="-284"/>
        <w:jc w:val="center"/>
        <w:rPr>
          <w:color w:val="000000"/>
          <w:szCs w:val="28"/>
        </w:rPr>
      </w:pPr>
      <w:r w:rsidRPr="00324BE6">
        <w:rPr>
          <w:color w:val="000000"/>
          <w:szCs w:val="28"/>
        </w:rPr>
        <w:t>ФОТ =398,99 руб.</w:t>
      </w:r>
    </w:p>
    <w:p w:rsidR="00CB232C" w:rsidRPr="00324BE6" w:rsidRDefault="00CB232C" w:rsidP="00CB232C">
      <w:pPr>
        <w:ind w:left="-284"/>
        <w:rPr>
          <w:color w:val="000000"/>
          <w:szCs w:val="28"/>
        </w:rPr>
      </w:pPr>
    </w:p>
    <w:p w:rsidR="00CB232C" w:rsidRPr="00324BE6" w:rsidRDefault="00CB232C" w:rsidP="00CB232C">
      <w:pPr>
        <w:ind w:firstLine="709"/>
        <w:rPr>
          <w:color w:val="000000"/>
          <w:szCs w:val="28"/>
        </w:rPr>
      </w:pPr>
      <w:r w:rsidRPr="00324BE6">
        <w:rPr>
          <w:color w:val="000000"/>
          <w:szCs w:val="28"/>
        </w:rPr>
        <w:t xml:space="preserve">Отчисления на государственное социальное страхование </w:t>
      </w:r>
      <w:proofErr w:type="spellStart"/>
      <w:r w:rsidRPr="00324BE6">
        <w:rPr>
          <w:color w:val="000000"/>
          <w:szCs w:val="28"/>
        </w:rPr>
        <w:t>Ос</w:t>
      </w:r>
      <w:proofErr w:type="gramStart"/>
      <w:r w:rsidRPr="00324BE6">
        <w:rPr>
          <w:color w:val="000000"/>
          <w:szCs w:val="28"/>
        </w:rPr>
        <w:t>.с</w:t>
      </w:r>
      <w:proofErr w:type="spellEnd"/>
      <w:proofErr w:type="gramEnd"/>
      <w:r w:rsidRPr="00324BE6">
        <w:rPr>
          <w:color w:val="000000"/>
          <w:szCs w:val="28"/>
        </w:rPr>
        <w:t>., руб., в Фонд социальной защиты населения рассчитываются по формуле</w:t>
      </w:r>
    </w:p>
    <w:p w:rsidR="00CB232C" w:rsidRPr="00324BE6" w:rsidRDefault="00CB232C" w:rsidP="00CB232C">
      <w:pPr>
        <w:ind w:left="-284"/>
        <w:rPr>
          <w:color w:val="000000"/>
          <w:szCs w:val="28"/>
        </w:rPr>
      </w:pPr>
    </w:p>
    <w:p w:rsidR="00CB232C" w:rsidRPr="00324BE6" w:rsidRDefault="00CB232C" w:rsidP="00CB232C">
      <w:pPr>
        <w:ind w:left="-284" w:firstLine="3970"/>
        <w:jc w:val="center"/>
        <w:rPr>
          <w:color w:val="000000"/>
          <w:szCs w:val="28"/>
        </w:rPr>
      </w:pPr>
      <w:proofErr w:type="spellStart"/>
      <w:r>
        <w:rPr>
          <w:color w:val="000000"/>
          <w:szCs w:val="28"/>
        </w:rPr>
        <w:t>Ос</w:t>
      </w:r>
      <w:proofErr w:type="gramStart"/>
      <w:r>
        <w:rPr>
          <w:color w:val="000000"/>
          <w:szCs w:val="28"/>
        </w:rPr>
        <w:t>.н</w:t>
      </w:r>
      <w:proofErr w:type="spellEnd"/>
      <w:proofErr w:type="gramEnd"/>
      <w:r>
        <w:rPr>
          <w:color w:val="000000"/>
          <w:szCs w:val="28"/>
        </w:rPr>
        <w:t xml:space="preserve">. = </w:t>
      </w:r>
      <w:proofErr w:type="spellStart"/>
      <w:r>
        <w:rPr>
          <w:color w:val="000000"/>
          <w:szCs w:val="28"/>
        </w:rPr>
        <w:t>hс.с</w:t>
      </w:r>
      <w:proofErr w:type="spellEnd"/>
      <w:r>
        <w:rPr>
          <w:color w:val="000000"/>
          <w:szCs w:val="28"/>
        </w:rPr>
        <w:t>. х ФОТ / 100</w:t>
      </w:r>
      <w:r w:rsidRPr="00324BE6">
        <w:rPr>
          <w:color w:val="000000"/>
          <w:szCs w:val="28"/>
        </w:rPr>
        <w:t>,</w:t>
      </w:r>
      <w:r w:rsidRPr="00324BE6">
        <w:rPr>
          <w:color w:val="000000"/>
          <w:szCs w:val="28"/>
        </w:rPr>
        <w:tab/>
      </w:r>
      <w:r w:rsidRPr="00324BE6">
        <w:rPr>
          <w:color w:val="000000"/>
          <w:szCs w:val="28"/>
        </w:rPr>
        <w:tab/>
        <w:t xml:space="preserve"> </w:t>
      </w:r>
      <w:r w:rsidRPr="00324BE6">
        <w:rPr>
          <w:color w:val="000000"/>
          <w:szCs w:val="28"/>
        </w:rPr>
        <w:tab/>
        <w:t xml:space="preserve"> </w:t>
      </w:r>
      <w:r w:rsidRPr="00324BE6">
        <w:rPr>
          <w:color w:val="000000"/>
          <w:szCs w:val="28"/>
        </w:rPr>
        <w:tab/>
        <w:t xml:space="preserve"> (9)</w:t>
      </w:r>
    </w:p>
    <w:p w:rsidR="00CB232C" w:rsidRPr="00324BE6" w:rsidRDefault="00CB232C" w:rsidP="00CB232C">
      <w:pPr>
        <w:ind w:left="-284"/>
        <w:rPr>
          <w:color w:val="000000"/>
          <w:szCs w:val="28"/>
        </w:rPr>
      </w:pPr>
    </w:p>
    <w:p w:rsidR="00CB232C" w:rsidRDefault="00CB232C" w:rsidP="00CB232C">
      <w:pPr>
        <w:ind w:left="-284"/>
        <w:rPr>
          <w:color w:val="000000"/>
          <w:szCs w:val="28"/>
        </w:rPr>
      </w:pPr>
      <w:r w:rsidRPr="00324BE6">
        <w:rPr>
          <w:color w:val="000000"/>
          <w:szCs w:val="28"/>
        </w:rPr>
        <w:lastRenderedPageBreak/>
        <w:t xml:space="preserve">где </w:t>
      </w:r>
      <w:proofErr w:type="spellStart"/>
      <w:proofErr w:type="gramStart"/>
      <w:r w:rsidRPr="00324BE6">
        <w:rPr>
          <w:color w:val="000000"/>
          <w:szCs w:val="28"/>
        </w:rPr>
        <w:t>h</w:t>
      </w:r>
      <w:proofErr w:type="gramEnd"/>
      <w:r w:rsidRPr="00324BE6">
        <w:rPr>
          <w:color w:val="000000"/>
          <w:szCs w:val="28"/>
        </w:rPr>
        <w:t>с.с</w:t>
      </w:r>
      <w:proofErr w:type="spellEnd"/>
      <w:r w:rsidRPr="00324BE6">
        <w:rPr>
          <w:color w:val="000000"/>
          <w:szCs w:val="28"/>
        </w:rPr>
        <w:t>. - норматив отчислений на социальное страхование, 34%.</w:t>
      </w:r>
    </w:p>
    <w:p w:rsidR="00CB232C" w:rsidRPr="00324BE6" w:rsidRDefault="00CB232C" w:rsidP="00CB232C">
      <w:pPr>
        <w:ind w:left="-284"/>
        <w:rPr>
          <w:color w:val="000000"/>
          <w:szCs w:val="28"/>
        </w:rPr>
      </w:pPr>
    </w:p>
    <w:p w:rsidR="00CB232C" w:rsidRDefault="00CB232C" w:rsidP="00CB232C">
      <w:pPr>
        <w:ind w:left="-284"/>
        <w:jc w:val="center"/>
        <w:rPr>
          <w:color w:val="000000"/>
          <w:szCs w:val="28"/>
        </w:rPr>
      </w:pPr>
      <w:proofErr w:type="spellStart"/>
      <w:r w:rsidRPr="00324BE6">
        <w:rPr>
          <w:color w:val="000000"/>
          <w:szCs w:val="28"/>
        </w:rPr>
        <w:t>Ос</w:t>
      </w:r>
      <w:proofErr w:type="gramStart"/>
      <w:r w:rsidRPr="00324BE6">
        <w:rPr>
          <w:color w:val="000000"/>
          <w:szCs w:val="28"/>
        </w:rPr>
        <w:t>.н</w:t>
      </w:r>
      <w:proofErr w:type="spellEnd"/>
      <w:proofErr w:type="gramEnd"/>
      <w:r w:rsidRPr="00324BE6">
        <w:rPr>
          <w:color w:val="000000"/>
          <w:szCs w:val="28"/>
        </w:rPr>
        <w:t>. =</w:t>
      </w:r>
      <w:r>
        <w:rPr>
          <w:color w:val="000000"/>
          <w:szCs w:val="28"/>
        </w:rPr>
        <w:t>34%</w:t>
      </w:r>
      <w:r>
        <w:rPr>
          <w:color w:val="000000"/>
          <w:szCs w:val="28"/>
          <w:lang w:val="en-US"/>
        </w:rPr>
        <w:t>x</w:t>
      </w:r>
      <w:r w:rsidRPr="00D800DB">
        <w:rPr>
          <w:color w:val="000000"/>
          <w:szCs w:val="28"/>
        </w:rPr>
        <w:t>398</w:t>
      </w:r>
      <w:r>
        <w:rPr>
          <w:color w:val="000000"/>
          <w:szCs w:val="28"/>
        </w:rPr>
        <w:t>,99/100=</w:t>
      </w:r>
      <w:r w:rsidRPr="00324BE6">
        <w:rPr>
          <w:color w:val="000000"/>
          <w:szCs w:val="28"/>
        </w:rPr>
        <w:t>135,66 руб.</w:t>
      </w:r>
    </w:p>
    <w:p w:rsidR="00CB232C" w:rsidRDefault="00CB232C" w:rsidP="00CB232C">
      <w:pPr>
        <w:pStyle w:val="2"/>
      </w:pPr>
      <w:r>
        <w:t>7.3 Расчет себестоимости разработки программного продукта</w:t>
      </w:r>
    </w:p>
    <w:p w:rsidR="00CB232C" w:rsidRDefault="00CB232C" w:rsidP="00CB232C">
      <w:pPr>
        <w:ind w:left="-284"/>
        <w:rPr>
          <w:bCs/>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Себестоимость разработки программного продукта </w:t>
      </w:r>
      <w:proofErr w:type="spellStart"/>
      <w:r>
        <w:rPr>
          <w:sz w:val="28"/>
          <w:szCs w:val="28"/>
        </w:rPr>
        <w:t>Спол</w:t>
      </w:r>
      <w:proofErr w:type="spellEnd"/>
      <w:r>
        <w:rPr>
          <w:sz w:val="28"/>
          <w:szCs w:val="28"/>
        </w:rPr>
        <w:t xml:space="preserve">, руб., </w:t>
      </w:r>
      <w:r>
        <w:rPr>
          <w:sz w:val="28"/>
          <w:szCs w:val="28"/>
          <w:shd w:val="clear" w:color="auto" w:fill="FFFFFF"/>
        </w:rPr>
        <w:t>рассчитывается</w:t>
      </w:r>
      <w:r>
        <w:rPr>
          <w:sz w:val="28"/>
          <w:szCs w:val="28"/>
        </w:rPr>
        <w:t xml:space="preserve"> по формуле</w:t>
      </w:r>
    </w:p>
    <w:p w:rsidR="00CB232C" w:rsidRDefault="00CB232C" w:rsidP="00CB232C">
      <w:pPr>
        <w:ind w:left="-284"/>
        <w:rPr>
          <w:szCs w:val="28"/>
        </w:rPr>
      </w:pPr>
    </w:p>
    <w:p w:rsidR="00CB232C" w:rsidRPr="00A73EE4" w:rsidRDefault="00CB232C" w:rsidP="00CB232C">
      <w:pPr>
        <w:ind w:left="-227"/>
        <w:jc w:val="right"/>
        <w:rPr>
          <w:bCs/>
          <w:szCs w:val="28"/>
        </w:rPr>
      </w:pPr>
      <w:r>
        <w:rPr>
          <w:position w:val="-10"/>
          <w:szCs w:val="28"/>
        </w:rPr>
        <w:object w:dxaOrig="4410" w:dyaOrig="405">
          <v:shape id="_x0000_i1037" type="#_x0000_t75" style="width:220.05pt;height:20.15pt" o:ole="">
            <v:imagedata r:id="rId50" o:title=""/>
          </v:shape>
          <o:OLEObject Type="Embed" ProgID="Equation.3" ShapeID="_x0000_i1037" DrawAspect="Content" ObjectID="_1769285846" r:id="rId51"/>
        </w:object>
      </w:r>
      <w:r>
        <w:rPr>
          <w:szCs w:val="28"/>
        </w:rPr>
        <w:t>,</w:t>
      </w:r>
      <w:r>
        <w:rPr>
          <w:szCs w:val="28"/>
        </w:rPr>
        <w:tab/>
      </w:r>
      <w:r>
        <w:rPr>
          <w:szCs w:val="28"/>
        </w:rPr>
        <w:tab/>
      </w:r>
      <w:r>
        <w:rPr>
          <w:szCs w:val="28"/>
        </w:rPr>
        <w:tab/>
      </w:r>
      <w:r>
        <w:rPr>
          <w:szCs w:val="28"/>
        </w:rPr>
        <w:tab/>
      </w:r>
      <w:r>
        <w:rPr>
          <w:bCs/>
          <w:szCs w:val="28"/>
        </w:rPr>
        <w:t>(6)</w:t>
      </w:r>
    </w:p>
    <w:p w:rsidR="00CB232C" w:rsidRPr="00A73EE4" w:rsidRDefault="00CB232C" w:rsidP="00CB232C">
      <w:pPr>
        <w:ind w:left="-227"/>
        <w:jc w:val="right"/>
        <w:rPr>
          <w:bCs/>
          <w:szCs w:val="28"/>
        </w:rPr>
      </w:pP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Ао</w:t>
      </w:r>
      <w:proofErr w:type="spellEnd"/>
      <w:r>
        <w:rPr>
          <w:szCs w:val="28"/>
        </w:rPr>
        <w:t xml:space="preserve"> – амортизационные отчисления основных средств и </w:t>
      </w:r>
      <w:proofErr w:type="spellStart"/>
      <w:r>
        <w:rPr>
          <w:szCs w:val="28"/>
        </w:rPr>
        <w:t>нематериаль</w:t>
      </w:r>
      <w:proofErr w:type="spellEnd"/>
      <w:r>
        <w:rPr>
          <w:szCs w:val="28"/>
        </w:rPr>
        <w:t>-</w:t>
      </w:r>
    </w:p>
    <w:p w:rsidR="00CB232C" w:rsidRDefault="00CB232C" w:rsidP="00CB232C">
      <w:pPr>
        <w:tabs>
          <w:tab w:val="left" w:pos="709"/>
          <w:tab w:val="left" w:pos="851"/>
        </w:tabs>
        <w:ind w:left="-198" w:right="142" w:firstLine="1899"/>
        <w:rPr>
          <w:szCs w:val="28"/>
        </w:rPr>
      </w:pPr>
      <w:proofErr w:type="spellStart"/>
      <w:r>
        <w:rPr>
          <w:szCs w:val="28"/>
        </w:rPr>
        <w:t>ных</w:t>
      </w:r>
      <w:proofErr w:type="spellEnd"/>
      <w:r>
        <w:rPr>
          <w:szCs w:val="28"/>
        </w:rPr>
        <w:t xml:space="preserve"> активов, руб.;</w:t>
      </w:r>
    </w:p>
    <w:p w:rsidR="00CB232C" w:rsidRDefault="00CB232C" w:rsidP="00CB232C">
      <w:pPr>
        <w:tabs>
          <w:tab w:val="left" w:pos="709"/>
          <w:tab w:val="left" w:pos="851"/>
        </w:tabs>
        <w:ind w:left="-198" w:right="142" w:firstLine="1220"/>
        <w:rPr>
          <w:szCs w:val="28"/>
        </w:rPr>
      </w:pPr>
      <w:proofErr w:type="spellStart"/>
      <w:r>
        <w:rPr>
          <w:szCs w:val="28"/>
        </w:rPr>
        <w:t>Зпр</w:t>
      </w:r>
      <w:proofErr w:type="spellEnd"/>
      <w:r>
        <w:rPr>
          <w:szCs w:val="28"/>
        </w:rPr>
        <w:t xml:space="preserve"> – прочие затраты, руб.</w:t>
      </w:r>
    </w:p>
    <w:p w:rsidR="00CB232C" w:rsidRDefault="00CB232C" w:rsidP="00CB232C">
      <w:pPr>
        <w:tabs>
          <w:tab w:val="left" w:pos="709"/>
          <w:tab w:val="left" w:pos="851"/>
        </w:tabs>
        <w:ind w:left="-198" w:right="142" w:firstLine="1220"/>
        <w:rPr>
          <w:szCs w:val="28"/>
        </w:rPr>
      </w:pPr>
    </w:p>
    <w:p w:rsidR="00CB232C" w:rsidRDefault="00CB232C" w:rsidP="00CB232C">
      <w:pPr>
        <w:pStyle w:val="ad"/>
        <w:shd w:val="clear" w:color="auto" w:fill="FFFFFF"/>
        <w:spacing w:before="0" w:beforeAutospacing="0" w:after="0"/>
        <w:ind w:left="-306" w:firstLine="868"/>
        <w:jc w:val="both"/>
        <w:rPr>
          <w:sz w:val="28"/>
          <w:szCs w:val="28"/>
        </w:rPr>
      </w:pPr>
      <w:r>
        <w:rPr>
          <w:sz w:val="28"/>
          <w:szCs w:val="28"/>
          <w:shd w:val="clear" w:color="auto" w:fill="FFFFFF"/>
        </w:rPr>
        <w:t>Амортизационные</w:t>
      </w:r>
      <w:r>
        <w:rPr>
          <w:sz w:val="28"/>
          <w:szCs w:val="28"/>
        </w:rPr>
        <w:t xml:space="preserve"> отчисления рассчитываются по формуле</w:t>
      </w:r>
    </w:p>
    <w:p w:rsidR="00CB232C" w:rsidRDefault="00CB232C" w:rsidP="00CB232C">
      <w:pPr>
        <w:tabs>
          <w:tab w:val="left" w:pos="709"/>
          <w:tab w:val="left" w:pos="851"/>
        </w:tabs>
        <w:ind w:left="-227" w:right="142" w:firstLine="794"/>
        <w:rPr>
          <w:szCs w:val="28"/>
        </w:rPr>
      </w:pPr>
    </w:p>
    <w:p w:rsidR="00CB232C" w:rsidRDefault="00CB232C" w:rsidP="00CB232C">
      <w:pPr>
        <w:ind w:firstLine="4253"/>
        <w:jc w:val="right"/>
        <w:rPr>
          <w:b/>
          <w:bCs/>
          <w:szCs w:val="28"/>
        </w:rPr>
      </w:pPr>
      <w:r>
        <w:rPr>
          <w:position w:val="-20"/>
          <w:szCs w:val="28"/>
        </w:rPr>
        <w:object w:dxaOrig="1410" w:dyaOrig="735">
          <v:shape id="_x0000_i1038" type="#_x0000_t75" style="width:70.25pt;height:36.85pt" o:ole="">
            <v:imagedata r:id="rId52" o:title=""/>
          </v:shape>
          <o:OLEObject Type="Embed" ProgID="Equation.3" ShapeID="_x0000_i1038" DrawAspect="Content" ObjectID="_1769285847" r:id="rId53"/>
        </w:object>
      </w:r>
      <w:r>
        <w:rPr>
          <w:b/>
          <w:bCs/>
          <w:szCs w:val="28"/>
        </w:rPr>
        <w:tab/>
      </w:r>
      <w:r>
        <w:rPr>
          <w:b/>
          <w:bCs/>
          <w:szCs w:val="28"/>
        </w:rPr>
        <w:tab/>
      </w:r>
      <w:r>
        <w:rPr>
          <w:b/>
          <w:bCs/>
          <w:szCs w:val="28"/>
        </w:rPr>
        <w:tab/>
      </w:r>
      <w:r>
        <w:rPr>
          <w:b/>
          <w:bCs/>
          <w:szCs w:val="28"/>
        </w:rPr>
        <w:tab/>
      </w:r>
      <w:r>
        <w:rPr>
          <w:b/>
          <w:bCs/>
          <w:szCs w:val="28"/>
        </w:rPr>
        <w:tab/>
      </w:r>
      <w:r>
        <w:rPr>
          <w:b/>
          <w:bCs/>
          <w:szCs w:val="28"/>
        </w:rPr>
        <w:tab/>
      </w:r>
      <w:r>
        <w:rPr>
          <w:bCs/>
          <w:szCs w:val="28"/>
        </w:rPr>
        <w:t>(7)</w:t>
      </w:r>
    </w:p>
    <w:p w:rsidR="00CB232C" w:rsidRDefault="00CB232C" w:rsidP="00CB232C">
      <w:pPr>
        <w:ind w:firstLine="3686"/>
        <w:jc w:val="center"/>
        <w:rPr>
          <w:b/>
          <w:bCs/>
          <w:szCs w:val="28"/>
        </w:rPr>
      </w:pPr>
      <w:r>
        <w:rPr>
          <w:position w:val="-22"/>
          <w:szCs w:val="28"/>
        </w:rPr>
        <w:object w:dxaOrig="825" w:dyaOrig="765">
          <v:shape id="_x0000_i1039" type="#_x0000_t75" style="width:40.9pt;height:38.6pt" o:ole="">
            <v:imagedata r:id="rId54" o:title=""/>
          </v:shape>
          <o:OLEObject Type="Embed" ProgID="Equation.3" ShapeID="_x0000_i1039" DrawAspect="Content" ObjectID="_1769285848" r:id="rId55"/>
        </w:object>
      </w:r>
      <w:r>
        <w:rPr>
          <w:b/>
          <w:bCs/>
          <w:szCs w:val="28"/>
        </w:rPr>
        <w:tab/>
      </w:r>
      <w:r>
        <w:rPr>
          <w:b/>
          <w:bCs/>
          <w:szCs w:val="28"/>
        </w:rPr>
        <w:tab/>
      </w:r>
      <w:r>
        <w:rPr>
          <w:b/>
          <w:bCs/>
          <w:szCs w:val="28"/>
        </w:rPr>
        <w:tab/>
      </w:r>
      <w:r>
        <w:rPr>
          <w:b/>
          <w:bCs/>
          <w:szCs w:val="28"/>
        </w:rPr>
        <w:tab/>
      </w:r>
      <w:r>
        <w:rPr>
          <w:b/>
          <w:bCs/>
          <w:szCs w:val="28"/>
        </w:rPr>
        <w:tab/>
      </w:r>
      <w:r>
        <w:rPr>
          <w:bCs/>
          <w:szCs w:val="28"/>
        </w:rPr>
        <w:t>(8)</w:t>
      </w:r>
    </w:p>
    <w:p w:rsidR="00CB232C" w:rsidRDefault="00CB232C" w:rsidP="00CB232C">
      <w:pPr>
        <w:ind w:firstLine="4253"/>
        <w:jc w:val="right"/>
        <w:rPr>
          <w:bCs/>
          <w:szCs w:val="28"/>
        </w:rPr>
      </w:pPr>
      <w:r>
        <w:rPr>
          <w:position w:val="-20"/>
          <w:szCs w:val="28"/>
        </w:rPr>
        <w:object w:dxaOrig="2265" w:dyaOrig="810">
          <v:shape id="_x0000_i1040" type="#_x0000_t75" style="width:112.9pt;height:40.3pt" o:ole="">
            <v:imagedata r:id="rId56" o:title=""/>
          </v:shape>
          <o:OLEObject Type="Embed" ProgID="Equation.3" ShapeID="_x0000_i1040" DrawAspect="Content" ObjectID="_1769285849" r:id="rId57"/>
        </w:object>
      </w:r>
      <w:r>
        <w:rPr>
          <w:b/>
          <w:bCs/>
          <w:szCs w:val="28"/>
        </w:rPr>
        <w:tab/>
      </w:r>
      <w:r>
        <w:rPr>
          <w:b/>
          <w:bCs/>
          <w:szCs w:val="28"/>
        </w:rPr>
        <w:tab/>
      </w:r>
      <w:r>
        <w:rPr>
          <w:b/>
          <w:bCs/>
          <w:szCs w:val="28"/>
        </w:rPr>
        <w:tab/>
      </w:r>
      <w:r>
        <w:rPr>
          <w:b/>
          <w:bCs/>
          <w:szCs w:val="28"/>
        </w:rPr>
        <w:tab/>
      </w:r>
      <w:r>
        <w:rPr>
          <w:bCs/>
          <w:szCs w:val="28"/>
        </w:rPr>
        <w:t>(9)</w:t>
      </w:r>
    </w:p>
    <w:p w:rsidR="00CB232C" w:rsidRDefault="00CB232C" w:rsidP="00CB232C">
      <w:pPr>
        <w:tabs>
          <w:tab w:val="left" w:pos="709"/>
          <w:tab w:val="left" w:pos="851"/>
        </w:tabs>
        <w:ind w:left="-227" w:right="142" w:firstLine="794"/>
        <w:rPr>
          <w:szCs w:val="28"/>
        </w:rPr>
      </w:pPr>
      <w:r>
        <w:rPr>
          <w:szCs w:val="28"/>
        </w:rPr>
        <w:t>где ОС – стоимость основных средств и нематериальных активов, руб.;</w:t>
      </w:r>
    </w:p>
    <w:p w:rsidR="00CB232C" w:rsidRDefault="00CB232C" w:rsidP="00CB232C">
      <w:pPr>
        <w:tabs>
          <w:tab w:val="left" w:pos="709"/>
          <w:tab w:val="left" w:pos="851"/>
        </w:tabs>
        <w:ind w:left="-198" w:right="142" w:firstLine="1220"/>
        <w:rPr>
          <w:szCs w:val="28"/>
        </w:rPr>
      </w:pPr>
      <w:proofErr w:type="spellStart"/>
      <w:r>
        <w:rPr>
          <w:szCs w:val="28"/>
        </w:rPr>
        <w:t>Тн</w:t>
      </w:r>
      <w:proofErr w:type="spellEnd"/>
      <w:r>
        <w:rPr>
          <w:szCs w:val="28"/>
        </w:rPr>
        <w:t xml:space="preserve"> – нормативный срок службы, лет;</w:t>
      </w:r>
    </w:p>
    <w:p w:rsidR="00CB232C" w:rsidRDefault="00CB232C" w:rsidP="00CB232C">
      <w:pPr>
        <w:tabs>
          <w:tab w:val="left" w:pos="709"/>
          <w:tab w:val="left" w:pos="851"/>
        </w:tabs>
        <w:ind w:left="-198" w:right="142" w:firstLine="1220"/>
        <w:rPr>
          <w:szCs w:val="28"/>
        </w:rPr>
      </w:pPr>
      <w:r>
        <w:rPr>
          <w:szCs w:val="28"/>
        </w:rPr>
        <w:t>k – коэффициент, учитывающий долю занятости ПЭВМ;</w:t>
      </w:r>
    </w:p>
    <w:p w:rsidR="00CB232C" w:rsidRDefault="00CB232C" w:rsidP="00CB232C">
      <w:pPr>
        <w:tabs>
          <w:tab w:val="left" w:pos="709"/>
          <w:tab w:val="left" w:pos="851"/>
        </w:tabs>
        <w:ind w:left="-198" w:right="142" w:firstLine="1220"/>
        <w:rPr>
          <w:szCs w:val="28"/>
        </w:rPr>
      </w:pPr>
      <w:proofErr w:type="spellStart"/>
      <w:r>
        <w:rPr>
          <w:szCs w:val="28"/>
        </w:rPr>
        <w:t>Фд</w:t>
      </w:r>
      <w:proofErr w:type="spellEnd"/>
      <w:r>
        <w:rPr>
          <w:szCs w:val="28"/>
        </w:rPr>
        <w:t xml:space="preserve"> – действительный фонд времени работы ПЭВМ, </w:t>
      </w:r>
      <w:proofErr w:type="gramStart"/>
      <w:r>
        <w:rPr>
          <w:szCs w:val="28"/>
        </w:rPr>
        <w:t>ч</w:t>
      </w:r>
      <w:proofErr w:type="gramEnd"/>
      <w:r>
        <w:rPr>
          <w:szCs w:val="28"/>
        </w:rPr>
        <w:t>;</w:t>
      </w:r>
    </w:p>
    <w:p w:rsidR="00CB232C" w:rsidRDefault="00CB232C" w:rsidP="00CB232C">
      <w:pPr>
        <w:tabs>
          <w:tab w:val="left" w:pos="709"/>
          <w:tab w:val="left" w:pos="851"/>
        </w:tabs>
        <w:ind w:left="-198" w:right="142" w:firstLine="1220"/>
        <w:rPr>
          <w:szCs w:val="28"/>
        </w:rPr>
      </w:pPr>
      <w:proofErr w:type="spellStart"/>
      <w:r>
        <w:rPr>
          <w:szCs w:val="28"/>
        </w:rPr>
        <w:t>Фн</w:t>
      </w:r>
      <w:proofErr w:type="spellEnd"/>
      <w:r>
        <w:rPr>
          <w:szCs w:val="28"/>
        </w:rPr>
        <w:t xml:space="preserve"> – утвержденный номинальный годовой фонд, </w:t>
      </w:r>
      <w:proofErr w:type="gramStart"/>
      <w:r>
        <w:rPr>
          <w:szCs w:val="28"/>
        </w:rPr>
        <w:t>ч</w:t>
      </w:r>
      <w:proofErr w:type="gramEnd"/>
      <w:r>
        <w:rPr>
          <w:szCs w:val="28"/>
        </w:rPr>
        <w:t>;</w:t>
      </w:r>
    </w:p>
    <w:p w:rsidR="00CB232C" w:rsidRDefault="00CB232C" w:rsidP="00CB232C">
      <w:pPr>
        <w:tabs>
          <w:tab w:val="left" w:pos="709"/>
          <w:tab w:val="left" w:pos="851"/>
        </w:tabs>
        <w:ind w:left="-198" w:right="142" w:firstLine="1220"/>
        <w:rPr>
          <w:szCs w:val="28"/>
        </w:rPr>
      </w:pPr>
      <w:r>
        <w:rPr>
          <w:szCs w:val="28"/>
        </w:rPr>
        <w:t>%</w:t>
      </w:r>
      <w:proofErr w:type="gramStart"/>
      <w:r>
        <w:rPr>
          <w:szCs w:val="28"/>
        </w:rPr>
        <w:t>П–</w:t>
      </w:r>
      <w:proofErr w:type="gramEnd"/>
      <w:r>
        <w:rPr>
          <w:szCs w:val="28"/>
        </w:rPr>
        <w:t xml:space="preserve"> процент простоя оборудования в ремонте, %.</w:t>
      </w:r>
    </w:p>
    <w:p w:rsidR="00CB232C" w:rsidRDefault="00CB232C" w:rsidP="00CB232C">
      <w:pPr>
        <w:ind w:left="-284"/>
        <w:rPr>
          <w:szCs w:val="28"/>
        </w:rPr>
      </w:pPr>
      <w:r>
        <w:rPr>
          <w:szCs w:val="28"/>
        </w:rPr>
        <w:t xml:space="preserve">    </w:t>
      </w:r>
    </w:p>
    <w:p w:rsidR="00CB232C" w:rsidRDefault="00CB232C" w:rsidP="00CB232C">
      <w:pPr>
        <w:pStyle w:val="ad"/>
        <w:shd w:val="clear" w:color="auto" w:fill="FFFFFF"/>
        <w:spacing w:before="0" w:beforeAutospacing="0" w:after="0"/>
        <w:ind w:left="-306" w:firstLine="868"/>
        <w:jc w:val="both"/>
        <w:rPr>
          <w:sz w:val="28"/>
          <w:szCs w:val="28"/>
        </w:rPr>
      </w:pPr>
      <w:r>
        <w:rPr>
          <w:sz w:val="28"/>
          <w:szCs w:val="28"/>
          <w:shd w:val="clear" w:color="auto" w:fill="FFFFFF"/>
        </w:rPr>
        <w:t>Действительный</w:t>
      </w:r>
      <w:r>
        <w:rPr>
          <w:sz w:val="28"/>
          <w:szCs w:val="28"/>
        </w:rPr>
        <w:t xml:space="preserve"> фонд времени работы ПЭВМ составляет</w:t>
      </w:r>
    </w:p>
    <w:p w:rsidR="00CB232C" w:rsidRDefault="00CB232C" w:rsidP="00CB232C">
      <w:pPr>
        <w:ind w:left="-284"/>
        <w:rPr>
          <w:szCs w:val="28"/>
        </w:rPr>
      </w:pPr>
    </w:p>
    <w:p w:rsidR="00CB232C" w:rsidRDefault="00CB232C" w:rsidP="00CB232C">
      <w:pPr>
        <w:tabs>
          <w:tab w:val="left" w:pos="2552"/>
        </w:tabs>
        <w:ind w:left="-227"/>
        <w:jc w:val="center"/>
        <w:rPr>
          <w:position w:val="-10"/>
          <w:szCs w:val="28"/>
        </w:rPr>
      </w:pPr>
      <w:r>
        <w:rPr>
          <w:color w:val="FF0000"/>
          <w:position w:val="-22"/>
          <w:szCs w:val="28"/>
        </w:rPr>
        <w:object w:dxaOrig="3945" w:dyaOrig="690">
          <v:shape id="_x0000_i1041" type="#_x0000_t75" style="width:197.55pt;height:34.55pt" o:ole="">
            <v:imagedata r:id="rId58" o:title=""/>
          </v:shape>
          <o:OLEObject Type="Embed" ProgID="Equation.3" ShapeID="_x0000_i1041" DrawAspect="Content" ObjectID="_1769285850" r:id="rId59"/>
        </w:object>
      </w:r>
    </w:p>
    <w:p w:rsidR="00CB232C" w:rsidRDefault="00CB232C" w:rsidP="00CB232C">
      <w:pPr>
        <w:ind w:left="-284"/>
        <w:rPr>
          <w:szCs w:val="28"/>
        </w:rPr>
      </w:pPr>
    </w:p>
    <w:p w:rsidR="00CB232C" w:rsidRDefault="00CB232C" w:rsidP="00CB232C">
      <w:pPr>
        <w:pStyle w:val="ad"/>
        <w:shd w:val="clear" w:color="auto" w:fill="FFFFFF"/>
        <w:spacing w:before="0" w:beforeAutospacing="0" w:after="0"/>
        <w:ind w:left="-306" w:firstLine="868"/>
        <w:jc w:val="both"/>
        <w:rPr>
          <w:sz w:val="28"/>
          <w:szCs w:val="28"/>
        </w:rPr>
      </w:pPr>
      <w:r>
        <w:rPr>
          <w:sz w:val="28"/>
          <w:szCs w:val="28"/>
        </w:rPr>
        <w:t xml:space="preserve">Коэффициент, </w:t>
      </w:r>
      <w:r>
        <w:rPr>
          <w:sz w:val="28"/>
          <w:szCs w:val="28"/>
          <w:shd w:val="clear" w:color="auto" w:fill="FFFFFF"/>
        </w:rPr>
        <w:t>учитывающий</w:t>
      </w:r>
      <w:r>
        <w:rPr>
          <w:sz w:val="28"/>
          <w:szCs w:val="28"/>
        </w:rPr>
        <w:t xml:space="preserve"> долю занятости ПЭВМ равен</w:t>
      </w:r>
    </w:p>
    <w:p w:rsidR="00CB232C" w:rsidRDefault="00CB232C" w:rsidP="00CB232C">
      <w:pPr>
        <w:ind w:left="-284"/>
        <w:rPr>
          <w:szCs w:val="28"/>
        </w:rPr>
      </w:pPr>
    </w:p>
    <w:p w:rsidR="00CB232C" w:rsidRDefault="00CB232C" w:rsidP="00CB232C">
      <w:pPr>
        <w:ind w:left="-227"/>
        <w:jc w:val="center"/>
        <w:rPr>
          <w:szCs w:val="28"/>
        </w:rPr>
      </w:pPr>
      <w:r>
        <w:rPr>
          <w:position w:val="-28"/>
          <w:szCs w:val="28"/>
        </w:rPr>
        <w:object w:dxaOrig="2280" w:dyaOrig="660">
          <v:shape id="_x0000_i1042" type="#_x0000_t75" style="width:114.05pt;height:32.85pt" o:ole="">
            <v:imagedata r:id="rId60" o:title=""/>
          </v:shape>
          <o:OLEObject Type="Embed" ProgID="Equation.3" ShapeID="_x0000_i1042" DrawAspect="Content" ObjectID="_1769285851" r:id="rId61"/>
        </w:object>
      </w:r>
    </w:p>
    <w:p w:rsidR="00CB232C" w:rsidRDefault="00CB232C" w:rsidP="00CB232C">
      <w:pPr>
        <w:ind w:left="-284"/>
        <w:rPr>
          <w:szCs w:val="28"/>
        </w:rPr>
      </w:pPr>
    </w:p>
    <w:p w:rsidR="00CB232C" w:rsidRDefault="00CB232C" w:rsidP="00CB232C">
      <w:pPr>
        <w:tabs>
          <w:tab w:val="left" w:pos="709"/>
          <w:tab w:val="left" w:pos="851"/>
        </w:tabs>
        <w:ind w:left="-227" w:right="142" w:firstLine="794"/>
        <w:rPr>
          <w:szCs w:val="28"/>
        </w:rPr>
      </w:pPr>
      <w:r>
        <w:rPr>
          <w:szCs w:val="28"/>
        </w:rPr>
        <w:lastRenderedPageBreak/>
        <w:t>Амортизационные отчисления составят</w:t>
      </w:r>
    </w:p>
    <w:p w:rsidR="00CB232C" w:rsidRDefault="00CB232C" w:rsidP="00CB232C">
      <w:pPr>
        <w:ind w:left="-284"/>
        <w:rPr>
          <w:szCs w:val="28"/>
        </w:rPr>
      </w:pPr>
    </w:p>
    <w:p w:rsidR="00CB232C" w:rsidRDefault="00CB232C" w:rsidP="00CB232C">
      <w:pPr>
        <w:ind w:left="-227"/>
        <w:jc w:val="center"/>
        <w:rPr>
          <w:szCs w:val="28"/>
          <w:lang w:val="en-US"/>
        </w:rPr>
      </w:pPr>
      <w:r>
        <w:rPr>
          <w:position w:val="-24"/>
          <w:szCs w:val="28"/>
        </w:rPr>
        <w:object w:dxaOrig="3795" w:dyaOrig="630">
          <v:shape id="_x0000_i1043" type="#_x0000_t75" style="width:190.1pt;height:31.7pt" o:ole="">
            <v:imagedata r:id="rId62" o:title=""/>
          </v:shape>
          <o:OLEObject Type="Embed" ProgID="Equation.3" ShapeID="_x0000_i1043" DrawAspect="Content" ObjectID="_1769285852" r:id="rId63"/>
        </w:object>
      </w:r>
    </w:p>
    <w:p w:rsidR="00CB232C" w:rsidRDefault="00CB232C" w:rsidP="00CB232C">
      <w:pPr>
        <w:ind w:left="-284"/>
        <w:rPr>
          <w:szCs w:val="28"/>
          <w:lang w:val="en-US"/>
        </w:rPr>
      </w:pPr>
    </w:p>
    <w:p w:rsidR="00CB232C" w:rsidRDefault="00CB232C" w:rsidP="00CB232C">
      <w:pPr>
        <w:pStyle w:val="ad"/>
        <w:shd w:val="clear" w:color="auto" w:fill="FFFFFF"/>
        <w:spacing w:before="0" w:beforeAutospacing="0" w:after="0"/>
        <w:ind w:firstLine="709"/>
        <w:jc w:val="both"/>
        <w:rPr>
          <w:sz w:val="28"/>
          <w:szCs w:val="28"/>
          <w:lang w:val="x-none"/>
        </w:rPr>
      </w:pPr>
      <w:proofErr w:type="gramStart"/>
      <w:r>
        <w:rPr>
          <w:sz w:val="28"/>
          <w:szCs w:val="28"/>
        </w:rPr>
        <w:t xml:space="preserve">Прочие затраты включают оплату услуг связи, ВЦ, банков, сигнализаций, консультаций, аудиторских и рекламных услуг, за охрану; вознаграждения работникам за изобретение и рационализаторские предложения; арендная плата за имущество; плата по процентам за краткосрочный и долгосрочный кредиты под пополнение </w:t>
      </w:r>
      <w:r>
        <w:rPr>
          <w:sz w:val="28"/>
          <w:szCs w:val="28"/>
          <w:shd w:val="clear" w:color="auto" w:fill="FFFFFF"/>
        </w:rPr>
        <w:t>оборотных</w:t>
      </w:r>
      <w:r>
        <w:rPr>
          <w:sz w:val="28"/>
          <w:szCs w:val="28"/>
        </w:rPr>
        <w:t xml:space="preserve"> средств; земельный налог; налог за пользование природными ресурсами и другие налоги, включаемые в себестоимость, рассчитываются по формуле.</w:t>
      </w:r>
      <w:proofErr w:type="gramEnd"/>
    </w:p>
    <w:p w:rsidR="00CB232C" w:rsidRDefault="00CB232C" w:rsidP="00CB232C">
      <w:pPr>
        <w:ind w:left="-284"/>
        <w:rPr>
          <w:szCs w:val="28"/>
        </w:rPr>
      </w:pPr>
    </w:p>
    <w:p w:rsidR="00CB232C" w:rsidRDefault="00CB232C" w:rsidP="00CB232C">
      <w:pPr>
        <w:ind w:firstLine="3261"/>
        <w:jc w:val="center"/>
        <w:rPr>
          <w:bCs/>
          <w:szCs w:val="28"/>
        </w:rPr>
      </w:pPr>
      <w:r>
        <w:rPr>
          <w:position w:val="-20"/>
          <w:szCs w:val="28"/>
        </w:rPr>
        <w:object w:dxaOrig="2145" w:dyaOrig="780">
          <v:shape id="_x0000_i1044" type="#_x0000_t75" style="width:107.15pt;height:39.15pt" o:ole="">
            <v:imagedata r:id="rId64" o:title=""/>
          </v:shape>
          <o:OLEObject Type="Embed" ProgID="Equation.3" ShapeID="_x0000_i1044" DrawAspect="Content" ObjectID="_1769285853" r:id="rId65"/>
        </w:object>
      </w:r>
      <w:r>
        <w:rPr>
          <w:b/>
          <w:bCs/>
          <w:szCs w:val="28"/>
        </w:rPr>
        <w:tab/>
      </w:r>
      <w:r>
        <w:rPr>
          <w:b/>
          <w:bCs/>
          <w:szCs w:val="28"/>
        </w:rPr>
        <w:tab/>
      </w:r>
      <w:r>
        <w:rPr>
          <w:b/>
          <w:bCs/>
          <w:szCs w:val="28"/>
        </w:rPr>
        <w:tab/>
      </w:r>
      <w:r>
        <w:rPr>
          <w:b/>
          <w:bCs/>
          <w:szCs w:val="28"/>
        </w:rPr>
        <w:tab/>
      </w:r>
      <w:r>
        <w:rPr>
          <w:b/>
          <w:bCs/>
          <w:szCs w:val="28"/>
        </w:rPr>
        <w:tab/>
      </w:r>
      <w:r>
        <w:rPr>
          <w:bCs/>
          <w:szCs w:val="28"/>
        </w:rPr>
        <w:t>(10)</w:t>
      </w:r>
    </w:p>
    <w:p w:rsidR="00CB232C" w:rsidRDefault="00CB232C" w:rsidP="00CB232C">
      <w:pPr>
        <w:ind w:left="-227"/>
        <w:jc w:val="right"/>
        <w:rPr>
          <w:bCs/>
          <w:szCs w:val="28"/>
        </w:rPr>
      </w:pP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Зпр</w:t>
      </w:r>
      <w:proofErr w:type="spellEnd"/>
      <w:r>
        <w:rPr>
          <w:szCs w:val="28"/>
        </w:rPr>
        <w:t xml:space="preserve"> – процент прочих затрат, %.</w:t>
      </w:r>
    </w:p>
    <w:p w:rsidR="00CB232C" w:rsidRDefault="00CB232C" w:rsidP="00CB232C">
      <w:pPr>
        <w:ind w:left="-284"/>
        <w:rPr>
          <w:szCs w:val="28"/>
        </w:rPr>
      </w:pPr>
    </w:p>
    <w:p w:rsidR="00CB232C" w:rsidRDefault="00CB232C" w:rsidP="00CB232C">
      <w:pPr>
        <w:tabs>
          <w:tab w:val="left" w:pos="709"/>
          <w:tab w:val="left" w:pos="851"/>
        </w:tabs>
        <w:ind w:left="-227" w:right="142" w:firstLine="794"/>
        <w:rPr>
          <w:szCs w:val="28"/>
        </w:rPr>
      </w:pPr>
      <w:r>
        <w:rPr>
          <w:szCs w:val="28"/>
        </w:rPr>
        <w:t>Прочие затраты по вариантам составят</w:t>
      </w:r>
    </w:p>
    <w:p w:rsidR="00CB232C" w:rsidRDefault="00CB232C" w:rsidP="00CB232C">
      <w:pPr>
        <w:tabs>
          <w:tab w:val="left" w:pos="2800"/>
        </w:tabs>
        <w:ind w:left="-227" w:firstLine="787"/>
        <w:jc w:val="center"/>
        <w:rPr>
          <w:szCs w:val="28"/>
        </w:rPr>
      </w:pPr>
      <w:r>
        <w:rPr>
          <w:position w:val="-24"/>
          <w:szCs w:val="28"/>
        </w:rPr>
        <w:object w:dxaOrig="4080" w:dyaOrig="675">
          <v:shape id="_x0000_i1045" type="#_x0000_t75" style="width:204.5pt;height:33.4pt" o:ole="">
            <v:imagedata r:id="rId66" o:title=""/>
          </v:shape>
          <o:OLEObject Type="Embed" ProgID="Equation.3" ShapeID="_x0000_i1045" DrawAspect="Content" ObjectID="_1769285854" r:id="rId67"/>
        </w:object>
      </w:r>
    </w:p>
    <w:p w:rsidR="00CB232C" w:rsidRDefault="00930EE1" w:rsidP="00CB232C">
      <w:pPr>
        <w:ind w:left="-284"/>
        <w:rPr>
          <w:szCs w:val="28"/>
        </w:rPr>
      </w:pPr>
      <w:r>
        <w:rPr>
          <w:sz w:val="20"/>
          <w:szCs w:val="20"/>
        </w:rPr>
        <w:pict>
          <v:shape id="_x0000_s1029" type="#_x0000_t75" style="position:absolute;left:0;text-align:left;margin-left:148.5pt;margin-top:.3pt;width:213.4pt;height:34.5pt;z-index:251659264">
            <v:imagedata r:id="rId68" o:title=""/>
            <w10:wrap type="square" side="right"/>
          </v:shape>
          <o:OLEObject Type="Embed" ProgID="Equation.3" ShapeID="_x0000_s1029" DrawAspect="Content" ObjectID="_1769285877" r:id="rId69"/>
        </w:pict>
      </w:r>
      <w:r w:rsidR="00CB232C">
        <w:rPr>
          <w:szCs w:val="28"/>
          <w:lang w:val="en-US"/>
        </w:rPr>
        <w:br w:type="textWrapping" w:clear="all"/>
      </w:r>
    </w:p>
    <w:p w:rsidR="00CB232C" w:rsidRDefault="00CB232C" w:rsidP="00CB232C">
      <w:pPr>
        <w:tabs>
          <w:tab w:val="left" w:pos="709"/>
          <w:tab w:val="left" w:pos="851"/>
        </w:tabs>
        <w:ind w:left="-227" w:right="142" w:firstLine="794"/>
        <w:rPr>
          <w:bCs/>
          <w:szCs w:val="28"/>
        </w:rPr>
      </w:pPr>
      <w:r>
        <w:rPr>
          <w:szCs w:val="28"/>
        </w:rPr>
        <w:t>Итого полная себестоимость составит</w:t>
      </w:r>
    </w:p>
    <w:p w:rsidR="00CB232C" w:rsidRDefault="00CB232C" w:rsidP="00CB232C">
      <w:pPr>
        <w:ind w:left="-284"/>
        <w:rPr>
          <w:bCs/>
          <w:szCs w:val="28"/>
        </w:rPr>
      </w:pPr>
    </w:p>
    <w:p w:rsidR="00CB232C" w:rsidRDefault="00CB232C" w:rsidP="00CB232C">
      <w:pPr>
        <w:ind w:left="-284"/>
        <w:jc w:val="center"/>
        <w:rPr>
          <w:szCs w:val="28"/>
        </w:rPr>
      </w:pPr>
      <w:r>
        <w:rPr>
          <w:bCs/>
          <w:position w:val="-24"/>
          <w:szCs w:val="28"/>
        </w:rPr>
        <w:object w:dxaOrig="8055" w:dyaOrig="555">
          <v:shape id="_x0000_i1046" type="#_x0000_t75" style="width:402.6pt;height:27.65pt" o:ole="">
            <v:imagedata r:id="rId70" o:title=""/>
          </v:shape>
          <o:OLEObject Type="Embed" ProgID="Equation.3" ShapeID="_x0000_i1046" DrawAspect="Content" ObjectID="_1769285855" r:id="rId71"/>
        </w:object>
      </w:r>
    </w:p>
    <w:p w:rsidR="00CB232C" w:rsidRDefault="00CB232C" w:rsidP="00CB232C">
      <w:pPr>
        <w:ind w:left="-284"/>
        <w:rPr>
          <w:bCs/>
          <w:position w:val="-12"/>
          <w:szCs w:val="28"/>
        </w:rPr>
      </w:pPr>
      <w:r>
        <w:rPr>
          <w:bCs/>
          <w:position w:val="-12"/>
          <w:szCs w:val="28"/>
        </w:rPr>
        <w:t xml:space="preserve">              </w:t>
      </w:r>
      <w:r>
        <w:rPr>
          <w:bCs/>
          <w:position w:val="-20"/>
          <w:szCs w:val="28"/>
        </w:rPr>
        <w:object w:dxaOrig="7125" w:dyaOrig="510">
          <v:shape id="_x0000_i1047" type="#_x0000_t75" style="width:356.55pt;height:25.35pt" o:ole="">
            <v:imagedata r:id="rId72" o:title=""/>
          </v:shape>
          <o:OLEObject Type="Embed" ProgID="Equation.3" ShapeID="_x0000_i1047" DrawAspect="Content" ObjectID="_1769285856" r:id="rId73"/>
        </w:object>
      </w:r>
    </w:p>
    <w:p w:rsidR="00CB232C" w:rsidRDefault="00CB232C" w:rsidP="00CB232C">
      <w:pPr>
        <w:ind w:left="-284"/>
        <w:jc w:val="center"/>
        <w:rPr>
          <w:szCs w:val="28"/>
        </w:rPr>
      </w:pPr>
    </w:p>
    <w:p w:rsidR="00CB232C" w:rsidRDefault="00CB232C" w:rsidP="00CB232C">
      <w:pPr>
        <w:spacing w:line="360" w:lineRule="auto"/>
        <w:ind w:left="-284"/>
        <w:rPr>
          <w:szCs w:val="28"/>
        </w:rPr>
      </w:pPr>
      <w:r>
        <w:rPr>
          <w:szCs w:val="28"/>
        </w:rPr>
        <w:t>Таблица 2 – Смета затрат себестоимости разработки программного продукта</w:t>
      </w:r>
    </w:p>
    <w:tbl>
      <w:tblPr>
        <w:tblW w:w="9945" w:type="dxa"/>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70"/>
        <w:gridCol w:w="1674"/>
        <w:gridCol w:w="1702"/>
        <w:gridCol w:w="1418"/>
        <w:gridCol w:w="1581"/>
      </w:tblGrid>
      <w:tr w:rsidR="00CB232C" w:rsidTr="0046569E">
        <w:trPr>
          <w:trHeight w:val="329"/>
        </w:trPr>
        <w:tc>
          <w:tcPr>
            <w:tcW w:w="3569" w:type="dxa"/>
            <w:vMerge w:val="restart"/>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560"/>
                <w:tab w:val="left" w:pos="784"/>
                <w:tab w:val="left" w:pos="9520"/>
              </w:tabs>
              <w:ind w:left="-48" w:right="-161"/>
              <w:jc w:val="center"/>
            </w:pPr>
            <w:r>
              <w:t>Наименование элементов</w:t>
            </w:r>
          </w:p>
          <w:p w:rsidR="00CB232C" w:rsidRDefault="00CB232C" w:rsidP="0046569E">
            <w:pPr>
              <w:tabs>
                <w:tab w:val="left" w:pos="560"/>
                <w:tab w:val="left" w:pos="784"/>
                <w:tab w:val="left" w:pos="9520"/>
              </w:tabs>
              <w:ind w:left="-48" w:right="-161"/>
              <w:jc w:val="center"/>
            </w:pPr>
            <w:r>
              <w:t>затрат</w:t>
            </w:r>
          </w:p>
        </w:tc>
        <w:tc>
          <w:tcPr>
            <w:tcW w:w="3374" w:type="dxa"/>
            <w:gridSpan w:val="2"/>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Сумма, руб.</w:t>
            </w:r>
          </w:p>
        </w:tc>
        <w:tc>
          <w:tcPr>
            <w:tcW w:w="2997" w:type="dxa"/>
            <w:gridSpan w:val="2"/>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Отклонение</w:t>
            </w:r>
          </w:p>
        </w:tc>
      </w:tr>
      <w:tr w:rsidR="00CB232C" w:rsidTr="0046569E">
        <w:trPr>
          <w:trHeight w:val="271"/>
        </w:trPr>
        <w:tc>
          <w:tcPr>
            <w:tcW w:w="3569" w:type="dxa"/>
            <w:vMerge/>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tc>
        <w:tc>
          <w:tcPr>
            <w:tcW w:w="1673"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проект.</w:t>
            </w:r>
          </w:p>
        </w:tc>
        <w:tc>
          <w:tcPr>
            <w:tcW w:w="1701"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базов.</w:t>
            </w:r>
          </w:p>
        </w:tc>
        <w:tc>
          <w:tcPr>
            <w:tcW w:w="1417"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руб.</w:t>
            </w:r>
          </w:p>
        </w:tc>
        <w:tc>
          <w:tcPr>
            <w:tcW w:w="1580"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w:t>
            </w:r>
          </w:p>
        </w:tc>
      </w:tr>
      <w:tr w:rsidR="00CB232C" w:rsidTr="0046569E">
        <w:trPr>
          <w:trHeight w:val="279"/>
        </w:trPr>
        <w:tc>
          <w:tcPr>
            <w:tcW w:w="3569"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1</w:t>
            </w:r>
          </w:p>
        </w:tc>
        <w:tc>
          <w:tcPr>
            <w:tcW w:w="1673"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2</w:t>
            </w:r>
          </w:p>
        </w:tc>
        <w:tc>
          <w:tcPr>
            <w:tcW w:w="1701"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3</w:t>
            </w:r>
          </w:p>
        </w:tc>
        <w:tc>
          <w:tcPr>
            <w:tcW w:w="1417"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4</w:t>
            </w:r>
          </w:p>
        </w:tc>
        <w:tc>
          <w:tcPr>
            <w:tcW w:w="1580"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5</w:t>
            </w:r>
          </w:p>
        </w:tc>
      </w:tr>
      <w:tr w:rsidR="00CB232C" w:rsidTr="0046569E">
        <w:tc>
          <w:tcPr>
            <w:tcW w:w="356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tabs>
                <w:tab w:val="left" w:pos="246"/>
                <w:tab w:val="left" w:pos="784"/>
                <w:tab w:val="left" w:pos="9520"/>
              </w:tabs>
            </w:pPr>
            <w:r>
              <w:t xml:space="preserve">1 Материальные затраты </w:t>
            </w:r>
          </w:p>
          <w:p w:rsidR="00CB232C" w:rsidRDefault="00CB232C" w:rsidP="0046569E">
            <w:pPr>
              <w:tabs>
                <w:tab w:val="left" w:pos="246"/>
                <w:tab w:val="left" w:pos="784"/>
                <w:tab w:val="left" w:pos="9520"/>
              </w:tabs>
              <w:ind w:firstLine="176"/>
            </w:pPr>
            <w:proofErr w:type="gramStart"/>
            <w:r>
              <w:t xml:space="preserve">(за вычетом стоимости </w:t>
            </w:r>
            <w:proofErr w:type="gramEnd"/>
          </w:p>
          <w:p w:rsidR="00CB232C" w:rsidRDefault="00CB232C" w:rsidP="0046569E">
            <w:pPr>
              <w:tabs>
                <w:tab w:val="left" w:pos="246"/>
                <w:tab w:val="left" w:pos="784"/>
                <w:tab w:val="left" w:pos="9520"/>
              </w:tabs>
              <w:ind w:firstLine="176"/>
            </w:pPr>
            <w:r>
              <w:t>возвратных отходов)</w:t>
            </w:r>
          </w:p>
        </w:tc>
        <w:tc>
          <w:tcPr>
            <w:tcW w:w="1673"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176" w:right="281"/>
              <w:jc w:val="right"/>
            </w:pPr>
            <w:r>
              <w:t>51,86</w:t>
            </w:r>
          </w:p>
        </w:tc>
        <w:tc>
          <w:tcPr>
            <w:tcW w:w="17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27"/>
                <w:tab w:val="left" w:pos="560"/>
                <w:tab w:val="left" w:pos="784"/>
                <w:tab w:val="left" w:pos="9520"/>
              </w:tabs>
              <w:ind w:left="-52" w:right="422"/>
              <w:jc w:val="right"/>
              <w:rPr>
                <w:lang w:val="en-US"/>
              </w:rPr>
            </w:pPr>
            <w:r>
              <w:t>52,</w:t>
            </w:r>
            <w:r>
              <w:rPr>
                <w:lang w:val="en-US"/>
              </w:rPr>
              <w:t>42</w:t>
            </w:r>
          </w:p>
        </w:tc>
        <w:tc>
          <w:tcPr>
            <w:tcW w:w="1417"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422"/>
              <w:jc w:val="right"/>
            </w:pPr>
            <w:r>
              <w:t>+0,56</w:t>
            </w:r>
          </w:p>
        </w:tc>
        <w:tc>
          <w:tcPr>
            <w:tcW w:w="1580"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251"/>
              <w:jc w:val="right"/>
            </w:pPr>
            <w:r>
              <w:t>+1,06</w:t>
            </w:r>
          </w:p>
        </w:tc>
      </w:tr>
      <w:tr w:rsidR="00CB232C" w:rsidTr="0046569E">
        <w:trPr>
          <w:trHeight w:val="357"/>
        </w:trPr>
        <w:tc>
          <w:tcPr>
            <w:tcW w:w="356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tabs>
                <w:tab w:val="left" w:pos="246"/>
                <w:tab w:val="left" w:pos="784"/>
                <w:tab w:val="left" w:pos="9520"/>
              </w:tabs>
            </w:pPr>
            <w:r>
              <w:t>2 Затраты на оплату труда</w:t>
            </w:r>
          </w:p>
        </w:tc>
        <w:tc>
          <w:tcPr>
            <w:tcW w:w="1673"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176" w:right="281"/>
              <w:jc w:val="right"/>
            </w:pPr>
            <w:r>
              <w:t>367,57</w:t>
            </w:r>
          </w:p>
        </w:tc>
        <w:tc>
          <w:tcPr>
            <w:tcW w:w="17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27"/>
                <w:tab w:val="left" w:pos="560"/>
                <w:tab w:val="left" w:pos="784"/>
                <w:tab w:val="left" w:pos="9520"/>
              </w:tabs>
              <w:ind w:left="-52" w:right="422"/>
              <w:jc w:val="right"/>
            </w:pPr>
            <w:r>
              <w:t>433,81</w:t>
            </w:r>
          </w:p>
        </w:tc>
        <w:tc>
          <w:tcPr>
            <w:tcW w:w="1417"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422"/>
              <w:jc w:val="right"/>
            </w:pPr>
            <w:r>
              <w:t>+66,24</w:t>
            </w:r>
          </w:p>
        </w:tc>
        <w:tc>
          <w:tcPr>
            <w:tcW w:w="1580"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251"/>
              <w:jc w:val="right"/>
            </w:pPr>
            <w:r>
              <w:t>+15,26</w:t>
            </w:r>
          </w:p>
        </w:tc>
      </w:tr>
      <w:tr w:rsidR="00CB232C" w:rsidTr="0046569E">
        <w:tc>
          <w:tcPr>
            <w:tcW w:w="356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pStyle w:val="ab"/>
              <w:tabs>
                <w:tab w:val="left" w:pos="246"/>
                <w:tab w:val="left" w:pos="784"/>
                <w:tab w:val="left" w:pos="9520"/>
              </w:tabs>
              <w:spacing w:after="0"/>
              <w:ind w:left="178" w:hanging="178"/>
              <w:rPr>
                <w:sz w:val="24"/>
                <w:szCs w:val="24"/>
              </w:rPr>
            </w:pPr>
            <w:r>
              <w:rPr>
                <w:sz w:val="24"/>
                <w:szCs w:val="24"/>
              </w:rPr>
              <w:t xml:space="preserve">3 Отчисления на социальные </w:t>
            </w:r>
            <w:r>
              <w:rPr>
                <w:sz w:val="24"/>
                <w:szCs w:val="24"/>
              </w:rPr>
              <w:lastRenderedPageBreak/>
              <w:t>нужды</w:t>
            </w:r>
          </w:p>
        </w:tc>
        <w:tc>
          <w:tcPr>
            <w:tcW w:w="1673"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176" w:right="281"/>
              <w:jc w:val="right"/>
            </w:pPr>
            <w:r>
              <w:lastRenderedPageBreak/>
              <w:t>1</w:t>
            </w:r>
            <w:r>
              <w:lastRenderedPageBreak/>
              <w:t>24,98</w:t>
            </w:r>
          </w:p>
        </w:tc>
        <w:tc>
          <w:tcPr>
            <w:tcW w:w="17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27"/>
                <w:tab w:val="left" w:pos="560"/>
                <w:tab w:val="left" w:pos="784"/>
                <w:tab w:val="left" w:pos="9520"/>
              </w:tabs>
              <w:ind w:left="-52" w:right="422"/>
              <w:jc w:val="right"/>
            </w:pPr>
            <w:r>
              <w:lastRenderedPageBreak/>
              <w:t>1</w:t>
            </w:r>
            <w:r>
              <w:lastRenderedPageBreak/>
              <w:t>47,50</w:t>
            </w:r>
          </w:p>
        </w:tc>
        <w:tc>
          <w:tcPr>
            <w:tcW w:w="1417"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422"/>
              <w:jc w:val="right"/>
            </w:pPr>
            <w:r>
              <w:lastRenderedPageBreak/>
              <w:t>+</w:t>
            </w:r>
            <w:r>
              <w:lastRenderedPageBreak/>
              <w:t>22,52</w:t>
            </w:r>
          </w:p>
        </w:tc>
        <w:tc>
          <w:tcPr>
            <w:tcW w:w="1580"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251"/>
              <w:jc w:val="right"/>
            </w:pPr>
            <w:r>
              <w:lastRenderedPageBreak/>
              <w:t>+1</w:t>
            </w:r>
            <w:r>
              <w:lastRenderedPageBreak/>
              <w:t>5,26</w:t>
            </w:r>
          </w:p>
        </w:tc>
      </w:tr>
      <w:tr w:rsidR="00CB232C" w:rsidTr="0046569E">
        <w:tc>
          <w:tcPr>
            <w:tcW w:w="356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pStyle w:val="ab"/>
              <w:tabs>
                <w:tab w:val="left" w:pos="246"/>
                <w:tab w:val="left" w:pos="784"/>
                <w:tab w:val="left" w:pos="9520"/>
              </w:tabs>
              <w:spacing w:after="0"/>
              <w:ind w:left="178" w:hanging="178"/>
              <w:rPr>
                <w:sz w:val="24"/>
                <w:szCs w:val="24"/>
              </w:rPr>
            </w:pPr>
            <w:r>
              <w:rPr>
                <w:sz w:val="24"/>
                <w:szCs w:val="24"/>
              </w:rPr>
              <w:lastRenderedPageBreak/>
              <w:t>4 Амортизация основных средств и нематериальных активов, используемых в предпринимательской деятельности</w:t>
            </w:r>
          </w:p>
        </w:tc>
        <w:tc>
          <w:tcPr>
            <w:tcW w:w="1673"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spacing w:line="360" w:lineRule="auto"/>
              <w:ind w:left="176" w:right="281"/>
              <w:jc w:val="right"/>
              <w:rPr>
                <w:lang w:val="en-US"/>
              </w:rPr>
            </w:pPr>
            <w:r>
              <w:t>11,</w:t>
            </w:r>
            <w:r>
              <w:rPr>
                <w:lang w:val="en-US"/>
              </w:rPr>
              <w:t>28</w:t>
            </w:r>
          </w:p>
        </w:tc>
        <w:tc>
          <w:tcPr>
            <w:tcW w:w="17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27"/>
                <w:tab w:val="left" w:pos="560"/>
                <w:tab w:val="left" w:pos="784"/>
                <w:tab w:val="left" w:pos="9520"/>
              </w:tabs>
              <w:spacing w:line="360" w:lineRule="auto"/>
              <w:ind w:left="-52" w:right="-145"/>
              <w:jc w:val="center"/>
            </w:pPr>
            <w:r>
              <w:t>–</w:t>
            </w:r>
          </w:p>
        </w:tc>
        <w:tc>
          <w:tcPr>
            <w:tcW w:w="1417"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spacing w:line="360" w:lineRule="auto"/>
              <w:ind w:left="-52" w:right="-3"/>
              <w:jc w:val="center"/>
            </w:pPr>
            <w:r>
              <w:t>–</w:t>
            </w:r>
          </w:p>
        </w:tc>
        <w:tc>
          <w:tcPr>
            <w:tcW w:w="1580"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spacing w:line="360" w:lineRule="auto"/>
              <w:ind w:left="-52" w:right="-174"/>
              <w:jc w:val="center"/>
            </w:pPr>
            <w:r>
              <w:t>–</w:t>
            </w:r>
          </w:p>
        </w:tc>
      </w:tr>
      <w:tr w:rsidR="00CB232C" w:rsidTr="0046569E">
        <w:tc>
          <w:tcPr>
            <w:tcW w:w="356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pStyle w:val="ab"/>
              <w:tabs>
                <w:tab w:val="left" w:pos="246"/>
                <w:tab w:val="left" w:pos="784"/>
                <w:tab w:val="left" w:pos="9520"/>
              </w:tabs>
              <w:spacing w:after="0"/>
              <w:ind w:left="178" w:hanging="178"/>
              <w:rPr>
                <w:sz w:val="24"/>
                <w:szCs w:val="24"/>
              </w:rPr>
            </w:pPr>
            <w:r>
              <w:rPr>
                <w:sz w:val="24"/>
                <w:szCs w:val="24"/>
              </w:rPr>
              <w:t>5</w:t>
            </w:r>
            <w:proofErr w:type="gramStart"/>
            <w:r>
              <w:rPr>
                <w:sz w:val="24"/>
                <w:szCs w:val="24"/>
              </w:rPr>
              <w:t xml:space="preserve"> П</w:t>
            </w:r>
            <w:proofErr w:type="gramEnd"/>
            <w:r>
              <w:rPr>
                <w:sz w:val="24"/>
                <w:szCs w:val="24"/>
              </w:rPr>
              <w:t xml:space="preserve">рочие затраты </w:t>
            </w:r>
          </w:p>
        </w:tc>
        <w:tc>
          <w:tcPr>
            <w:tcW w:w="1673"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176" w:right="281"/>
              <w:jc w:val="right"/>
            </w:pPr>
            <w:r>
              <w:t>958,89</w:t>
            </w:r>
          </w:p>
        </w:tc>
        <w:tc>
          <w:tcPr>
            <w:tcW w:w="17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27"/>
                <w:tab w:val="left" w:pos="560"/>
                <w:tab w:val="left" w:pos="784"/>
                <w:tab w:val="left" w:pos="9520"/>
              </w:tabs>
              <w:ind w:left="-52" w:right="422"/>
              <w:jc w:val="right"/>
            </w:pPr>
            <w:r>
              <w:t>1131,69</w:t>
            </w:r>
          </w:p>
        </w:tc>
        <w:tc>
          <w:tcPr>
            <w:tcW w:w="1417"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422"/>
              <w:jc w:val="right"/>
            </w:pPr>
            <w:r>
              <w:t>+172,8</w:t>
            </w:r>
          </w:p>
        </w:tc>
        <w:tc>
          <w:tcPr>
            <w:tcW w:w="1580"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251"/>
              <w:jc w:val="right"/>
            </w:pPr>
            <w:r>
              <w:t>+15,26</w:t>
            </w:r>
          </w:p>
        </w:tc>
      </w:tr>
      <w:tr w:rsidR="00CB232C" w:rsidTr="0046569E">
        <w:tc>
          <w:tcPr>
            <w:tcW w:w="356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pStyle w:val="ab"/>
              <w:tabs>
                <w:tab w:val="left" w:pos="38"/>
                <w:tab w:val="left" w:pos="784"/>
                <w:tab w:val="left" w:pos="9520"/>
              </w:tabs>
              <w:spacing w:after="0"/>
              <w:ind w:left="38"/>
              <w:rPr>
                <w:sz w:val="24"/>
                <w:szCs w:val="24"/>
              </w:rPr>
            </w:pPr>
            <w:r>
              <w:rPr>
                <w:sz w:val="24"/>
                <w:szCs w:val="24"/>
              </w:rPr>
              <w:t>Итого затрат на производство и реализации продукции</w:t>
            </w:r>
          </w:p>
        </w:tc>
        <w:tc>
          <w:tcPr>
            <w:tcW w:w="1673"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176" w:right="281"/>
              <w:jc w:val="right"/>
              <w:rPr>
                <w:lang w:val="en-US"/>
              </w:rPr>
            </w:pPr>
            <w:r>
              <w:t>1514,</w:t>
            </w:r>
            <w:r>
              <w:rPr>
                <w:lang w:val="en-US"/>
              </w:rPr>
              <w:t>58</w:t>
            </w:r>
          </w:p>
        </w:tc>
        <w:tc>
          <w:tcPr>
            <w:tcW w:w="17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27"/>
                <w:tab w:val="left" w:pos="560"/>
                <w:tab w:val="left" w:pos="784"/>
                <w:tab w:val="left" w:pos="9520"/>
              </w:tabs>
              <w:ind w:left="-52" w:right="422"/>
              <w:jc w:val="right"/>
              <w:rPr>
                <w:lang w:val="en-US"/>
              </w:rPr>
            </w:pPr>
            <w:r>
              <w:t>17</w:t>
            </w:r>
            <w:r>
              <w:rPr>
                <w:lang w:val="en-US"/>
              </w:rPr>
              <w:t>65</w:t>
            </w:r>
            <w:r>
              <w:t>,</w:t>
            </w:r>
            <w:r>
              <w:rPr>
                <w:lang w:val="en-US"/>
              </w:rPr>
              <w:t>42</w:t>
            </w:r>
          </w:p>
        </w:tc>
        <w:tc>
          <w:tcPr>
            <w:tcW w:w="1417"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422"/>
              <w:jc w:val="right"/>
            </w:pPr>
            <w:r>
              <w:t>+250,84</w:t>
            </w:r>
          </w:p>
        </w:tc>
        <w:tc>
          <w:tcPr>
            <w:tcW w:w="1580"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251"/>
              <w:jc w:val="right"/>
            </w:pPr>
            <w:r>
              <w:t>+14,20</w:t>
            </w:r>
          </w:p>
        </w:tc>
      </w:tr>
    </w:tbl>
    <w:p w:rsidR="00CB232C" w:rsidRDefault="00CB232C" w:rsidP="00CB232C">
      <w:pPr>
        <w:ind w:left="-284"/>
        <w:rPr>
          <w:b/>
          <w:bCs/>
          <w:szCs w:val="28"/>
        </w:rPr>
      </w:pPr>
    </w:p>
    <w:p w:rsidR="00CB232C" w:rsidRDefault="00CB232C" w:rsidP="00CB232C">
      <w:pPr>
        <w:tabs>
          <w:tab w:val="left" w:pos="1368"/>
          <w:tab w:val="left" w:pos="1560"/>
        </w:tabs>
        <w:ind w:left="-227" w:right="142" w:firstLine="794"/>
        <w:rPr>
          <w:szCs w:val="28"/>
        </w:rPr>
      </w:pPr>
      <w:r>
        <w:rPr>
          <w:b/>
          <w:szCs w:val="28"/>
        </w:rPr>
        <w:t>7.4 Расчет отпускной цены разработки программного продукта</w:t>
      </w:r>
    </w:p>
    <w:p w:rsidR="00CB232C" w:rsidRDefault="00CB232C" w:rsidP="00CB232C">
      <w:pPr>
        <w:ind w:left="-284"/>
        <w:rPr>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Отпускная цена разработки программного продукта без учета НДС </w:t>
      </w:r>
      <w:proofErr w:type="gramStart"/>
      <w:r>
        <w:rPr>
          <w:sz w:val="28"/>
          <w:szCs w:val="28"/>
        </w:rPr>
        <w:t>Ц</w:t>
      </w:r>
      <w:proofErr w:type="gramEnd"/>
      <w:r>
        <w:rPr>
          <w:sz w:val="28"/>
          <w:szCs w:val="28"/>
        </w:rPr>
        <w:t>, руб., рассчитывается по формуле</w:t>
      </w:r>
    </w:p>
    <w:p w:rsidR="00CB232C" w:rsidRDefault="00CB232C" w:rsidP="00CB232C">
      <w:pPr>
        <w:tabs>
          <w:tab w:val="left" w:pos="1036"/>
        </w:tabs>
        <w:ind w:right="142" w:firstLine="567"/>
        <w:rPr>
          <w:szCs w:val="28"/>
        </w:rPr>
      </w:pPr>
    </w:p>
    <w:p w:rsidR="00CB232C" w:rsidRDefault="00CB232C" w:rsidP="00CB232C">
      <w:pPr>
        <w:ind w:left="-227"/>
        <w:jc w:val="right"/>
        <w:rPr>
          <w:b/>
          <w:szCs w:val="28"/>
        </w:rPr>
      </w:pPr>
      <w:r>
        <w:rPr>
          <w:position w:val="-10"/>
          <w:szCs w:val="28"/>
        </w:rPr>
        <w:object w:dxaOrig="1725" w:dyaOrig="390">
          <v:shape id="_x0000_i1048" type="#_x0000_t75" style="width:86.4pt;height:19pt" o:ole="">
            <v:imagedata r:id="rId74" o:title=""/>
          </v:shape>
          <o:OLEObject Type="Embed" ProgID="Equation.3" ShapeID="_x0000_i1048" DrawAspect="Content" ObjectID="_1769285857" r:id="rId75"/>
        </w:object>
      </w:r>
      <w:r>
        <w:rPr>
          <w:b/>
          <w:szCs w:val="28"/>
        </w:rPr>
        <w:tab/>
      </w:r>
      <w:r>
        <w:rPr>
          <w:b/>
          <w:szCs w:val="28"/>
        </w:rPr>
        <w:tab/>
      </w:r>
      <w:r>
        <w:rPr>
          <w:b/>
          <w:szCs w:val="28"/>
        </w:rPr>
        <w:tab/>
      </w:r>
      <w:r>
        <w:rPr>
          <w:b/>
          <w:szCs w:val="28"/>
        </w:rPr>
        <w:tab/>
      </w:r>
      <w:r>
        <w:rPr>
          <w:b/>
          <w:szCs w:val="28"/>
        </w:rPr>
        <w:tab/>
      </w:r>
      <w:r>
        <w:rPr>
          <w:szCs w:val="28"/>
        </w:rPr>
        <w:t>(11)</w:t>
      </w:r>
    </w:p>
    <w:p w:rsidR="00CB232C" w:rsidRDefault="00CB232C" w:rsidP="00CB232C">
      <w:pPr>
        <w:tabs>
          <w:tab w:val="left" w:pos="1036"/>
        </w:tabs>
        <w:ind w:right="142" w:firstLine="600"/>
        <w:outlineLvl w:val="0"/>
        <w:rPr>
          <w:bCs/>
          <w:szCs w:val="28"/>
        </w:rPr>
      </w:pPr>
    </w:p>
    <w:p w:rsidR="00CB232C" w:rsidRDefault="00CB232C" w:rsidP="00CB232C">
      <w:pPr>
        <w:tabs>
          <w:tab w:val="left" w:pos="709"/>
          <w:tab w:val="left" w:pos="851"/>
        </w:tabs>
        <w:ind w:left="-227" w:right="142" w:firstLine="794"/>
        <w:rPr>
          <w:szCs w:val="28"/>
        </w:rPr>
      </w:pPr>
      <w:r>
        <w:rPr>
          <w:szCs w:val="28"/>
        </w:rPr>
        <w:t>Прибыль рассчитывается по формуле</w:t>
      </w:r>
    </w:p>
    <w:p w:rsidR="00CB232C" w:rsidRDefault="00CB232C" w:rsidP="00CB232C">
      <w:pPr>
        <w:tabs>
          <w:tab w:val="left" w:pos="1036"/>
        </w:tabs>
        <w:ind w:right="142" w:firstLine="704"/>
        <w:rPr>
          <w:szCs w:val="28"/>
        </w:rPr>
      </w:pPr>
    </w:p>
    <w:p w:rsidR="00CB232C" w:rsidRDefault="00CB232C" w:rsidP="00CB232C">
      <w:pPr>
        <w:ind w:left="-227"/>
        <w:jc w:val="right"/>
        <w:rPr>
          <w:szCs w:val="28"/>
        </w:rPr>
      </w:pPr>
      <w:r>
        <w:rPr>
          <w:position w:val="-10"/>
          <w:szCs w:val="28"/>
        </w:rPr>
        <w:object w:dxaOrig="2070" w:dyaOrig="750">
          <v:shape id="_x0000_i1049" type="#_x0000_t75" style="width:103.7pt;height:37.45pt" o:ole="">
            <v:imagedata r:id="rId76" o:title=""/>
          </v:shape>
          <o:OLEObject Type="Embed" ProgID="Equation.3" ShapeID="_x0000_i1049" DrawAspect="Content" ObjectID="_1769285858" r:id="rId77"/>
        </w:object>
      </w:r>
      <w:r>
        <w:rPr>
          <w:szCs w:val="28"/>
        </w:rPr>
        <w:tab/>
      </w:r>
      <w:r>
        <w:rPr>
          <w:b/>
          <w:szCs w:val="28"/>
        </w:rPr>
        <w:tab/>
      </w:r>
      <w:r>
        <w:rPr>
          <w:b/>
          <w:szCs w:val="28"/>
        </w:rPr>
        <w:tab/>
      </w:r>
      <w:r>
        <w:rPr>
          <w:b/>
          <w:szCs w:val="28"/>
        </w:rPr>
        <w:tab/>
      </w:r>
      <w:r>
        <w:rPr>
          <w:b/>
          <w:szCs w:val="28"/>
        </w:rPr>
        <w:tab/>
      </w:r>
      <w:r>
        <w:rPr>
          <w:szCs w:val="28"/>
        </w:rPr>
        <w:t>(12)</w:t>
      </w:r>
    </w:p>
    <w:p w:rsidR="00CB232C" w:rsidRDefault="00CB232C" w:rsidP="00CB232C">
      <w:pPr>
        <w:ind w:left="-227"/>
        <w:jc w:val="right"/>
        <w:rPr>
          <w:b/>
          <w:szCs w:val="28"/>
        </w:rPr>
      </w:pP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Нр</w:t>
      </w:r>
      <w:proofErr w:type="spellEnd"/>
      <w:r>
        <w:rPr>
          <w:szCs w:val="28"/>
        </w:rPr>
        <w:t xml:space="preserve"> – норматив рентабельности, %.</w:t>
      </w:r>
    </w:p>
    <w:p w:rsidR="00CB232C" w:rsidRDefault="00CB232C" w:rsidP="00CB232C">
      <w:pPr>
        <w:tabs>
          <w:tab w:val="left" w:pos="1036"/>
        </w:tabs>
        <w:ind w:left="-227" w:right="142"/>
        <w:jc w:val="center"/>
        <w:rPr>
          <w:position w:val="-10"/>
          <w:szCs w:val="28"/>
        </w:rPr>
      </w:pPr>
      <w:r>
        <w:rPr>
          <w:position w:val="-20"/>
          <w:szCs w:val="28"/>
        </w:rPr>
        <w:object w:dxaOrig="3990" w:dyaOrig="555">
          <v:shape id="_x0000_i1050" type="#_x0000_t75" style="width:199.3pt;height:27.65pt" o:ole="">
            <v:imagedata r:id="rId78" o:title=""/>
          </v:shape>
          <o:OLEObject Type="Embed" ProgID="Equation.3" ShapeID="_x0000_i1050" DrawAspect="Content" ObjectID="_1769285859" r:id="rId79"/>
        </w:object>
      </w:r>
    </w:p>
    <w:p w:rsidR="00CB232C" w:rsidRDefault="00CB232C" w:rsidP="00CB232C">
      <w:pPr>
        <w:tabs>
          <w:tab w:val="left" w:pos="709"/>
          <w:tab w:val="left" w:pos="851"/>
        </w:tabs>
        <w:ind w:left="-227" w:right="142" w:firstLine="794"/>
        <w:rPr>
          <w:position w:val="-10"/>
          <w:szCs w:val="28"/>
        </w:rPr>
      </w:pPr>
      <w:r>
        <w:rPr>
          <w:szCs w:val="28"/>
        </w:rPr>
        <w:t>Отпускная цена разработки программного продукта составляет</w:t>
      </w:r>
    </w:p>
    <w:p w:rsidR="00CB232C" w:rsidRDefault="00CB232C" w:rsidP="00CB232C">
      <w:pPr>
        <w:tabs>
          <w:tab w:val="left" w:pos="1036"/>
        </w:tabs>
        <w:ind w:right="142" w:firstLine="600"/>
        <w:outlineLvl w:val="0"/>
        <w:rPr>
          <w:position w:val="-10"/>
          <w:szCs w:val="28"/>
        </w:rPr>
      </w:pPr>
    </w:p>
    <w:p w:rsidR="00CB232C" w:rsidRDefault="00CB232C" w:rsidP="00CB232C">
      <w:pPr>
        <w:tabs>
          <w:tab w:val="left" w:pos="1036"/>
        </w:tabs>
        <w:ind w:left="-227" w:right="142"/>
        <w:jc w:val="center"/>
        <w:rPr>
          <w:position w:val="-10"/>
          <w:szCs w:val="28"/>
        </w:rPr>
      </w:pPr>
      <w:r>
        <w:rPr>
          <w:position w:val="-10"/>
          <w:szCs w:val="28"/>
        </w:rPr>
        <w:object w:dxaOrig="3960" w:dyaOrig="375">
          <v:shape id="_x0000_i1051" type="#_x0000_t75" style="width:198.15pt;height:18.45pt" o:ole="">
            <v:imagedata r:id="rId80" o:title=""/>
          </v:shape>
          <o:OLEObject Type="Embed" ProgID="Equation.3" ShapeID="_x0000_i1051" DrawAspect="Content" ObjectID="_1769285860" r:id="rId81"/>
        </w:object>
      </w:r>
    </w:p>
    <w:p w:rsidR="00CB232C" w:rsidRDefault="00CB232C" w:rsidP="00CB232C">
      <w:pPr>
        <w:tabs>
          <w:tab w:val="left" w:pos="1036"/>
        </w:tabs>
        <w:ind w:left="-227" w:right="142"/>
        <w:jc w:val="center"/>
        <w:rPr>
          <w:position w:val="-10"/>
          <w:szCs w:val="28"/>
        </w:rPr>
      </w:pPr>
    </w:p>
    <w:p w:rsidR="00CB232C" w:rsidRDefault="00CB232C" w:rsidP="00CB232C">
      <w:pPr>
        <w:pStyle w:val="ad"/>
        <w:shd w:val="clear" w:color="auto" w:fill="FFFFFF"/>
        <w:spacing w:before="0" w:beforeAutospacing="0" w:after="0"/>
        <w:ind w:left="-306" w:firstLine="868"/>
        <w:jc w:val="both"/>
        <w:rPr>
          <w:sz w:val="28"/>
          <w:szCs w:val="28"/>
        </w:rPr>
      </w:pPr>
      <w:r>
        <w:rPr>
          <w:sz w:val="28"/>
          <w:szCs w:val="28"/>
        </w:rPr>
        <w:t xml:space="preserve">Цена отпускная с учетом НДС </w:t>
      </w:r>
      <w:proofErr w:type="spellStart"/>
      <w:r>
        <w:rPr>
          <w:sz w:val="28"/>
          <w:szCs w:val="28"/>
        </w:rPr>
        <w:t>Цотп</w:t>
      </w:r>
      <w:proofErr w:type="spellEnd"/>
      <w:r>
        <w:rPr>
          <w:sz w:val="28"/>
          <w:szCs w:val="28"/>
        </w:rPr>
        <w:t>, руб., рассчитывается по формуле</w:t>
      </w:r>
    </w:p>
    <w:p w:rsidR="00CB232C" w:rsidRDefault="00CB232C" w:rsidP="00CB232C">
      <w:pPr>
        <w:tabs>
          <w:tab w:val="left" w:pos="1036"/>
        </w:tabs>
        <w:ind w:right="142" w:firstLine="704"/>
        <w:rPr>
          <w:szCs w:val="28"/>
        </w:rPr>
      </w:pPr>
    </w:p>
    <w:p w:rsidR="00CB232C" w:rsidRDefault="00CB232C" w:rsidP="00CB232C">
      <w:pPr>
        <w:ind w:left="-227"/>
        <w:jc w:val="right"/>
        <w:rPr>
          <w:szCs w:val="28"/>
        </w:rPr>
      </w:pPr>
      <w:r>
        <w:rPr>
          <w:position w:val="-8"/>
          <w:szCs w:val="28"/>
        </w:rPr>
        <w:object w:dxaOrig="2220" w:dyaOrig="360">
          <v:shape id="_x0000_i1052" type="#_x0000_t75" style="width:111.15pt;height:18.45pt" o:ole="">
            <v:imagedata r:id="rId82" o:title=""/>
          </v:shape>
          <o:OLEObject Type="Embed" ProgID="Equation.3" ShapeID="_x0000_i1052" DrawAspect="Content" ObjectID="_1769285861" r:id="rId83"/>
        </w:object>
      </w:r>
      <w:r>
        <w:rPr>
          <w:szCs w:val="28"/>
        </w:rPr>
        <w:tab/>
      </w:r>
      <w:r>
        <w:rPr>
          <w:szCs w:val="28"/>
        </w:rPr>
        <w:tab/>
      </w:r>
      <w:r>
        <w:rPr>
          <w:szCs w:val="28"/>
        </w:rPr>
        <w:tab/>
      </w:r>
      <w:r>
        <w:rPr>
          <w:szCs w:val="28"/>
        </w:rPr>
        <w:tab/>
        <w:t>(13)</w:t>
      </w:r>
    </w:p>
    <w:p w:rsidR="00CB232C" w:rsidRDefault="00CB232C" w:rsidP="00CB232C">
      <w:pPr>
        <w:ind w:left="-227"/>
        <w:jc w:val="right"/>
      </w:pPr>
    </w:p>
    <w:p w:rsidR="00CB232C" w:rsidRDefault="00CB232C" w:rsidP="00CB232C">
      <w:pPr>
        <w:ind w:left="-227"/>
        <w:jc w:val="right"/>
        <w:rPr>
          <w:szCs w:val="28"/>
        </w:rPr>
      </w:pPr>
      <w:r>
        <w:rPr>
          <w:position w:val="-20"/>
          <w:szCs w:val="28"/>
        </w:rPr>
        <w:object w:dxaOrig="1725" w:dyaOrig="765">
          <v:shape id="_x0000_i1053" type="#_x0000_t75" style="width:86.4pt;height:38.6pt" o:ole="">
            <v:imagedata r:id="rId84" o:title=""/>
          </v:shape>
          <o:OLEObject Type="Embed" ProgID="Equation.3" ShapeID="_x0000_i1053" DrawAspect="Content" ObjectID="_1769285862" r:id="rId85"/>
        </w:object>
      </w:r>
      <w:r>
        <w:rPr>
          <w:szCs w:val="28"/>
        </w:rPr>
        <w:tab/>
      </w:r>
      <w:r>
        <w:rPr>
          <w:szCs w:val="28"/>
        </w:rPr>
        <w:tab/>
      </w:r>
      <w:r>
        <w:rPr>
          <w:szCs w:val="28"/>
        </w:rPr>
        <w:tab/>
      </w:r>
      <w:r>
        <w:rPr>
          <w:szCs w:val="28"/>
        </w:rPr>
        <w:tab/>
      </w:r>
      <w:r>
        <w:rPr>
          <w:szCs w:val="28"/>
        </w:rPr>
        <w:tab/>
        <w:t>(14)</w:t>
      </w:r>
    </w:p>
    <w:p w:rsidR="00CB232C" w:rsidRDefault="00CB232C" w:rsidP="00CB232C">
      <w:pPr>
        <w:ind w:left="-227"/>
        <w:jc w:val="right"/>
        <w:rPr>
          <w:szCs w:val="28"/>
        </w:rPr>
      </w:pPr>
    </w:p>
    <w:p w:rsidR="00CB232C" w:rsidRDefault="00CB232C" w:rsidP="00CB232C">
      <w:pPr>
        <w:tabs>
          <w:tab w:val="left" w:pos="709"/>
          <w:tab w:val="left" w:pos="851"/>
        </w:tabs>
        <w:ind w:left="-227" w:right="142" w:firstLine="794"/>
        <w:rPr>
          <w:szCs w:val="28"/>
        </w:rPr>
      </w:pPr>
      <w:r>
        <w:rPr>
          <w:szCs w:val="28"/>
        </w:rPr>
        <w:t>где НДС – налог на добавленную стоимость, руб.;</w:t>
      </w:r>
    </w:p>
    <w:p w:rsidR="00CB232C" w:rsidRDefault="00CB232C" w:rsidP="00CB232C">
      <w:pPr>
        <w:tabs>
          <w:tab w:val="left" w:pos="709"/>
          <w:tab w:val="left" w:pos="851"/>
        </w:tabs>
        <w:ind w:left="-198" w:right="142" w:firstLine="1220"/>
        <w:rPr>
          <w:szCs w:val="28"/>
        </w:rPr>
      </w:pPr>
      <w:proofErr w:type="spellStart"/>
      <w:proofErr w:type="gramStart"/>
      <w:r>
        <w:rPr>
          <w:szCs w:val="28"/>
        </w:rPr>
        <w:t>h</w:t>
      </w:r>
      <w:proofErr w:type="gramEnd"/>
      <w:r>
        <w:rPr>
          <w:szCs w:val="28"/>
        </w:rPr>
        <w:t>ндс</w:t>
      </w:r>
      <w:proofErr w:type="spellEnd"/>
      <w:r>
        <w:rPr>
          <w:szCs w:val="28"/>
        </w:rPr>
        <w:t xml:space="preserve"> – ставка налога на добавленную стоимость, %.</w:t>
      </w:r>
    </w:p>
    <w:p w:rsidR="00CB232C" w:rsidRDefault="00CB232C" w:rsidP="00CB232C">
      <w:pPr>
        <w:tabs>
          <w:tab w:val="left" w:pos="1036"/>
        </w:tabs>
        <w:ind w:left="-227" w:right="142"/>
        <w:jc w:val="center"/>
        <w:rPr>
          <w:position w:val="-10"/>
          <w:szCs w:val="28"/>
        </w:rPr>
      </w:pPr>
      <w:r>
        <w:rPr>
          <w:position w:val="-24"/>
          <w:szCs w:val="28"/>
        </w:rPr>
        <w:object w:dxaOrig="3870" w:dyaOrig="690">
          <v:shape id="_x0000_i1054" type="#_x0000_t75" style="width:193.55pt;height:34.55pt" o:ole="">
            <v:imagedata r:id="rId86" o:title=""/>
          </v:shape>
          <o:OLEObject Type="Embed" ProgID="Equation.3" ShapeID="_x0000_i1054" DrawAspect="Content" ObjectID="_1769285863" r:id="rId87"/>
        </w:object>
      </w:r>
    </w:p>
    <w:p w:rsidR="00CB232C" w:rsidRDefault="00CB232C" w:rsidP="00CB232C">
      <w:pPr>
        <w:ind w:left="-227" w:right="142"/>
        <w:jc w:val="center"/>
        <w:rPr>
          <w:szCs w:val="28"/>
        </w:rPr>
      </w:pPr>
      <w:r>
        <w:rPr>
          <w:position w:val="-10"/>
          <w:szCs w:val="28"/>
        </w:rPr>
        <w:object w:dxaOrig="4545" w:dyaOrig="375">
          <v:shape id="_x0000_i1055" type="#_x0000_t75" style="width:226.95pt;height:18.45pt" o:ole="">
            <v:imagedata r:id="rId88" o:title=""/>
          </v:shape>
          <o:OLEObject Type="Embed" ProgID="Equation.3" ShapeID="_x0000_i1055" DrawAspect="Content" ObjectID="_1769285864" r:id="rId89"/>
        </w:object>
      </w:r>
    </w:p>
    <w:p w:rsidR="00CB232C" w:rsidRDefault="00CB232C" w:rsidP="00CB232C">
      <w:pPr>
        <w:pStyle w:val="ab"/>
        <w:spacing w:after="0"/>
        <w:ind w:left="-284" w:right="142" w:firstLine="709"/>
        <w:rPr>
          <w:sz w:val="24"/>
          <w:szCs w:val="24"/>
        </w:rPr>
      </w:pPr>
    </w:p>
    <w:p w:rsidR="00CB232C" w:rsidRDefault="00CB232C" w:rsidP="00CB232C">
      <w:pPr>
        <w:tabs>
          <w:tab w:val="left" w:pos="709"/>
          <w:tab w:val="left" w:pos="851"/>
        </w:tabs>
        <w:ind w:left="-227" w:right="142" w:firstLine="794"/>
        <w:rPr>
          <w:szCs w:val="28"/>
        </w:rPr>
      </w:pPr>
      <w:r>
        <w:rPr>
          <w:szCs w:val="28"/>
        </w:rPr>
        <w:t>Результаты расчетов представлены в таблице 3.</w:t>
      </w:r>
    </w:p>
    <w:p w:rsidR="00CB232C" w:rsidRDefault="00CB232C" w:rsidP="00CB232C">
      <w:pPr>
        <w:ind w:left="-284" w:right="142" w:firstLine="709"/>
      </w:pPr>
    </w:p>
    <w:p w:rsidR="00CB232C" w:rsidRDefault="00CB232C" w:rsidP="00CB232C">
      <w:pPr>
        <w:pStyle w:val="ab"/>
        <w:spacing w:after="100"/>
        <w:ind w:left="-284" w:right="142"/>
        <w:rPr>
          <w:sz w:val="28"/>
          <w:szCs w:val="28"/>
        </w:rPr>
      </w:pPr>
      <w:r>
        <w:rPr>
          <w:sz w:val="28"/>
          <w:szCs w:val="28"/>
        </w:rPr>
        <w:t>Таблица 3 – Калькуляция отпускной цены разработки программного продукта</w:t>
      </w:r>
    </w:p>
    <w:tbl>
      <w:tblPr>
        <w:tblW w:w="10035" w:type="dxa"/>
        <w:tblInd w:w="-18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7806"/>
        <w:gridCol w:w="2229"/>
      </w:tblGrid>
      <w:tr w:rsidR="00CB232C" w:rsidTr="0046569E">
        <w:trPr>
          <w:cantSplit/>
          <w:trHeight w:val="276"/>
        </w:trPr>
        <w:tc>
          <w:tcPr>
            <w:tcW w:w="7807"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ind w:left="-284" w:right="142" w:firstLine="709"/>
              <w:jc w:val="center"/>
            </w:pPr>
            <w:r>
              <w:t>Наименование статей калькуляции</w:t>
            </w:r>
          </w:p>
        </w:tc>
        <w:tc>
          <w:tcPr>
            <w:tcW w:w="222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tabs>
                <w:tab w:val="left" w:pos="1482"/>
                <w:tab w:val="left" w:pos="1512"/>
              </w:tabs>
              <w:overflowPunct w:val="0"/>
              <w:autoSpaceDE w:val="0"/>
              <w:autoSpaceDN w:val="0"/>
              <w:adjustRightInd w:val="0"/>
              <w:ind w:left="-310" w:right="142" w:firstLine="399"/>
              <w:jc w:val="center"/>
            </w:pPr>
            <w:r>
              <w:t>Сумма, руб.</w:t>
            </w:r>
          </w:p>
        </w:tc>
      </w:tr>
      <w:tr w:rsidR="00CB232C" w:rsidTr="0046569E">
        <w:trPr>
          <w:cantSplit/>
          <w:trHeight w:val="266"/>
        </w:trPr>
        <w:tc>
          <w:tcPr>
            <w:tcW w:w="7807" w:type="dxa"/>
            <w:tcBorders>
              <w:top w:val="single" w:sz="4" w:space="0" w:color="auto"/>
              <w:left w:val="single" w:sz="4" w:space="0" w:color="auto"/>
              <w:bottom w:val="nil"/>
              <w:right w:val="single" w:sz="4" w:space="0" w:color="auto"/>
            </w:tcBorders>
            <w:hideMark/>
          </w:tcPr>
          <w:p w:rsidR="00CB232C" w:rsidRDefault="00CB232C" w:rsidP="00CB232C">
            <w:pPr>
              <w:numPr>
                <w:ilvl w:val="0"/>
                <w:numId w:val="17"/>
              </w:numPr>
              <w:ind w:left="300" w:hanging="243"/>
            </w:pPr>
            <w:r>
              <w:t xml:space="preserve">Стоимость расходных материалов </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564"/>
                <w:tab w:val="left" w:pos="743"/>
              </w:tabs>
              <w:overflowPunct w:val="0"/>
              <w:autoSpaceDE w:val="0"/>
              <w:autoSpaceDN w:val="0"/>
              <w:adjustRightInd w:val="0"/>
              <w:ind w:firstLine="425"/>
              <w:jc w:val="center"/>
            </w:pPr>
            <w:r>
              <w:t>34,44</w:t>
            </w:r>
          </w:p>
        </w:tc>
      </w:tr>
      <w:tr w:rsidR="00CB232C" w:rsidTr="0046569E">
        <w:trPr>
          <w:cantSplit/>
          <w:trHeight w:val="276"/>
        </w:trPr>
        <w:tc>
          <w:tcPr>
            <w:tcW w:w="7807" w:type="dxa"/>
            <w:tcBorders>
              <w:top w:val="single" w:sz="4" w:space="0" w:color="auto"/>
              <w:left w:val="single" w:sz="4" w:space="0" w:color="auto"/>
              <w:bottom w:val="nil"/>
              <w:right w:val="single" w:sz="4" w:space="0" w:color="auto"/>
            </w:tcBorders>
            <w:hideMark/>
          </w:tcPr>
          <w:p w:rsidR="00CB232C" w:rsidRDefault="00CB232C" w:rsidP="00CB232C">
            <w:pPr>
              <w:numPr>
                <w:ilvl w:val="0"/>
                <w:numId w:val="17"/>
              </w:numPr>
              <w:ind w:left="300" w:hanging="243"/>
            </w:pPr>
            <w:r>
              <w:t>Стоимость электроэнергии</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1107"/>
              </w:tabs>
              <w:overflowPunct w:val="0"/>
              <w:autoSpaceDE w:val="0"/>
              <w:autoSpaceDN w:val="0"/>
              <w:adjustRightInd w:val="0"/>
              <w:ind w:firstLine="399"/>
              <w:jc w:val="center"/>
            </w:pPr>
            <w:r>
              <w:t>17,42</w:t>
            </w:r>
          </w:p>
        </w:tc>
      </w:tr>
      <w:tr w:rsidR="00CB232C" w:rsidTr="0046569E">
        <w:trPr>
          <w:cantSplit/>
          <w:trHeight w:val="266"/>
        </w:trPr>
        <w:tc>
          <w:tcPr>
            <w:tcW w:w="7807" w:type="dxa"/>
            <w:tcBorders>
              <w:top w:val="single" w:sz="4" w:space="0" w:color="auto"/>
              <w:left w:val="single" w:sz="4" w:space="0" w:color="auto"/>
              <w:bottom w:val="single" w:sz="4" w:space="0" w:color="auto"/>
              <w:right w:val="single" w:sz="4" w:space="0" w:color="auto"/>
            </w:tcBorders>
            <w:hideMark/>
          </w:tcPr>
          <w:p w:rsidR="00CB232C" w:rsidRDefault="00CB232C" w:rsidP="0046569E">
            <w:pPr>
              <w:ind w:left="44"/>
              <w:rPr>
                <w:bCs/>
              </w:rPr>
            </w:pPr>
            <w:r>
              <w:t>Итого материальные затраты</w:t>
            </w:r>
          </w:p>
        </w:tc>
        <w:tc>
          <w:tcPr>
            <w:tcW w:w="222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107"/>
              </w:tabs>
              <w:ind w:firstLine="399"/>
              <w:jc w:val="center"/>
              <w:outlineLvl w:val="0"/>
            </w:pPr>
            <w:r>
              <w:t>51,86</w:t>
            </w:r>
          </w:p>
        </w:tc>
      </w:tr>
      <w:tr w:rsidR="00CB232C" w:rsidTr="0046569E">
        <w:trPr>
          <w:cantSplit/>
          <w:trHeight w:val="283"/>
        </w:trPr>
        <w:tc>
          <w:tcPr>
            <w:tcW w:w="7807" w:type="dxa"/>
            <w:tcBorders>
              <w:top w:val="single" w:sz="4" w:space="0" w:color="auto"/>
              <w:left w:val="single" w:sz="4" w:space="0" w:color="auto"/>
              <w:bottom w:val="nil"/>
              <w:right w:val="single" w:sz="4" w:space="0" w:color="auto"/>
            </w:tcBorders>
            <w:hideMark/>
          </w:tcPr>
          <w:p w:rsidR="00CB232C" w:rsidRDefault="00CB232C" w:rsidP="00CB232C">
            <w:pPr>
              <w:numPr>
                <w:ilvl w:val="0"/>
                <w:numId w:val="17"/>
              </w:numPr>
              <w:ind w:left="300" w:hanging="243"/>
            </w:pPr>
            <w:r>
              <w:t>Затраты на оплату труда</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1107"/>
              </w:tabs>
              <w:ind w:firstLine="202"/>
              <w:jc w:val="center"/>
              <w:outlineLvl w:val="0"/>
            </w:pPr>
            <w:r>
              <w:t>367,57</w:t>
            </w:r>
          </w:p>
        </w:tc>
      </w:tr>
      <w:tr w:rsidR="00CB232C" w:rsidTr="0046569E">
        <w:trPr>
          <w:cantSplit/>
          <w:trHeight w:val="283"/>
        </w:trPr>
        <w:tc>
          <w:tcPr>
            <w:tcW w:w="7807" w:type="dxa"/>
            <w:tcBorders>
              <w:top w:val="single" w:sz="4" w:space="0" w:color="auto"/>
              <w:left w:val="single" w:sz="4" w:space="0" w:color="auto"/>
              <w:bottom w:val="nil"/>
              <w:right w:val="single" w:sz="4" w:space="0" w:color="auto"/>
            </w:tcBorders>
            <w:hideMark/>
          </w:tcPr>
          <w:p w:rsidR="00CB232C" w:rsidRDefault="00CB232C" w:rsidP="00CB232C">
            <w:pPr>
              <w:numPr>
                <w:ilvl w:val="0"/>
                <w:numId w:val="17"/>
              </w:numPr>
              <w:ind w:left="300" w:hanging="243"/>
            </w:pPr>
            <w:r>
              <w:t>Отчисления на социальные нужды</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1107"/>
              </w:tabs>
              <w:ind w:firstLine="399"/>
              <w:outlineLvl w:val="0"/>
            </w:pPr>
            <w:r>
              <w:t xml:space="preserve">       </w:t>
            </w:r>
            <w:r>
              <w:rPr>
                <w:lang w:val="en-US"/>
              </w:rPr>
              <w:t>1</w:t>
            </w:r>
            <w:r>
              <w:t>24,98</w:t>
            </w:r>
          </w:p>
        </w:tc>
      </w:tr>
      <w:tr w:rsidR="00CB232C" w:rsidTr="0046569E">
        <w:trPr>
          <w:cantSplit/>
          <w:trHeight w:val="283"/>
        </w:trPr>
        <w:tc>
          <w:tcPr>
            <w:tcW w:w="7807" w:type="dxa"/>
            <w:tcBorders>
              <w:top w:val="single" w:sz="4" w:space="0" w:color="auto"/>
              <w:left w:val="single" w:sz="4" w:space="0" w:color="auto"/>
              <w:bottom w:val="single" w:sz="4" w:space="0" w:color="auto"/>
              <w:right w:val="single" w:sz="4" w:space="0" w:color="auto"/>
            </w:tcBorders>
            <w:hideMark/>
          </w:tcPr>
          <w:p w:rsidR="00CB232C" w:rsidRDefault="00CB232C" w:rsidP="00CB232C">
            <w:pPr>
              <w:numPr>
                <w:ilvl w:val="0"/>
                <w:numId w:val="17"/>
              </w:numPr>
              <w:ind w:left="300" w:hanging="243"/>
            </w:pPr>
            <w:r>
              <w:t>Амортизация основных средств и нематериальных активов, используемых в предпринимательской деятельности</w:t>
            </w:r>
          </w:p>
        </w:tc>
        <w:tc>
          <w:tcPr>
            <w:tcW w:w="222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107"/>
              </w:tabs>
              <w:ind w:left="-176" w:right="-5" w:firstLine="399"/>
              <w:jc w:val="center"/>
              <w:outlineLvl w:val="0"/>
            </w:pPr>
            <w:r>
              <w:rPr>
                <w:lang w:val="en-US"/>
              </w:rPr>
              <w:t>11,28</w:t>
            </w:r>
          </w:p>
        </w:tc>
      </w:tr>
      <w:tr w:rsidR="00CB232C" w:rsidTr="0046569E">
        <w:trPr>
          <w:cantSplit/>
          <w:trHeight w:val="276"/>
        </w:trPr>
        <w:tc>
          <w:tcPr>
            <w:tcW w:w="7807" w:type="dxa"/>
            <w:tcBorders>
              <w:top w:val="single" w:sz="4" w:space="0" w:color="auto"/>
              <w:left w:val="single" w:sz="4" w:space="0" w:color="auto"/>
              <w:bottom w:val="single" w:sz="4" w:space="0" w:color="auto"/>
              <w:right w:val="single" w:sz="4" w:space="0" w:color="auto"/>
            </w:tcBorders>
            <w:hideMark/>
          </w:tcPr>
          <w:p w:rsidR="00CB232C" w:rsidRDefault="00CB232C" w:rsidP="00CB232C">
            <w:pPr>
              <w:numPr>
                <w:ilvl w:val="0"/>
                <w:numId w:val="17"/>
              </w:numPr>
              <w:ind w:left="300" w:hanging="243"/>
            </w:pPr>
            <w:r>
              <w:t>Прочие затраты</w:t>
            </w:r>
          </w:p>
        </w:tc>
        <w:tc>
          <w:tcPr>
            <w:tcW w:w="222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107"/>
                <w:tab w:val="left" w:pos="1205"/>
              </w:tabs>
              <w:ind w:right="-5"/>
              <w:jc w:val="center"/>
              <w:outlineLvl w:val="0"/>
            </w:pPr>
            <w:r>
              <w:rPr>
                <w:lang w:val="en-US"/>
              </w:rPr>
              <w:t>958,89</w:t>
            </w:r>
          </w:p>
        </w:tc>
      </w:tr>
      <w:tr w:rsidR="00CB232C" w:rsidTr="0046569E">
        <w:trPr>
          <w:cantSplit/>
          <w:trHeight w:val="266"/>
        </w:trPr>
        <w:tc>
          <w:tcPr>
            <w:tcW w:w="7807" w:type="dxa"/>
            <w:tcBorders>
              <w:top w:val="single" w:sz="4" w:space="0" w:color="auto"/>
              <w:left w:val="single" w:sz="4" w:space="0" w:color="auto"/>
              <w:bottom w:val="nil"/>
              <w:right w:val="single" w:sz="4" w:space="0" w:color="auto"/>
            </w:tcBorders>
            <w:hideMark/>
          </w:tcPr>
          <w:p w:rsidR="00CB232C" w:rsidRDefault="00CB232C" w:rsidP="0046569E">
            <w:pPr>
              <w:overflowPunct w:val="0"/>
              <w:autoSpaceDE w:val="0"/>
              <w:autoSpaceDN w:val="0"/>
              <w:adjustRightInd w:val="0"/>
              <w:ind w:left="44" w:right="142"/>
            </w:pPr>
            <w:r>
              <w:t>Итого полная себестоимость</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1107"/>
              </w:tabs>
              <w:ind w:right="-5"/>
              <w:jc w:val="center"/>
              <w:outlineLvl w:val="0"/>
              <w:rPr>
                <w:lang w:val="en-US"/>
              </w:rPr>
            </w:pPr>
            <w:r>
              <w:rPr>
                <w:lang w:val="en-US"/>
              </w:rPr>
              <w:t>1 </w:t>
            </w:r>
            <w:r>
              <w:t>514,</w:t>
            </w:r>
            <w:r>
              <w:rPr>
                <w:lang w:val="en-US"/>
              </w:rPr>
              <w:t>58</w:t>
            </w:r>
          </w:p>
        </w:tc>
      </w:tr>
      <w:tr w:rsidR="00CB232C" w:rsidTr="0046569E">
        <w:trPr>
          <w:cantSplit/>
          <w:trHeight w:val="276"/>
        </w:trPr>
        <w:tc>
          <w:tcPr>
            <w:tcW w:w="7807" w:type="dxa"/>
            <w:tcBorders>
              <w:top w:val="single" w:sz="4" w:space="0" w:color="auto"/>
              <w:left w:val="single" w:sz="4" w:space="0" w:color="auto"/>
              <w:bottom w:val="nil"/>
              <w:right w:val="single" w:sz="4" w:space="0" w:color="auto"/>
            </w:tcBorders>
            <w:hideMark/>
          </w:tcPr>
          <w:p w:rsidR="00CB232C" w:rsidRDefault="00CB232C" w:rsidP="00CB232C">
            <w:pPr>
              <w:numPr>
                <w:ilvl w:val="0"/>
                <w:numId w:val="17"/>
              </w:numPr>
              <w:ind w:left="300" w:hanging="243"/>
            </w:pPr>
            <w:r>
              <w:t>Прибыль</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1026"/>
              </w:tabs>
              <w:ind w:left="-283" w:right="-5" w:firstLine="344"/>
              <w:jc w:val="center"/>
              <w:outlineLvl w:val="0"/>
              <w:rPr>
                <w:lang w:val="en-US"/>
              </w:rPr>
            </w:pPr>
            <w:r>
              <w:rPr>
                <w:lang w:val="en-US"/>
              </w:rPr>
              <w:t xml:space="preserve">  </w:t>
            </w:r>
            <w:r>
              <w:t>302,9</w:t>
            </w:r>
            <w:r>
              <w:rPr>
                <w:lang w:val="en-US"/>
              </w:rPr>
              <w:t>1</w:t>
            </w:r>
          </w:p>
        </w:tc>
      </w:tr>
      <w:tr w:rsidR="00CB232C" w:rsidTr="0046569E">
        <w:trPr>
          <w:cantSplit/>
          <w:trHeight w:val="266"/>
        </w:trPr>
        <w:tc>
          <w:tcPr>
            <w:tcW w:w="7807" w:type="dxa"/>
            <w:tcBorders>
              <w:top w:val="single" w:sz="4" w:space="0" w:color="auto"/>
              <w:left w:val="single" w:sz="4" w:space="0" w:color="auto"/>
              <w:bottom w:val="nil"/>
              <w:right w:val="single" w:sz="4" w:space="0" w:color="auto"/>
            </w:tcBorders>
            <w:hideMark/>
          </w:tcPr>
          <w:p w:rsidR="00CB232C" w:rsidRDefault="00CB232C" w:rsidP="0046569E">
            <w:pPr>
              <w:overflowPunct w:val="0"/>
              <w:autoSpaceDE w:val="0"/>
              <w:autoSpaceDN w:val="0"/>
              <w:adjustRightInd w:val="0"/>
              <w:ind w:left="44" w:right="142"/>
            </w:pPr>
            <w:r>
              <w:t>Отпускная цена без учета НДС</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1107"/>
              </w:tabs>
              <w:ind w:right="-5"/>
              <w:jc w:val="center"/>
              <w:outlineLvl w:val="0"/>
            </w:pPr>
            <w:r>
              <w:t>1 817,49</w:t>
            </w:r>
          </w:p>
        </w:tc>
      </w:tr>
      <w:tr w:rsidR="00CB232C" w:rsidTr="0046569E">
        <w:trPr>
          <w:cantSplit/>
          <w:trHeight w:val="276"/>
        </w:trPr>
        <w:tc>
          <w:tcPr>
            <w:tcW w:w="7807" w:type="dxa"/>
            <w:tcBorders>
              <w:top w:val="single" w:sz="4" w:space="0" w:color="auto"/>
              <w:left w:val="single" w:sz="4" w:space="0" w:color="auto"/>
              <w:bottom w:val="single" w:sz="4" w:space="0" w:color="auto"/>
              <w:right w:val="single" w:sz="4" w:space="0" w:color="auto"/>
            </w:tcBorders>
            <w:hideMark/>
          </w:tcPr>
          <w:p w:rsidR="00CB232C" w:rsidRDefault="00CB232C" w:rsidP="00CB232C">
            <w:pPr>
              <w:numPr>
                <w:ilvl w:val="0"/>
                <w:numId w:val="17"/>
              </w:numPr>
              <w:ind w:left="300" w:hanging="243"/>
            </w:pPr>
            <w:r>
              <w:t>Налог на добавленную стоимость</w:t>
            </w:r>
          </w:p>
        </w:tc>
        <w:tc>
          <w:tcPr>
            <w:tcW w:w="222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026"/>
              </w:tabs>
              <w:ind w:left="-312" w:right="-5" w:firstLine="346"/>
              <w:jc w:val="center"/>
              <w:outlineLvl w:val="0"/>
            </w:pPr>
            <w:r>
              <w:rPr>
                <w:lang w:val="en-US"/>
              </w:rPr>
              <w:t xml:space="preserve">  </w:t>
            </w:r>
            <w:r>
              <w:t>363,49</w:t>
            </w:r>
          </w:p>
        </w:tc>
      </w:tr>
      <w:tr w:rsidR="00CB232C" w:rsidTr="0046569E">
        <w:trPr>
          <w:cantSplit/>
          <w:trHeight w:val="287"/>
        </w:trPr>
        <w:tc>
          <w:tcPr>
            <w:tcW w:w="7807" w:type="dxa"/>
            <w:tcBorders>
              <w:top w:val="single" w:sz="4" w:space="0" w:color="auto"/>
              <w:left w:val="single" w:sz="4" w:space="0" w:color="auto"/>
              <w:bottom w:val="single" w:sz="4" w:space="0" w:color="auto"/>
              <w:right w:val="single" w:sz="4" w:space="0" w:color="auto"/>
            </w:tcBorders>
            <w:hideMark/>
          </w:tcPr>
          <w:p w:rsidR="00CB232C" w:rsidRDefault="00CB232C" w:rsidP="0046569E">
            <w:pPr>
              <w:overflowPunct w:val="0"/>
              <w:autoSpaceDE w:val="0"/>
              <w:autoSpaceDN w:val="0"/>
              <w:adjustRightInd w:val="0"/>
              <w:ind w:left="44" w:right="142"/>
            </w:pPr>
            <w:r>
              <w:t>Итого цена отпускная с учетом НДС</w:t>
            </w:r>
          </w:p>
        </w:tc>
        <w:tc>
          <w:tcPr>
            <w:tcW w:w="222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249"/>
                <w:tab w:val="left" w:pos="1026"/>
              </w:tabs>
              <w:ind w:left="-310" w:right="-5" w:firstLine="61"/>
              <w:jc w:val="center"/>
              <w:outlineLvl w:val="0"/>
            </w:pPr>
            <w:r>
              <w:t xml:space="preserve">    </w:t>
            </w:r>
            <w:r>
              <w:rPr>
                <w:lang w:val="en-US"/>
              </w:rPr>
              <w:t>2 </w:t>
            </w:r>
            <w:r>
              <w:t>180,49</w:t>
            </w:r>
          </w:p>
        </w:tc>
      </w:tr>
    </w:tbl>
    <w:p w:rsidR="00CB232C" w:rsidRDefault="00CB232C" w:rsidP="00CB232C">
      <w:pPr>
        <w:tabs>
          <w:tab w:val="left" w:pos="560"/>
          <w:tab w:val="left" w:pos="980"/>
          <w:tab w:val="left" w:pos="9520"/>
        </w:tabs>
        <w:ind w:left="-284" w:right="-161" w:firstLine="858"/>
        <w:rPr>
          <w:b/>
          <w:szCs w:val="28"/>
        </w:rPr>
      </w:pPr>
    </w:p>
    <w:p w:rsidR="00CB232C" w:rsidRDefault="00CB232C" w:rsidP="00CB232C">
      <w:pPr>
        <w:tabs>
          <w:tab w:val="left" w:pos="560"/>
          <w:tab w:val="left" w:pos="980"/>
          <w:tab w:val="left" w:pos="9520"/>
        </w:tabs>
        <w:ind w:left="-284" w:right="-161" w:firstLine="858"/>
        <w:rPr>
          <w:b/>
          <w:bCs/>
          <w:szCs w:val="28"/>
        </w:rPr>
      </w:pPr>
      <w:r>
        <w:rPr>
          <w:b/>
          <w:szCs w:val="28"/>
        </w:rPr>
        <w:t>7.5</w:t>
      </w:r>
      <w:r>
        <w:rPr>
          <w:b/>
          <w:szCs w:val="28"/>
        </w:rPr>
        <w:tab/>
        <w:t xml:space="preserve"> </w:t>
      </w:r>
      <w:r>
        <w:rPr>
          <w:b/>
          <w:bCs/>
          <w:szCs w:val="28"/>
        </w:rPr>
        <w:t>Сравнение вариантов по разработке программного продукта</w:t>
      </w:r>
    </w:p>
    <w:p w:rsidR="00CB232C" w:rsidRDefault="00CB232C" w:rsidP="00CB232C">
      <w:pPr>
        <w:tabs>
          <w:tab w:val="left" w:pos="560"/>
          <w:tab w:val="left" w:pos="784"/>
          <w:tab w:val="left" w:pos="9520"/>
        </w:tabs>
        <w:ind w:left="-284" w:right="-161" w:firstLine="858"/>
        <w:rPr>
          <w:szCs w:val="28"/>
        </w:rPr>
      </w:pPr>
    </w:p>
    <w:p w:rsidR="00CB232C" w:rsidRDefault="00CB232C" w:rsidP="00CB232C">
      <w:pPr>
        <w:tabs>
          <w:tab w:val="left" w:pos="560"/>
          <w:tab w:val="left" w:pos="784"/>
          <w:tab w:val="left" w:pos="9520"/>
        </w:tabs>
        <w:ind w:left="-284" w:right="-161" w:firstLine="858"/>
        <w:rPr>
          <w:szCs w:val="28"/>
        </w:rPr>
      </w:pPr>
      <w:r>
        <w:rPr>
          <w:szCs w:val="28"/>
        </w:rPr>
        <w:t>Отклонения рассчитываются следующим образом:</w:t>
      </w:r>
    </w:p>
    <w:p w:rsidR="00CB232C" w:rsidRDefault="00CB232C" w:rsidP="00CB232C">
      <w:pPr>
        <w:tabs>
          <w:tab w:val="left" w:pos="560"/>
          <w:tab w:val="left" w:pos="784"/>
          <w:tab w:val="left" w:pos="9520"/>
        </w:tabs>
        <w:ind w:left="-284" w:right="-161" w:firstLine="858"/>
        <w:rPr>
          <w:szCs w:val="28"/>
        </w:rPr>
      </w:pPr>
      <w:r>
        <w:rPr>
          <w:szCs w:val="28"/>
        </w:rPr>
        <w:t>а) в абсолютном выражении, руб.</w:t>
      </w:r>
    </w:p>
    <w:p w:rsidR="00CB232C" w:rsidRDefault="00CB232C" w:rsidP="00CB232C">
      <w:pPr>
        <w:tabs>
          <w:tab w:val="left" w:pos="560"/>
          <w:tab w:val="left" w:pos="784"/>
          <w:tab w:val="left" w:pos="9520"/>
        </w:tabs>
        <w:ind w:left="-284" w:right="-161" w:firstLine="858"/>
        <w:rPr>
          <w:szCs w:val="28"/>
        </w:rPr>
      </w:pPr>
    </w:p>
    <w:p w:rsidR="00CB232C" w:rsidRDefault="00CB232C" w:rsidP="00CB232C">
      <w:pPr>
        <w:tabs>
          <w:tab w:val="left" w:pos="560"/>
          <w:tab w:val="left" w:pos="784"/>
          <w:tab w:val="left" w:pos="8789"/>
          <w:tab w:val="left" w:pos="9520"/>
        </w:tabs>
        <w:ind w:left="-284" w:right="-104"/>
        <w:jc w:val="right"/>
        <w:rPr>
          <w:szCs w:val="28"/>
        </w:rPr>
      </w:pPr>
      <w:r>
        <w:rPr>
          <w:szCs w:val="28"/>
        </w:rPr>
        <w:t>∆ = базовое значение элемента – проектируемое значение элемента;</w:t>
      </w:r>
      <w:r>
        <w:rPr>
          <w:szCs w:val="28"/>
        </w:rPr>
        <w:tab/>
        <w:t>(17)</w:t>
      </w:r>
    </w:p>
    <w:p w:rsidR="00CB232C" w:rsidRDefault="00CB232C" w:rsidP="00CB232C">
      <w:pPr>
        <w:tabs>
          <w:tab w:val="left" w:pos="560"/>
          <w:tab w:val="left" w:pos="784"/>
          <w:tab w:val="left" w:pos="9520"/>
        </w:tabs>
        <w:ind w:left="-284" w:right="-161" w:firstLine="858"/>
        <w:rPr>
          <w:szCs w:val="28"/>
        </w:rPr>
      </w:pPr>
    </w:p>
    <w:p w:rsidR="00CB232C" w:rsidRDefault="00CB232C" w:rsidP="00CB232C">
      <w:pPr>
        <w:tabs>
          <w:tab w:val="left" w:pos="560"/>
          <w:tab w:val="left" w:pos="784"/>
          <w:tab w:val="left" w:pos="9520"/>
        </w:tabs>
        <w:ind w:left="-284" w:right="-161" w:firstLine="858"/>
        <w:rPr>
          <w:szCs w:val="28"/>
        </w:rPr>
      </w:pPr>
      <w:r>
        <w:rPr>
          <w:szCs w:val="28"/>
        </w:rPr>
        <w:t>б) в относительном выражении, %</w:t>
      </w:r>
    </w:p>
    <w:p w:rsidR="00CB232C" w:rsidRDefault="00CB232C" w:rsidP="00CB232C">
      <w:pPr>
        <w:tabs>
          <w:tab w:val="left" w:pos="560"/>
          <w:tab w:val="left" w:pos="784"/>
          <w:tab w:val="left" w:pos="9520"/>
        </w:tabs>
        <w:ind w:left="-284" w:right="-161" w:firstLine="858"/>
        <w:rPr>
          <w:szCs w:val="28"/>
        </w:rPr>
      </w:pPr>
    </w:p>
    <w:p w:rsidR="00CB232C" w:rsidRDefault="00CB232C" w:rsidP="00CB232C">
      <w:pPr>
        <w:tabs>
          <w:tab w:val="left" w:pos="560"/>
          <w:tab w:val="left" w:pos="784"/>
          <w:tab w:val="left" w:pos="8505"/>
          <w:tab w:val="left" w:pos="9520"/>
        </w:tabs>
        <w:ind w:left="-284" w:right="-104" w:firstLine="858"/>
        <w:jc w:val="right"/>
        <w:rPr>
          <w:szCs w:val="28"/>
        </w:rPr>
      </w:pPr>
      <w:r>
        <w:rPr>
          <w:position w:val="-24"/>
          <w:szCs w:val="28"/>
        </w:rPr>
        <w:object w:dxaOrig="7065" w:dyaOrig="600">
          <v:shape id="_x0000_i1056" type="#_x0000_t75" style="width:353.1pt;height:29.95pt" o:ole="">
            <v:imagedata r:id="rId90" o:title=""/>
          </v:shape>
          <o:OLEObject Type="Embed" ProgID="Equation.3" ShapeID="_x0000_i1056" DrawAspect="Content" ObjectID="_1769285865" r:id="rId91"/>
        </w:object>
      </w:r>
      <w:r>
        <w:rPr>
          <w:position w:val="-24"/>
          <w:szCs w:val="28"/>
        </w:rPr>
        <w:t xml:space="preserve">  </w:t>
      </w:r>
      <w:r>
        <w:rPr>
          <w:szCs w:val="28"/>
        </w:rPr>
        <w:t>(18)</w:t>
      </w:r>
    </w:p>
    <w:p w:rsidR="00CB232C" w:rsidRDefault="00CB232C" w:rsidP="00CB232C">
      <w:pPr>
        <w:tabs>
          <w:tab w:val="left" w:pos="560"/>
          <w:tab w:val="left" w:pos="784"/>
          <w:tab w:val="left" w:pos="9520"/>
        </w:tabs>
        <w:ind w:left="-284" w:right="-161" w:firstLine="858"/>
        <w:jc w:val="center"/>
        <w:rPr>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Рассчитаем отклонения в абсолютном выражении по материальным затратам </w:t>
      </w:r>
    </w:p>
    <w:p w:rsidR="00CB232C" w:rsidRDefault="00CB232C" w:rsidP="00CB232C">
      <w:pPr>
        <w:tabs>
          <w:tab w:val="left" w:pos="560"/>
          <w:tab w:val="left" w:pos="784"/>
          <w:tab w:val="left" w:pos="9520"/>
        </w:tabs>
        <w:ind w:left="-284" w:right="-161" w:firstLine="858"/>
        <w:rPr>
          <w:szCs w:val="28"/>
        </w:rPr>
      </w:pPr>
    </w:p>
    <w:p w:rsidR="00CB232C" w:rsidRDefault="00CB232C" w:rsidP="00CB232C">
      <w:pPr>
        <w:tabs>
          <w:tab w:val="left" w:pos="560"/>
          <w:tab w:val="left" w:pos="784"/>
          <w:tab w:val="left" w:pos="9520"/>
        </w:tabs>
        <w:ind w:right="-104" w:firstLine="858"/>
        <w:jc w:val="center"/>
        <w:rPr>
          <w:szCs w:val="28"/>
        </w:rPr>
      </w:pPr>
      <w:r>
        <w:rPr>
          <w:szCs w:val="28"/>
        </w:rPr>
        <w:sym w:font="Symbol" w:char="F044"/>
      </w:r>
      <w:r>
        <w:rPr>
          <w:szCs w:val="28"/>
        </w:rPr>
        <w:t>МЗ =52,</w:t>
      </w:r>
      <w:r w:rsidRPr="00A73EE4">
        <w:rPr>
          <w:szCs w:val="28"/>
        </w:rPr>
        <w:t>42</w:t>
      </w:r>
      <w:r>
        <w:rPr>
          <w:szCs w:val="28"/>
        </w:rPr>
        <w:t xml:space="preserve"> – 51,86= 0,56 руб.</w:t>
      </w:r>
    </w:p>
    <w:p w:rsidR="00CB232C" w:rsidRDefault="00CB232C" w:rsidP="00CB232C">
      <w:pPr>
        <w:tabs>
          <w:tab w:val="left" w:pos="560"/>
          <w:tab w:val="left" w:pos="784"/>
          <w:tab w:val="left" w:pos="9520"/>
        </w:tabs>
        <w:ind w:left="-284" w:right="-161" w:firstLine="858"/>
        <w:jc w:val="center"/>
        <w:rPr>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Рассчитаем отклонения в относительном выражении по материальным затратам</w:t>
      </w:r>
    </w:p>
    <w:p w:rsidR="00CB232C" w:rsidRDefault="00CB232C" w:rsidP="00CB232C">
      <w:pPr>
        <w:tabs>
          <w:tab w:val="left" w:pos="560"/>
          <w:tab w:val="left" w:pos="784"/>
          <w:tab w:val="left" w:pos="9520"/>
        </w:tabs>
        <w:ind w:left="-284" w:right="-104" w:firstLine="858"/>
        <w:rPr>
          <w:szCs w:val="28"/>
        </w:rPr>
      </w:pPr>
    </w:p>
    <w:p w:rsidR="00CB232C" w:rsidRDefault="00CB232C" w:rsidP="00CB232C">
      <w:pPr>
        <w:tabs>
          <w:tab w:val="left" w:pos="560"/>
          <w:tab w:val="left" w:pos="784"/>
          <w:tab w:val="left" w:pos="9520"/>
        </w:tabs>
        <w:ind w:left="-284" w:right="-161" w:firstLine="858"/>
        <w:jc w:val="center"/>
        <w:rPr>
          <w:szCs w:val="28"/>
        </w:rPr>
      </w:pPr>
      <w:r>
        <w:rPr>
          <w:position w:val="-24"/>
          <w:szCs w:val="28"/>
        </w:rPr>
        <w:object w:dxaOrig="3615" w:dyaOrig="795">
          <v:shape id="_x0000_i1057" type="#_x0000_t75" style="width:180.85pt;height:39.15pt" o:ole="">
            <v:imagedata r:id="rId92" o:title=""/>
          </v:shape>
          <o:OLEObject Type="Embed" ProgID="Equation.3" ShapeID="_x0000_i1057" DrawAspect="Content" ObjectID="_1769285866" r:id="rId93"/>
        </w:object>
      </w:r>
    </w:p>
    <w:p w:rsidR="00CB232C" w:rsidRDefault="00CB232C" w:rsidP="00CB232C">
      <w:pPr>
        <w:tabs>
          <w:tab w:val="left" w:pos="560"/>
          <w:tab w:val="left" w:pos="784"/>
          <w:tab w:val="left" w:pos="9520"/>
        </w:tabs>
        <w:ind w:left="-284" w:right="-161" w:firstLine="858"/>
        <w:jc w:val="center"/>
        <w:rPr>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Годовой экономический эффект</w:t>
      </w:r>
      <w:proofErr w:type="gramStart"/>
      <w:r>
        <w:rPr>
          <w:sz w:val="28"/>
          <w:szCs w:val="28"/>
        </w:rPr>
        <w:t xml:space="preserve"> Э</w:t>
      </w:r>
      <w:proofErr w:type="gramEnd"/>
      <w:r>
        <w:rPr>
          <w:sz w:val="28"/>
          <w:szCs w:val="28"/>
        </w:rPr>
        <w:t>, руб., рассчитывается по формуле</w:t>
      </w:r>
    </w:p>
    <w:p w:rsidR="00CB232C" w:rsidRDefault="00CB232C" w:rsidP="00CB232C">
      <w:pPr>
        <w:tabs>
          <w:tab w:val="left" w:pos="560"/>
          <w:tab w:val="left" w:pos="784"/>
          <w:tab w:val="left" w:pos="9520"/>
        </w:tabs>
        <w:ind w:left="-284" w:right="-161" w:firstLine="858"/>
        <w:rPr>
          <w:szCs w:val="28"/>
        </w:rPr>
      </w:pPr>
    </w:p>
    <w:p w:rsidR="00CB232C" w:rsidRDefault="00CB232C" w:rsidP="00CB232C">
      <w:pPr>
        <w:tabs>
          <w:tab w:val="left" w:pos="560"/>
          <w:tab w:val="left" w:pos="784"/>
          <w:tab w:val="left" w:pos="6096"/>
          <w:tab w:val="left" w:pos="9520"/>
        </w:tabs>
        <w:ind w:left="-284" w:right="-104" w:firstLine="858"/>
        <w:jc w:val="right"/>
        <w:rPr>
          <w:szCs w:val="28"/>
        </w:rPr>
      </w:pPr>
      <w:r>
        <w:rPr>
          <w:szCs w:val="28"/>
        </w:rPr>
        <w:t>Э= (</w:t>
      </w:r>
      <w:proofErr w:type="spellStart"/>
      <w:r>
        <w:rPr>
          <w:szCs w:val="28"/>
        </w:rPr>
        <w:t>Спол</w:t>
      </w:r>
      <w:proofErr w:type="gramStart"/>
      <w:r>
        <w:rPr>
          <w:szCs w:val="28"/>
        </w:rPr>
        <w:t>.б</w:t>
      </w:r>
      <w:proofErr w:type="gramEnd"/>
      <w:r>
        <w:rPr>
          <w:szCs w:val="28"/>
        </w:rPr>
        <w:t>аз</w:t>
      </w:r>
      <w:proofErr w:type="spellEnd"/>
      <w:r>
        <w:rPr>
          <w:szCs w:val="28"/>
        </w:rPr>
        <w:t xml:space="preserve"> – </w:t>
      </w:r>
      <w:proofErr w:type="spellStart"/>
      <w:r>
        <w:rPr>
          <w:szCs w:val="28"/>
        </w:rPr>
        <w:t>Спол.пр</w:t>
      </w:r>
      <w:proofErr w:type="spellEnd"/>
      <w:r>
        <w:rPr>
          <w:szCs w:val="28"/>
        </w:rPr>
        <w:t xml:space="preserve">) </w:t>
      </w:r>
      <w:r>
        <w:rPr>
          <w:position w:val="-4"/>
          <w:szCs w:val="28"/>
        </w:rPr>
        <w:object w:dxaOrig="180" w:dyaOrig="180">
          <v:shape id="_x0000_i1058" type="#_x0000_t75" style="width:9.2pt;height:9.2pt" o:ole="">
            <v:imagedata r:id="rId94" o:title=""/>
          </v:shape>
          <o:OLEObject Type="Embed" ProgID="Equation.3" ShapeID="_x0000_i1058" DrawAspect="Content" ObjectID="_1769285867" r:id="rId95"/>
        </w:object>
      </w:r>
      <w:r>
        <w:rPr>
          <w:szCs w:val="28"/>
        </w:rPr>
        <w:t>В</w:t>
      </w:r>
      <w:r>
        <w:rPr>
          <w:b/>
          <w:szCs w:val="28"/>
        </w:rPr>
        <w:tab/>
      </w:r>
      <w:r>
        <w:rPr>
          <w:szCs w:val="28"/>
        </w:rPr>
        <w:t>(19)</w:t>
      </w:r>
    </w:p>
    <w:p w:rsidR="00CB232C" w:rsidRDefault="00CB232C" w:rsidP="00CB232C">
      <w:pPr>
        <w:tabs>
          <w:tab w:val="left" w:pos="560"/>
          <w:tab w:val="left" w:pos="784"/>
          <w:tab w:val="left" w:pos="6096"/>
          <w:tab w:val="left" w:pos="9520"/>
        </w:tabs>
        <w:ind w:left="-284" w:right="-104" w:firstLine="858"/>
        <w:jc w:val="right"/>
        <w:rPr>
          <w:szCs w:val="28"/>
        </w:rPr>
      </w:pPr>
    </w:p>
    <w:p w:rsidR="00CB232C" w:rsidRDefault="00CB232C" w:rsidP="00CB232C">
      <w:pPr>
        <w:tabs>
          <w:tab w:val="left" w:pos="560"/>
          <w:tab w:val="left" w:pos="784"/>
          <w:tab w:val="left" w:pos="9520"/>
        </w:tabs>
        <w:ind w:left="2058" w:right="-161" w:hanging="1207"/>
        <w:outlineLvl w:val="0"/>
        <w:rPr>
          <w:szCs w:val="28"/>
        </w:rPr>
      </w:pPr>
      <w:r>
        <w:rPr>
          <w:szCs w:val="28"/>
        </w:rPr>
        <w:lastRenderedPageBreak/>
        <w:t xml:space="preserve">где </w:t>
      </w:r>
      <w:proofErr w:type="spellStart"/>
      <w:r>
        <w:rPr>
          <w:szCs w:val="28"/>
        </w:rPr>
        <w:t>Спол</w:t>
      </w:r>
      <w:proofErr w:type="spellEnd"/>
      <w:r>
        <w:rPr>
          <w:szCs w:val="28"/>
        </w:rPr>
        <w:t xml:space="preserve">. </w:t>
      </w:r>
      <w:proofErr w:type="spellStart"/>
      <w:proofErr w:type="gramStart"/>
      <w:r>
        <w:rPr>
          <w:szCs w:val="28"/>
        </w:rPr>
        <w:t>пр</w:t>
      </w:r>
      <w:proofErr w:type="spellEnd"/>
      <w:proofErr w:type="gramEnd"/>
      <w:r>
        <w:rPr>
          <w:szCs w:val="28"/>
        </w:rPr>
        <w:t xml:space="preserve"> – полная себестоимость создания продукта по </w:t>
      </w:r>
      <w:proofErr w:type="spellStart"/>
      <w:r>
        <w:rPr>
          <w:szCs w:val="28"/>
        </w:rPr>
        <w:t>проектруе</w:t>
      </w:r>
      <w:proofErr w:type="spellEnd"/>
      <w:r>
        <w:rPr>
          <w:szCs w:val="28"/>
        </w:rPr>
        <w:t>-</w:t>
      </w:r>
    </w:p>
    <w:p w:rsidR="00CB232C" w:rsidRDefault="00CB232C" w:rsidP="00CB232C">
      <w:pPr>
        <w:tabs>
          <w:tab w:val="left" w:pos="560"/>
          <w:tab w:val="left" w:pos="784"/>
          <w:tab w:val="left" w:pos="9520"/>
        </w:tabs>
        <w:ind w:left="2127" w:right="-161" w:firstLine="494"/>
        <w:outlineLvl w:val="0"/>
        <w:rPr>
          <w:szCs w:val="28"/>
        </w:rPr>
      </w:pPr>
      <w:proofErr w:type="spellStart"/>
      <w:r>
        <w:rPr>
          <w:szCs w:val="28"/>
        </w:rPr>
        <w:t>мому</w:t>
      </w:r>
      <w:proofErr w:type="spellEnd"/>
      <w:r>
        <w:rPr>
          <w:szCs w:val="28"/>
        </w:rPr>
        <w:t xml:space="preserve"> варианту, руб.;</w:t>
      </w:r>
    </w:p>
    <w:p w:rsidR="00CB232C" w:rsidRDefault="00CB232C" w:rsidP="00CB232C">
      <w:pPr>
        <w:tabs>
          <w:tab w:val="left" w:pos="560"/>
          <w:tab w:val="left" w:pos="784"/>
          <w:tab w:val="left" w:pos="9520"/>
        </w:tabs>
        <w:ind w:left="-284" w:right="-161" w:firstLine="1560"/>
        <w:outlineLvl w:val="0"/>
        <w:rPr>
          <w:szCs w:val="28"/>
        </w:rPr>
      </w:pPr>
      <w:proofErr w:type="spellStart"/>
      <w:r>
        <w:rPr>
          <w:szCs w:val="28"/>
        </w:rPr>
        <w:t>Спол</w:t>
      </w:r>
      <w:proofErr w:type="spellEnd"/>
      <w:r>
        <w:rPr>
          <w:szCs w:val="28"/>
        </w:rPr>
        <w:t xml:space="preserve">. баз – полная себестоимость создания продукта по </w:t>
      </w:r>
      <w:proofErr w:type="gramStart"/>
      <w:r>
        <w:rPr>
          <w:szCs w:val="28"/>
        </w:rPr>
        <w:t>базовому</w:t>
      </w:r>
      <w:proofErr w:type="gramEnd"/>
    </w:p>
    <w:p w:rsidR="00CB232C" w:rsidRDefault="00CB232C" w:rsidP="00CB232C">
      <w:pPr>
        <w:tabs>
          <w:tab w:val="left" w:pos="560"/>
          <w:tab w:val="left" w:pos="784"/>
          <w:tab w:val="left" w:pos="9520"/>
        </w:tabs>
        <w:ind w:left="-284" w:right="-161" w:firstLine="2978"/>
        <w:outlineLvl w:val="0"/>
        <w:rPr>
          <w:szCs w:val="28"/>
        </w:rPr>
      </w:pPr>
      <w:r>
        <w:rPr>
          <w:szCs w:val="28"/>
        </w:rPr>
        <w:t>варианту, руб.</w:t>
      </w:r>
    </w:p>
    <w:p w:rsidR="00CB232C" w:rsidRDefault="00CB232C" w:rsidP="00CB232C">
      <w:pPr>
        <w:ind w:left="-284"/>
        <w:jc w:val="center"/>
        <w:rPr>
          <w:b/>
          <w:szCs w:val="28"/>
        </w:rPr>
      </w:pPr>
      <w:r>
        <w:rPr>
          <w:szCs w:val="28"/>
        </w:rPr>
        <w:t>Э = (1765,42-151</w:t>
      </w:r>
      <w:r w:rsidRPr="00A73EE4">
        <w:rPr>
          <w:szCs w:val="28"/>
        </w:rPr>
        <w:t>4</w:t>
      </w:r>
      <w:r>
        <w:rPr>
          <w:szCs w:val="28"/>
        </w:rPr>
        <w:t>,</w:t>
      </w:r>
      <w:r w:rsidRPr="00A73EE4">
        <w:rPr>
          <w:szCs w:val="28"/>
        </w:rPr>
        <w:t>58</w:t>
      </w:r>
      <w:r>
        <w:rPr>
          <w:szCs w:val="28"/>
        </w:rPr>
        <w:t xml:space="preserve">) </w:t>
      </w:r>
      <w:r>
        <w:rPr>
          <w:position w:val="-4"/>
          <w:szCs w:val="28"/>
        </w:rPr>
        <w:object w:dxaOrig="180" w:dyaOrig="180">
          <v:shape id="_x0000_i1059" type="#_x0000_t75" style="width:9.2pt;height:9.2pt" o:ole="">
            <v:imagedata r:id="rId96" o:title=""/>
          </v:shape>
          <o:OLEObject Type="Embed" ProgID="Equation.3" ShapeID="_x0000_i1059" DrawAspect="Content" ObjectID="_1769285868" r:id="rId97"/>
        </w:object>
      </w:r>
      <w:r>
        <w:rPr>
          <w:szCs w:val="28"/>
        </w:rPr>
        <w:t>1 = 250,84 руб.</w:t>
      </w:r>
    </w:p>
    <w:p w:rsidR="00CB232C" w:rsidRDefault="00CB232C" w:rsidP="00CB232C">
      <w:pPr>
        <w:tabs>
          <w:tab w:val="left" w:pos="7200"/>
        </w:tabs>
        <w:ind w:left="-284"/>
        <w:rPr>
          <w:b/>
          <w:szCs w:val="28"/>
        </w:rPr>
      </w:pPr>
    </w:p>
    <w:p w:rsidR="00CB232C" w:rsidRDefault="00CB232C" w:rsidP="00CB232C">
      <w:pPr>
        <w:pStyle w:val="a9"/>
        <w:tabs>
          <w:tab w:val="left" w:pos="560"/>
          <w:tab w:val="left" w:pos="709"/>
          <w:tab w:val="left" w:pos="784"/>
          <w:tab w:val="left" w:pos="9520"/>
        </w:tabs>
        <w:ind w:left="-227" w:right="-161" w:firstLine="794"/>
        <w:rPr>
          <w:b/>
          <w:sz w:val="28"/>
          <w:szCs w:val="28"/>
        </w:rPr>
      </w:pPr>
      <w:r>
        <w:rPr>
          <w:b/>
          <w:sz w:val="28"/>
          <w:szCs w:val="28"/>
        </w:rPr>
        <w:t>7.6 Расчет технико-экономических показателей</w:t>
      </w:r>
    </w:p>
    <w:p w:rsidR="00CB232C" w:rsidRDefault="00CB232C" w:rsidP="00CB232C">
      <w:pPr>
        <w:ind w:left="-284"/>
        <w:rPr>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Эффективность разработки программного продукта подтверждается технико-экономическими показателями:</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трудоемкость разработки программного продукта;</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полная себестоимость;</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прибыль;</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отпускная цена;</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рентабельность продукта;</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материалоемкость;</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удельный вес топливно-энергетических ресурсов в себестоимости;</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затраты на 1 рубль реализованной продукции.</w:t>
      </w: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Рентабельность продукта </w:t>
      </w:r>
      <w:proofErr w:type="spellStart"/>
      <w:proofErr w:type="gramStart"/>
      <w:r>
        <w:rPr>
          <w:sz w:val="28"/>
          <w:szCs w:val="28"/>
        </w:rPr>
        <w:t>R</w:t>
      </w:r>
      <w:proofErr w:type="gramEnd"/>
      <w:r>
        <w:rPr>
          <w:sz w:val="28"/>
          <w:szCs w:val="28"/>
        </w:rPr>
        <w:t>и</w:t>
      </w:r>
      <w:proofErr w:type="spellEnd"/>
      <w:r>
        <w:rPr>
          <w:sz w:val="28"/>
          <w:szCs w:val="28"/>
        </w:rPr>
        <w:t>, %, – показатель оценки эффективного использования текущих затрат на разработку программного продукта и рассчитывается по формуле</w:t>
      </w:r>
    </w:p>
    <w:p w:rsidR="00CB232C" w:rsidRDefault="00CB232C" w:rsidP="00CB232C">
      <w:pPr>
        <w:ind w:firstLine="2977"/>
        <w:jc w:val="center"/>
        <w:rPr>
          <w:szCs w:val="28"/>
        </w:rPr>
      </w:pPr>
      <w:r w:rsidRPr="004B38AD">
        <w:rPr>
          <w:position w:val="-20"/>
          <w:szCs w:val="28"/>
        </w:rPr>
        <w:object w:dxaOrig="1500" w:dyaOrig="580">
          <v:shape id="_x0000_i1060" type="#_x0000_t75" style="width:75.45pt;height:29.4pt" o:ole="">
            <v:imagedata r:id="rId98" o:title=""/>
          </v:shape>
          <o:OLEObject Type="Embed" ProgID="Equation.3" ShapeID="_x0000_i1060" DrawAspect="Content" ObjectID="_1769285869" r:id="rId99"/>
        </w:object>
      </w:r>
      <w:r>
        <w:rPr>
          <w:b/>
          <w:szCs w:val="28"/>
        </w:rPr>
        <w:tab/>
      </w:r>
      <w:r>
        <w:rPr>
          <w:b/>
          <w:szCs w:val="28"/>
        </w:rPr>
        <w:tab/>
      </w:r>
      <w:r>
        <w:rPr>
          <w:b/>
          <w:szCs w:val="28"/>
        </w:rPr>
        <w:tab/>
      </w:r>
      <w:r>
        <w:rPr>
          <w:b/>
          <w:szCs w:val="28"/>
        </w:rPr>
        <w:tab/>
      </w:r>
      <w:r>
        <w:rPr>
          <w:b/>
          <w:szCs w:val="28"/>
        </w:rPr>
        <w:tab/>
      </w:r>
      <w:r>
        <w:rPr>
          <w:szCs w:val="28"/>
        </w:rPr>
        <w:t>(18)</w:t>
      </w:r>
    </w:p>
    <w:p w:rsidR="00CB232C" w:rsidRDefault="00CB232C" w:rsidP="00CB232C">
      <w:pPr>
        <w:jc w:val="center"/>
        <w:rPr>
          <w:szCs w:val="28"/>
        </w:rPr>
      </w:pPr>
      <w:r>
        <w:rPr>
          <w:position w:val="-28"/>
          <w:szCs w:val="28"/>
          <w:lang w:val="en-US"/>
        </w:rPr>
        <w:object w:dxaOrig="2560" w:dyaOrig="660">
          <v:shape id="_x0000_i1061" type="#_x0000_t75" style="width:127.85pt;height:32.85pt" o:ole="">
            <v:imagedata r:id="rId100" o:title=""/>
          </v:shape>
          <o:OLEObject Type="Embed" ProgID="Equation.3" ShapeID="_x0000_i1061" DrawAspect="Content" ObjectID="_1769285870" r:id="rId101"/>
        </w:object>
      </w:r>
    </w:p>
    <w:p w:rsidR="00CB232C" w:rsidRDefault="00CB232C" w:rsidP="00CB232C">
      <w:pPr>
        <w:ind w:left="-284"/>
        <w:rPr>
          <w:bCs/>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Материалоемкость </w:t>
      </w:r>
      <w:proofErr w:type="spellStart"/>
      <w:r>
        <w:rPr>
          <w:sz w:val="28"/>
          <w:szCs w:val="28"/>
        </w:rPr>
        <w:t>Ме</w:t>
      </w:r>
      <w:proofErr w:type="spellEnd"/>
      <w:r>
        <w:rPr>
          <w:sz w:val="28"/>
          <w:szCs w:val="28"/>
        </w:rPr>
        <w:t>, руб./руб., – показывает долю материальных затрат в себестоимости продукции и рассчитывается по формуле</w:t>
      </w:r>
    </w:p>
    <w:p w:rsidR="00CB232C" w:rsidRDefault="00CB232C" w:rsidP="00CB232C">
      <w:pPr>
        <w:pStyle w:val="ad"/>
        <w:shd w:val="clear" w:color="auto" w:fill="FFFFFF"/>
        <w:spacing w:before="0" w:beforeAutospacing="0" w:after="0"/>
        <w:ind w:firstLine="709"/>
        <w:jc w:val="both"/>
        <w:rPr>
          <w:sz w:val="28"/>
          <w:szCs w:val="28"/>
        </w:rPr>
      </w:pPr>
    </w:p>
    <w:p w:rsidR="00CB232C" w:rsidRDefault="00CB232C" w:rsidP="00CB232C">
      <w:pPr>
        <w:ind w:left="-227" w:right="-97"/>
        <w:jc w:val="right"/>
        <w:rPr>
          <w:szCs w:val="28"/>
        </w:rPr>
      </w:pPr>
      <w:r>
        <w:rPr>
          <w:position w:val="-24"/>
          <w:szCs w:val="28"/>
        </w:rPr>
        <w:object w:dxaOrig="1320" w:dyaOrig="840">
          <v:shape id="_x0000_i1062" type="#_x0000_t75" style="width:66.25pt;height:42.05pt" o:ole="">
            <v:imagedata r:id="rId102" o:title=""/>
          </v:shape>
          <o:OLEObject Type="Embed" ProgID="Equation.3" ShapeID="_x0000_i1062" DrawAspect="Content" ObjectID="_1769285871" r:id="rId103"/>
        </w:object>
      </w:r>
      <w:r>
        <w:rPr>
          <w:szCs w:val="28"/>
        </w:rPr>
        <w:t xml:space="preserve"> </w:t>
      </w:r>
      <w:r>
        <w:rPr>
          <w:szCs w:val="28"/>
        </w:rPr>
        <w:tab/>
      </w:r>
      <w:r>
        <w:rPr>
          <w:szCs w:val="28"/>
        </w:rPr>
        <w:tab/>
      </w:r>
      <w:r>
        <w:rPr>
          <w:szCs w:val="28"/>
        </w:rPr>
        <w:tab/>
      </w:r>
      <w:r>
        <w:rPr>
          <w:szCs w:val="28"/>
        </w:rPr>
        <w:tab/>
      </w:r>
      <w:r>
        <w:rPr>
          <w:szCs w:val="28"/>
        </w:rPr>
        <w:tab/>
      </w:r>
      <w:r>
        <w:rPr>
          <w:szCs w:val="28"/>
        </w:rPr>
        <w:tab/>
      </w:r>
      <w:r>
        <w:rPr>
          <w:bCs/>
          <w:szCs w:val="28"/>
        </w:rPr>
        <w:t>(19)</w:t>
      </w:r>
    </w:p>
    <w:p w:rsidR="00CB232C" w:rsidRDefault="00CB232C" w:rsidP="00CB232C">
      <w:pPr>
        <w:ind w:left="-227" w:right="-69" w:firstLine="794"/>
        <w:jc w:val="center"/>
        <w:rPr>
          <w:bCs/>
          <w:szCs w:val="28"/>
        </w:rPr>
      </w:pPr>
      <w:r>
        <w:rPr>
          <w:bCs/>
          <w:position w:val="-28"/>
          <w:szCs w:val="28"/>
        </w:rPr>
        <w:object w:dxaOrig="3255" w:dyaOrig="645">
          <v:shape id="_x0000_i1063" type="#_x0000_t75" style="width:162.45pt;height:32.85pt" o:ole="">
            <v:imagedata r:id="rId104" o:title=""/>
          </v:shape>
          <o:OLEObject Type="Embed" ProgID="Equation.3" ShapeID="_x0000_i1063" DrawAspect="Content" ObjectID="_1769285872" r:id="rId105"/>
        </w:object>
      </w:r>
    </w:p>
    <w:p w:rsidR="00CB232C" w:rsidRDefault="00CB232C" w:rsidP="00CB232C">
      <w:pPr>
        <w:ind w:left="-284"/>
        <w:rPr>
          <w:bCs/>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Удельный вес топливно-энергетических ресурсов в себестоимости  </w:t>
      </w:r>
      <w:proofErr w:type="spellStart"/>
      <w:r>
        <w:rPr>
          <w:sz w:val="28"/>
          <w:szCs w:val="28"/>
        </w:rPr>
        <w:t>Удтэр</w:t>
      </w:r>
      <w:proofErr w:type="spellEnd"/>
      <w:r>
        <w:rPr>
          <w:sz w:val="28"/>
          <w:szCs w:val="28"/>
        </w:rPr>
        <w:t xml:space="preserve">, %, - показывает долю топливно-энергетических затрат в себестоимости продукции и рассчитывается по формуле </w:t>
      </w:r>
    </w:p>
    <w:p w:rsidR="00CB232C" w:rsidRDefault="00CB232C" w:rsidP="00CB232C">
      <w:pPr>
        <w:ind w:left="-284"/>
        <w:rPr>
          <w:szCs w:val="28"/>
        </w:rPr>
      </w:pPr>
    </w:p>
    <w:p w:rsidR="00CB232C" w:rsidRDefault="00CB232C" w:rsidP="00CB232C">
      <w:pPr>
        <w:ind w:left="-227" w:right="-97" w:firstLine="794"/>
        <w:jc w:val="center"/>
        <w:rPr>
          <w:sz w:val="20"/>
          <w:szCs w:val="20"/>
        </w:rPr>
      </w:pPr>
      <w:r>
        <w:rPr>
          <w:position w:val="-24"/>
          <w:sz w:val="20"/>
          <w:szCs w:val="28"/>
        </w:rPr>
        <w:object w:dxaOrig="2460" w:dyaOrig="675">
          <v:shape id="_x0000_i1064" type="#_x0000_t75" style="width:123.25pt;height:33.4pt" o:ole="">
            <v:imagedata r:id="rId106" o:title=""/>
          </v:shape>
          <o:OLEObject Type="Embed" ProgID="Equation.3" ShapeID="_x0000_i1064" DrawAspect="Content" ObjectID="_1769285873" r:id="rId107"/>
        </w:object>
      </w:r>
      <w:r>
        <w:rPr>
          <w:bCs/>
        </w:rPr>
        <w:t xml:space="preserve"> </w:t>
      </w:r>
      <w:r>
        <w:rPr>
          <w:bCs/>
        </w:rPr>
        <w:tab/>
      </w:r>
      <w:r>
        <w:rPr>
          <w:bCs/>
        </w:rPr>
        <w:tab/>
      </w:r>
      <w:r>
        <w:rPr>
          <w:szCs w:val="28"/>
        </w:rPr>
        <w:t>(20)</w:t>
      </w:r>
    </w:p>
    <w:p w:rsidR="00CB232C" w:rsidRDefault="00CB232C" w:rsidP="00CB232C">
      <w:pPr>
        <w:ind w:left="-284" w:firstLine="142"/>
        <w:jc w:val="center"/>
        <w:rPr>
          <w:b/>
          <w:bCs/>
        </w:rPr>
      </w:pPr>
      <w:r>
        <w:rPr>
          <w:position w:val="-38"/>
          <w:szCs w:val="28"/>
        </w:rPr>
        <w:object w:dxaOrig="3375" w:dyaOrig="750">
          <v:shape id="_x0000_i1065" type="#_x0000_t75" style="width:169.35pt;height:37.45pt" o:ole="">
            <v:imagedata r:id="rId108" o:title=""/>
          </v:shape>
          <o:OLEObject Type="Embed" ProgID="Equation.3" ShapeID="_x0000_i1065" DrawAspect="Content" ObjectID="_1769285874" r:id="rId109"/>
        </w:object>
      </w:r>
    </w:p>
    <w:p w:rsidR="00CB232C" w:rsidRDefault="00CB232C" w:rsidP="00CB232C">
      <w:pPr>
        <w:ind w:left="-284"/>
        <w:rPr>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lastRenderedPageBreak/>
        <w:t xml:space="preserve">Затраты на 1 рубль реализованной продукции </w:t>
      </w:r>
      <w:proofErr w:type="spellStart"/>
      <w:r>
        <w:rPr>
          <w:sz w:val="28"/>
          <w:szCs w:val="28"/>
        </w:rPr>
        <w:t>Зреал</w:t>
      </w:r>
      <w:proofErr w:type="spellEnd"/>
      <w:r>
        <w:rPr>
          <w:sz w:val="28"/>
          <w:szCs w:val="28"/>
        </w:rPr>
        <w:t>, руб./руб., – это один из показателей эффективности производства и определяется по формуле</w:t>
      </w:r>
    </w:p>
    <w:p w:rsidR="00CB232C" w:rsidRDefault="00CB232C" w:rsidP="00CB232C">
      <w:pPr>
        <w:ind w:left="-284"/>
        <w:rPr>
          <w:szCs w:val="28"/>
        </w:rPr>
      </w:pPr>
    </w:p>
    <w:p w:rsidR="00CB232C" w:rsidRDefault="00CB232C" w:rsidP="00CB232C">
      <w:pPr>
        <w:ind w:left="-227" w:right="-97" w:firstLine="2921"/>
        <w:rPr>
          <w:b/>
          <w:szCs w:val="28"/>
        </w:rPr>
      </w:pPr>
      <w:r>
        <w:rPr>
          <w:position w:val="-24"/>
          <w:szCs w:val="28"/>
        </w:rPr>
        <w:object w:dxaOrig="1830" w:dyaOrig="825">
          <v:shape id="_x0000_i1066" type="#_x0000_t75" style="width:91pt;height:40.9pt" o:ole="">
            <v:imagedata r:id="rId110" o:title=""/>
          </v:shape>
          <o:OLEObject Type="Embed" ProgID="Equation.3" ShapeID="_x0000_i1066" DrawAspect="Content" ObjectID="_1769285875" r:id="rId111"/>
        </w:object>
      </w:r>
      <w:r>
        <w:rPr>
          <w:b/>
          <w:szCs w:val="28"/>
        </w:rPr>
        <w:tab/>
      </w:r>
      <w:r>
        <w:rPr>
          <w:b/>
          <w:szCs w:val="28"/>
        </w:rPr>
        <w:tab/>
      </w:r>
      <w:r>
        <w:rPr>
          <w:b/>
          <w:szCs w:val="28"/>
        </w:rPr>
        <w:tab/>
      </w:r>
      <w:r>
        <w:rPr>
          <w:b/>
          <w:szCs w:val="28"/>
        </w:rPr>
        <w:tab/>
      </w:r>
      <w:r>
        <w:rPr>
          <w:szCs w:val="28"/>
        </w:rPr>
        <w:t>(22)</w:t>
      </w:r>
    </w:p>
    <w:p w:rsidR="00CB232C" w:rsidRDefault="00CB232C" w:rsidP="00CB232C">
      <w:pPr>
        <w:ind w:left="-227"/>
        <w:jc w:val="center"/>
        <w:rPr>
          <w:szCs w:val="28"/>
        </w:rPr>
      </w:pPr>
      <w:r>
        <w:rPr>
          <w:position w:val="-28"/>
          <w:szCs w:val="28"/>
        </w:rPr>
        <w:object w:dxaOrig="4125" w:dyaOrig="750">
          <v:shape id="_x0000_i1067" type="#_x0000_t75" style="width:206.2pt;height:37.45pt" o:ole="">
            <v:imagedata r:id="rId112" o:title=""/>
          </v:shape>
          <o:OLEObject Type="Embed" ProgID="Equation.3" ShapeID="_x0000_i1067" DrawAspect="Content" ObjectID="_1769285876" r:id="rId113"/>
        </w:object>
      </w:r>
    </w:p>
    <w:p w:rsidR="00CB232C" w:rsidRDefault="00CB232C" w:rsidP="00CB232C">
      <w:pPr>
        <w:ind w:left="-284"/>
        <w:rPr>
          <w:szCs w:val="28"/>
        </w:rPr>
      </w:pPr>
    </w:p>
    <w:p w:rsidR="00CB232C" w:rsidRDefault="00CB232C" w:rsidP="00CB232C">
      <w:pPr>
        <w:ind w:firstLine="709"/>
        <w:rPr>
          <w:szCs w:val="28"/>
        </w:rPr>
      </w:pPr>
      <w:r>
        <w:rPr>
          <w:szCs w:val="28"/>
        </w:rPr>
        <w:t>Технико-экономические показатели сведены в таблицу 4.</w:t>
      </w:r>
    </w:p>
    <w:p w:rsidR="00CB232C" w:rsidRDefault="00CB232C" w:rsidP="00CB232C">
      <w:pPr>
        <w:ind w:left="-284"/>
        <w:rPr>
          <w:szCs w:val="28"/>
        </w:rPr>
      </w:pPr>
    </w:p>
    <w:p w:rsidR="00CB232C" w:rsidRDefault="00CB232C" w:rsidP="00CB232C">
      <w:pPr>
        <w:ind w:left="-284"/>
        <w:rPr>
          <w:szCs w:val="28"/>
        </w:rPr>
      </w:pPr>
      <w:r>
        <w:rPr>
          <w:szCs w:val="28"/>
        </w:rPr>
        <w:t>Таблица 4– Технико-экономические показатели</w:t>
      </w:r>
    </w:p>
    <w:p w:rsidR="00CB232C" w:rsidRDefault="00CB232C" w:rsidP="00CB232C">
      <w:pPr>
        <w:ind w:left="-284"/>
        <w:rPr>
          <w:sz w:val="12"/>
          <w:szCs w:val="12"/>
        </w:rPr>
      </w:pPr>
    </w:p>
    <w:tbl>
      <w:tblPr>
        <w:tblW w:w="10020" w:type="dxa"/>
        <w:tblInd w:w="-21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3821"/>
        <w:gridCol w:w="1260"/>
        <w:gridCol w:w="1819"/>
        <w:gridCol w:w="1819"/>
        <w:gridCol w:w="1301"/>
      </w:tblGrid>
      <w:tr w:rsidR="00CB232C" w:rsidTr="0046569E">
        <w:trPr>
          <w:cantSplit/>
        </w:trPr>
        <w:tc>
          <w:tcPr>
            <w:tcW w:w="3821" w:type="dxa"/>
            <w:vMerge w:val="restart"/>
            <w:tcBorders>
              <w:top w:val="single" w:sz="2" w:space="0" w:color="auto"/>
              <w:left w:val="single" w:sz="2" w:space="0" w:color="auto"/>
              <w:bottom w:val="single" w:sz="2" w:space="0" w:color="auto"/>
              <w:right w:val="single" w:sz="2" w:space="0" w:color="auto"/>
            </w:tcBorders>
            <w:hideMark/>
          </w:tcPr>
          <w:p w:rsidR="00CB232C" w:rsidRPr="00FD6E75" w:rsidRDefault="00CB232C" w:rsidP="0046569E">
            <w:pPr>
              <w:pStyle w:val="9"/>
              <w:tabs>
                <w:tab w:val="left" w:pos="560"/>
                <w:tab w:val="left" w:pos="784"/>
                <w:tab w:val="left" w:pos="3431"/>
              </w:tabs>
              <w:ind w:right="-161"/>
              <w:rPr>
                <w:rFonts w:ascii="Times New Roman" w:hAnsi="Times New Roman"/>
                <w:sz w:val="24"/>
                <w:szCs w:val="24"/>
              </w:rPr>
            </w:pPr>
            <w:r w:rsidRPr="00FD6E75">
              <w:rPr>
                <w:rFonts w:ascii="Times New Roman" w:hAnsi="Times New Roman"/>
                <w:sz w:val="24"/>
                <w:szCs w:val="24"/>
              </w:rPr>
              <w:t>Наименование  показателей</w:t>
            </w:r>
          </w:p>
        </w:tc>
        <w:tc>
          <w:tcPr>
            <w:tcW w:w="1260" w:type="dxa"/>
            <w:vMerge w:val="restart"/>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right="-161"/>
            </w:pPr>
            <w:r>
              <w:t>Ед. изм.</w:t>
            </w:r>
          </w:p>
        </w:tc>
        <w:tc>
          <w:tcPr>
            <w:tcW w:w="3638" w:type="dxa"/>
            <w:gridSpan w:val="2"/>
            <w:tcBorders>
              <w:top w:val="single" w:sz="2" w:space="0" w:color="auto"/>
              <w:left w:val="single" w:sz="2" w:space="0" w:color="auto"/>
              <w:bottom w:val="single" w:sz="2" w:space="0" w:color="auto"/>
              <w:right w:val="single" w:sz="2" w:space="0" w:color="auto"/>
            </w:tcBorders>
            <w:hideMark/>
          </w:tcPr>
          <w:p w:rsidR="00CB232C" w:rsidRPr="00FD6E75" w:rsidRDefault="00CB232C" w:rsidP="0046569E">
            <w:pPr>
              <w:pStyle w:val="8"/>
              <w:tabs>
                <w:tab w:val="left" w:pos="560"/>
                <w:tab w:val="left" w:pos="784"/>
                <w:tab w:val="left" w:pos="9520"/>
              </w:tabs>
              <w:jc w:val="center"/>
              <w:rPr>
                <w:rFonts w:ascii="Times New Roman" w:hAnsi="Times New Roman"/>
                <w:i w:val="0"/>
              </w:rPr>
            </w:pPr>
            <w:r w:rsidRPr="00FD6E75">
              <w:rPr>
                <w:rFonts w:ascii="Times New Roman" w:hAnsi="Times New Roman"/>
                <w:i w:val="0"/>
              </w:rPr>
              <w:t>Варианты</w:t>
            </w:r>
          </w:p>
        </w:tc>
        <w:tc>
          <w:tcPr>
            <w:tcW w:w="1301" w:type="dxa"/>
            <w:vMerge w:val="restart"/>
            <w:tcBorders>
              <w:top w:val="single" w:sz="2" w:space="0" w:color="auto"/>
              <w:left w:val="single" w:sz="2" w:space="0" w:color="auto"/>
              <w:bottom w:val="single" w:sz="2" w:space="0" w:color="auto"/>
              <w:right w:val="single" w:sz="2" w:space="0" w:color="auto"/>
            </w:tcBorders>
            <w:hideMark/>
          </w:tcPr>
          <w:p w:rsidR="00CB232C" w:rsidRPr="00FD6E75" w:rsidRDefault="00CB232C" w:rsidP="0046569E">
            <w:pPr>
              <w:pStyle w:val="7"/>
              <w:tabs>
                <w:tab w:val="left" w:pos="560"/>
                <w:tab w:val="left" w:pos="784"/>
                <w:tab w:val="left" w:pos="9520"/>
              </w:tabs>
              <w:jc w:val="center"/>
              <w:rPr>
                <w:rFonts w:ascii="Times New Roman" w:hAnsi="Times New Roman"/>
              </w:rPr>
            </w:pPr>
            <w:r w:rsidRPr="00FD6E75">
              <w:rPr>
                <w:rFonts w:ascii="Times New Roman" w:hAnsi="Times New Roman"/>
              </w:rPr>
              <w:t>Проект к базе, %</w:t>
            </w:r>
          </w:p>
        </w:tc>
      </w:tr>
      <w:tr w:rsidR="00CB232C" w:rsidTr="0046569E">
        <w:trPr>
          <w:cantSplit/>
        </w:trPr>
        <w:tc>
          <w:tcPr>
            <w:tcW w:w="3821" w:type="dxa"/>
            <w:vMerge/>
            <w:tcBorders>
              <w:top w:val="single" w:sz="2" w:space="0" w:color="auto"/>
              <w:left w:val="single" w:sz="2" w:space="0" w:color="auto"/>
              <w:bottom w:val="single" w:sz="2" w:space="0" w:color="auto"/>
              <w:right w:val="single" w:sz="2" w:space="0" w:color="auto"/>
            </w:tcBorders>
            <w:vAlign w:val="center"/>
            <w:hideMark/>
          </w:tcPr>
          <w:p w:rsidR="00CB232C" w:rsidRDefault="00CB232C" w:rsidP="0046569E">
            <w:pPr>
              <w:rPr>
                <w:lang w:val="x-none" w:eastAsia="x-none"/>
              </w:rPr>
            </w:pPr>
          </w:p>
        </w:tc>
        <w:tc>
          <w:tcPr>
            <w:tcW w:w="1260" w:type="dxa"/>
            <w:vMerge/>
            <w:tcBorders>
              <w:top w:val="single" w:sz="2" w:space="0" w:color="auto"/>
              <w:left w:val="single" w:sz="2" w:space="0" w:color="auto"/>
              <w:bottom w:val="single" w:sz="2" w:space="0" w:color="auto"/>
              <w:right w:val="single" w:sz="2" w:space="0" w:color="auto"/>
            </w:tcBorders>
            <w:vAlign w:val="center"/>
            <w:hideMark/>
          </w:tcPr>
          <w:p w:rsidR="00CB232C" w:rsidRDefault="00CB232C" w:rsidP="0046569E"/>
        </w:tc>
        <w:tc>
          <w:tcPr>
            <w:tcW w:w="1819"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right="-161"/>
              <w:jc w:val="center"/>
            </w:pPr>
            <w:r>
              <w:t>проект.</w:t>
            </w:r>
          </w:p>
        </w:tc>
        <w:tc>
          <w:tcPr>
            <w:tcW w:w="1819"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jc w:val="center"/>
            </w:pPr>
            <w:r>
              <w:t>базов.</w:t>
            </w:r>
          </w:p>
        </w:tc>
        <w:tc>
          <w:tcPr>
            <w:tcW w:w="1301" w:type="dxa"/>
            <w:vMerge/>
            <w:tcBorders>
              <w:top w:val="single" w:sz="2" w:space="0" w:color="auto"/>
              <w:left w:val="single" w:sz="2" w:space="0" w:color="auto"/>
              <w:bottom w:val="single" w:sz="2" w:space="0" w:color="auto"/>
              <w:right w:val="single" w:sz="2" w:space="0" w:color="auto"/>
            </w:tcBorders>
            <w:vAlign w:val="center"/>
            <w:hideMark/>
          </w:tcPr>
          <w:p w:rsidR="00CB232C" w:rsidRDefault="00CB232C" w:rsidP="0046569E">
            <w:pPr>
              <w:rPr>
                <w:lang w:val="x-none" w:eastAsia="x-none"/>
              </w:rPr>
            </w:pPr>
          </w:p>
        </w:tc>
      </w:tr>
      <w:tr w:rsidR="00CB232C" w:rsidTr="0046569E">
        <w:trPr>
          <w:cantSplit/>
        </w:trPr>
        <w:tc>
          <w:tcPr>
            <w:tcW w:w="3821" w:type="dxa"/>
            <w:tcBorders>
              <w:top w:val="single" w:sz="2" w:space="0" w:color="auto"/>
              <w:left w:val="single" w:sz="2" w:space="0" w:color="auto"/>
              <w:bottom w:val="single" w:sz="2" w:space="0" w:color="auto"/>
              <w:right w:val="single" w:sz="2" w:space="0" w:color="auto"/>
            </w:tcBorders>
            <w:vAlign w:val="center"/>
            <w:hideMark/>
          </w:tcPr>
          <w:p w:rsidR="00CB232C" w:rsidRDefault="00CB232C" w:rsidP="0046569E">
            <w:pPr>
              <w:tabs>
                <w:tab w:val="left" w:pos="560"/>
                <w:tab w:val="left" w:pos="784"/>
                <w:tab w:val="left" w:pos="9520"/>
              </w:tabs>
              <w:ind w:left="-284" w:right="-161" w:firstLine="29"/>
              <w:jc w:val="center"/>
            </w:pPr>
            <w:r>
              <w:t>1</w:t>
            </w:r>
          </w:p>
        </w:tc>
        <w:tc>
          <w:tcPr>
            <w:tcW w:w="1260" w:type="dxa"/>
            <w:tcBorders>
              <w:top w:val="single" w:sz="2" w:space="0" w:color="auto"/>
              <w:left w:val="single" w:sz="2" w:space="0" w:color="auto"/>
              <w:bottom w:val="single" w:sz="2" w:space="0" w:color="auto"/>
              <w:right w:val="single" w:sz="2" w:space="0" w:color="auto"/>
            </w:tcBorders>
            <w:vAlign w:val="center"/>
            <w:hideMark/>
          </w:tcPr>
          <w:p w:rsidR="00CB232C" w:rsidRDefault="00CB232C" w:rsidP="0046569E">
            <w:pPr>
              <w:tabs>
                <w:tab w:val="left" w:pos="560"/>
                <w:tab w:val="left" w:pos="784"/>
                <w:tab w:val="left" w:pos="9520"/>
              </w:tabs>
              <w:ind w:left="-284" w:right="-161" w:firstLine="29"/>
              <w:jc w:val="center"/>
            </w:pPr>
            <w:r>
              <w:t>2</w:t>
            </w:r>
          </w:p>
        </w:tc>
        <w:tc>
          <w:tcPr>
            <w:tcW w:w="1819"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right="-161" w:firstLine="29"/>
              <w:jc w:val="center"/>
            </w:pPr>
            <w:r>
              <w:t>3</w:t>
            </w:r>
          </w:p>
        </w:tc>
        <w:tc>
          <w:tcPr>
            <w:tcW w:w="1819"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firstLine="29"/>
              <w:jc w:val="center"/>
            </w:pPr>
            <w:r>
              <w:t>4</w:t>
            </w:r>
          </w:p>
        </w:tc>
        <w:tc>
          <w:tcPr>
            <w:tcW w:w="1301" w:type="dxa"/>
            <w:tcBorders>
              <w:top w:val="single" w:sz="2" w:space="0" w:color="auto"/>
              <w:left w:val="single" w:sz="2" w:space="0" w:color="auto"/>
              <w:bottom w:val="single" w:sz="2" w:space="0" w:color="auto"/>
              <w:right w:val="single" w:sz="2" w:space="0" w:color="auto"/>
            </w:tcBorders>
            <w:vAlign w:val="center"/>
            <w:hideMark/>
          </w:tcPr>
          <w:p w:rsidR="00CB232C" w:rsidRDefault="00CB232C" w:rsidP="0046569E">
            <w:pPr>
              <w:tabs>
                <w:tab w:val="left" w:pos="1020"/>
                <w:tab w:val="left" w:pos="9520"/>
              </w:tabs>
              <w:ind w:left="-146" w:hanging="4"/>
              <w:jc w:val="center"/>
            </w:pPr>
            <w:r>
              <w:t>5</w:t>
            </w:r>
          </w:p>
        </w:tc>
      </w:tr>
      <w:tr w:rsidR="00CB232C" w:rsidTr="0046569E">
        <w:tc>
          <w:tcPr>
            <w:tcW w:w="3821"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39"/>
                <w:tab w:val="left" w:pos="784"/>
                <w:tab w:val="left" w:pos="9520"/>
              </w:tabs>
              <w:ind w:right="-161"/>
            </w:pPr>
            <w:r>
              <w:t xml:space="preserve">1 Трудоемкость  разработки </w:t>
            </w:r>
          </w:p>
          <w:p w:rsidR="00CB232C" w:rsidRDefault="00CB232C" w:rsidP="0046569E">
            <w:pPr>
              <w:tabs>
                <w:tab w:val="left" w:pos="560"/>
                <w:tab w:val="left" w:pos="739"/>
                <w:tab w:val="left" w:pos="784"/>
                <w:tab w:val="left" w:pos="9520"/>
              </w:tabs>
              <w:ind w:right="-161" w:firstLine="172"/>
            </w:pPr>
            <w:r>
              <w:t xml:space="preserve"> программного продукта</w:t>
            </w:r>
          </w:p>
        </w:tc>
        <w:tc>
          <w:tcPr>
            <w:tcW w:w="1260"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right="-161"/>
              <w:jc w:val="center"/>
            </w:pPr>
            <w:proofErr w:type="gramStart"/>
            <w:r>
              <w:t>ч</w:t>
            </w:r>
            <w:proofErr w:type="gramEnd"/>
            <w:r>
              <w:t>.</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520"/>
              </w:tabs>
              <w:ind w:right="32"/>
              <w:jc w:val="center"/>
            </w:pPr>
            <w:r>
              <w:t>129,3</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520"/>
              </w:tabs>
              <w:jc w:val="center"/>
            </w:pPr>
            <w:r>
              <w:t>152,6</w:t>
            </w:r>
          </w:p>
        </w:tc>
        <w:tc>
          <w:tcPr>
            <w:tcW w:w="1301"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74"/>
                <w:tab w:val="left" w:pos="9520"/>
              </w:tabs>
              <w:ind w:left="-18"/>
              <w:jc w:val="center"/>
            </w:pPr>
            <w:r>
              <w:t>84,73</w:t>
            </w:r>
          </w:p>
        </w:tc>
      </w:tr>
      <w:tr w:rsidR="00CB232C" w:rsidTr="0046569E">
        <w:tc>
          <w:tcPr>
            <w:tcW w:w="3821"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39"/>
                <w:tab w:val="left" w:pos="784"/>
                <w:tab w:val="left" w:pos="9520"/>
              </w:tabs>
              <w:ind w:right="-161"/>
            </w:pPr>
            <w:r>
              <w:t>2 Полная себестоимость</w:t>
            </w:r>
          </w:p>
        </w:tc>
        <w:tc>
          <w:tcPr>
            <w:tcW w:w="1260"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right="-161"/>
              <w:jc w:val="center"/>
            </w:pPr>
            <w:r>
              <w:t>руб.</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520"/>
              </w:tabs>
              <w:ind w:left="-52" w:right="46"/>
              <w:jc w:val="center"/>
              <w:rPr>
                <w:lang w:val="en-US"/>
              </w:rPr>
            </w:pPr>
            <w:r>
              <w:t>1514,</w:t>
            </w:r>
            <w:r>
              <w:rPr>
                <w:lang w:val="en-US"/>
              </w:rPr>
              <w:t>58</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1445"/>
                <w:tab w:val="left" w:pos="9520"/>
              </w:tabs>
              <w:ind w:left="-52" w:right="46"/>
              <w:jc w:val="center"/>
            </w:pPr>
            <w:r>
              <w:t>1765,</w:t>
            </w:r>
            <w:r>
              <w:rPr>
                <w:lang w:val="en-US"/>
              </w:rPr>
              <w:t>4</w:t>
            </w:r>
            <w:r>
              <w:t>2</w:t>
            </w:r>
          </w:p>
        </w:tc>
        <w:tc>
          <w:tcPr>
            <w:tcW w:w="1301"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74"/>
                <w:tab w:val="left" w:pos="9520"/>
              </w:tabs>
              <w:ind w:left="-18"/>
              <w:jc w:val="center"/>
            </w:pPr>
            <w:r>
              <w:t>85,79</w:t>
            </w:r>
          </w:p>
        </w:tc>
      </w:tr>
      <w:tr w:rsidR="00CB232C" w:rsidTr="0046569E">
        <w:tc>
          <w:tcPr>
            <w:tcW w:w="3821"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39"/>
                <w:tab w:val="left" w:pos="784"/>
                <w:tab w:val="left" w:pos="9520"/>
              </w:tabs>
              <w:ind w:right="-161"/>
            </w:pPr>
            <w:r>
              <w:t>3 Прибыль</w:t>
            </w:r>
          </w:p>
        </w:tc>
        <w:tc>
          <w:tcPr>
            <w:tcW w:w="1260"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right="-161"/>
              <w:jc w:val="center"/>
            </w:pPr>
            <w:r>
              <w:t>руб.</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520"/>
              </w:tabs>
              <w:ind w:right="32"/>
              <w:jc w:val="center"/>
              <w:rPr>
                <w:bCs/>
              </w:rPr>
            </w:pPr>
            <w:r>
              <w:rPr>
                <w:bCs/>
              </w:rPr>
              <w:t>272,00</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1138"/>
                <w:tab w:val="left" w:pos="1963"/>
                <w:tab w:val="left" w:pos="2323"/>
                <w:tab w:val="left" w:pos="9520"/>
              </w:tabs>
              <w:overflowPunct w:val="0"/>
              <w:autoSpaceDE w:val="0"/>
              <w:autoSpaceDN w:val="0"/>
              <w:adjustRightInd w:val="0"/>
              <w:ind w:right="172" w:firstLine="10"/>
              <w:jc w:val="center"/>
              <w:rPr>
                <w:bCs/>
              </w:rPr>
            </w:pPr>
            <w:r>
              <w:rPr>
                <w:bCs/>
              </w:rPr>
              <w:t>–</w:t>
            </w:r>
          </w:p>
        </w:tc>
        <w:tc>
          <w:tcPr>
            <w:tcW w:w="1301"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ind w:left="-39" w:right="-38" w:firstLine="24"/>
              <w:jc w:val="center"/>
            </w:pPr>
            <w:r>
              <w:t>–</w:t>
            </w:r>
          </w:p>
        </w:tc>
      </w:tr>
      <w:tr w:rsidR="00CB232C" w:rsidTr="0046569E">
        <w:tc>
          <w:tcPr>
            <w:tcW w:w="3821" w:type="dxa"/>
            <w:tcBorders>
              <w:top w:val="single" w:sz="2" w:space="0" w:color="auto"/>
              <w:left w:val="single" w:sz="2" w:space="0" w:color="auto"/>
              <w:bottom w:val="single" w:sz="4" w:space="0" w:color="auto"/>
              <w:right w:val="single" w:sz="2" w:space="0" w:color="auto"/>
            </w:tcBorders>
            <w:hideMark/>
          </w:tcPr>
          <w:p w:rsidR="00CB232C" w:rsidRDefault="00CB232C" w:rsidP="0046569E">
            <w:pPr>
              <w:tabs>
                <w:tab w:val="left" w:pos="314"/>
                <w:tab w:val="left" w:pos="739"/>
                <w:tab w:val="left" w:pos="784"/>
                <w:tab w:val="left" w:pos="9520"/>
              </w:tabs>
              <w:ind w:left="360" w:right="-161" w:hanging="360"/>
            </w:pPr>
            <w:r>
              <w:t>4 Рентабельность</w:t>
            </w:r>
          </w:p>
          <w:p w:rsidR="00CB232C" w:rsidRDefault="00CB232C" w:rsidP="0046569E">
            <w:pPr>
              <w:tabs>
                <w:tab w:val="left" w:pos="560"/>
                <w:tab w:val="left" w:pos="739"/>
                <w:tab w:val="left" w:pos="784"/>
                <w:tab w:val="left" w:pos="9520"/>
              </w:tabs>
              <w:ind w:right="-161" w:firstLine="172"/>
            </w:pPr>
            <w:r>
              <w:t xml:space="preserve"> продукта</w:t>
            </w:r>
          </w:p>
        </w:tc>
        <w:tc>
          <w:tcPr>
            <w:tcW w:w="1260" w:type="dxa"/>
            <w:tcBorders>
              <w:top w:val="single" w:sz="2" w:space="0" w:color="auto"/>
              <w:left w:val="single" w:sz="2" w:space="0" w:color="auto"/>
              <w:bottom w:val="single" w:sz="4" w:space="0" w:color="auto"/>
              <w:right w:val="single" w:sz="2" w:space="0" w:color="auto"/>
            </w:tcBorders>
            <w:hideMark/>
          </w:tcPr>
          <w:p w:rsidR="00CB232C" w:rsidRDefault="00CB232C" w:rsidP="0046569E">
            <w:pPr>
              <w:tabs>
                <w:tab w:val="left" w:pos="560"/>
                <w:tab w:val="left" w:pos="784"/>
                <w:tab w:val="left" w:pos="9520"/>
              </w:tabs>
              <w:ind w:right="-161"/>
              <w:jc w:val="center"/>
            </w:pPr>
            <w:r>
              <w:t>%</w:t>
            </w:r>
          </w:p>
        </w:tc>
        <w:tc>
          <w:tcPr>
            <w:tcW w:w="1819" w:type="dxa"/>
            <w:tcBorders>
              <w:top w:val="single" w:sz="2" w:space="0" w:color="auto"/>
              <w:left w:val="single" w:sz="2" w:space="0" w:color="auto"/>
              <w:bottom w:val="single" w:sz="4" w:space="0" w:color="auto"/>
              <w:right w:val="single" w:sz="2" w:space="0" w:color="auto"/>
            </w:tcBorders>
            <w:vAlign w:val="bottom"/>
            <w:hideMark/>
          </w:tcPr>
          <w:p w:rsidR="00CB232C" w:rsidRDefault="00CB232C" w:rsidP="0046569E">
            <w:pPr>
              <w:tabs>
                <w:tab w:val="left" w:pos="560"/>
                <w:tab w:val="left" w:pos="784"/>
                <w:tab w:val="left" w:pos="9520"/>
              </w:tabs>
              <w:ind w:right="32"/>
              <w:jc w:val="center"/>
            </w:pPr>
            <w:r>
              <w:t>20,00</w:t>
            </w:r>
          </w:p>
        </w:tc>
        <w:tc>
          <w:tcPr>
            <w:tcW w:w="1819" w:type="dxa"/>
            <w:tcBorders>
              <w:top w:val="single" w:sz="2" w:space="0" w:color="auto"/>
              <w:left w:val="single" w:sz="2" w:space="0" w:color="auto"/>
              <w:bottom w:val="single" w:sz="4" w:space="0" w:color="auto"/>
              <w:right w:val="single" w:sz="2" w:space="0" w:color="auto"/>
            </w:tcBorders>
            <w:vAlign w:val="bottom"/>
            <w:hideMark/>
          </w:tcPr>
          <w:p w:rsidR="00CB232C" w:rsidRDefault="00CB232C" w:rsidP="0046569E">
            <w:pPr>
              <w:tabs>
                <w:tab w:val="left" w:pos="560"/>
                <w:tab w:val="left" w:pos="784"/>
                <w:tab w:val="left" w:pos="9520"/>
              </w:tabs>
              <w:ind w:right="172" w:firstLine="11"/>
              <w:jc w:val="center"/>
            </w:pPr>
            <w:r>
              <w:t>–</w:t>
            </w:r>
          </w:p>
        </w:tc>
        <w:tc>
          <w:tcPr>
            <w:tcW w:w="1301" w:type="dxa"/>
            <w:tcBorders>
              <w:top w:val="single" w:sz="2" w:space="0" w:color="auto"/>
              <w:left w:val="single" w:sz="2" w:space="0" w:color="auto"/>
              <w:bottom w:val="single" w:sz="4" w:space="0" w:color="auto"/>
              <w:right w:val="single" w:sz="2" w:space="0" w:color="auto"/>
            </w:tcBorders>
            <w:vAlign w:val="bottom"/>
            <w:hideMark/>
          </w:tcPr>
          <w:p w:rsidR="00CB232C" w:rsidRDefault="00CB232C" w:rsidP="0046569E">
            <w:pPr>
              <w:ind w:left="-39" w:right="-38" w:firstLine="24"/>
              <w:jc w:val="center"/>
            </w:pPr>
            <w:r>
              <w:t>–</w:t>
            </w:r>
          </w:p>
        </w:tc>
      </w:tr>
      <w:tr w:rsidR="00CB232C" w:rsidTr="0046569E">
        <w:tc>
          <w:tcPr>
            <w:tcW w:w="3821"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784"/>
                <w:tab w:val="left" w:pos="881"/>
                <w:tab w:val="left" w:pos="1165"/>
                <w:tab w:val="left" w:pos="9520"/>
              </w:tabs>
              <w:ind w:right="-161"/>
            </w:pPr>
            <w:r>
              <w:t>5 Отпускная цена</w:t>
            </w:r>
          </w:p>
        </w:tc>
        <w:tc>
          <w:tcPr>
            <w:tcW w:w="1260"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560"/>
                <w:tab w:val="left" w:pos="784"/>
                <w:tab w:val="left" w:pos="9520"/>
              </w:tabs>
              <w:ind w:right="-161"/>
              <w:jc w:val="center"/>
            </w:pPr>
            <w:r>
              <w:t>руб.</w:t>
            </w:r>
          </w:p>
        </w:tc>
        <w:tc>
          <w:tcPr>
            <w:tcW w:w="181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right="32"/>
              <w:jc w:val="center"/>
              <w:rPr>
                <w:bCs/>
              </w:rPr>
            </w:pPr>
            <w:r>
              <w:rPr>
                <w:bCs/>
              </w:rPr>
              <w:t>2180,49</w:t>
            </w:r>
          </w:p>
        </w:tc>
        <w:tc>
          <w:tcPr>
            <w:tcW w:w="181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overflowPunct w:val="0"/>
              <w:autoSpaceDE w:val="0"/>
              <w:autoSpaceDN w:val="0"/>
              <w:adjustRightInd w:val="0"/>
              <w:ind w:right="172" w:firstLine="11"/>
              <w:jc w:val="center"/>
            </w:pPr>
            <w:r>
              <w:t>–</w:t>
            </w:r>
          </w:p>
        </w:tc>
        <w:tc>
          <w:tcPr>
            <w:tcW w:w="13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ind w:left="-39" w:right="-38" w:firstLine="24"/>
              <w:jc w:val="center"/>
            </w:pPr>
            <w:r>
              <w:t>–</w:t>
            </w:r>
          </w:p>
        </w:tc>
      </w:tr>
      <w:tr w:rsidR="00CB232C" w:rsidTr="0046569E">
        <w:tc>
          <w:tcPr>
            <w:tcW w:w="3821" w:type="dxa"/>
            <w:tcBorders>
              <w:top w:val="single" w:sz="4" w:space="0" w:color="auto"/>
              <w:left w:val="single" w:sz="4" w:space="0" w:color="auto"/>
              <w:bottom w:val="nil"/>
              <w:right w:val="single" w:sz="4" w:space="0" w:color="auto"/>
            </w:tcBorders>
          </w:tcPr>
          <w:p w:rsidR="00CB232C" w:rsidRDefault="00CB232C" w:rsidP="0046569E">
            <w:pPr>
              <w:tabs>
                <w:tab w:val="left" w:pos="452"/>
                <w:tab w:val="left" w:pos="1165"/>
                <w:tab w:val="left" w:pos="1306"/>
                <w:tab w:val="left" w:pos="9520"/>
              </w:tabs>
              <w:ind w:right="-161"/>
            </w:pPr>
            <w:r>
              <w:t>6 Материалоемкость</w:t>
            </w:r>
          </w:p>
          <w:p w:rsidR="00CB232C" w:rsidRDefault="00CB232C" w:rsidP="0046569E">
            <w:pPr>
              <w:tabs>
                <w:tab w:val="left" w:pos="452"/>
                <w:tab w:val="left" w:pos="1165"/>
                <w:tab w:val="left" w:pos="1306"/>
                <w:tab w:val="left" w:pos="9520"/>
              </w:tabs>
              <w:ind w:right="-161"/>
            </w:pPr>
          </w:p>
        </w:tc>
        <w:tc>
          <w:tcPr>
            <w:tcW w:w="1260" w:type="dxa"/>
            <w:tcBorders>
              <w:top w:val="single" w:sz="4" w:space="0" w:color="auto"/>
              <w:left w:val="single" w:sz="4" w:space="0" w:color="auto"/>
              <w:bottom w:val="nil"/>
              <w:right w:val="single" w:sz="4" w:space="0" w:color="auto"/>
            </w:tcBorders>
            <w:hideMark/>
          </w:tcPr>
          <w:p w:rsidR="00CB232C" w:rsidRDefault="00CB232C" w:rsidP="0046569E">
            <w:pPr>
              <w:tabs>
                <w:tab w:val="left" w:pos="560"/>
                <w:tab w:val="left" w:pos="784"/>
                <w:tab w:val="left" w:pos="9520"/>
              </w:tabs>
              <w:ind w:left="-56" w:right="-161"/>
              <w:jc w:val="center"/>
            </w:pPr>
            <w:r>
              <w:t>руб./руб.</w:t>
            </w:r>
          </w:p>
        </w:tc>
        <w:tc>
          <w:tcPr>
            <w:tcW w:w="181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560"/>
                <w:tab w:val="left" w:pos="784"/>
                <w:tab w:val="left" w:pos="9520"/>
              </w:tabs>
              <w:ind w:right="32"/>
              <w:jc w:val="center"/>
            </w:pPr>
            <w:r>
              <w:t>0,02</w:t>
            </w:r>
          </w:p>
        </w:tc>
        <w:tc>
          <w:tcPr>
            <w:tcW w:w="181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560"/>
                <w:tab w:val="left" w:pos="784"/>
                <w:tab w:val="left" w:pos="9520"/>
              </w:tabs>
              <w:ind w:right="172" w:firstLine="11"/>
              <w:jc w:val="center"/>
            </w:pPr>
            <w:r>
              <w:t>–</w:t>
            </w:r>
          </w:p>
        </w:tc>
        <w:tc>
          <w:tcPr>
            <w:tcW w:w="1301" w:type="dxa"/>
            <w:tcBorders>
              <w:top w:val="single" w:sz="4" w:space="0" w:color="auto"/>
              <w:left w:val="single" w:sz="4" w:space="0" w:color="auto"/>
              <w:bottom w:val="nil"/>
              <w:right w:val="single" w:sz="4" w:space="0" w:color="auto"/>
            </w:tcBorders>
            <w:vAlign w:val="bottom"/>
            <w:hideMark/>
          </w:tcPr>
          <w:p w:rsidR="00CB232C" w:rsidRDefault="00CB232C" w:rsidP="0046569E">
            <w:pPr>
              <w:ind w:left="-39" w:right="-38" w:firstLine="24"/>
              <w:jc w:val="center"/>
            </w:pPr>
            <w:r>
              <w:t>–</w:t>
            </w:r>
          </w:p>
        </w:tc>
      </w:tr>
      <w:tr w:rsidR="00CB232C" w:rsidTr="0046569E">
        <w:tc>
          <w:tcPr>
            <w:tcW w:w="3821"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560"/>
                <w:tab w:val="left" w:pos="739"/>
                <w:tab w:val="left" w:pos="784"/>
                <w:tab w:val="left" w:pos="9520"/>
              </w:tabs>
            </w:pPr>
            <w:r>
              <w:t>7 Удельный вес топливно-</w:t>
            </w:r>
          </w:p>
          <w:p w:rsidR="00CB232C" w:rsidRDefault="00CB232C" w:rsidP="0046569E">
            <w:pPr>
              <w:tabs>
                <w:tab w:val="left" w:pos="560"/>
                <w:tab w:val="left" w:pos="739"/>
                <w:tab w:val="left" w:pos="784"/>
                <w:tab w:val="left" w:pos="9520"/>
              </w:tabs>
              <w:ind w:firstLine="179"/>
            </w:pPr>
            <w:r>
              <w:t xml:space="preserve"> энергетических ресурсов </w:t>
            </w:r>
            <w:proofErr w:type="gramStart"/>
            <w:r>
              <w:t>в</w:t>
            </w:r>
            <w:proofErr w:type="gramEnd"/>
            <w:r>
              <w:t xml:space="preserve"> </w:t>
            </w:r>
          </w:p>
          <w:p w:rsidR="00CB232C" w:rsidRDefault="00CB232C" w:rsidP="0046569E">
            <w:pPr>
              <w:tabs>
                <w:tab w:val="left" w:pos="560"/>
                <w:tab w:val="left" w:pos="739"/>
                <w:tab w:val="left" w:pos="784"/>
                <w:tab w:val="left" w:pos="9520"/>
              </w:tabs>
              <w:ind w:firstLine="179"/>
            </w:pPr>
            <w:r>
              <w:t xml:space="preserve"> себестоимости</w:t>
            </w:r>
          </w:p>
        </w:tc>
        <w:tc>
          <w:tcPr>
            <w:tcW w:w="1260" w:type="dxa"/>
            <w:tcBorders>
              <w:top w:val="single" w:sz="4" w:space="0" w:color="auto"/>
              <w:left w:val="single" w:sz="4" w:space="0" w:color="auto"/>
              <w:bottom w:val="single" w:sz="4" w:space="0" w:color="auto"/>
              <w:right w:val="single" w:sz="4" w:space="0" w:color="auto"/>
            </w:tcBorders>
          </w:tcPr>
          <w:p w:rsidR="00CB232C" w:rsidRDefault="00CB232C" w:rsidP="0046569E">
            <w:pPr>
              <w:tabs>
                <w:tab w:val="left" w:pos="560"/>
                <w:tab w:val="left" w:pos="784"/>
                <w:tab w:val="left" w:pos="9520"/>
              </w:tabs>
              <w:ind w:right="-161"/>
              <w:jc w:val="center"/>
            </w:pPr>
            <w:r>
              <w:t>%</w:t>
            </w:r>
          </w:p>
          <w:p w:rsidR="00CB232C" w:rsidRDefault="00CB232C" w:rsidP="0046569E">
            <w:pPr>
              <w:tabs>
                <w:tab w:val="left" w:pos="560"/>
                <w:tab w:val="left" w:pos="784"/>
                <w:tab w:val="left" w:pos="9520"/>
              </w:tabs>
              <w:ind w:right="-161"/>
              <w:jc w:val="center"/>
            </w:pPr>
          </w:p>
        </w:tc>
        <w:tc>
          <w:tcPr>
            <w:tcW w:w="181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right="32"/>
              <w:jc w:val="center"/>
            </w:pPr>
            <w:r>
              <w:t>1,15</w:t>
            </w:r>
          </w:p>
        </w:tc>
        <w:tc>
          <w:tcPr>
            <w:tcW w:w="181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right="172" w:firstLine="11"/>
              <w:jc w:val="center"/>
            </w:pPr>
            <w:r>
              <w:t>–</w:t>
            </w:r>
          </w:p>
        </w:tc>
        <w:tc>
          <w:tcPr>
            <w:tcW w:w="13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ind w:left="-39" w:right="-38" w:firstLine="24"/>
              <w:jc w:val="center"/>
            </w:pPr>
            <w:r>
              <w:t>–</w:t>
            </w:r>
          </w:p>
        </w:tc>
      </w:tr>
      <w:tr w:rsidR="00CB232C" w:rsidTr="0046569E">
        <w:tc>
          <w:tcPr>
            <w:tcW w:w="3821" w:type="dxa"/>
            <w:tcBorders>
              <w:top w:val="single" w:sz="4" w:space="0" w:color="auto"/>
              <w:left w:val="single" w:sz="4" w:space="0" w:color="auto"/>
              <w:bottom w:val="nil"/>
              <w:right w:val="single" w:sz="2" w:space="0" w:color="auto"/>
            </w:tcBorders>
            <w:hideMark/>
          </w:tcPr>
          <w:p w:rsidR="00CB232C" w:rsidRDefault="00CB232C" w:rsidP="0046569E">
            <w:pPr>
              <w:tabs>
                <w:tab w:val="left" w:pos="560"/>
                <w:tab w:val="left" w:pos="739"/>
                <w:tab w:val="left" w:pos="784"/>
                <w:tab w:val="left" w:pos="9520"/>
              </w:tabs>
              <w:ind w:right="-161"/>
            </w:pPr>
            <w:r>
              <w:t xml:space="preserve">8 Затраты на 1 рубль </w:t>
            </w:r>
          </w:p>
          <w:p w:rsidR="00CB232C" w:rsidRDefault="00CB232C" w:rsidP="0046569E">
            <w:pPr>
              <w:tabs>
                <w:tab w:val="left" w:pos="560"/>
                <w:tab w:val="left" w:pos="739"/>
                <w:tab w:val="left" w:pos="784"/>
                <w:tab w:val="left" w:pos="9520"/>
              </w:tabs>
              <w:ind w:right="-161"/>
            </w:pPr>
            <w:r>
              <w:t xml:space="preserve"> реализованной </w:t>
            </w:r>
          </w:p>
          <w:p w:rsidR="00CB232C" w:rsidRDefault="00CB232C" w:rsidP="0046569E">
            <w:pPr>
              <w:tabs>
                <w:tab w:val="left" w:pos="560"/>
                <w:tab w:val="left" w:pos="739"/>
                <w:tab w:val="left" w:pos="784"/>
                <w:tab w:val="left" w:pos="9520"/>
              </w:tabs>
              <w:ind w:right="-161"/>
            </w:pPr>
            <w:r>
              <w:t xml:space="preserve"> продукции</w:t>
            </w:r>
          </w:p>
        </w:tc>
        <w:tc>
          <w:tcPr>
            <w:tcW w:w="1260" w:type="dxa"/>
            <w:tcBorders>
              <w:top w:val="single" w:sz="4" w:space="0" w:color="auto"/>
              <w:left w:val="single" w:sz="2" w:space="0" w:color="auto"/>
              <w:bottom w:val="nil"/>
              <w:right w:val="single" w:sz="2" w:space="0" w:color="auto"/>
            </w:tcBorders>
            <w:hideMark/>
          </w:tcPr>
          <w:p w:rsidR="00CB232C" w:rsidRDefault="00CB232C" w:rsidP="0046569E">
            <w:pPr>
              <w:tabs>
                <w:tab w:val="left" w:pos="560"/>
                <w:tab w:val="left" w:pos="784"/>
                <w:tab w:val="left" w:pos="9520"/>
              </w:tabs>
              <w:ind w:right="-161"/>
              <w:jc w:val="center"/>
            </w:pPr>
            <w:r>
              <w:t>руб./руб.</w:t>
            </w:r>
          </w:p>
        </w:tc>
        <w:tc>
          <w:tcPr>
            <w:tcW w:w="1819" w:type="dxa"/>
            <w:tcBorders>
              <w:top w:val="single" w:sz="4" w:space="0" w:color="auto"/>
              <w:left w:val="single" w:sz="2" w:space="0" w:color="auto"/>
              <w:bottom w:val="nil"/>
              <w:right w:val="single" w:sz="2" w:space="0" w:color="auto"/>
            </w:tcBorders>
            <w:vAlign w:val="bottom"/>
            <w:hideMark/>
          </w:tcPr>
          <w:p w:rsidR="00CB232C" w:rsidRDefault="00CB232C" w:rsidP="0046569E">
            <w:pPr>
              <w:tabs>
                <w:tab w:val="left" w:pos="560"/>
                <w:tab w:val="left" w:pos="784"/>
                <w:tab w:val="left" w:pos="9520"/>
              </w:tabs>
              <w:ind w:right="32"/>
              <w:jc w:val="center"/>
            </w:pPr>
            <w:r>
              <w:t>0,69</w:t>
            </w:r>
          </w:p>
        </w:tc>
        <w:tc>
          <w:tcPr>
            <w:tcW w:w="1819" w:type="dxa"/>
            <w:tcBorders>
              <w:top w:val="single" w:sz="4" w:space="0" w:color="auto"/>
              <w:left w:val="single" w:sz="2" w:space="0" w:color="auto"/>
              <w:bottom w:val="nil"/>
              <w:right w:val="single" w:sz="2" w:space="0" w:color="auto"/>
            </w:tcBorders>
            <w:vAlign w:val="bottom"/>
            <w:hideMark/>
          </w:tcPr>
          <w:p w:rsidR="00CB232C" w:rsidRDefault="00CB232C" w:rsidP="0046569E">
            <w:pPr>
              <w:tabs>
                <w:tab w:val="left" w:pos="560"/>
                <w:tab w:val="left" w:pos="784"/>
                <w:tab w:val="left" w:pos="9520"/>
              </w:tabs>
              <w:ind w:right="172" w:firstLine="11"/>
              <w:jc w:val="center"/>
            </w:pPr>
            <w:r>
              <w:t>–</w:t>
            </w:r>
          </w:p>
        </w:tc>
        <w:tc>
          <w:tcPr>
            <w:tcW w:w="1301" w:type="dxa"/>
            <w:tcBorders>
              <w:top w:val="single" w:sz="4" w:space="0" w:color="auto"/>
              <w:left w:val="single" w:sz="2" w:space="0" w:color="auto"/>
              <w:bottom w:val="nil"/>
              <w:right w:val="single" w:sz="4" w:space="0" w:color="auto"/>
            </w:tcBorders>
            <w:vAlign w:val="bottom"/>
            <w:hideMark/>
          </w:tcPr>
          <w:p w:rsidR="00CB232C" w:rsidRDefault="00CB232C" w:rsidP="0046569E">
            <w:pPr>
              <w:ind w:left="-39" w:right="-38" w:firstLine="24"/>
              <w:jc w:val="center"/>
            </w:pPr>
            <w:r>
              <w:t>–</w:t>
            </w:r>
          </w:p>
        </w:tc>
      </w:tr>
      <w:tr w:rsidR="00CB232C" w:rsidTr="0046569E">
        <w:tc>
          <w:tcPr>
            <w:tcW w:w="3821"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39"/>
                <w:tab w:val="left" w:pos="784"/>
                <w:tab w:val="left" w:pos="9520"/>
              </w:tabs>
              <w:ind w:right="-161"/>
            </w:pPr>
            <w:r>
              <w:t>9 Годовой экономический</w:t>
            </w:r>
          </w:p>
          <w:p w:rsidR="00CB232C" w:rsidRDefault="00CB232C" w:rsidP="0046569E">
            <w:pPr>
              <w:tabs>
                <w:tab w:val="left" w:pos="560"/>
                <w:tab w:val="left" w:pos="739"/>
                <w:tab w:val="left" w:pos="784"/>
                <w:tab w:val="left" w:pos="9520"/>
              </w:tabs>
              <w:ind w:right="-161" w:firstLine="172"/>
            </w:pPr>
            <w:r>
              <w:t xml:space="preserve"> эффект</w:t>
            </w:r>
          </w:p>
        </w:tc>
        <w:tc>
          <w:tcPr>
            <w:tcW w:w="1260"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left="-56" w:right="-161"/>
              <w:jc w:val="center"/>
            </w:pPr>
            <w:r>
              <w:t>руб.</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520"/>
              </w:tabs>
              <w:ind w:right="32"/>
              <w:jc w:val="center"/>
            </w:pPr>
            <w:r>
              <w:t>250,84</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520"/>
              </w:tabs>
              <w:ind w:right="172" w:firstLine="11"/>
              <w:jc w:val="center"/>
            </w:pPr>
            <w:r>
              <w:t>–</w:t>
            </w:r>
          </w:p>
        </w:tc>
        <w:tc>
          <w:tcPr>
            <w:tcW w:w="1301"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ind w:left="-39" w:right="-38" w:firstLine="24"/>
              <w:jc w:val="center"/>
            </w:pPr>
            <w:r>
              <w:t>–</w:t>
            </w:r>
          </w:p>
        </w:tc>
      </w:tr>
    </w:tbl>
    <w:p w:rsidR="00CB232C" w:rsidRDefault="00CB232C" w:rsidP="00CB232C">
      <w:pPr>
        <w:ind w:left="-284"/>
        <w:rPr>
          <w:szCs w:val="28"/>
          <w:lang w:val="en-US"/>
        </w:rPr>
      </w:pPr>
    </w:p>
    <w:p w:rsidR="00CB232C" w:rsidRDefault="00CB232C" w:rsidP="00CB232C">
      <w:pPr>
        <w:pStyle w:val="ad"/>
        <w:shd w:val="clear" w:color="auto" w:fill="FFFFFF"/>
        <w:spacing w:before="0" w:beforeAutospacing="0" w:after="0"/>
        <w:ind w:firstLine="709"/>
        <w:jc w:val="both"/>
        <w:rPr>
          <w:sz w:val="28"/>
          <w:szCs w:val="28"/>
          <w:lang w:val="x-none"/>
        </w:rPr>
      </w:pPr>
      <w:r>
        <w:rPr>
          <w:sz w:val="28"/>
          <w:szCs w:val="28"/>
        </w:rPr>
        <w:t>Сделав анализ полученных данных, нужно отметить, что материальные затраты в проектируемом варианте меньше, чем в базовом на 0,69 руб. Отпускная цена разработки программного продукта составит 2180,49 руб.</w:t>
      </w:r>
    </w:p>
    <w:p w:rsidR="00CB232C" w:rsidRDefault="00CB232C" w:rsidP="00CB232C">
      <w:pPr>
        <w:pStyle w:val="ad"/>
        <w:shd w:val="clear" w:color="auto" w:fill="FFFFFF"/>
        <w:spacing w:before="0" w:beforeAutospacing="0" w:after="0"/>
        <w:ind w:firstLine="709"/>
        <w:jc w:val="both"/>
        <w:rPr>
          <w:sz w:val="28"/>
          <w:szCs w:val="28"/>
        </w:rPr>
      </w:pPr>
      <w:r>
        <w:rPr>
          <w:sz w:val="28"/>
          <w:szCs w:val="28"/>
        </w:rPr>
        <w:lastRenderedPageBreak/>
        <w:t>Удельный вес топливно-энергетических ресурсов в себестоимости показывает долю топливно-энергетических затрат в себестоимости продукции и составляет 1,15%. Все это позволяет сказать о том, что продукт соответствует всем требованиям ресурсосбережения. Также следует обратить внимание на то, что годовой экономический эффект составил 250,84 руб.</w:t>
      </w: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На основании </w:t>
      </w:r>
      <w:r w:rsidRPr="0046569E">
        <w:rPr>
          <w:sz w:val="28"/>
          <w:szCs w:val="28"/>
          <w:highlight w:val="yellow"/>
        </w:rPr>
        <w:t xml:space="preserve">вышеизложенных фактов можно сделать вывод, что использование разработанного </w:t>
      </w:r>
      <w:proofErr w:type="gramStart"/>
      <w:r w:rsidRPr="0046569E">
        <w:rPr>
          <w:sz w:val="28"/>
          <w:szCs w:val="28"/>
          <w:highlight w:val="yellow"/>
        </w:rPr>
        <w:t>интернет-магазина</w:t>
      </w:r>
      <w:proofErr w:type="gramEnd"/>
      <w:r w:rsidRPr="0046569E">
        <w:rPr>
          <w:sz w:val="28"/>
          <w:szCs w:val="28"/>
          <w:highlight w:val="yellow"/>
        </w:rPr>
        <w:t xml:space="preserve"> «Сладости» экономически целесообразно.</w:t>
      </w:r>
    </w:p>
    <w:p w:rsidR="00C24AF4" w:rsidRDefault="00C24AF4" w:rsidP="00C24AF4"/>
    <w:p w:rsidR="00C24AF4" w:rsidRDefault="00C24AF4" w:rsidP="00C24AF4"/>
    <w:p w:rsidR="00C24AF4" w:rsidRPr="00C24AF4" w:rsidRDefault="00C24AF4" w:rsidP="00C24AF4"/>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Default="000E3BF1" w:rsidP="007D32E3">
      <w:pPr>
        <w:pStyle w:val="1"/>
        <w:spacing w:line="480" w:lineRule="auto"/>
      </w:pPr>
      <w:bookmarkStart w:id="19" w:name="_Toc158641842"/>
      <w:r>
        <w:rPr>
          <w:rStyle w:val="3"/>
          <w:b/>
          <w:bCs/>
          <w:color w:val="000000"/>
          <w:lang w:val="ru-RU"/>
        </w:rPr>
        <w:lastRenderedPageBreak/>
        <w:t xml:space="preserve">ГЛАВА </w:t>
      </w:r>
      <w:r w:rsidR="00C24AF4">
        <w:rPr>
          <w:rStyle w:val="3"/>
          <w:b/>
          <w:bCs/>
          <w:color w:val="000000"/>
        </w:rPr>
        <w:t>8</w:t>
      </w:r>
      <w:r>
        <w:rPr>
          <w:rStyle w:val="3"/>
          <w:b/>
          <w:bCs/>
          <w:color w:val="000000"/>
          <w:lang w:val="ru-RU"/>
        </w:rPr>
        <w:br/>
      </w:r>
      <w:r w:rsidR="007D32E3">
        <w:rPr>
          <w:rStyle w:val="3"/>
          <w:b/>
          <w:bCs/>
          <w:color w:val="000000"/>
          <w:lang w:val="ru-RU"/>
        </w:rPr>
        <w:t xml:space="preserve">         </w:t>
      </w:r>
      <w:r w:rsidR="00DB20D7">
        <w:rPr>
          <w:rStyle w:val="3"/>
          <w:b/>
          <w:bCs/>
          <w:color w:val="000000"/>
        </w:rPr>
        <w:t>Охрана труда</w:t>
      </w:r>
      <w:bookmarkEnd w:id="19"/>
    </w:p>
    <w:p w:rsidR="00024C0A" w:rsidRPr="00375654" w:rsidRDefault="00024C0A" w:rsidP="0001202B">
      <w:pPr>
        <w:pStyle w:val="2"/>
        <w:spacing w:before="0"/>
        <w:rPr>
          <w:rStyle w:val="3"/>
          <w:rFonts w:cstheme="majorBidi"/>
          <w:b/>
          <w:bCs/>
          <w:shd w:val="clear" w:color="auto" w:fill="auto"/>
        </w:rPr>
      </w:pPr>
      <w:r w:rsidRPr="00375654">
        <w:rPr>
          <w:rStyle w:val="3"/>
          <w:rFonts w:cstheme="majorBidi"/>
          <w:b/>
          <w:bCs/>
          <w:shd w:val="clear" w:color="auto" w:fill="auto"/>
        </w:rPr>
        <w:t>8.1 Идентификация и анализ вредных и опасных факторов в проектируемом объекте.</w:t>
      </w:r>
    </w:p>
    <w:p w:rsidR="00024C0A" w:rsidRPr="00024C0A" w:rsidRDefault="00024C0A" w:rsidP="00024C0A">
      <w:pPr>
        <w:spacing w:line="276" w:lineRule="auto"/>
        <w:rPr>
          <w:rStyle w:val="3"/>
          <w:b w:val="0"/>
          <w:bCs w:val="0"/>
          <w:color w:val="000000"/>
        </w:rPr>
      </w:pPr>
      <w:r w:rsidRPr="00024C0A">
        <w:rPr>
          <w:rStyle w:val="3"/>
          <w:b w:val="0"/>
          <w:bCs w:val="0"/>
          <w:color w:val="000000"/>
        </w:rPr>
        <w:t>Целью дипломного проекта является автоматизация формирования карт резки изделий из листового стекла. Инженер конструкто</w:t>
      </w:r>
      <w:r w:rsidR="007D32E3">
        <w:rPr>
          <w:rStyle w:val="3"/>
          <w:b w:val="0"/>
          <w:bCs w:val="0"/>
          <w:color w:val="000000"/>
        </w:rPr>
        <w:t xml:space="preserve">р </w:t>
      </w:r>
      <w:r w:rsidRPr="00024C0A">
        <w:rPr>
          <w:rStyle w:val="3"/>
          <w:b w:val="0"/>
          <w:bCs w:val="0"/>
          <w:color w:val="000000"/>
        </w:rPr>
        <w:t>формирует карты резки для минимизации отходов. При работе на ПЭВМ он сталкиваются с физическими и психофизиологическими факторами риска, которые описаны в ГОСТ 12.0.003-74 ССБТ «Опасные и вредные производственные факторы. Классификация».</w:t>
      </w:r>
    </w:p>
    <w:p w:rsidR="00024C0A" w:rsidRPr="00024C0A" w:rsidRDefault="00024C0A" w:rsidP="00024C0A">
      <w:pPr>
        <w:spacing w:line="276" w:lineRule="auto"/>
        <w:rPr>
          <w:rStyle w:val="3"/>
          <w:b w:val="0"/>
          <w:bCs w:val="0"/>
          <w:color w:val="000000"/>
        </w:rPr>
      </w:pPr>
      <w:proofErr w:type="gramStart"/>
      <w:r w:rsidRPr="00024C0A">
        <w:rPr>
          <w:rStyle w:val="3"/>
          <w:b w:val="0"/>
          <w:bCs w:val="0"/>
          <w:color w:val="000000"/>
        </w:rPr>
        <w:t>К физическим опасным и вредным производственным факторам относятся: повышенный уровень ультрафиолетового и инфракрасного излучения, повышенный уровень рентгеновского излучения повышенная или пониженная температура воздуха рабочей зоны, повышенная или пониженная влажность воздуха, повышенная или пониженная подвижность воздуха, повышенное значение напряжения в электрической цепи, замыкание которой может пройти через тело человека, повышенный уровень шума на рабочем месте, повышенный уровень статического электричества, повышенный уровень</w:t>
      </w:r>
      <w:proofErr w:type="gramEnd"/>
      <w:r w:rsidRPr="00024C0A">
        <w:rPr>
          <w:rStyle w:val="3"/>
          <w:b w:val="0"/>
          <w:bCs w:val="0"/>
          <w:color w:val="000000"/>
        </w:rPr>
        <w:t xml:space="preserve"> электромагнитных излучений, повышенная напряженность электрического поля, пониженная или повышенная освещенность рабочей зоны.</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Повышенная или пониженная температура воздуха рабочей зоны. Повышенная температура воздуха рабочей зоны способствует нарушению обменных процессов в организме человека, потоотделению, что приводит к дискомфорту, утомлению, при низкой температуре замедляется частота пульса и дыхания, повышается кровяное давление, что приводит к различным острым и хроническим простудным заболеваниям, что негативно влияет на выполнение работы.</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Повышенная или пониженная влажность воздуха. Во влажном помещении человек начинает поглощать больше влаги, а терять меньше. В итоге, в организме накапливаются излишки влаги, что негативно влияет на самочувствие. При пониженной влажности воздуха - возникает неприятное ощущение сухости слизистых оболочек дыхательных путей, затрудняется дыхание, возникает чувство дискомфорта, ухудшение самочувствия, что негативно влияет на выполнение работы.</w:t>
      </w:r>
    </w:p>
    <w:p w:rsidR="00024C0A" w:rsidRPr="00024C0A" w:rsidRDefault="00024C0A" w:rsidP="00024C0A">
      <w:pPr>
        <w:spacing w:line="276" w:lineRule="auto"/>
        <w:rPr>
          <w:rStyle w:val="3"/>
          <w:b w:val="0"/>
          <w:bCs w:val="0"/>
          <w:color w:val="000000"/>
        </w:rPr>
      </w:pPr>
      <w:r w:rsidRPr="00024C0A">
        <w:rPr>
          <w:rStyle w:val="3"/>
          <w:b w:val="0"/>
          <w:bCs w:val="0"/>
          <w:color w:val="000000"/>
        </w:rPr>
        <w:t xml:space="preserve">Повышенная или пониженная подвижность воздуха. Повышенная подвижность воздуха вызывает потерю организмом тепла и может быть </w:t>
      </w:r>
      <w:r w:rsidRPr="00024C0A">
        <w:rPr>
          <w:rStyle w:val="3"/>
          <w:b w:val="0"/>
          <w:bCs w:val="0"/>
          <w:color w:val="000000"/>
        </w:rPr>
        <w:lastRenderedPageBreak/>
        <w:t>причиной простудных заболеваний. Пониженная подвижность воздуха способствует повышенному содержанию в воздухе пыли, что вызывает повышенную утомляемость, головокружение, аллергические заболевания, что негативно влияет на выполнение работы. Возникают термические ожоги и поражение сердечной возбудимости и проводимости, что приводит к остановке сердца и смерти.</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Повышенное значение напряжения в электрической цепи, замыкание которой может пройти через тело человека. Электрические установки, к которым относятся и ЭВМ представляют для человека большую потенциальную опасность, так как в процессе эксплуатации человек может коснуться частей, находящихся под напряжением. Проходя через организм, электрический ток оказывает термическое, электролитическое и биологическое воздействие.</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Повышенный уровень шума на рабочем месте. Источниками шума при работе на компьютере являются вентиляторы, находящиеся в системном блоке, привод CD, периферийные устройства, такие принтер, факс. Шум является общебиологическим раздражителем и оказывает влияние не только на слух, но и на структуру головного мозга, вызывая сдвиги в различных функциональных системах организма. Шум негативно воздействует на нервную систему человека, вызывая бессонницу, неспособность сосредоточиться. Под воздействием шума происходит повышение кровяного давления, снижается острота слуха. Это приводит к хроническому стрессу и снижению работоспособности.</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Повышенный уровень статистического электричества. У людей, работающих в зоне воздействия электростатического поля, наблюдается раздражительность, головная боль, нарушение сна и др. Статическое электричество является причиной неприятных ощущений в области сердца, головной боли, поражения кожи и развития вегетососудистой дистонии, что приводит к нарушению работоспособности.</w:t>
      </w:r>
    </w:p>
    <w:p w:rsidR="00024C0A" w:rsidRPr="00024C0A" w:rsidRDefault="00024C0A" w:rsidP="00024C0A">
      <w:pPr>
        <w:spacing w:line="276" w:lineRule="auto"/>
        <w:rPr>
          <w:rStyle w:val="3"/>
          <w:b w:val="0"/>
          <w:bCs w:val="0"/>
          <w:color w:val="000000"/>
        </w:rPr>
      </w:pPr>
      <w:r w:rsidRPr="00024C0A">
        <w:rPr>
          <w:rStyle w:val="3"/>
          <w:b w:val="0"/>
          <w:bCs w:val="0"/>
          <w:color w:val="000000"/>
        </w:rPr>
        <w:t xml:space="preserve">Повышенный уровень электромагнитных излучений. Наиболее характерными при воздействии радиоволн всех диапазонов являются отклонения от нормального состояния центральной нервной системы и </w:t>
      </w:r>
      <w:proofErr w:type="gramStart"/>
      <w:r w:rsidRPr="00024C0A">
        <w:rPr>
          <w:rStyle w:val="3"/>
          <w:b w:val="0"/>
          <w:bCs w:val="0"/>
          <w:color w:val="000000"/>
        </w:rPr>
        <w:t>сердечно-сосудистой</w:t>
      </w:r>
      <w:proofErr w:type="gramEnd"/>
      <w:r w:rsidRPr="00024C0A">
        <w:rPr>
          <w:rStyle w:val="3"/>
          <w:b w:val="0"/>
          <w:bCs w:val="0"/>
          <w:color w:val="000000"/>
        </w:rPr>
        <w:t xml:space="preserve"> </w:t>
      </w:r>
      <w:r>
        <w:rPr>
          <w:rStyle w:val="3"/>
          <w:b w:val="0"/>
          <w:bCs w:val="0"/>
          <w:color w:val="000000"/>
        </w:rPr>
        <w:t>системы человека. Появляются жа</w:t>
      </w:r>
      <w:r w:rsidRPr="00024C0A">
        <w:rPr>
          <w:rStyle w:val="3"/>
          <w:b w:val="0"/>
          <w:bCs w:val="0"/>
          <w:color w:val="000000"/>
        </w:rPr>
        <w:t>лобы на частую головную боль, сонливость или общую бессонницу, утомляемость, слабость, повышенную потливость, снижение памяти, рассеянность, головокружение, потемнение в глазах, что негативно влияет на выполнение работы.</w:t>
      </w:r>
    </w:p>
    <w:p w:rsidR="00024C0A" w:rsidRPr="00024C0A" w:rsidRDefault="00024C0A" w:rsidP="00024C0A">
      <w:pPr>
        <w:spacing w:line="276" w:lineRule="auto"/>
        <w:rPr>
          <w:rStyle w:val="3"/>
          <w:b w:val="0"/>
          <w:bCs w:val="0"/>
          <w:color w:val="000000"/>
        </w:rPr>
      </w:pPr>
      <w:r w:rsidRPr="00024C0A">
        <w:rPr>
          <w:rStyle w:val="3"/>
          <w:b w:val="0"/>
          <w:bCs w:val="0"/>
          <w:color w:val="000000"/>
        </w:rPr>
        <w:t xml:space="preserve">Повышенная напряженность электрического поля. Повышенная напряженность проявляется в повышении температуры тела, повышенной утомляемости, головной боли, раздражительности, одышке, сонливости, </w:t>
      </w:r>
      <w:r w:rsidRPr="00024C0A">
        <w:rPr>
          <w:rStyle w:val="3"/>
          <w:b w:val="0"/>
          <w:bCs w:val="0"/>
          <w:color w:val="000000"/>
        </w:rPr>
        <w:lastRenderedPageBreak/>
        <w:t>ухудшении зрения. Постоянное воздействие электрического поля ведет к функциональным расстройствам нервной, эндокринной и сердечно-сосудистой систем, у человека понижается кровяное давление, тормозятся рефлексы</w:t>
      </w:r>
      <w:proofErr w:type="gramStart"/>
      <w:r w:rsidRPr="00024C0A">
        <w:rPr>
          <w:rStyle w:val="3"/>
          <w:b w:val="0"/>
          <w:bCs w:val="0"/>
          <w:color w:val="000000"/>
        </w:rPr>
        <w:t>.</w:t>
      </w:r>
      <w:proofErr w:type="gramEnd"/>
      <w:r w:rsidRPr="00024C0A">
        <w:rPr>
          <w:rStyle w:val="3"/>
          <w:b w:val="0"/>
          <w:bCs w:val="0"/>
          <w:color w:val="000000"/>
        </w:rPr>
        <w:t xml:space="preserve"> </w:t>
      </w:r>
      <w:proofErr w:type="gramStart"/>
      <w:r w:rsidRPr="00024C0A">
        <w:rPr>
          <w:rStyle w:val="3"/>
          <w:b w:val="0"/>
          <w:bCs w:val="0"/>
          <w:color w:val="000000"/>
        </w:rPr>
        <w:t>и</w:t>
      </w:r>
      <w:proofErr w:type="gramEnd"/>
      <w:r w:rsidRPr="00024C0A">
        <w:rPr>
          <w:rStyle w:val="3"/>
          <w:b w:val="0"/>
          <w:bCs w:val="0"/>
          <w:color w:val="000000"/>
        </w:rPr>
        <w:t>зменяется состав крови. Возникают соматические нарушения систем организма, что негативно влияет на выполнение работы.</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Повышенный или пониженный уровень освещенности. Следствием работы в плохих условиях освещения (недостаточные уровни, различные отвлекающие внимание помехи и т.п.), а также в результате утомления из-за прилагаемых усилий для опознания недостаточно четких или сомнительных объектов, сигналов может быть зрительная усталость, снижение работоспособности органа зрения. Повышенная освещенность рабочей зоны негативно влияет на органы зрения, возникают головные боли, ухудшается продуктивность труда.</w:t>
      </w:r>
    </w:p>
    <w:p w:rsidR="00C24AF4" w:rsidRDefault="00024C0A" w:rsidP="00024C0A">
      <w:pPr>
        <w:spacing w:line="276" w:lineRule="auto"/>
        <w:rPr>
          <w:rStyle w:val="3"/>
          <w:b w:val="0"/>
          <w:bCs w:val="0"/>
          <w:color w:val="000000"/>
        </w:rPr>
      </w:pPr>
      <w:r w:rsidRPr="00024C0A">
        <w:rPr>
          <w:rStyle w:val="3"/>
          <w:b w:val="0"/>
          <w:bCs w:val="0"/>
          <w:color w:val="000000"/>
        </w:rPr>
        <w:t>К психофизиологическим опасным и вредным производственным факторам относится перенапряжение анализаторов (зрительного аппарата). Напряжение зрения и</w:t>
      </w:r>
      <w:r>
        <w:rPr>
          <w:rStyle w:val="3"/>
          <w:b w:val="0"/>
          <w:bCs w:val="0"/>
          <w:color w:val="000000"/>
        </w:rPr>
        <w:t xml:space="preserve"> </w:t>
      </w:r>
      <w:r w:rsidRPr="00024C0A">
        <w:rPr>
          <w:rStyle w:val="3"/>
          <w:b w:val="0"/>
          <w:bCs w:val="0"/>
          <w:color w:val="000000"/>
        </w:rPr>
        <w:t>напряжение внимания, связанное с обработкой большого количества информации, в течение продолжительного времени сопровождается утомлением организма, проявляемым в снижении работоспособности человека</w:t>
      </w:r>
    </w:p>
    <w:p w:rsidR="00024C0A" w:rsidRPr="00024C0A" w:rsidRDefault="00024C0A" w:rsidP="00024C0A">
      <w:pPr>
        <w:spacing w:line="276" w:lineRule="auto"/>
        <w:rPr>
          <w:rStyle w:val="3"/>
          <w:b w:val="0"/>
          <w:bCs w:val="0"/>
          <w:color w:val="000000"/>
        </w:rPr>
      </w:pPr>
      <w:r w:rsidRPr="00024C0A">
        <w:rPr>
          <w:rStyle w:val="3"/>
          <w:b w:val="0"/>
          <w:bCs w:val="0"/>
          <w:color w:val="000000"/>
        </w:rPr>
        <w:t>Пожарная опасность. Источниками зажигания в помещениях, где находится компьютер, являются его электронные схемы,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электрические искры и дуги, способные вызвать загорания горючих материалов. Последствиями пожара являются уничтожение материальных ценностей, опасность жизни и здоровью людей.</w:t>
      </w:r>
    </w:p>
    <w:p w:rsidR="00024C0A" w:rsidRPr="00375654" w:rsidRDefault="00024C0A" w:rsidP="00375654">
      <w:pPr>
        <w:pStyle w:val="2"/>
        <w:rPr>
          <w:rStyle w:val="3"/>
          <w:rFonts w:cstheme="majorBidi"/>
          <w:b/>
          <w:bCs/>
          <w:shd w:val="clear" w:color="auto" w:fill="auto"/>
        </w:rPr>
      </w:pPr>
      <w:r w:rsidRPr="00375654">
        <w:rPr>
          <w:rStyle w:val="3"/>
          <w:rFonts w:cstheme="majorBidi"/>
          <w:b/>
          <w:bCs/>
          <w:shd w:val="clear" w:color="auto" w:fill="auto"/>
        </w:rPr>
        <w:t>8.2 Технические, технологические, организационные решения по устранению опасных и вредных факторов, разработка защитных средств.</w:t>
      </w:r>
    </w:p>
    <w:p w:rsidR="00024C0A" w:rsidRPr="00024C0A" w:rsidRDefault="00024C0A" w:rsidP="00024C0A">
      <w:pPr>
        <w:spacing w:line="276" w:lineRule="auto"/>
        <w:rPr>
          <w:rStyle w:val="3"/>
          <w:b w:val="0"/>
          <w:bCs w:val="0"/>
          <w:color w:val="000000"/>
        </w:rPr>
      </w:pPr>
      <w:r w:rsidRPr="00024C0A">
        <w:rPr>
          <w:rStyle w:val="3"/>
          <w:b w:val="0"/>
          <w:bCs w:val="0"/>
          <w:color w:val="000000"/>
        </w:rPr>
        <w:t>Параметры факторов производственной среды на рабочих местах с использованием ЭВМ регламентируются в Санитарных нормах и правилах «Требования при работе с видеодисплейными терминалами и электронно-вычислительными машинами» и Гигиеническом Нормативе «Предельно допустимые уровни нормируемых параметров при работе с видеодисплейными терминалами и электронно-вычислительными машинами» утв. Постановлением Министерства здравоохранения Республики Беларусь от 28 июня 2013 г. №59.</w:t>
      </w:r>
    </w:p>
    <w:p w:rsidR="00024C0A" w:rsidRPr="00024C0A" w:rsidRDefault="00024C0A" w:rsidP="00024C0A">
      <w:pPr>
        <w:spacing w:line="276" w:lineRule="auto"/>
        <w:rPr>
          <w:rStyle w:val="3"/>
          <w:b w:val="0"/>
          <w:bCs w:val="0"/>
          <w:color w:val="000000"/>
        </w:rPr>
      </w:pPr>
      <w:r w:rsidRPr="00024C0A">
        <w:rPr>
          <w:rStyle w:val="3"/>
          <w:b w:val="0"/>
          <w:bCs w:val="0"/>
          <w:color w:val="000000"/>
        </w:rPr>
        <w:t xml:space="preserve">Так как в данном случае проводятся работы категории 1а, то оптимальными пара-метрами микроклимата являются следующие: скорость </w:t>
      </w:r>
      <w:r w:rsidRPr="00024C0A">
        <w:rPr>
          <w:rStyle w:val="3"/>
          <w:b w:val="0"/>
          <w:bCs w:val="0"/>
          <w:color w:val="000000"/>
        </w:rPr>
        <w:lastRenderedPageBreak/>
        <w:t>движения воздуха 0,1 м/с. температура воздуха рабочей зоны в холодное время составляет 22-24</w:t>
      </w:r>
      <w:proofErr w:type="gramStart"/>
      <w:r w:rsidRPr="00024C0A">
        <w:rPr>
          <w:rStyle w:val="3"/>
          <w:b w:val="0"/>
          <w:bCs w:val="0"/>
          <w:color w:val="000000"/>
        </w:rPr>
        <w:t xml:space="preserve"> °С</w:t>
      </w:r>
      <w:proofErr w:type="gramEnd"/>
      <w:r w:rsidRPr="00024C0A">
        <w:rPr>
          <w:rStyle w:val="3"/>
          <w:b w:val="0"/>
          <w:bCs w:val="0"/>
          <w:color w:val="000000"/>
        </w:rPr>
        <w:t>, в теплое время - 23- 25 °С, относительная влажность воздуха в пределах 40-60 %. Способами нормализации микроклимата является кондиционирование воздуха в теплое время, отопление в холодное время, вентиляция помещений, регулярная влажная уборка.</w:t>
      </w:r>
    </w:p>
    <w:p w:rsidR="00024C0A" w:rsidRPr="00024C0A" w:rsidRDefault="00024C0A" w:rsidP="00024C0A">
      <w:pPr>
        <w:spacing w:line="276" w:lineRule="auto"/>
        <w:rPr>
          <w:rStyle w:val="3"/>
          <w:b w:val="0"/>
          <w:bCs w:val="0"/>
          <w:color w:val="000000"/>
        </w:rPr>
      </w:pPr>
      <w:r w:rsidRPr="00024C0A">
        <w:rPr>
          <w:rStyle w:val="3"/>
          <w:b w:val="0"/>
          <w:bCs w:val="0"/>
          <w:color w:val="000000"/>
        </w:rPr>
        <w:t>Для ослабления уровня электромагнитного излучения, излучаемого монитором, на рабочем месте используются жидкокристаллические дисплеи. Суммарное излучение от жидкокристаллического монитора даже ниже уровня силовой проводки, от которой питаются бытовые электроприборы. Интенсивность электромагнитного излучения от монитора не превышает 25</w:t>
      </w:r>
      <w:proofErr w:type="gramStart"/>
      <w:r w:rsidRPr="00024C0A">
        <w:rPr>
          <w:rStyle w:val="3"/>
          <w:b w:val="0"/>
          <w:bCs w:val="0"/>
          <w:color w:val="000000"/>
        </w:rPr>
        <w:t xml:space="preserve"> В</w:t>
      </w:r>
      <w:proofErr w:type="gramEnd"/>
      <w:r w:rsidRPr="00024C0A">
        <w:rPr>
          <w:rStyle w:val="3"/>
          <w:b w:val="0"/>
          <w:bCs w:val="0"/>
          <w:color w:val="000000"/>
        </w:rPr>
        <w:t>/м в диапазоне частот 0,3-300 кГц, 15 В/м в диапазоне частот 0.3- 3 МГц, 10 В/м в диапазоне частот 3-30 МГц. 3 В/м в диапазоне частот 30-300 МГц. 10 мкВт/см2 в диапазоне частот 0,3-300 ГГц.</w:t>
      </w:r>
    </w:p>
    <w:p w:rsidR="00024C0A" w:rsidRPr="00024C0A" w:rsidRDefault="00024C0A" w:rsidP="00024C0A">
      <w:pPr>
        <w:spacing w:line="276" w:lineRule="auto"/>
        <w:rPr>
          <w:rStyle w:val="3"/>
          <w:b w:val="0"/>
          <w:bCs w:val="0"/>
          <w:color w:val="000000"/>
        </w:rPr>
      </w:pPr>
      <w:r w:rsidRPr="00024C0A">
        <w:rPr>
          <w:rStyle w:val="3"/>
          <w:b w:val="0"/>
          <w:bCs w:val="0"/>
          <w:color w:val="000000"/>
        </w:rPr>
        <w:t xml:space="preserve">Допустимые уровни напряженности электрического поля тока промышленной частоты 50 Гц, создаваемые монитором, системным блоком, клавиатурой, изделием в целом не превышают 0,5 </w:t>
      </w:r>
      <w:proofErr w:type="spellStart"/>
      <w:r w:rsidRPr="00024C0A">
        <w:rPr>
          <w:rStyle w:val="3"/>
          <w:b w:val="0"/>
          <w:bCs w:val="0"/>
          <w:color w:val="000000"/>
        </w:rPr>
        <w:t>кВ</w:t>
      </w:r>
      <w:proofErr w:type="spellEnd"/>
      <w:r w:rsidRPr="00024C0A">
        <w:rPr>
          <w:rStyle w:val="3"/>
          <w:b w:val="0"/>
          <w:bCs w:val="0"/>
          <w:color w:val="000000"/>
        </w:rPr>
        <w:t>/м.</w:t>
      </w:r>
    </w:p>
    <w:p w:rsidR="00024C0A" w:rsidRPr="00024C0A" w:rsidRDefault="00024C0A" w:rsidP="00024C0A">
      <w:pPr>
        <w:spacing w:line="276" w:lineRule="auto"/>
        <w:rPr>
          <w:rStyle w:val="3"/>
          <w:b w:val="0"/>
          <w:bCs w:val="0"/>
          <w:color w:val="000000"/>
        </w:rPr>
      </w:pPr>
      <w:r w:rsidRPr="00024C0A">
        <w:rPr>
          <w:rStyle w:val="3"/>
          <w:b w:val="0"/>
          <w:bCs w:val="0"/>
          <w:color w:val="000000"/>
        </w:rPr>
        <w:t>Для снижения величин токов статического электричества используются нейтрализаторы зарядов путем ионизации воздуха, местное и общее увлажнение воздуха, использование покрытия полов с антистатической пропиткой.</w:t>
      </w:r>
    </w:p>
    <w:p w:rsidR="00024C0A" w:rsidRPr="00024C0A" w:rsidRDefault="00024C0A" w:rsidP="00024C0A">
      <w:pPr>
        <w:spacing w:line="276" w:lineRule="auto"/>
        <w:rPr>
          <w:rStyle w:val="3"/>
          <w:b w:val="0"/>
          <w:bCs w:val="0"/>
          <w:color w:val="000000"/>
        </w:rPr>
      </w:pPr>
      <w:r w:rsidRPr="00024C0A">
        <w:rPr>
          <w:rStyle w:val="3"/>
          <w:b w:val="0"/>
          <w:bCs w:val="0"/>
          <w:color w:val="000000"/>
        </w:rPr>
        <w:t>Шум. В помещениях уровень шума не превышает 50 дБ, что соответствует ПДУ ГН.</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Повышенное значение напряжения в электрической цепи, замыкание которой может произойти через тело человека. Питание модуля управления осуществляется от</w:t>
      </w:r>
      <w:r>
        <w:rPr>
          <w:rStyle w:val="3"/>
          <w:b w:val="0"/>
          <w:bCs w:val="0"/>
          <w:color w:val="000000"/>
        </w:rPr>
        <w:t xml:space="preserve"> </w:t>
      </w:r>
      <w:r w:rsidRPr="00024C0A">
        <w:rPr>
          <w:rStyle w:val="3"/>
          <w:b w:val="0"/>
          <w:bCs w:val="0"/>
          <w:color w:val="000000"/>
        </w:rPr>
        <w:t>напряжения 220</w:t>
      </w:r>
      <w:proofErr w:type="gramStart"/>
      <w:r w:rsidRPr="00024C0A">
        <w:rPr>
          <w:rStyle w:val="3"/>
          <w:b w:val="0"/>
          <w:bCs w:val="0"/>
          <w:color w:val="000000"/>
        </w:rPr>
        <w:t xml:space="preserve"> В</w:t>
      </w:r>
      <w:proofErr w:type="gramEnd"/>
      <w:r w:rsidRPr="00024C0A">
        <w:rPr>
          <w:rStyle w:val="3"/>
          <w:b w:val="0"/>
          <w:bCs w:val="0"/>
          <w:color w:val="000000"/>
        </w:rPr>
        <w:t xml:space="preserve"> с частотой 50 Гц. Для обеспечения электробезопасности применяется защитное заземление (ГОСТ 12.1.030-81 Защитное заземление, зануление)</w:t>
      </w:r>
    </w:p>
    <w:p w:rsidR="00C24AF4" w:rsidRDefault="00024C0A" w:rsidP="00024C0A">
      <w:pPr>
        <w:spacing w:line="276" w:lineRule="auto"/>
        <w:rPr>
          <w:rStyle w:val="3"/>
          <w:b w:val="0"/>
          <w:bCs w:val="0"/>
          <w:color w:val="000000"/>
        </w:rPr>
      </w:pPr>
      <w:r w:rsidRPr="00024C0A">
        <w:rPr>
          <w:rStyle w:val="3"/>
          <w:b w:val="0"/>
          <w:bCs w:val="0"/>
          <w:color w:val="000000"/>
        </w:rPr>
        <w:t xml:space="preserve">Освещенность рабочей зоны. Согласно СанПиН от 28.06.2013 № 59 естественное освещение на рабочих местах с ВДТ. ЭВМ и ПЭВМ осуществляется через световые проемы, ориентированные преимущественно на север и обеспечивают коэффициент естественной освещенности не ниже 1,5 %. Искусственное освещение в помещениях для эксплуатации ВДТ, ЭВМ и ПЭВМ осуществляется системой общего равномерного освещения. Освещенность на поверхности стола в зоне размещения рабочего документа находиться в диапазоне 300-500 люкс. Освещенность поверхности экрана не превышает 300 люкс. </w:t>
      </w:r>
      <w:proofErr w:type="gramStart"/>
      <w:r w:rsidRPr="00024C0A">
        <w:rPr>
          <w:rStyle w:val="3"/>
          <w:b w:val="0"/>
          <w:bCs w:val="0"/>
          <w:color w:val="000000"/>
        </w:rPr>
        <w:t>Ограничена</w:t>
      </w:r>
      <w:proofErr w:type="gramEnd"/>
      <w:r w:rsidRPr="00024C0A">
        <w:rPr>
          <w:rStyle w:val="3"/>
          <w:b w:val="0"/>
          <w:bCs w:val="0"/>
          <w:color w:val="000000"/>
        </w:rPr>
        <w:t xml:space="preserve"> отраженная блесткость на рабочих поверхностях за счет правильного выбора типов светильников и расположения рабочих мест по отношению к источникам естественного и </w:t>
      </w:r>
      <w:r w:rsidRPr="00024C0A">
        <w:rPr>
          <w:rStyle w:val="3"/>
          <w:b w:val="0"/>
          <w:bCs w:val="0"/>
          <w:color w:val="000000"/>
        </w:rPr>
        <w:lastRenderedPageBreak/>
        <w:t>искусственного освещения (мониторы компьютеров направлены в противоположную сторону от окна).</w:t>
      </w:r>
    </w:p>
    <w:p w:rsidR="00024C0A" w:rsidRPr="00024C0A" w:rsidRDefault="00024C0A" w:rsidP="00024C0A">
      <w:pPr>
        <w:spacing w:line="276" w:lineRule="auto"/>
        <w:rPr>
          <w:rStyle w:val="3"/>
          <w:b w:val="0"/>
          <w:bCs w:val="0"/>
          <w:color w:val="000000"/>
        </w:rPr>
      </w:pPr>
      <w:r w:rsidRPr="00024C0A">
        <w:rPr>
          <w:rStyle w:val="3"/>
          <w:b w:val="0"/>
          <w:bCs w:val="0"/>
          <w:color w:val="000000"/>
        </w:rPr>
        <w:t xml:space="preserve">Правильное оформление рабочих мест может снизить напряжение зрительного аппарата. Экран видеомонитора находится на расстоянии 600-700 мм от глаз пользователя, так, чтобы уровень глаз при вертикально расположенном экране видеомонитора приходился на центр или 2/3 высоты экрана. Линия взора должна быть перпендикулярна центру экрана. Оптимальное ее отклонение от перпендикуляра, проходящего через центр экрана в вертикальной плоскости, не должно превышать +/-5 градусов. </w:t>
      </w:r>
      <w:proofErr w:type="gramStart"/>
      <w:r w:rsidRPr="00024C0A">
        <w:rPr>
          <w:rStyle w:val="3"/>
          <w:b w:val="0"/>
          <w:bCs w:val="0"/>
          <w:color w:val="000000"/>
        </w:rPr>
        <w:t>Допустимое</w:t>
      </w:r>
      <w:proofErr w:type="gramEnd"/>
      <w:r w:rsidRPr="00024C0A">
        <w:rPr>
          <w:rStyle w:val="3"/>
          <w:b w:val="0"/>
          <w:bCs w:val="0"/>
          <w:color w:val="000000"/>
        </w:rPr>
        <w:t xml:space="preserve"> +/-10 градусов. Возможные мешающие отражения и отблески на экране видеомонитора и другом оборудовании устраняются путем соответствующего их размещения, использования регулируемых жалюзи.</w:t>
      </w:r>
    </w:p>
    <w:p w:rsidR="00024C0A" w:rsidRPr="00024C0A" w:rsidRDefault="00024C0A" w:rsidP="00024C0A">
      <w:pPr>
        <w:spacing w:line="276" w:lineRule="auto"/>
        <w:rPr>
          <w:rStyle w:val="3"/>
          <w:b w:val="0"/>
          <w:bCs w:val="0"/>
          <w:color w:val="000000"/>
        </w:rPr>
      </w:pPr>
      <w:r w:rsidRPr="00024C0A">
        <w:rPr>
          <w:rStyle w:val="3"/>
          <w:b w:val="0"/>
          <w:bCs w:val="0"/>
          <w:color w:val="000000"/>
        </w:rPr>
        <w:t>Организация рабочего места. Согласно СанПиН, площадь одного рабочего места для пользователей ВДТ, ЭВМ и ПЭВМ на базе плоских дискретных экранов (жидкокристаллические, плазменные и другое) составляет 15 м</w:t>
      </w:r>
      <w:proofErr w:type="gramStart"/>
      <w:r w:rsidRPr="00024C0A">
        <w:rPr>
          <w:rStyle w:val="3"/>
          <w:b w:val="0"/>
          <w:bCs w:val="0"/>
          <w:color w:val="000000"/>
        </w:rPr>
        <w:t>2</w:t>
      </w:r>
      <w:proofErr w:type="gramEnd"/>
      <w:r w:rsidRPr="00024C0A">
        <w:rPr>
          <w:rStyle w:val="3"/>
          <w:b w:val="0"/>
          <w:bCs w:val="0"/>
          <w:color w:val="000000"/>
        </w:rPr>
        <w:t>, что соответствует нормативу (не менее 4,5 м2).</w:t>
      </w:r>
    </w:p>
    <w:p w:rsidR="00024C0A" w:rsidRPr="00024C0A" w:rsidRDefault="00024C0A" w:rsidP="00024C0A">
      <w:pPr>
        <w:spacing w:line="276" w:lineRule="auto"/>
        <w:rPr>
          <w:rStyle w:val="3"/>
          <w:b w:val="0"/>
          <w:bCs w:val="0"/>
          <w:color w:val="000000"/>
        </w:rPr>
      </w:pPr>
      <w:r w:rsidRPr="00024C0A">
        <w:rPr>
          <w:rStyle w:val="3"/>
          <w:b w:val="0"/>
          <w:bCs w:val="0"/>
          <w:color w:val="000000"/>
        </w:rPr>
        <w:t>Противопожарная защита. Основы противопожарной защиты определены стандартами: ГОСТ 12.1.004-85. «ССБТ. Пожарная безопасность. Общие требования» и СТБ 11.0.02-95 «Пожарная безопасность. Общие термины и определения</w:t>
      </w:r>
      <w:proofErr w:type="gramStart"/>
      <w:r w:rsidRPr="00024C0A">
        <w:rPr>
          <w:rStyle w:val="3"/>
          <w:b w:val="0"/>
          <w:bCs w:val="0"/>
          <w:color w:val="000000"/>
        </w:rPr>
        <w:t xml:space="preserve">.» </w:t>
      </w:r>
      <w:proofErr w:type="gramEnd"/>
      <w:r w:rsidRPr="00024C0A">
        <w:rPr>
          <w:rStyle w:val="3"/>
          <w:b w:val="0"/>
          <w:bCs w:val="0"/>
          <w:color w:val="000000"/>
        </w:rPr>
        <w:t>В помещении, где</w:t>
      </w:r>
      <w:r>
        <w:rPr>
          <w:rStyle w:val="3"/>
          <w:b w:val="0"/>
          <w:bCs w:val="0"/>
          <w:color w:val="000000"/>
        </w:rPr>
        <w:t xml:space="preserve"> </w:t>
      </w:r>
      <w:r w:rsidRPr="00024C0A">
        <w:rPr>
          <w:rStyle w:val="3"/>
          <w:b w:val="0"/>
          <w:bCs w:val="0"/>
          <w:color w:val="000000"/>
        </w:rPr>
        <w:t>установлена разработанная система, применяются углекислотные огнетушители ОУ-5. Этот огнетушитель предназначен для жидких и газообразных веществ, электроустановок до 1000В на производстве в лабораториях, производственных и складских помещениях.</w:t>
      </w:r>
    </w:p>
    <w:p w:rsidR="00024C0A" w:rsidRPr="00024C0A" w:rsidRDefault="00024C0A" w:rsidP="00024C0A">
      <w:pPr>
        <w:spacing w:line="276" w:lineRule="auto"/>
        <w:rPr>
          <w:rStyle w:val="3"/>
          <w:b w:val="0"/>
          <w:bCs w:val="0"/>
          <w:color w:val="000000"/>
        </w:rPr>
      </w:pPr>
      <w:r w:rsidRPr="00024C0A">
        <w:rPr>
          <w:rStyle w:val="3"/>
          <w:b w:val="0"/>
          <w:bCs w:val="0"/>
          <w:color w:val="000000"/>
        </w:rPr>
        <w:t>Для эффективного обнаружения начальной стадии загорания и оповещения службы пожарной охраны используется система автоматической пожарной сигнализации (АПС).</w:t>
      </w:r>
    </w:p>
    <w:p w:rsidR="00C24AF4" w:rsidRDefault="00024C0A" w:rsidP="00024C0A">
      <w:pPr>
        <w:spacing w:line="276" w:lineRule="auto"/>
        <w:rPr>
          <w:rStyle w:val="3"/>
          <w:b w:val="0"/>
          <w:bCs w:val="0"/>
          <w:color w:val="000000"/>
        </w:rPr>
      </w:pPr>
      <w:r w:rsidRPr="00024C0A">
        <w:rPr>
          <w:rStyle w:val="3"/>
          <w:b w:val="0"/>
          <w:bCs w:val="0"/>
          <w:color w:val="000000"/>
        </w:rPr>
        <w:t>В помещении имеется план эвакуации на случай возникновения пожара.</w:t>
      </w:r>
    </w:p>
    <w:p w:rsidR="00AA346F" w:rsidRPr="002B5F4C" w:rsidRDefault="00AA346F" w:rsidP="00375654">
      <w:pPr>
        <w:pStyle w:val="2"/>
        <w:rPr>
          <w:rStyle w:val="3"/>
          <w:bCs/>
          <w:color w:val="000000"/>
        </w:rPr>
      </w:pPr>
      <w:r w:rsidRPr="002B5F4C">
        <w:rPr>
          <w:rStyle w:val="3"/>
          <w:bCs/>
          <w:color w:val="000000"/>
        </w:rPr>
        <w:t>8.3 Разработка мер безопасности при эксплуатации объекта проектирования.</w:t>
      </w:r>
    </w:p>
    <w:p w:rsidR="00AA346F" w:rsidRDefault="00AA346F" w:rsidP="00AA346F">
      <w:pPr>
        <w:spacing w:line="276" w:lineRule="auto"/>
        <w:rPr>
          <w:rStyle w:val="3"/>
          <w:b w:val="0"/>
          <w:bCs w:val="0"/>
          <w:color w:val="000000"/>
        </w:rPr>
      </w:pPr>
      <w:r w:rsidRPr="00AA346F">
        <w:rPr>
          <w:rStyle w:val="3"/>
          <w:b w:val="0"/>
          <w:bCs w:val="0"/>
          <w:color w:val="000000"/>
        </w:rPr>
        <w:t>Для безопасной эксплуатации ПЭВМ разработана «Инструкция по охране труда при работе с персональными электронными вычислительными машинами».</w:t>
      </w:r>
    </w:p>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Default="000E3BF1" w:rsidP="00C24AF4">
      <w:pPr>
        <w:pStyle w:val="1"/>
      </w:pPr>
      <w:bookmarkStart w:id="20" w:name="_Toc158641843"/>
      <w:r>
        <w:rPr>
          <w:rStyle w:val="3"/>
          <w:b/>
          <w:bCs/>
          <w:color w:val="000000"/>
          <w:lang w:val="ru-RU"/>
        </w:rPr>
        <w:lastRenderedPageBreak/>
        <w:t xml:space="preserve">ГЛАВА </w:t>
      </w:r>
      <w:r w:rsidR="00C24AF4">
        <w:rPr>
          <w:rStyle w:val="3"/>
          <w:b/>
          <w:bCs/>
          <w:color w:val="000000"/>
        </w:rPr>
        <w:t>9</w:t>
      </w:r>
      <w:r>
        <w:rPr>
          <w:rStyle w:val="3"/>
          <w:b/>
          <w:bCs/>
          <w:color w:val="000000"/>
          <w:lang w:val="ru-RU"/>
        </w:rPr>
        <w:br/>
      </w:r>
      <w:proofErr w:type="spellStart"/>
      <w:r w:rsidR="00DB20D7">
        <w:rPr>
          <w:rStyle w:val="3"/>
          <w:b/>
          <w:bCs/>
          <w:color w:val="000000"/>
        </w:rPr>
        <w:t>Энерго</w:t>
      </w:r>
      <w:proofErr w:type="spellEnd"/>
      <w:r w:rsidR="00DB20D7">
        <w:rPr>
          <w:rStyle w:val="3"/>
          <w:b/>
          <w:bCs/>
          <w:color w:val="000000"/>
        </w:rPr>
        <w:t xml:space="preserve"> - и ресурсосбережения</w:t>
      </w:r>
      <w:bookmarkEnd w:id="20"/>
    </w:p>
    <w:p w:rsidR="00C24AF4" w:rsidRDefault="00C24AF4" w:rsidP="00BC614E">
      <w:pPr>
        <w:spacing w:after="200" w:line="276" w:lineRule="auto"/>
        <w:rPr>
          <w:rStyle w:val="3"/>
          <w:b w:val="0"/>
          <w:bCs w:val="0"/>
          <w:color w:val="000000"/>
        </w:rPr>
      </w:pPr>
    </w:p>
    <w:p w:rsidR="00C24AF4" w:rsidRDefault="00C24AF4" w:rsidP="00BC614E">
      <w:pPr>
        <w:spacing w:after="200" w:line="276" w:lineRule="auto"/>
        <w:rPr>
          <w:rStyle w:val="3"/>
          <w:b w:val="0"/>
          <w:bCs w:val="0"/>
          <w:color w:val="000000"/>
        </w:rPr>
      </w:pPr>
    </w:p>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Default="00DB20D7" w:rsidP="00C24AF4">
      <w:pPr>
        <w:pStyle w:val="1"/>
        <w:rPr>
          <w:rStyle w:val="3"/>
          <w:b/>
          <w:bCs/>
          <w:color w:val="000000"/>
        </w:rPr>
      </w:pPr>
      <w:bookmarkStart w:id="21" w:name="_Toc158641844"/>
      <w:r>
        <w:rPr>
          <w:rStyle w:val="3"/>
          <w:b/>
          <w:bCs/>
          <w:color w:val="000000"/>
        </w:rPr>
        <w:lastRenderedPageBreak/>
        <w:t>Заключение по проекту</w:t>
      </w:r>
      <w:bookmarkEnd w:id="21"/>
    </w:p>
    <w:p w:rsidR="00C24AF4" w:rsidRDefault="00C24AF4" w:rsidP="00C24AF4">
      <w:pPr>
        <w:rPr>
          <w:lang w:eastAsia="en-US"/>
        </w:rPr>
      </w:pPr>
    </w:p>
    <w:p w:rsidR="00C24AF4" w:rsidRPr="00C24AF4" w:rsidRDefault="00C24AF4" w:rsidP="00C24AF4">
      <w:pPr>
        <w:rPr>
          <w:lang w:eastAsia="en-US"/>
        </w:rPr>
      </w:pPr>
    </w:p>
    <w:p w:rsidR="00DB20D7" w:rsidRDefault="00DB20D7" w:rsidP="00BC614E">
      <w:pPr>
        <w:spacing w:after="200" w:line="276" w:lineRule="auto"/>
        <w:rPr>
          <w:rStyle w:val="3"/>
          <w:b w:val="0"/>
          <w:bCs w:val="0"/>
          <w:color w:val="000000"/>
        </w:rPr>
      </w:pPr>
      <w:r>
        <w:rPr>
          <w:rStyle w:val="3"/>
          <w:b w:val="0"/>
          <w:bCs w:val="0"/>
          <w:color w:val="000000"/>
        </w:rPr>
        <w:br w:type="page"/>
      </w:r>
    </w:p>
    <w:p w:rsidR="00AA346F" w:rsidRDefault="00AA346F" w:rsidP="00AA346F">
      <w:pPr>
        <w:pStyle w:val="1"/>
        <w:spacing w:line="480" w:lineRule="auto"/>
      </w:pPr>
      <w:bookmarkStart w:id="22" w:name="_Toc158641845"/>
      <w:r>
        <w:rPr>
          <w:rStyle w:val="5"/>
          <w:b/>
          <w:bCs/>
          <w:color w:val="000000"/>
        </w:rPr>
        <w:lastRenderedPageBreak/>
        <w:t>Список использованных источников</w:t>
      </w:r>
      <w:bookmarkEnd w:id="22"/>
    </w:p>
    <w:p w:rsidR="00AA346F" w:rsidRPr="00AA346F" w:rsidRDefault="00AA346F" w:rsidP="00AA346F">
      <w:pPr>
        <w:pStyle w:val="51"/>
        <w:numPr>
          <w:ilvl w:val="0"/>
          <w:numId w:val="15"/>
        </w:numPr>
        <w:shd w:val="clear" w:color="auto" w:fill="auto"/>
        <w:tabs>
          <w:tab w:val="left" w:pos="1583"/>
        </w:tabs>
        <w:spacing w:after="0" w:line="341" w:lineRule="exact"/>
        <w:ind w:right="140" w:firstLine="720"/>
        <w:rPr>
          <w:sz w:val="28"/>
          <w:szCs w:val="28"/>
        </w:rPr>
      </w:pPr>
      <w:r w:rsidRPr="00AA346F">
        <w:rPr>
          <w:rStyle w:val="5"/>
          <w:bCs/>
          <w:color w:val="000000"/>
          <w:sz w:val="28"/>
          <w:szCs w:val="28"/>
        </w:rPr>
        <w:t xml:space="preserve">Новиков. Ф. Моделирование на </w:t>
      </w:r>
      <w:r w:rsidRPr="00AA346F">
        <w:rPr>
          <w:rStyle w:val="5"/>
          <w:bCs/>
          <w:color w:val="000000"/>
          <w:sz w:val="28"/>
          <w:szCs w:val="28"/>
          <w:lang w:val="en-US"/>
        </w:rPr>
        <w:t>UML</w:t>
      </w:r>
      <w:proofErr w:type="gramStart"/>
      <w:r w:rsidRPr="00AA346F">
        <w:rPr>
          <w:rStyle w:val="5"/>
          <w:bCs/>
          <w:color w:val="000000"/>
          <w:sz w:val="28"/>
          <w:szCs w:val="28"/>
        </w:rPr>
        <w:t xml:space="preserve"> :</w:t>
      </w:r>
      <w:proofErr w:type="gramEnd"/>
      <w:r w:rsidRPr="00AA346F">
        <w:rPr>
          <w:rStyle w:val="5"/>
          <w:bCs/>
          <w:color w:val="000000"/>
          <w:sz w:val="28"/>
          <w:szCs w:val="28"/>
        </w:rPr>
        <w:t xml:space="preserve"> теория, практика, видеокурс / Ф. Нови</w:t>
      </w:r>
      <w:r w:rsidRPr="00AA346F">
        <w:rPr>
          <w:rStyle w:val="5"/>
          <w:bCs/>
          <w:color w:val="000000"/>
          <w:sz w:val="28"/>
          <w:szCs w:val="28"/>
        </w:rPr>
        <w:softHyphen/>
        <w:t>ков. Д. Иванов.— Санкт-Петербург</w:t>
      </w:r>
      <w:proofErr w:type="gramStart"/>
      <w:r w:rsidRPr="00AA346F">
        <w:rPr>
          <w:rStyle w:val="5"/>
          <w:bCs/>
          <w:color w:val="000000"/>
          <w:sz w:val="28"/>
          <w:szCs w:val="28"/>
        </w:rPr>
        <w:t xml:space="preserve"> :</w:t>
      </w:r>
      <w:proofErr w:type="gramEnd"/>
      <w:r w:rsidRPr="00AA346F">
        <w:rPr>
          <w:rStyle w:val="5"/>
          <w:bCs/>
          <w:color w:val="000000"/>
          <w:sz w:val="28"/>
          <w:szCs w:val="28"/>
        </w:rPr>
        <w:t xml:space="preserve"> Профессиональная литература. 2010. —640 с.</w:t>
      </w:r>
    </w:p>
    <w:p w:rsidR="00AA346F" w:rsidRPr="00AA346F" w:rsidRDefault="00AA346F" w:rsidP="00AA346F">
      <w:pPr>
        <w:pStyle w:val="51"/>
        <w:numPr>
          <w:ilvl w:val="0"/>
          <w:numId w:val="15"/>
        </w:numPr>
        <w:shd w:val="clear" w:color="auto" w:fill="auto"/>
        <w:tabs>
          <w:tab w:val="left" w:pos="1597"/>
        </w:tabs>
        <w:spacing w:after="0" w:line="341" w:lineRule="exact"/>
        <w:ind w:firstLine="720"/>
        <w:rPr>
          <w:sz w:val="28"/>
          <w:szCs w:val="28"/>
        </w:rPr>
      </w:pPr>
      <w:r w:rsidRPr="00AA346F">
        <w:rPr>
          <w:rStyle w:val="5"/>
          <w:bCs/>
          <w:color w:val="000000"/>
          <w:sz w:val="28"/>
          <w:szCs w:val="28"/>
        </w:rPr>
        <w:t xml:space="preserve">Использование </w:t>
      </w:r>
      <w:r w:rsidRPr="00AA346F">
        <w:rPr>
          <w:rStyle w:val="5"/>
          <w:bCs/>
          <w:color w:val="000000"/>
          <w:sz w:val="28"/>
          <w:szCs w:val="28"/>
          <w:lang w:val="en-US"/>
        </w:rPr>
        <w:t>UML</w:t>
      </w:r>
      <w:r w:rsidRPr="00AA346F">
        <w:rPr>
          <w:rStyle w:val="5"/>
          <w:bCs/>
          <w:color w:val="000000"/>
          <w:sz w:val="28"/>
          <w:szCs w:val="28"/>
        </w:rPr>
        <w:t xml:space="preserve"> и </w:t>
      </w:r>
      <w:r w:rsidRPr="00AA346F">
        <w:rPr>
          <w:rStyle w:val="5"/>
          <w:bCs/>
          <w:color w:val="000000"/>
          <w:sz w:val="28"/>
          <w:szCs w:val="28"/>
          <w:lang w:val="en-US"/>
        </w:rPr>
        <w:t>IBM</w:t>
      </w:r>
      <w:r w:rsidRPr="00AA346F">
        <w:rPr>
          <w:rStyle w:val="5"/>
          <w:bCs/>
          <w:color w:val="000000"/>
          <w:sz w:val="28"/>
          <w:szCs w:val="28"/>
        </w:rPr>
        <w:t xml:space="preserve"> </w:t>
      </w:r>
      <w:proofErr w:type="spellStart"/>
      <w:r w:rsidRPr="00AA346F">
        <w:rPr>
          <w:rStyle w:val="5"/>
          <w:bCs/>
          <w:color w:val="000000"/>
          <w:sz w:val="28"/>
          <w:szCs w:val="28"/>
          <w:lang w:val="en-US"/>
        </w:rPr>
        <w:t>RationalRose</w:t>
      </w:r>
      <w:proofErr w:type="spellEnd"/>
      <w:r w:rsidRPr="00AA346F">
        <w:rPr>
          <w:rStyle w:val="5"/>
          <w:bCs/>
          <w:color w:val="000000"/>
          <w:sz w:val="28"/>
          <w:szCs w:val="28"/>
        </w:rPr>
        <w:t>: учебное пособие /' А. В. Леоненков.</w:t>
      </w:r>
    </w:p>
    <w:p w:rsidR="00AA346F" w:rsidRPr="00AA346F" w:rsidRDefault="00AA346F" w:rsidP="00AA346F">
      <w:pPr>
        <w:pStyle w:val="51"/>
        <w:numPr>
          <w:ilvl w:val="0"/>
          <w:numId w:val="16"/>
        </w:numPr>
        <w:shd w:val="clear" w:color="auto" w:fill="auto"/>
        <w:tabs>
          <w:tab w:val="left" w:pos="969"/>
        </w:tabs>
        <w:spacing w:after="0" w:line="341" w:lineRule="exact"/>
        <w:rPr>
          <w:sz w:val="28"/>
          <w:szCs w:val="28"/>
        </w:rPr>
      </w:pPr>
      <w:r w:rsidRPr="00AA346F">
        <w:rPr>
          <w:rStyle w:val="5"/>
          <w:bCs/>
          <w:color w:val="000000"/>
          <w:sz w:val="28"/>
          <w:szCs w:val="28"/>
        </w:rPr>
        <w:t>Москва</w:t>
      </w:r>
      <w:proofErr w:type="gramStart"/>
      <w:r w:rsidRPr="00AA346F">
        <w:rPr>
          <w:rStyle w:val="5"/>
          <w:bCs/>
          <w:color w:val="000000"/>
          <w:sz w:val="28"/>
          <w:szCs w:val="28"/>
        </w:rPr>
        <w:t xml:space="preserve"> :</w:t>
      </w:r>
      <w:proofErr w:type="gramEnd"/>
      <w:r w:rsidRPr="00AA346F">
        <w:rPr>
          <w:rStyle w:val="5"/>
          <w:bCs/>
          <w:color w:val="000000"/>
          <w:sz w:val="28"/>
          <w:szCs w:val="28"/>
        </w:rPr>
        <w:t xml:space="preserve"> Интернет-Университет Информационных Технологий. 2006. — 320 с.: ил.</w:t>
      </w:r>
    </w:p>
    <w:p w:rsidR="00AA346F" w:rsidRPr="00AA346F" w:rsidRDefault="00AA346F" w:rsidP="00AA346F">
      <w:pPr>
        <w:pStyle w:val="51"/>
        <w:numPr>
          <w:ilvl w:val="0"/>
          <w:numId w:val="15"/>
        </w:numPr>
        <w:shd w:val="clear" w:color="auto" w:fill="auto"/>
        <w:tabs>
          <w:tab w:val="left" w:pos="1588"/>
        </w:tabs>
        <w:spacing w:after="0" w:line="341" w:lineRule="exact"/>
        <w:ind w:right="140" w:firstLine="720"/>
        <w:rPr>
          <w:sz w:val="28"/>
          <w:szCs w:val="28"/>
        </w:rPr>
      </w:pPr>
      <w:r w:rsidRPr="00AA346F">
        <w:rPr>
          <w:rStyle w:val="5"/>
          <w:bCs/>
          <w:color w:val="000000"/>
          <w:sz w:val="28"/>
          <w:szCs w:val="28"/>
        </w:rPr>
        <w:t xml:space="preserve">Применение </w:t>
      </w:r>
      <w:r w:rsidRPr="00AA346F">
        <w:rPr>
          <w:rStyle w:val="5"/>
          <w:bCs/>
          <w:color w:val="000000"/>
          <w:sz w:val="28"/>
          <w:szCs w:val="28"/>
          <w:lang w:val="en-US"/>
        </w:rPr>
        <w:t>UML</w:t>
      </w:r>
      <w:r w:rsidRPr="00AA346F">
        <w:rPr>
          <w:rStyle w:val="5"/>
          <w:bCs/>
          <w:color w:val="000000"/>
          <w:sz w:val="28"/>
          <w:szCs w:val="28"/>
        </w:rPr>
        <w:t xml:space="preserve"> и шаблонов проектирования: введение в объектно- ориентированный анализ и проектирование / </w:t>
      </w:r>
      <w:proofErr w:type="spellStart"/>
      <w:r w:rsidRPr="00AA346F">
        <w:rPr>
          <w:rStyle w:val="5"/>
          <w:bCs/>
          <w:color w:val="000000"/>
          <w:sz w:val="28"/>
          <w:szCs w:val="28"/>
        </w:rPr>
        <w:t>КрэгЛарман</w:t>
      </w:r>
      <w:proofErr w:type="spellEnd"/>
      <w:r w:rsidRPr="00AA346F">
        <w:rPr>
          <w:rStyle w:val="5"/>
          <w:bCs/>
          <w:color w:val="000000"/>
          <w:sz w:val="28"/>
          <w:szCs w:val="28"/>
        </w:rPr>
        <w:t xml:space="preserve">— </w:t>
      </w:r>
      <w:proofErr w:type="gramStart"/>
      <w:r w:rsidRPr="00AA346F">
        <w:rPr>
          <w:rStyle w:val="5"/>
          <w:bCs/>
          <w:color w:val="000000"/>
          <w:sz w:val="28"/>
          <w:szCs w:val="28"/>
        </w:rPr>
        <w:t>Мо</w:t>
      </w:r>
      <w:proofErr w:type="gramEnd"/>
      <w:r w:rsidRPr="00AA346F">
        <w:rPr>
          <w:rStyle w:val="5"/>
          <w:bCs/>
          <w:color w:val="000000"/>
          <w:sz w:val="28"/>
          <w:szCs w:val="28"/>
        </w:rPr>
        <w:t xml:space="preserve">сква : Вильямс, 2001. — 496 с. </w:t>
      </w:r>
      <w:proofErr w:type="gramStart"/>
      <w:r w:rsidRPr="00AA346F">
        <w:rPr>
          <w:rStyle w:val="5"/>
          <w:bCs/>
          <w:color w:val="000000"/>
          <w:sz w:val="28"/>
          <w:szCs w:val="28"/>
        </w:rPr>
        <w:t>:и</w:t>
      </w:r>
      <w:proofErr w:type="gramEnd"/>
      <w:r w:rsidRPr="00AA346F">
        <w:rPr>
          <w:rStyle w:val="5"/>
          <w:bCs/>
          <w:color w:val="000000"/>
          <w:sz w:val="28"/>
          <w:szCs w:val="28"/>
        </w:rPr>
        <w:t>л.</w:t>
      </w:r>
    </w:p>
    <w:p w:rsidR="00AA346F" w:rsidRPr="00AA346F" w:rsidRDefault="00AA346F" w:rsidP="00AA346F">
      <w:pPr>
        <w:pStyle w:val="51"/>
        <w:numPr>
          <w:ilvl w:val="0"/>
          <w:numId w:val="15"/>
        </w:numPr>
        <w:shd w:val="clear" w:color="auto" w:fill="auto"/>
        <w:tabs>
          <w:tab w:val="left" w:pos="1588"/>
        </w:tabs>
        <w:spacing w:after="0" w:line="341" w:lineRule="exact"/>
        <w:ind w:right="140" w:firstLine="720"/>
        <w:rPr>
          <w:sz w:val="28"/>
          <w:szCs w:val="28"/>
        </w:rPr>
      </w:pPr>
      <w:proofErr w:type="gramStart"/>
      <w:r w:rsidRPr="00AA346F">
        <w:rPr>
          <w:rStyle w:val="5"/>
          <w:bCs/>
          <w:color w:val="000000"/>
          <w:sz w:val="28"/>
          <w:szCs w:val="28"/>
        </w:rPr>
        <w:t>Буч</w:t>
      </w:r>
      <w:proofErr w:type="gramEnd"/>
      <w:r w:rsidRPr="00AA346F">
        <w:rPr>
          <w:rStyle w:val="5"/>
          <w:bCs/>
          <w:color w:val="000000"/>
          <w:sz w:val="28"/>
          <w:szCs w:val="28"/>
        </w:rPr>
        <w:t xml:space="preserve">, Г. Язык </w:t>
      </w:r>
      <w:r w:rsidRPr="00AA346F">
        <w:rPr>
          <w:rStyle w:val="5"/>
          <w:bCs/>
          <w:color w:val="000000"/>
          <w:sz w:val="28"/>
          <w:szCs w:val="28"/>
          <w:lang w:val="en-US"/>
        </w:rPr>
        <w:t>UML</w:t>
      </w:r>
      <w:r w:rsidRPr="00AA346F">
        <w:rPr>
          <w:rStyle w:val="5"/>
          <w:bCs/>
          <w:color w:val="000000"/>
          <w:sz w:val="28"/>
          <w:szCs w:val="28"/>
        </w:rPr>
        <w:t xml:space="preserve"> руководство пользователя / Г. Буч, Д. </w:t>
      </w:r>
      <w:proofErr w:type="spellStart"/>
      <w:r w:rsidRPr="00AA346F">
        <w:rPr>
          <w:rStyle w:val="5"/>
          <w:bCs/>
          <w:color w:val="000000"/>
          <w:sz w:val="28"/>
          <w:szCs w:val="28"/>
        </w:rPr>
        <w:t>Рамбо</w:t>
      </w:r>
      <w:proofErr w:type="spellEnd"/>
      <w:r w:rsidRPr="00AA346F">
        <w:rPr>
          <w:rStyle w:val="5"/>
          <w:bCs/>
          <w:color w:val="000000"/>
          <w:sz w:val="28"/>
          <w:szCs w:val="28"/>
        </w:rPr>
        <w:t>, И. Якобсон. — 2-е издание. — Москва</w:t>
      </w:r>
      <w:proofErr w:type="gramStart"/>
      <w:r w:rsidRPr="00AA346F">
        <w:rPr>
          <w:rStyle w:val="5"/>
          <w:bCs/>
          <w:color w:val="000000"/>
          <w:sz w:val="28"/>
          <w:szCs w:val="28"/>
        </w:rPr>
        <w:t xml:space="preserve"> :</w:t>
      </w:r>
      <w:proofErr w:type="gramEnd"/>
      <w:r w:rsidRPr="00AA346F">
        <w:rPr>
          <w:rStyle w:val="5"/>
          <w:bCs/>
          <w:color w:val="000000"/>
          <w:sz w:val="28"/>
          <w:szCs w:val="28"/>
        </w:rPr>
        <w:t xml:space="preserve"> ДМК Пресс, 2007. — 496с.</w:t>
      </w:r>
    </w:p>
    <w:p w:rsidR="00AA346F" w:rsidRPr="00AA346F" w:rsidRDefault="00AA346F" w:rsidP="00AA346F">
      <w:pPr>
        <w:pStyle w:val="51"/>
        <w:numPr>
          <w:ilvl w:val="0"/>
          <w:numId w:val="15"/>
        </w:numPr>
        <w:shd w:val="clear" w:color="auto" w:fill="auto"/>
        <w:tabs>
          <w:tab w:val="left" w:pos="1602"/>
        </w:tabs>
        <w:spacing w:after="0" w:line="341" w:lineRule="exact"/>
        <w:ind w:right="140" w:firstLine="720"/>
        <w:rPr>
          <w:sz w:val="28"/>
          <w:szCs w:val="28"/>
        </w:rPr>
      </w:pPr>
      <w:r w:rsidRPr="00AA346F">
        <w:rPr>
          <w:rStyle w:val="5"/>
          <w:bCs/>
          <w:color w:val="000000"/>
          <w:sz w:val="28"/>
          <w:szCs w:val="28"/>
        </w:rPr>
        <w:t xml:space="preserve">Леоненков, А. В. Самоучитель </w:t>
      </w:r>
      <w:r w:rsidRPr="00AA346F">
        <w:rPr>
          <w:rStyle w:val="5"/>
          <w:bCs/>
          <w:color w:val="000000"/>
          <w:sz w:val="28"/>
          <w:szCs w:val="28"/>
          <w:lang w:val="en-US"/>
        </w:rPr>
        <w:t>UML</w:t>
      </w:r>
      <w:r w:rsidRPr="00AA346F">
        <w:rPr>
          <w:rStyle w:val="5"/>
          <w:bCs/>
          <w:color w:val="000000"/>
          <w:sz w:val="28"/>
          <w:szCs w:val="28"/>
        </w:rPr>
        <w:t xml:space="preserve"> / А. В. Леоненков. — 2-е издание, перерабо</w:t>
      </w:r>
      <w:r w:rsidRPr="00AA346F">
        <w:rPr>
          <w:rStyle w:val="5"/>
          <w:bCs/>
          <w:color w:val="000000"/>
          <w:sz w:val="28"/>
          <w:szCs w:val="28"/>
        </w:rPr>
        <w:softHyphen/>
        <w:t xml:space="preserve">танное и дополненное. — Санкт-Петербург: БХВ-Петербург, 2004. — 432с. Леоненков. А. В. Самоучитель </w:t>
      </w:r>
      <w:r w:rsidRPr="00AA346F">
        <w:rPr>
          <w:rStyle w:val="5"/>
          <w:bCs/>
          <w:color w:val="000000"/>
          <w:sz w:val="28"/>
          <w:szCs w:val="28"/>
          <w:lang w:val="en-US"/>
        </w:rPr>
        <w:t>UML</w:t>
      </w:r>
      <w:r w:rsidRPr="00AA346F">
        <w:rPr>
          <w:rStyle w:val="5"/>
          <w:bCs/>
          <w:color w:val="000000"/>
          <w:sz w:val="28"/>
          <w:szCs w:val="28"/>
        </w:rPr>
        <w:t xml:space="preserve"> / А. В. Леоненков. - 2-е изд., </w:t>
      </w:r>
      <w:proofErr w:type="spellStart"/>
      <w:r w:rsidRPr="00AA346F">
        <w:rPr>
          <w:rStyle w:val="5"/>
          <w:bCs/>
          <w:color w:val="000000"/>
          <w:sz w:val="28"/>
          <w:szCs w:val="28"/>
        </w:rPr>
        <w:t>перераб</w:t>
      </w:r>
      <w:proofErr w:type="spellEnd"/>
      <w:r w:rsidRPr="00AA346F">
        <w:rPr>
          <w:rStyle w:val="5"/>
          <w:bCs/>
          <w:color w:val="000000"/>
          <w:sz w:val="28"/>
          <w:szCs w:val="28"/>
        </w:rPr>
        <w:t>. и доп. - СПб. : БХ</w:t>
      </w:r>
      <w:proofErr w:type="gramStart"/>
      <w:r w:rsidRPr="00AA346F">
        <w:rPr>
          <w:rStyle w:val="5"/>
          <w:bCs/>
          <w:color w:val="000000"/>
          <w:sz w:val="28"/>
          <w:szCs w:val="28"/>
        </w:rPr>
        <w:t>В-</w:t>
      </w:r>
      <w:proofErr w:type="gramEnd"/>
      <w:r w:rsidRPr="00AA346F">
        <w:rPr>
          <w:rStyle w:val="5"/>
          <w:bCs/>
          <w:color w:val="000000"/>
          <w:sz w:val="28"/>
          <w:szCs w:val="28"/>
        </w:rPr>
        <w:t xml:space="preserve"> Петербург, 2004. - 432 с.</w:t>
      </w:r>
    </w:p>
    <w:p w:rsidR="00AA346F" w:rsidRPr="00AA346F" w:rsidRDefault="00AA346F" w:rsidP="00AA346F">
      <w:pPr>
        <w:pStyle w:val="51"/>
        <w:numPr>
          <w:ilvl w:val="0"/>
          <w:numId w:val="15"/>
        </w:numPr>
        <w:shd w:val="clear" w:color="auto" w:fill="auto"/>
        <w:tabs>
          <w:tab w:val="left" w:pos="1593"/>
        </w:tabs>
        <w:spacing w:after="0" w:line="341" w:lineRule="exact"/>
        <w:ind w:right="140" w:firstLine="720"/>
        <w:rPr>
          <w:sz w:val="28"/>
          <w:szCs w:val="28"/>
        </w:rPr>
      </w:pPr>
      <w:proofErr w:type="spellStart"/>
      <w:r w:rsidRPr="00AA346F">
        <w:rPr>
          <w:rStyle w:val="5"/>
          <w:bCs/>
          <w:color w:val="000000"/>
          <w:sz w:val="28"/>
          <w:szCs w:val="28"/>
        </w:rPr>
        <w:t>Рамбо</w:t>
      </w:r>
      <w:proofErr w:type="spellEnd"/>
      <w:r w:rsidRPr="00AA346F">
        <w:rPr>
          <w:rStyle w:val="5"/>
          <w:bCs/>
          <w:color w:val="000000"/>
          <w:sz w:val="28"/>
          <w:szCs w:val="28"/>
        </w:rPr>
        <w:t xml:space="preserve">, Дж. </w:t>
      </w:r>
      <w:r w:rsidRPr="00AA346F">
        <w:rPr>
          <w:rStyle w:val="5"/>
          <w:bCs/>
          <w:color w:val="000000"/>
          <w:sz w:val="28"/>
          <w:szCs w:val="28"/>
          <w:lang w:val="en-US"/>
        </w:rPr>
        <w:t>UML</w:t>
      </w:r>
      <w:r w:rsidRPr="00AA346F">
        <w:rPr>
          <w:rStyle w:val="5"/>
          <w:bCs/>
          <w:color w:val="000000"/>
          <w:sz w:val="28"/>
          <w:szCs w:val="28"/>
        </w:rPr>
        <w:t xml:space="preserve"> 2.0. Объектно-ориентированное моделирование и разработка / Дж. </w:t>
      </w:r>
      <w:proofErr w:type="spellStart"/>
      <w:r w:rsidRPr="00AA346F">
        <w:rPr>
          <w:rStyle w:val="5"/>
          <w:bCs/>
          <w:color w:val="000000"/>
          <w:sz w:val="28"/>
          <w:szCs w:val="28"/>
        </w:rPr>
        <w:t>Рамбо</w:t>
      </w:r>
      <w:proofErr w:type="spellEnd"/>
      <w:r w:rsidRPr="00AA346F">
        <w:rPr>
          <w:rStyle w:val="5"/>
          <w:bCs/>
          <w:color w:val="000000"/>
          <w:sz w:val="28"/>
          <w:szCs w:val="28"/>
        </w:rPr>
        <w:t xml:space="preserve">, М. </w:t>
      </w:r>
      <w:proofErr w:type="spellStart"/>
      <w:r w:rsidRPr="00AA346F">
        <w:rPr>
          <w:rStyle w:val="5"/>
          <w:bCs/>
          <w:color w:val="000000"/>
          <w:sz w:val="28"/>
          <w:szCs w:val="28"/>
        </w:rPr>
        <w:t>Блаха</w:t>
      </w:r>
      <w:proofErr w:type="spellEnd"/>
      <w:r w:rsidRPr="00AA346F">
        <w:rPr>
          <w:rStyle w:val="5"/>
          <w:bCs/>
          <w:color w:val="000000"/>
          <w:sz w:val="28"/>
          <w:szCs w:val="28"/>
        </w:rPr>
        <w:t>. - 2-е изд. - СПб: Питер, 2007. - 544 с.</w:t>
      </w:r>
    </w:p>
    <w:p w:rsidR="00AA346F" w:rsidRPr="00AA346F" w:rsidRDefault="00AA346F" w:rsidP="00AA346F">
      <w:pPr>
        <w:pStyle w:val="51"/>
        <w:numPr>
          <w:ilvl w:val="0"/>
          <w:numId w:val="15"/>
        </w:numPr>
        <w:shd w:val="clear" w:color="auto" w:fill="auto"/>
        <w:tabs>
          <w:tab w:val="left" w:pos="1597"/>
        </w:tabs>
        <w:spacing w:after="0" w:line="341" w:lineRule="exact"/>
        <w:ind w:right="140" w:firstLine="720"/>
        <w:rPr>
          <w:sz w:val="28"/>
          <w:szCs w:val="28"/>
        </w:rPr>
      </w:pPr>
      <w:r w:rsidRPr="00AA346F">
        <w:rPr>
          <w:rStyle w:val="5"/>
          <w:bCs/>
          <w:color w:val="000000"/>
          <w:sz w:val="28"/>
          <w:szCs w:val="28"/>
        </w:rPr>
        <w:t>Данилов, Н. И. «Основы энергосбережения» / Н. И. Данилов. Я. М. Щелоков. — Москва,2006. — 569 с.</w:t>
      </w:r>
    </w:p>
    <w:p w:rsidR="00AA346F" w:rsidRPr="00AA346F" w:rsidRDefault="00AA346F" w:rsidP="00AA346F">
      <w:pPr>
        <w:pStyle w:val="51"/>
        <w:numPr>
          <w:ilvl w:val="0"/>
          <w:numId w:val="15"/>
        </w:numPr>
        <w:shd w:val="clear" w:color="auto" w:fill="auto"/>
        <w:tabs>
          <w:tab w:val="left" w:pos="1602"/>
          <w:tab w:val="left" w:pos="9222"/>
        </w:tabs>
        <w:spacing w:after="0" w:line="341" w:lineRule="exact"/>
        <w:ind w:firstLine="720"/>
        <w:rPr>
          <w:sz w:val="28"/>
          <w:szCs w:val="28"/>
        </w:rPr>
      </w:pPr>
      <w:r w:rsidRPr="00AA346F">
        <w:rPr>
          <w:rStyle w:val="5"/>
          <w:bCs/>
          <w:color w:val="000000"/>
          <w:sz w:val="28"/>
          <w:szCs w:val="28"/>
        </w:rPr>
        <w:t>Сокол, Т. С. Охрана труда / Т. С. Сокол. — Издание 2-е. —</w:t>
      </w:r>
      <w:r w:rsidRPr="00AA346F">
        <w:rPr>
          <w:rStyle w:val="5"/>
          <w:bCs/>
          <w:color w:val="000000"/>
          <w:sz w:val="28"/>
          <w:szCs w:val="28"/>
        </w:rPr>
        <w:tab/>
        <w:t xml:space="preserve">Минск: </w:t>
      </w:r>
      <w:proofErr w:type="spellStart"/>
      <w:r w:rsidRPr="00AA346F">
        <w:rPr>
          <w:rStyle w:val="5"/>
          <w:bCs/>
          <w:color w:val="000000"/>
          <w:sz w:val="28"/>
          <w:szCs w:val="28"/>
        </w:rPr>
        <w:t>Ди</w:t>
      </w:r>
      <w:proofErr w:type="spellEnd"/>
      <w:r w:rsidRPr="00AA346F">
        <w:rPr>
          <w:rStyle w:val="5"/>
          <w:bCs/>
          <w:color w:val="000000"/>
          <w:sz w:val="28"/>
          <w:szCs w:val="28"/>
        </w:rPr>
        <w:t>-</w:t>
      </w:r>
    </w:p>
    <w:p w:rsidR="00AA346F" w:rsidRPr="00AA346F" w:rsidRDefault="00AA346F" w:rsidP="00AA346F">
      <w:pPr>
        <w:pStyle w:val="51"/>
        <w:shd w:val="clear" w:color="auto" w:fill="auto"/>
        <w:spacing w:after="0" w:line="341" w:lineRule="exact"/>
        <w:rPr>
          <w:sz w:val="28"/>
          <w:szCs w:val="28"/>
        </w:rPr>
      </w:pPr>
      <w:proofErr w:type="spellStart"/>
      <w:r w:rsidRPr="00AA346F">
        <w:rPr>
          <w:rStyle w:val="5"/>
          <w:bCs/>
          <w:color w:val="000000"/>
          <w:sz w:val="28"/>
          <w:szCs w:val="28"/>
        </w:rPr>
        <w:t>зайнПРО</w:t>
      </w:r>
      <w:proofErr w:type="spellEnd"/>
      <w:r w:rsidRPr="00AA346F">
        <w:rPr>
          <w:rStyle w:val="5"/>
          <w:bCs/>
          <w:color w:val="000000"/>
          <w:sz w:val="28"/>
          <w:szCs w:val="28"/>
        </w:rPr>
        <w:t>, 2006. — 309 с.</w:t>
      </w:r>
    </w:p>
    <w:p w:rsidR="00AA346F" w:rsidRPr="00AA346F" w:rsidRDefault="00AA346F" w:rsidP="00AA346F">
      <w:pPr>
        <w:pStyle w:val="51"/>
        <w:numPr>
          <w:ilvl w:val="0"/>
          <w:numId w:val="15"/>
        </w:numPr>
        <w:shd w:val="clear" w:color="auto" w:fill="auto"/>
        <w:tabs>
          <w:tab w:val="left" w:pos="1588"/>
        </w:tabs>
        <w:spacing w:after="0" w:line="341" w:lineRule="exact"/>
        <w:ind w:right="140" w:firstLine="720"/>
        <w:rPr>
          <w:sz w:val="28"/>
          <w:szCs w:val="28"/>
        </w:rPr>
      </w:pPr>
      <w:r w:rsidRPr="00AA346F">
        <w:rPr>
          <w:rStyle w:val="5"/>
          <w:bCs/>
          <w:color w:val="000000"/>
          <w:sz w:val="28"/>
          <w:szCs w:val="28"/>
        </w:rPr>
        <w:t>Экономика и организация производства в дипломных проектах: учебное пособие для машиностроительных вузов /К. М. Великанов, Э.Г. Васильева, В.Д. Власов и др. — 4- е издание, переработанное и дополненное. — Ленинград</w:t>
      </w:r>
      <w:proofErr w:type="gramStart"/>
      <w:r w:rsidRPr="00AA346F">
        <w:rPr>
          <w:rStyle w:val="5"/>
          <w:bCs/>
          <w:color w:val="000000"/>
          <w:sz w:val="28"/>
          <w:szCs w:val="28"/>
        </w:rPr>
        <w:t xml:space="preserve"> :</w:t>
      </w:r>
      <w:proofErr w:type="gramEnd"/>
      <w:r w:rsidRPr="00AA346F">
        <w:rPr>
          <w:rStyle w:val="5"/>
          <w:bCs/>
          <w:color w:val="000000"/>
          <w:sz w:val="28"/>
          <w:szCs w:val="28"/>
        </w:rPr>
        <w:t xml:space="preserve"> Машиностроение. 1986. — 285 с.</w:t>
      </w:r>
    </w:p>
    <w:p w:rsidR="00AA346F" w:rsidRPr="00AA346F" w:rsidRDefault="00AA346F" w:rsidP="00AA346F">
      <w:pPr>
        <w:pStyle w:val="51"/>
        <w:numPr>
          <w:ilvl w:val="0"/>
          <w:numId w:val="15"/>
        </w:numPr>
        <w:shd w:val="clear" w:color="auto" w:fill="auto"/>
        <w:tabs>
          <w:tab w:val="left" w:pos="1717"/>
        </w:tabs>
        <w:spacing w:after="0" w:line="341" w:lineRule="exact"/>
        <w:ind w:right="140" w:firstLine="720"/>
        <w:rPr>
          <w:sz w:val="28"/>
          <w:szCs w:val="28"/>
        </w:rPr>
      </w:pPr>
      <w:r w:rsidRPr="00AA346F">
        <w:rPr>
          <w:rStyle w:val="5"/>
          <w:bCs/>
          <w:color w:val="000000"/>
          <w:sz w:val="28"/>
          <w:szCs w:val="28"/>
        </w:rPr>
        <w:t>Белов, С. В. Безопасность жизнедеятельности и зашита окружающей среды (</w:t>
      </w:r>
      <w:proofErr w:type="spellStart"/>
      <w:r w:rsidRPr="00AA346F">
        <w:rPr>
          <w:rStyle w:val="5"/>
          <w:bCs/>
          <w:color w:val="000000"/>
          <w:sz w:val="28"/>
          <w:szCs w:val="28"/>
        </w:rPr>
        <w:t>техносферная</w:t>
      </w:r>
      <w:proofErr w:type="spellEnd"/>
      <w:r w:rsidRPr="00AA346F">
        <w:rPr>
          <w:rStyle w:val="5"/>
          <w:bCs/>
          <w:color w:val="000000"/>
          <w:sz w:val="28"/>
          <w:szCs w:val="28"/>
        </w:rPr>
        <w:t xml:space="preserve"> безопасность): учебник / С. </w:t>
      </w:r>
      <w:proofErr w:type="gramStart"/>
      <w:r w:rsidRPr="00AA346F">
        <w:rPr>
          <w:rStyle w:val="5"/>
          <w:bCs/>
          <w:color w:val="000000"/>
          <w:sz w:val="28"/>
          <w:szCs w:val="28"/>
        </w:rPr>
        <w:t>В</w:t>
      </w:r>
      <w:proofErr w:type="gramEnd"/>
      <w:r w:rsidRPr="00AA346F">
        <w:rPr>
          <w:rStyle w:val="5"/>
          <w:bCs/>
          <w:color w:val="000000"/>
          <w:sz w:val="28"/>
          <w:szCs w:val="28"/>
        </w:rPr>
        <w:t xml:space="preserve">, </w:t>
      </w:r>
      <w:proofErr w:type="gramStart"/>
      <w:r w:rsidRPr="00AA346F">
        <w:rPr>
          <w:rStyle w:val="5"/>
          <w:bCs/>
          <w:color w:val="000000"/>
          <w:sz w:val="28"/>
          <w:szCs w:val="28"/>
        </w:rPr>
        <w:t>Белов</w:t>
      </w:r>
      <w:proofErr w:type="gramEnd"/>
      <w:r w:rsidRPr="00AA346F">
        <w:rPr>
          <w:rStyle w:val="5"/>
          <w:bCs/>
          <w:color w:val="000000"/>
          <w:sz w:val="28"/>
          <w:szCs w:val="28"/>
        </w:rPr>
        <w:t xml:space="preserve">. - 2-е изд., </w:t>
      </w:r>
      <w:proofErr w:type="spellStart"/>
      <w:r w:rsidRPr="00AA346F">
        <w:rPr>
          <w:rStyle w:val="5"/>
          <w:bCs/>
          <w:color w:val="000000"/>
          <w:sz w:val="28"/>
          <w:szCs w:val="28"/>
        </w:rPr>
        <w:t>испр</w:t>
      </w:r>
      <w:proofErr w:type="spellEnd"/>
      <w:r w:rsidRPr="00AA346F">
        <w:rPr>
          <w:rStyle w:val="5"/>
          <w:bCs/>
          <w:color w:val="000000"/>
          <w:sz w:val="28"/>
          <w:szCs w:val="28"/>
        </w:rPr>
        <w:t>. и доп.: - М.: Изда</w:t>
      </w:r>
      <w:r w:rsidRPr="00AA346F">
        <w:rPr>
          <w:rStyle w:val="5"/>
          <w:bCs/>
          <w:color w:val="000000"/>
          <w:sz w:val="28"/>
          <w:szCs w:val="28"/>
        </w:rPr>
        <w:softHyphen/>
        <w:t xml:space="preserve">тельство </w:t>
      </w:r>
      <w:proofErr w:type="spellStart"/>
      <w:r w:rsidRPr="00AA346F">
        <w:rPr>
          <w:rStyle w:val="5"/>
          <w:bCs/>
          <w:color w:val="000000"/>
          <w:sz w:val="28"/>
          <w:szCs w:val="28"/>
        </w:rPr>
        <w:t>Юрайт</w:t>
      </w:r>
      <w:proofErr w:type="spellEnd"/>
      <w:r w:rsidRPr="00AA346F">
        <w:rPr>
          <w:rStyle w:val="5"/>
          <w:bCs/>
          <w:color w:val="000000"/>
          <w:sz w:val="28"/>
          <w:szCs w:val="28"/>
        </w:rPr>
        <w:t xml:space="preserve">; ИД </w:t>
      </w:r>
      <w:proofErr w:type="spellStart"/>
      <w:r w:rsidRPr="00AA346F">
        <w:rPr>
          <w:rStyle w:val="5"/>
          <w:bCs/>
          <w:color w:val="000000"/>
          <w:sz w:val="28"/>
          <w:szCs w:val="28"/>
        </w:rPr>
        <w:t>Юрайт</w:t>
      </w:r>
      <w:proofErr w:type="spellEnd"/>
      <w:r w:rsidRPr="00AA346F">
        <w:rPr>
          <w:rStyle w:val="5"/>
          <w:bCs/>
          <w:color w:val="000000"/>
          <w:sz w:val="28"/>
          <w:szCs w:val="28"/>
        </w:rPr>
        <w:t>, 2011. - 680 с.</w:t>
      </w:r>
    </w:p>
    <w:p w:rsidR="00AA346F" w:rsidRPr="00AA346F" w:rsidRDefault="00AA346F" w:rsidP="00AA346F">
      <w:pPr>
        <w:pStyle w:val="51"/>
        <w:numPr>
          <w:ilvl w:val="0"/>
          <w:numId w:val="15"/>
        </w:numPr>
        <w:shd w:val="clear" w:color="auto" w:fill="auto"/>
        <w:tabs>
          <w:tab w:val="left" w:pos="1713"/>
        </w:tabs>
        <w:spacing w:after="0" w:line="341" w:lineRule="exact"/>
        <w:ind w:right="140" w:firstLine="720"/>
        <w:rPr>
          <w:sz w:val="28"/>
          <w:szCs w:val="28"/>
        </w:rPr>
      </w:pPr>
      <w:proofErr w:type="spellStart"/>
      <w:r w:rsidRPr="00AA346F">
        <w:rPr>
          <w:rStyle w:val="5"/>
          <w:bCs/>
          <w:color w:val="000000"/>
          <w:sz w:val="28"/>
          <w:szCs w:val="28"/>
        </w:rPr>
        <w:t>Девисилов</w:t>
      </w:r>
      <w:proofErr w:type="spellEnd"/>
      <w:r w:rsidRPr="00AA346F">
        <w:rPr>
          <w:rStyle w:val="5"/>
          <w:bCs/>
          <w:color w:val="000000"/>
          <w:sz w:val="28"/>
          <w:szCs w:val="28"/>
        </w:rPr>
        <w:t xml:space="preserve">, В. А. Охрана труда: учебник / В. А. </w:t>
      </w:r>
      <w:proofErr w:type="spellStart"/>
      <w:r w:rsidRPr="00AA346F">
        <w:rPr>
          <w:rStyle w:val="5"/>
          <w:bCs/>
          <w:color w:val="000000"/>
          <w:sz w:val="28"/>
          <w:szCs w:val="28"/>
        </w:rPr>
        <w:t>Девисилов</w:t>
      </w:r>
      <w:proofErr w:type="spellEnd"/>
      <w:r w:rsidRPr="00AA346F">
        <w:rPr>
          <w:rStyle w:val="5"/>
          <w:bCs/>
          <w:color w:val="000000"/>
          <w:sz w:val="28"/>
          <w:szCs w:val="28"/>
        </w:rPr>
        <w:t>. - 4-е изд</w:t>
      </w:r>
      <w:proofErr w:type="gramStart"/>
      <w:r w:rsidRPr="00AA346F">
        <w:rPr>
          <w:rStyle w:val="5"/>
          <w:bCs/>
          <w:color w:val="000000"/>
          <w:sz w:val="28"/>
          <w:szCs w:val="28"/>
        </w:rPr>
        <w:t xml:space="preserve">.. </w:t>
      </w:r>
      <w:proofErr w:type="spellStart"/>
      <w:proofErr w:type="gramEnd"/>
      <w:r w:rsidRPr="00AA346F">
        <w:rPr>
          <w:rStyle w:val="5"/>
          <w:bCs/>
          <w:color w:val="000000"/>
          <w:sz w:val="28"/>
          <w:szCs w:val="28"/>
        </w:rPr>
        <w:t>перераб</w:t>
      </w:r>
      <w:proofErr w:type="spellEnd"/>
      <w:r w:rsidRPr="00AA346F">
        <w:rPr>
          <w:rStyle w:val="5"/>
          <w:bCs/>
          <w:color w:val="000000"/>
          <w:sz w:val="28"/>
          <w:szCs w:val="28"/>
        </w:rPr>
        <w:t>. и доп. - М.: ФОРУМ, 2009. - 496 с.: ил.</w:t>
      </w:r>
    </w:p>
    <w:p w:rsidR="00C24AF4" w:rsidRDefault="00AA346F" w:rsidP="00BC614E">
      <w:pPr>
        <w:pStyle w:val="51"/>
        <w:numPr>
          <w:ilvl w:val="0"/>
          <w:numId w:val="15"/>
        </w:numPr>
        <w:shd w:val="clear" w:color="auto" w:fill="auto"/>
        <w:tabs>
          <w:tab w:val="left" w:pos="1713"/>
        </w:tabs>
        <w:spacing w:after="0" w:line="341" w:lineRule="exact"/>
        <w:ind w:right="140" w:firstLine="720"/>
      </w:pPr>
      <w:r w:rsidRPr="007D32E3">
        <w:rPr>
          <w:rStyle w:val="5"/>
          <w:color w:val="000000"/>
          <w:sz w:val="28"/>
          <w:szCs w:val="28"/>
        </w:rPr>
        <w:t>Хрусталева Е. Ю. Разработка сложных отчетов в «1С</w:t>
      </w:r>
      <w:proofErr w:type="gramStart"/>
      <w:r w:rsidRPr="007D32E3">
        <w:rPr>
          <w:rStyle w:val="5"/>
          <w:color w:val="000000"/>
          <w:sz w:val="28"/>
          <w:szCs w:val="28"/>
        </w:rPr>
        <w:t>:П</w:t>
      </w:r>
      <w:proofErr w:type="gramEnd"/>
      <w:r w:rsidRPr="007D32E3">
        <w:rPr>
          <w:rStyle w:val="5"/>
          <w:color w:val="000000"/>
          <w:sz w:val="28"/>
          <w:szCs w:val="28"/>
        </w:rPr>
        <w:t>редприятии 8». Система компоновки данных / Е. Ю. Хрусталева. - 2-е изд. - М.: 1 С-</w:t>
      </w:r>
      <w:proofErr w:type="spellStart"/>
      <w:r w:rsidRPr="007D32E3">
        <w:rPr>
          <w:rStyle w:val="5"/>
          <w:color w:val="000000"/>
          <w:sz w:val="28"/>
          <w:szCs w:val="28"/>
        </w:rPr>
        <w:t>Паблишинг</w:t>
      </w:r>
      <w:proofErr w:type="spellEnd"/>
      <w:r w:rsidRPr="007D32E3">
        <w:rPr>
          <w:rStyle w:val="5"/>
          <w:color w:val="000000"/>
          <w:sz w:val="28"/>
          <w:szCs w:val="28"/>
        </w:rPr>
        <w:t>, 2012. - 484 с.: ил</w:t>
      </w:r>
      <w:proofErr w:type="gramStart"/>
      <w:r w:rsidRPr="007D32E3">
        <w:rPr>
          <w:rStyle w:val="5"/>
          <w:color w:val="000000"/>
          <w:sz w:val="28"/>
          <w:szCs w:val="28"/>
        </w:rPr>
        <w:t>.(</w:t>
      </w:r>
      <w:proofErr w:type="gramEnd"/>
      <w:r w:rsidRPr="007D32E3">
        <w:rPr>
          <w:rStyle w:val="5"/>
          <w:color w:val="000000"/>
          <w:sz w:val="28"/>
          <w:szCs w:val="28"/>
        </w:rPr>
        <w:t>Библиотека разработчика).</w:t>
      </w:r>
    </w:p>
    <w:sectPr w:rsidR="00C24A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rbel">
    <w:panose1 w:val="020B0503020204020204"/>
    <w:charset w:val="CC"/>
    <w:family w:val="swiss"/>
    <w:pitch w:val="variable"/>
    <w:sig w:usb0="A00002EF" w:usb1="4000A44B" w:usb2="00000000"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A"/>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1">
    <w:nsid w:val="0000000D"/>
    <w:multiLevelType w:val="multilevel"/>
    <w:tmpl w:val="0000000C"/>
    <w:lvl w:ilvl="0">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2">
    <w:nsid w:val="0000002B"/>
    <w:multiLevelType w:val="multilevel"/>
    <w:tmpl w:val="0000002A"/>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3">
    <w:nsid w:val="0000002D"/>
    <w:multiLevelType w:val="multilevel"/>
    <w:tmpl w:val="0000002C"/>
    <w:lvl w:ilvl="0">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4">
    <w:nsid w:val="016065D4"/>
    <w:multiLevelType w:val="hybridMultilevel"/>
    <w:tmpl w:val="875EBB4E"/>
    <w:lvl w:ilvl="0" w:tplc="BC76ABC0">
      <w:start w:val="1"/>
      <w:numFmt w:val="decimal"/>
      <w:lvlText w:val="%1"/>
      <w:lvlJc w:val="left"/>
      <w:pPr>
        <w:ind w:left="720" w:hanging="360"/>
      </w:pPr>
      <w:rPr>
        <w:rFonts w:ascii="Times New Roman" w:hAnsi="Times New Roman" w:cs="Times New Roman" w:hint="default"/>
        <w:b w:val="0"/>
        <w:i w:val="0"/>
        <w:sz w:val="24"/>
        <w:szCs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070F7A7B"/>
    <w:multiLevelType w:val="hybridMultilevel"/>
    <w:tmpl w:val="39D4FBA2"/>
    <w:lvl w:ilvl="0" w:tplc="9F54D662">
      <w:start w:val="1"/>
      <w:numFmt w:val="bullet"/>
      <w:lvlText w:val="−"/>
      <w:lvlJc w:val="left"/>
      <w:pPr>
        <w:ind w:left="1304" w:hanging="360"/>
      </w:pPr>
      <w:rPr>
        <w:rFonts w:ascii="Times New Roman" w:hAnsi="Times New Roman" w:cs="Times New Roman" w:hint="default"/>
      </w:rPr>
    </w:lvl>
    <w:lvl w:ilvl="1" w:tplc="04190003">
      <w:start w:val="1"/>
      <w:numFmt w:val="bullet"/>
      <w:lvlText w:val="o"/>
      <w:lvlJc w:val="left"/>
      <w:pPr>
        <w:ind w:left="2024" w:hanging="360"/>
      </w:pPr>
      <w:rPr>
        <w:rFonts w:ascii="Courier New" w:hAnsi="Courier New" w:cs="Courier New" w:hint="default"/>
      </w:rPr>
    </w:lvl>
    <w:lvl w:ilvl="2" w:tplc="04190005">
      <w:start w:val="1"/>
      <w:numFmt w:val="bullet"/>
      <w:lvlText w:val=""/>
      <w:lvlJc w:val="left"/>
      <w:pPr>
        <w:ind w:left="2744" w:hanging="360"/>
      </w:pPr>
      <w:rPr>
        <w:rFonts w:ascii="Wingdings" w:hAnsi="Wingdings" w:hint="default"/>
      </w:rPr>
    </w:lvl>
    <w:lvl w:ilvl="3" w:tplc="04190001">
      <w:start w:val="1"/>
      <w:numFmt w:val="bullet"/>
      <w:lvlText w:val=""/>
      <w:lvlJc w:val="left"/>
      <w:pPr>
        <w:ind w:left="3464" w:hanging="360"/>
      </w:pPr>
      <w:rPr>
        <w:rFonts w:ascii="Symbol" w:hAnsi="Symbol" w:hint="default"/>
      </w:rPr>
    </w:lvl>
    <w:lvl w:ilvl="4" w:tplc="04190003">
      <w:start w:val="1"/>
      <w:numFmt w:val="bullet"/>
      <w:lvlText w:val="o"/>
      <w:lvlJc w:val="left"/>
      <w:pPr>
        <w:ind w:left="4184" w:hanging="360"/>
      </w:pPr>
      <w:rPr>
        <w:rFonts w:ascii="Courier New" w:hAnsi="Courier New" w:cs="Courier New" w:hint="default"/>
      </w:rPr>
    </w:lvl>
    <w:lvl w:ilvl="5" w:tplc="04190005">
      <w:start w:val="1"/>
      <w:numFmt w:val="bullet"/>
      <w:lvlText w:val=""/>
      <w:lvlJc w:val="left"/>
      <w:pPr>
        <w:ind w:left="4904" w:hanging="360"/>
      </w:pPr>
      <w:rPr>
        <w:rFonts w:ascii="Wingdings" w:hAnsi="Wingdings" w:hint="default"/>
      </w:rPr>
    </w:lvl>
    <w:lvl w:ilvl="6" w:tplc="04190001">
      <w:start w:val="1"/>
      <w:numFmt w:val="bullet"/>
      <w:lvlText w:val=""/>
      <w:lvlJc w:val="left"/>
      <w:pPr>
        <w:ind w:left="5624" w:hanging="360"/>
      </w:pPr>
      <w:rPr>
        <w:rFonts w:ascii="Symbol" w:hAnsi="Symbol" w:hint="default"/>
      </w:rPr>
    </w:lvl>
    <w:lvl w:ilvl="7" w:tplc="04190003">
      <w:start w:val="1"/>
      <w:numFmt w:val="bullet"/>
      <w:lvlText w:val="o"/>
      <w:lvlJc w:val="left"/>
      <w:pPr>
        <w:ind w:left="6344" w:hanging="360"/>
      </w:pPr>
      <w:rPr>
        <w:rFonts w:ascii="Courier New" w:hAnsi="Courier New" w:cs="Courier New" w:hint="default"/>
      </w:rPr>
    </w:lvl>
    <w:lvl w:ilvl="8" w:tplc="04190005">
      <w:start w:val="1"/>
      <w:numFmt w:val="bullet"/>
      <w:lvlText w:val=""/>
      <w:lvlJc w:val="left"/>
      <w:pPr>
        <w:ind w:left="7064" w:hanging="360"/>
      </w:pPr>
      <w:rPr>
        <w:rFonts w:ascii="Wingdings" w:hAnsi="Wingdings" w:hint="default"/>
      </w:rPr>
    </w:lvl>
  </w:abstractNum>
  <w:abstractNum w:abstractNumId="6">
    <w:nsid w:val="0F6969EE"/>
    <w:multiLevelType w:val="hybridMultilevel"/>
    <w:tmpl w:val="33D837DE"/>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14053259"/>
    <w:multiLevelType w:val="multilevel"/>
    <w:tmpl w:val="9EC689F6"/>
    <w:lvl w:ilvl="0">
      <w:start w:val="1"/>
      <w:numFmt w:val="decimal"/>
      <w:lvlText w:val="%1"/>
      <w:lvlJc w:val="left"/>
      <w:pPr>
        <w:ind w:left="360" w:hanging="360"/>
      </w:pPr>
      <w:rPr>
        <w:rFonts w:hint="default"/>
        <w:color w:val="000000"/>
      </w:rPr>
    </w:lvl>
    <w:lvl w:ilvl="1">
      <w:start w:val="1"/>
      <w:numFmt w:val="decimal"/>
      <w:lvlText w:val="%1.%2"/>
      <w:lvlJc w:val="left"/>
      <w:pPr>
        <w:ind w:left="1211" w:hanging="360"/>
      </w:pPr>
      <w:rPr>
        <w:rFonts w:hint="default"/>
        <w:color w:val="000000"/>
      </w:rPr>
    </w:lvl>
    <w:lvl w:ilvl="2">
      <w:start w:val="1"/>
      <w:numFmt w:val="decimal"/>
      <w:lvlText w:val="%1.%2.%3"/>
      <w:lvlJc w:val="left"/>
      <w:pPr>
        <w:ind w:left="2422" w:hanging="720"/>
      </w:pPr>
      <w:rPr>
        <w:rFonts w:hint="default"/>
        <w:color w:val="000000"/>
      </w:rPr>
    </w:lvl>
    <w:lvl w:ilvl="3">
      <w:start w:val="1"/>
      <w:numFmt w:val="decimal"/>
      <w:lvlText w:val="%1.%2.%3.%4"/>
      <w:lvlJc w:val="left"/>
      <w:pPr>
        <w:ind w:left="3273" w:hanging="720"/>
      </w:pPr>
      <w:rPr>
        <w:rFonts w:hint="default"/>
        <w:color w:val="000000"/>
      </w:rPr>
    </w:lvl>
    <w:lvl w:ilvl="4">
      <w:start w:val="1"/>
      <w:numFmt w:val="decimal"/>
      <w:lvlText w:val="%1.%2.%3.%4.%5"/>
      <w:lvlJc w:val="left"/>
      <w:pPr>
        <w:ind w:left="4484" w:hanging="1080"/>
      </w:pPr>
      <w:rPr>
        <w:rFonts w:hint="default"/>
        <w:color w:val="000000"/>
      </w:rPr>
    </w:lvl>
    <w:lvl w:ilvl="5">
      <w:start w:val="1"/>
      <w:numFmt w:val="decimal"/>
      <w:lvlText w:val="%1.%2.%3.%4.%5.%6"/>
      <w:lvlJc w:val="left"/>
      <w:pPr>
        <w:ind w:left="5335" w:hanging="1080"/>
      </w:pPr>
      <w:rPr>
        <w:rFonts w:hint="default"/>
        <w:color w:val="000000"/>
      </w:rPr>
    </w:lvl>
    <w:lvl w:ilvl="6">
      <w:start w:val="1"/>
      <w:numFmt w:val="decimal"/>
      <w:lvlText w:val="%1.%2.%3.%4.%5.%6.%7"/>
      <w:lvlJc w:val="left"/>
      <w:pPr>
        <w:ind w:left="6546" w:hanging="1440"/>
      </w:pPr>
      <w:rPr>
        <w:rFonts w:hint="default"/>
        <w:color w:val="000000"/>
      </w:rPr>
    </w:lvl>
    <w:lvl w:ilvl="7">
      <w:start w:val="1"/>
      <w:numFmt w:val="decimal"/>
      <w:lvlText w:val="%1.%2.%3.%4.%5.%6.%7.%8"/>
      <w:lvlJc w:val="left"/>
      <w:pPr>
        <w:ind w:left="7397" w:hanging="1440"/>
      </w:pPr>
      <w:rPr>
        <w:rFonts w:hint="default"/>
        <w:color w:val="000000"/>
      </w:rPr>
    </w:lvl>
    <w:lvl w:ilvl="8">
      <w:start w:val="1"/>
      <w:numFmt w:val="decimal"/>
      <w:lvlText w:val="%1.%2.%3.%4.%5.%6.%7.%8.%9"/>
      <w:lvlJc w:val="left"/>
      <w:pPr>
        <w:ind w:left="8248" w:hanging="1440"/>
      </w:pPr>
      <w:rPr>
        <w:rFonts w:hint="default"/>
        <w:color w:val="000000"/>
      </w:rPr>
    </w:lvl>
  </w:abstractNum>
  <w:abstractNum w:abstractNumId="8">
    <w:nsid w:val="14C57382"/>
    <w:multiLevelType w:val="hybridMultilevel"/>
    <w:tmpl w:val="04B00FE0"/>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20535988"/>
    <w:multiLevelType w:val="multilevel"/>
    <w:tmpl w:val="E13C5334"/>
    <w:lvl w:ilvl="0">
      <w:start w:val="4"/>
      <w:numFmt w:val="decimal"/>
      <w:lvlText w:val="%1"/>
      <w:lvlJc w:val="left"/>
      <w:pPr>
        <w:ind w:left="375" w:hanging="375"/>
      </w:pPr>
      <w:rPr>
        <w:rFonts w:cs="Times New Roman" w:hint="default"/>
        <w:color w:val="000000"/>
      </w:rPr>
    </w:lvl>
    <w:lvl w:ilvl="1">
      <w:start w:val="1"/>
      <w:numFmt w:val="decimal"/>
      <w:lvlText w:val="%1.%2"/>
      <w:lvlJc w:val="left"/>
      <w:pPr>
        <w:ind w:left="1226" w:hanging="375"/>
      </w:pPr>
      <w:rPr>
        <w:rFonts w:cs="Times New Roman" w:hint="default"/>
        <w:color w:val="000000"/>
      </w:rPr>
    </w:lvl>
    <w:lvl w:ilvl="2">
      <w:start w:val="1"/>
      <w:numFmt w:val="decimal"/>
      <w:lvlText w:val="%1.%2.%3"/>
      <w:lvlJc w:val="left"/>
      <w:pPr>
        <w:ind w:left="2422" w:hanging="720"/>
      </w:pPr>
      <w:rPr>
        <w:rFonts w:cs="Times New Roman" w:hint="default"/>
        <w:color w:val="000000"/>
      </w:rPr>
    </w:lvl>
    <w:lvl w:ilvl="3">
      <w:start w:val="1"/>
      <w:numFmt w:val="decimal"/>
      <w:lvlText w:val="%1.%2.%3.%4"/>
      <w:lvlJc w:val="left"/>
      <w:pPr>
        <w:ind w:left="3633" w:hanging="1080"/>
      </w:pPr>
      <w:rPr>
        <w:rFonts w:cs="Times New Roman" w:hint="default"/>
        <w:color w:val="000000"/>
      </w:rPr>
    </w:lvl>
    <w:lvl w:ilvl="4">
      <w:start w:val="1"/>
      <w:numFmt w:val="decimal"/>
      <w:lvlText w:val="%1.%2.%3.%4.%5"/>
      <w:lvlJc w:val="left"/>
      <w:pPr>
        <w:ind w:left="4484" w:hanging="1080"/>
      </w:pPr>
      <w:rPr>
        <w:rFonts w:cs="Times New Roman" w:hint="default"/>
        <w:color w:val="000000"/>
      </w:rPr>
    </w:lvl>
    <w:lvl w:ilvl="5">
      <w:start w:val="1"/>
      <w:numFmt w:val="decimal"/>
      <w:lvlText w:val="%1.%2.%3.%4.%5.%6"/>
      <w:lvlJc w:val="left"/>
      <w:pPr>
        <w:ind w:left="5695" w:hanging="1440"/>
      </w:pPr>
      <w:rPr>
        <w:rFonts w:cs="Times New Roman" w:hint="default"/>
        <w:color w:val="000000"/>
      </w:rPr>
    </w:lvl>
    <w:lvl w:ilvl="6">
      <w:start w:val="1"/>
      <w:numFmt w:val="decimal"/>
      <w:lvlText w:val="%1.%2.%3.%4.%5.%6.%7"/>
      <w:lvlJc w:val="left"/>
      <w:pPr>
        <w:ind w:left="6546" w:hanging="1440"/>
      </w:pPr>
      <w:rPr>
        <w:rFonts w:cs="Times New Roman" w:hint="default"/>
        <w:color w:val="000000"/>
      </w:rPr>
    </w:lvl>
    <w:lvl w:ilvl="7">
      <w:start w:val="1"/>
      <w:numFmt w:val="decimal"/>
      <w:lvlText w:val="%1.%2.%3.%4.%5.%6.%7.%8"/>
      <w:lvlJc w:val="left"/>
      <w:pPr>
        <w:ind w:left="7757" w:hanging="1800"/>
      </w:pPr>
      <w:rPr>
        <w:rFonts w:cs="Times New Roman" w:hint="default"/>
        <w:color w:val="000000"/>
      </w:rPr>
    </w:lvl>
    <w:lvl w:ilvl="8">
      <w:start w:val="1"/>
      <w:numFmt w:val="decimal"/>
      <w:lvlText w:val="%1.%2.%3.%4.%5.%6.%7.%8.%9"/>
      <w:lvlJc w:val="left"/>
      <w:pPr>
        <w:ind w:left="8968" w:hanging="2160"/>
      </w:pPr>
      <w:rPr>
        <w:rFonts w:cs="Times New Roman" w:hint="default"/>
        <w:color w:val="000000"/>
      </w:rPr>
    </w:lvl>
  </w:abstractNum>
  <w:abstractNum w:abstractNumId="10">
    <w:nsid w:val="20730395"/>
    <w:multiLevelType w:val="multilevel"/>
    <w:tmpl w:val="5246BA28"/>
    <w:lvl w:ilvl="0">
      <w:start w:val="2"/>
      <w:numFmt w:val="decimal"/>
      <w:lvlText w:val="%1"/>
      <w:lvlJc w:val="left"/>
      <w:pPr>
        <w:ind w:left="375" w:hanging="375"/>
      </w:pPr>
      <w:rPr>
        <w:rFonts w:hint="default"/>
        <w:color w:val="000000"/>
      </w:rPr>
    </w:lvl>
    <w:lvl w:ilvl="1">
      <w:start w:val="1"/>
      <w:numFmt w:val="decimal"/>
      <w:lvlText w:val="%1.%2"/>
      <w:lvlJc w:val="left"/>
      <w:pPr>
        <w:ind w:left="1226" w:hanging="375"/>
      </w:pPr>
      <w:rPr>
        <w:rFonts w:hint="default"/>
        <w:color w:val="000000"/>
      </w:rPr>
    </w:lvl>
    <w:lvl w:ilvl="2">
      <w:start w:val="1"/>
      <w:numFmt w:val="decimal"/>
      <w:lvlText w:val="%1.%2.%3"/>
      <w:lvlJc w:val="left"/>
      <w:pPr>
        <w:ind w:left="2422" w:hanging="720"/>
      </w:pPr>
      <w:rPr>
        <w:rFonts w:hint="default"/>
        <w:color w:val="000000"/>
      </w:rPr>
    </w:lvl>
    <w:lvl w:ilvl="3">
      <w:start w:val="1"/>
      <w:numFmt w:val="decimal"/>
      <w:lvlText w:val="%1.%2.%3.%4"/>
      <w:lvlJc w:val="left"/>
      <w:pPr>
        <w:ind w:left="3273" w:hanging="720"/>
      </w:pPr>
      <w:rPr>
        <w:rFonts w:hint="default"/>
        <w:color w:val="000000"/>
      </w:rPr>
    </w:lvl>
    <w:lvl w:ilvl="4">
      <w:start w:val="1"/>
      <w:numFmt w:val="decimal"/>
      <w:lvlText w:val="%1.%2.%3.%4.%5"/>
      <w:lvlJc w:val="left"/>
      <w:pPr>
        <w:ind w:left="4484" w:hanging="1080"/>
      </w:pPr>
      <w:rPr>
        <w:rFonts w:hint="default"/>
        <w:color w:val="000000"/>
      </w:rPr>
    </w:lvl>
    <w:lvl w:ilvl="5">
      <w:start w:val="1"/>
      <w:numFmt w:val="decimal"/>
      <w:lvlText w:val="%1.%2.%3.%4.%5.%6"/>
      <w:lvlJc w:val="left"/>
      <w:pPr>
        <w:ind w:left="5335" w:hanging="1080"/>
      </w:pPr>
      <w:rPr>
        <w:rFonts w:hint="default"/>
        <w:color w:val="000000"/>
      </w:rPr>
    </w:lvl>
    <w:lvl w:ilvl="6">
      <w:start w:val="1"/>
      <w:numFmt w:val="decimal"/>
      <w:lvlText w:val="%1.%2.%3.%4.%5.%6.%7"/>
      <w:lvlJc w:val="left"/>
      <w:pPr>
        <w:ind w:left="6546" w:hanging="1440"/>
      </w:pPr>
      <w:rPr>
        <w:rFonts w:hint="default"/>
        <w:color w:val="000000"/>
      </w:rPr>
    </w:lvl>
    <w:lvl w:ilvl="7">
      <w:start w:val="1"/>
      <w:numFmt w:val="decimal"/>
      <w:lvlText w:val="%1.%2.%3.%4.%5.%6.%7.%8"/>
      <w:lvlJc w:val="left"/>
      <w:pPr>
        <w:ind w:left="7397" w:hanging="1440"/>
      </w:pPr>
      <w:rPr>
        <w:rFonts w:hint="default"/>
        <w:color w:val="000000"/>
      </w:rPr>
    </w:lvl>
    <w:lvl w:ilvl="8">
      <w:start w:val="1"/>
      <w:numFmt w:val="decimal"/>
      <w:lvlText w:val="%1.%2.%3.%4.%5.%6.%7.%8.%9"/>
      <w:lvlJc w:val="left"/>
      <w:pPr>
        <w:ind w:left="8248" w:hanging="1440"/>
      </w:pPr>
      <w:rPr>
        <w:rFonts w:hint="default"/>
        <w:color w:val="000000"/>
      </w:rPr>
    </w:lvl>
  </w:abstractNum>
  <w:abstractNum w:abstractNumId="11">
    <w:nsid w:val="277446CB"/>
    <w:multiLevelType w:val="multilevel"/>
    <w:tmpl w:val="3C7241D8"/>
    <w:lvl w:ilvl="0">
      <w:start w:val="4"/>
      <w:numFmt w:val="decimal"/>
      <w:lvlText w:val="%1"/>
      <w:lvlJc w:val="left"/>
      <w:pPr>
        <w:ind w:left="375" w:hanging="375"/>
      </w:pPr>
      <w:rPr>
        <w:rFonts w:cs="Times New Roman" w:hint="default"/>
        <w:color w:val="000000"/>
      </w:rPr>
    </w:lvl>
    <w:lvl w:ilvl="1">
      <w:start w:val="2"/>
      <w:numFmt w:val="decimal"/>
      <w:lvlText w:val="%1.%2"/>
      <w:lvlJc w:val="left"/>
      <w:pPr>
        <w:ind w:left="1226" w:hanging="375"/>
      </w:pPr>
      <w:rPr>
        <w:rFonts w:cs="Times New Roman" w:hint="default"/>
        <w:color w:val="000000"/>
      </w:rPr>
    </w:lvl>
    <w:lvl w:ilvl="2">
      <w:start w:val="1"/>
      <w:numFmt w:val="decimal"/>
      <w:lvlText w:val="%1.%2.%3"/>
      <w:lvlJc w:val="left"/>
      <w:pPr>
        <w:ind w:left="2422" w:hanging="720"/>
      </w:pPr>
      <w:rPr>
        <w:rFonts w:cs="Times New Roman" w:hint="default"/>
        <w:color w:val="000000"/>
      </w:rPr>
    </w:lvl>
    <w:lvl w:ilvl="3">
      <w:start w:val="1"/>
      <w:numFmt w:val="decimal"/>
      <w:lvlText w:val="%1.%2.%3.%4"/>
      <w:lvlJc w:val="left"/>
      <w:pPr>
        <w:ind w:left="3273" w:hanging="720"/>
      </w:pPr>
      <w:rPr>
        <w:rFonts w:cs="Times New Roman" w:hint="default"/>
        <w:color w:val="000000"/>
      </w:rPr>
    </w:lvl>
    <w:lvl w:ilvl="4">
      <w:start w:val="1"/>
      <w:numFmt w:val="decimal"/>
      <w:lvlText w:val="%1.%2.%3.%4.%5"/>
      <w:lvlJc w:val="left"/>
      <w:pPr>
        <w:ind w:left="4484" w:hanging="1080"/>
      </w:pPr>
      <w:rPr>
        <w:rFonts w:cs="Times New Roman" w:hint="default"/>
        <w:color w:val="000000"/>
      </w:rPr>
    </w:lvl>
    <w:lvl w:ilvl="5">
      <w:start w:val="1"/>
      <w:numFmt w:val="decimal"/>
      <w:lvlText w:val="%1.%2.%3.%4.%5.%6"/>
      <w:lvlJc w:val="left"/>
      <w:pPr>
        <w:ind w:left="5335" w:hanging="1080"/>
      </w:pPr>
      <w:rPr>
        <w:rFonts w:cs="Times New Roman" w:hint="default"/>
        <w:color w:val="000000"/>
      </w:rPr>
    </w:lvl>
    <w:lvl w:ilvl="6">
      <w:start w:val="1"/>
      <w:numFmt w:val="decimal"/>
      <w:lvlText w:val="%1.%2.%3.%4.%5.%6.%7"/>
      <w:lvlJc w:val="left"/>
      <w:pPr>
        <w:ind w:left="6546" w:hanging="1440"/>
      </w:pPr>
      <w:rPr>
        <w:rFonts w:cs="Times New Roman" w:hint="default"/>
        <w:color w:val="000000"/>
      </w:rPr>
    </w:lvl>
    <w:lvl w:ilvl="7">
      <w:start w:val="1"/>
      <w:numFmt w:val="decimal"/>
      <w:lvlText w:val="%1.%2.%3.%4.%5.%6.%7.%8"/>
      <w:lvlJc w:val="left"/>
      <w:pPr>
        <w:ind w:left="7397" w:hanging="1440"/>
      </w:pPr>
      <w:rPr>
        <w:rFonts w:cs="Times New Roman" w:hint="default"/>
        <w:color w:val="000000"/>
      </w:rPr>
    </w:lvl>
    <w:lvl w:ilvl="8">
      <w:start w:val="1"/>
      <w:numFmt w:val="decimal"/>
      <w:lvlText w:val="%1.%2.%3.%4.%5.%6.%7.%8.%9"/>
      <w:lvlJc w:val="left"/>
      <w:pPr>
        <w:ind w:left="8248" w:hanging="1440"/>
      </w:pPr>
      <w:rPr>
        <w:rFonts w:cs="Times New Roman" w:hint="default"/>
        <w:color w:val="000000"/>
      </w:rPr>
    </w:lvl>
  </w:abstractNum>
  <w:abstractNum w:abstractNumId="12">
    <w:nsid w:val="2A2047C9"/>
    <w:multiLevelType w:val="hybridMultilevel"/>
    <w:tmpl w:val="73785680"/>
    <w:lvl w:ilvl="0" w:tplc="29BEA864">
      <w:start w:val="8"/>
      <w:numFmt w:val="decimal"/>
      <w:lvlText w:val="%1"/>
      <w:lvlJc w:val="left"/>
      <w:pPr>
        <w:ind w:left="1211" w:hanging="360"/>
      </w:pPr>
      <w:rPr>
        <w:rFonts w:hint="default"/>
        <w:color w:val="00000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nsid w:val="3DE7113F"/>
    <w:multiLevelType w:val="multilevel"/>
    <w:tmpl w:val="B8947950"/>
    <w:lvl w:ilvl="0">
      <w:start w:val="3"/>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440" w:hanging="1440"/>
      </w:pPr>
      <w:rPr>
        <w:rFonts w:hint="default"/>
        <w:color w:val="000000"/>
      </w:rPr>
    </w:lvl>
  </w:abstractNum>
  <w:abstractNum w:abstractNumId="14">
    <w:nsid w:val="3EE352B3"/>
    <w:multiLevelType w:val="multilevel"/>
    <w:tmpl w:val="D03ADFCA"/>
    <w:lvl w:ilvl="0">
      <w:start w:val="3"/>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5">
    <w:nsid w:val="4DE75DCE"/>
    <w:multiLevelType w:val="multilevel"/>
    <w:tmpl w:val="CF86EDBA"/>
    <w:lvl w:ilvl="0">
      <w:start w:val="5"/>
      <w:numFmt w:val="decimal"/>
      <w:lvlText w:val="%1"/>
      <w:lvlJc w:val="left"/>
      <w:pPr>
        <w:ind w:left="375" w:hanging="375"/>
      </w:pPr>
      <w:rPr>
        <w:rFonts w:cs="Times New Roman" w:hint="default"/>
        <w:color w:val="000000"/>
      </w:rPr>
    </w:lvl>
    <w:lvl w:ilvl="1">
      <w:start w:val="1"/>
      <w:numFmt w:val="decimal"/>
      <w:lvlText w:val="%1.%2"/>
      <w:lvlJc w:val="left"/>
      <w:pPr>
        <w:ind w:left="1226" w:hanging="375"/>
      </w:pPr>
      <w:rPr>
        <w:rFonts w:cs="Times New Roman" w:hint="default"/>
        <w:color w:val="000000"/>
      </w:rPr>
    </w:lvl>
    <w:lvl w:ilvl="2">
      <w:start w:val="1"/>
      <w:numFmt w:val="decimal"/>
      <w:lvlText w:val="%1.%2.%3"/>
      <w:lvlJc w:val="left"/>
      <w:pPr>
        <w:ind w:left="2422" w:hanging="720"/>
      </w:pPr>
      <w:rPr>
        <w:rFonts w:cs="Times New Roman" w:hint="default"/>
        <w:color w:val="000000"/>
      </w:rPr>
    </w:lvl>
    <w:lvl w:ilvl="3">
      <w:start w:val="1"/>
      <w:numFmt w:val="decimal"/>
      <w:lvlText w:val="%1.%2.%3.%4"/>
      <w:lvlJc w:val="left"/>
      <w:pPr>
        <w:ind w:left="3633" w:hanging="1080"/>
      </w:pPr>
      <w:rPr>
        <w:rFonts w:cs="Times New Roman" w:hint="default"/>
        <w:color w:val="000000"/>
      </w:rPr>
    </w:lvl>
    <w:lvl w:ilvl="4">
      <w:start w:val="1"/>
      <w:numFmt w:val="decimal"/>
      <w:lvlText w:val="%1.%2.%3.%4.%5"/>
      <w:lvlJc w:val="left"/>
      <w:pPr>
        <w:ind w:left="4484" w:hanging="1080"/>
      </w:pPr>
      <w:rPr>
        <w:rFonts w:cs="Times New Roman" w:hint="default"/>
        <w:color w:val="000000"/>
      </w:rPr>
    </w:lvl>
    <w:lvl w:ilvl="5">
      <w:start w:val="1"/>
      <w:numFmt w:val="decimal"/>
      <w:lvlText w:val="%1.%2.%3.%4.%5.%6"/>
      <w:lvlJc w:val="left"/>
      <w:pPr>
        <w:ind w:left="5695" w:hanging="1440"/>
      </w:pPr>
      <w:rPr>
        <w:rFonts w:cs="Times New Roman" w:hint="default"/>
        <w:color w:val="000000"/>
      </w:rPr>
    </w:lvl>
    <w:lvl w:ilvl="6">
      <w:start w:val="1"/>
      <w:numFmt w:val="decimal"/>
      <w:lvlText w:val="%1.%2.%3.%4.%5.%6.%7"/>
      <w:lvlJc w:val="left"/>
      <w:pPr>
        <w:ind w:left="6546" w:hanging="1440"/>
      </w:pPr>
      <w:rPr>
        <w:rFonts w:cs="Times New Roman" w:hint="default"/>
        <w:color w:val="000000"/>
      </w:rPr>
    </w:lvl>
    <w:lvl w:ilvl="7">
      <w:start w:val="1"/>
      <w:numFmt w:val="decimal"/>
      <w:lvlText w:val="%1.%2.%3.%4.%5.%6.%7.%8"/>
      <w:lvlJc w:val="left"/>
      <w:pPr>
        <w:ind w:left="7757" w:hanging="1800"/>
      </w:pPr>
      <w:rPr>
        <w:rFonts w:cs="Times New Roman" w:hint="default"/>
        <w:color w:val="000000"/>
      </w:rPr>
    </w:lvl>
    <w:lvl w:ilvl="8">
      <w:start w:val="1"/>
      <w:numFmt w:val="decimal"/>
      <w:lvlText w:val="%1.%2.%3.%4.%5.%6.%7.%8.%9"/>
      <w:lvlJc w:val="left"/>
      <w:pPr>
        <w:ind w:left="8968" w:hanging="2160"/>
      </w:pPr>
      <w:rPr>
        <w:rFonts w:cs="Times New Roman" w:hint="default"/>
        <w:color w:val="000000"/>
      </w:rPr>
    </w:lvl>
  </w:abstractNum>
  <w:abstractNum w:abstractNumId="16">
    <w:nsid w:val="5D391B99"/>
    <w:multiLevelType w:val="multilevel"/>
    <w:tmpl w:val="D24653D6"/>
    <w:lvl w:ilvl="0">
      <w:start w:val="5"/>
      <w:numFmt w:val="decimal"/>
      <w:lvlText w:val="%1"/>
      <w:lvlJc w:val="left"/>
      <w:pPr>
        <w:ind w:left="375" w:hanging="375"/>
      </w:pPr>
      <w:rPr>
        <w:rFonts w:cs="Times New Roman" w:hint="default"/>
        <w:color w:val="000000"/>
      </w:rPr>
    </w:lvl>
    <w:lvl w:ilvl="1">
      <w:start w:val="2"/>
      <w:numFmt w:val="decimal"/>
      <w:lvlText w:val="%1.%2"/>
      <w:lvlJc w:val="left"/>
      <w:pPr>
        <w:ind w:left="1226" w:hanging="375"/>
      </w:pPr>
      <w:rPr>
        <w:rFonts w:cs="Times New Roman" w:hint="default"/>
        <w:color w:val="000000"/>
      </w:rPr>
    </w:lvl>
    <w:lvl w:ilvl="2">
      <w:start w:val="1"/>
      <w:numFmt w:val="decimal"/>
      <w:lvlText w:val="%1.%2.%3"/>
      <w:lvlJc w:val="left"/>
      <w:pPr>
        <w:ind w:left="2422" w:hanging="720"/>
      </w:pPr>
      <w:rPr>
        <w:rFonts w:cs="Times New Roman" w:hint="default"/>
        <w:color w:val="000000"/>
      </w:rPr>
    </w:lvl>
    <w:lvl w:ilvl="3">
      <w:start w:val="1"/>
      <w:numFmt w:val="decimal"/>
      <w:lvlText w:val="%1.%2.%3.%4"/>
      <w:lvlJc w:val="left"/>
      <w:pPr>
        <w:ind w:left="3273" w:hanging="720"/>
      </w:pPr>
      <w:rPr>
        <w:rFonts w:cs="Times New Roman" w:hint="default"/>
        <w:color w:val="000000"/>
      </w:rPr>
    </w:lvl>
    <w:lvl w:ilvl="4">
      <w:start w:val="1"/>
      <w:numFmt w:val="decimal"/>
      <w:lvlText w:val="%1.%2.%3.%4.%5"/>
      <w:lvlJc w:val="left"/>
      <w:pPr>
        <w:ind w:left="4484" w:hanging="1080"/>
      </w:pPr>
      <w:rPr>
        <w:rFonts w:cs="Times New Roman" w:hint="default"/>
        <w:color w:val="000000"/>
      </w:rPr>
    </w:lvl>
    <w:lvl w:ilvl="5">
      <w:start w:val="1"/>
      <w:numFmt w:val="decimal"/>
      <w:lvlText w:val="%1.%2.%3.%4.%5.%6"/>
      <w:lvlJc w:val="left"/>
      <w:pPr>
        <w:ind w:left="5335" w:hanging="1080"/>
      </w:pPr>
      <w:rPr>
        <w:rFonts w:cs="Times New Roman" w:hint="default"/>
        <w:color w:val="000000"/>
      </w:rPr>
    </w:lvl>
    <w:lvl w:ilvl="6">
      <w:start w:val="1"/>
      <w:numFmt w:val="decimal"/>
      <w:lvlText w:val="%1.%2.%3.%4.%5.%6.%7"/>
      <w:lvlJc w:val="left"/>
      <w:pPr>
        <w:ind w:left="6546" w:hanging="1440"/>
      </w:pPr>
      <w:rPr>
        <w:rFonts w:cs="Times New Roman" w:hint="default"/>
        <w:color w:val="000000"/>
      </w:rPr>
    </w:lvl>
    <w:lvl w:ilvl="7">
      <w:start w:val="1"/>
      <w:numFmt w:val="decimal"/>
      <w:lvlText w:val="%1.%2.%3.%4.%5.%6.%7.%8"/>
      <w:lvlJc w:val="left"/>
      <w:pPr>
        <w:ind w:left="7397" w:hanging="1440"/>
      </w:pPr>
      <w:rPr>
        <w:rFonts w:cs="Times New Roman" w:hint="default"/>
        <w:color w:val="000000"/>
      </w:rPr>
    </w:lvl>
    <w:lvl w:ilvl="8">
      <w:start w:val="1"/>
      <w:numFmt w:val="decimal"/>
      <w:lvlText w:val="%1.%2.%3.%4.%5.%6.%7.%8.%9"/>
      <w:lvlJc w:val="left"/>
      <w:pPr>
        <w:ind w:left="8248" w:hanging="1440"/>
      </w:pPr>
      <w:rPr>
        <w:rFonts w:cs="Times New Roman" w:hint="default"/>
        <w:color w:val="000000"/>
      </w:rPr>
    </w:lvl>
  </w:abstractNum>
  <w:abstractNum w:abstractNumId="17">
    <w:nsid w:val="5EA77F4A"/>
    <w:multiLevelType w:val="multilevel"/>
    <w:tmpl w:val="11204442"/>
    <w:lvl w:ilvl="0">
      <w:start w:val="1"/>
      <w:numFmt w:val="decimal"/>
      <w:lvlText w:val="%1"/>
      <w:lvlJc w:val="left"/>
      <w:pPr>
        <w:ind w:left="360" w:hanging="360"/>
      </w:pPr>
      <w:rPr>
        <w:rFonts w:hint="default"/>
        <w:color w:val="000000"/>
      </w:rPr>
    </w:lvl>
    <w:lvl w:ilvl="1">
      <w:start w:val="2"/>
      <w:numFmt w:val="decimal"/>
      <w:lvlText w:val="%1.%2"/>
      <w:lvlJc w:val="left"/>
      <w:pPr>
        <w:ind w:left="1211" w:hanging="360"/>
      </w:pPr>
      <w:rPr>
        <w:rFonts w:hint="default"/>
        <w:color w:val="000000"/>
      </w:rPr>
    </w:lvl>
    <w:lvl w:ilvl="2">
      <w:start w:val="1"/>
      <w:numFmt w:val="decimal"/>
      <w:lvlText w:val="%1.%2.%3"/>
      <w:lvlJc w:val="left"/>
      <w:pPr>
        <w:ind w:left="2422" w:hanging="720"/>
      </w:pPr>
      <w:rPr>
        <w:rFonts w:hint="default"/>
        <w:color w:val="000000"/>
      </w:rPr>
    </w:lvl>
    <w:lvl w:ilvl="3">
      <w:start w:val="1"/>
      <w:numFmt w:val="decimal"/>
      <w:lvlText w:val="%1.%2.%3.%4"/>
      <w:lvlJc w:val="left"/>
      <w:pPr>
        <w:ind w:left="3273" w:hanging="720"/>
      </w:pPr>
      <w:rPr>
        <w:rFonts w:hint="default"/>
        <w:color w:val="000000"/>
      </w:rPr>
    </w:lvl>
    <w:lvl w:ilvl="4">
      <w:start w:val="1"/>
      <w:numFmt w:val="decimal"/>
      <w:lvlText w:val="%1.%2.%3.%4.%5"/>
      <w:lvlJc w:val="left"/>
      <w:pPr>
        <w:ind w:left="4484" w:hanging="1080"/>
      </w:pPr>
      <w:rPr>
        <w:rFonts w:hint="default"/>
        <w:color w:val="000000"/>
      </w:rPr>
    </w:lvl>
    <w:lvl w:ilvl="5">
      <w:start w:val="1"/>
      <w:numFmt w:val="decimal"/>
      <w:lvlText w:val="%1.%2.%3.%4.%5.%6"/>
      <w:lvlJc w:val="left"/>
      <w:pPr>
        <w:ind w:left="5335" w:hanging="1080"/>
      </w:pPr>
      <w:rPr>
        <w:rFonts w:hint="default"/>
        <w:color w:val="000000"/>
      </w:rPr>
    </w:lvl>
    <w:lvl w:ilvl="6">
      <w:start w:val="1"/>
      <w:numFmt w:val="decimal"/>
      <w:lvlText w:val="%1.%2.%3.%4.%5.%6.%7"/>
      <w:lvlJc w:val="left"/>
      <w:pPr>
        <w:ind w:left="6546" w:hanging="1440"/>
      </w:pPr>
      <w:rPr>
        <w:rFonts w:hint="default"/>
        <w:color w:val="000000"/>
      </w:rPr>
    </w:lvl>
    <w:lvl w:ilvl="7">
      <w:start w:val="1"/>
      <w:numFmt w:val="decimal"/>
      <w:lvlText w:val="%1.%2.%3.%4.%5.%6.%7.%8"/>
      <w:lvlJc w:val="left"/>
      <w:pPr>
        <w:ind w:left="7397" w:hanging="1440"/>
      </w:pPr>
      <w:rPr>
        <w:rFonts w:hint="default"/>
        <w:color w:val="000000"/>
      </w:rPr>
    </w:lvl>
    <w:lvl w:ilvl="8">
      <w:start w:val="1"/>
      <w:numFmt w:val="decimal"/>
      <w:lvlText w:val="%1.%2.%3.%4.%5.%6.%7.%8.%9"/>
      <w:lvlJc w:val="left"/>
      <w:pPr>
        <w:ind w:left="8248" w:hanging="1440"/>
      </w:pPr>
      <w:rPr>
        <w:rFonts w:hint="default"/>
        <w:color w:val="000000"/>
      </w:rPr>
    </w:lvl>
  </w:abstractNum>
  <w:abstractNum w:abstractNumId="18">
    <w:nsid w:val="62576429"/>
    <w:multiLevelType w:val="multilevel"/>
    <w:tmpl w:val="7CA2B32E"/>
    <w:lvl w:ilvl="0">
      <w:start w:val="3"/>
      <w:numFmt w:val="decimal"/>
      <w:lvlText w:val="%1"/>
      <w:lvlJc w:val="left"/>
      <w:pPr>
        <w:ind w:left="375" w:hanging="375"/>
      </w:pPr>
      <w:rPr>
        <w:rFonts w:hint="default"/>
      </w:rPr>
    </w:lvl>
    <w:lvl w:ilvl="1">
      <w:start w:val="2"/>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9">
    <w:nsid w:val="660D593C"/>
    <w:multiLevelType w:val="multilevel"/>
    <w:tmpl w:val="1C52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700691"/>
    <w:multiLevelType w:val="multilevel"/>
    <w:tmpl w:val="9D94B810"/>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color w:val="000000"/>
      </w:rPr>
    </w:lvl>
    <w:lvl w:ilvl="2">
      <w:start w:val="1"/>
      <w:numFmt w:val="decimal"/>
      <w:isLgl/>
      <w:lvlText w:val="%1.%2.%3"/>
      <w:lvlJc w:val="left"/>
      <w:pPr>
        <w:ind w:left="1571" w:hanging="720"/>
      </w:pPr>
      <w:rPr>
        <w:rFonts w:hint="default"/>
        <w:color w:val="000000"/>
      </w:rPr>
    </w:lvl>
    <w:lvl w:ilvl="3">
      <w:start w:val="1"/>
      <w:numFmt w:val="decimal"/>
      <w:isLgl/>
      <w:lvlText w:val="%1.%2.%3.%4"/>
      <w:lvlJc w:val="left"/>
      <w:pPr>
        <w:ind w:left="1571" w:hanging="720"/>
      </w:pPr>
      <w:rPr>
        <w:rFonts w:hint="default"/>
        <w:color w:val="000000"/>
      </w:rPr>
    </w:lvl>
    <w:lvl w:ilvl="4">
      <w:start w:val="1"/>
      <w:numFmt w:val="decimal"/>
      <w:isLgl/>
      <w:lvlText w:val="%1.%2.%3.%4.%5"/>
      <w:lvlJc w:val="left"/>
      <w:pPr>
        <w:ind w:left="1931" w:hanging="1080"/>
      </w:pPr>
      <w:rPr>
        <w:rFonts w:hint="default"/>
        <w:color w:val="000000"/>
      </w:rPr>
    </w:lvl>
    <w:lvl w:ilvl="5">
      <w:start w:val="1"/>
      <w:numFmt w:val="decimal"/>
      <w:isLgl/>
      <w:lvlText w:val="%1.%2.%3.%4.%5.%6"/>
      <w:lvlJc w:val="left"/>
      <w:pPr>
        <w:ind w:left="1931" w:hanging="1080"/>
      </w:pPr>
      <w:rPr>
        <w:rFonts w:hint="default"/>
        <w:color w:val="000000"/>
      </w:rPr>
    </w:lvl>
    <w:lvl w:ilvl="6">
      <w:start w:val="1"/>
      <w:numFmt w:val="decimal"/>
      <w:isLgl/>
      <w:lvlText w:val="%1.%2.%3.%4.%5.%6.%7"/>
      <w:lvlJc w:val="left"/>
      <w:pPr>
        <w:ind w:left="2291" w:hanging="1440"/>
      </w:pPr>
      <w:rPr>
        <w:rFonts w:hint="default"/>
        <w:color w:val="000000"/>
      </w:rPr>
    </w:lvl>
    <w:lvl w:ilvl="7">
      <w:start w:val="1"/>
      <w:numFmt w:val="decimal"/>
      <w:isLgl/>
      <w:lvlText w:val="%1.%2.%3.%4.%5.%6.%7.%8"/>
      <w:lvlJc w:val="left"/>
      <w:pPr>
        <w:ind w:left="2291" w:hanging="1440"/>
      </w:pPr>
      <w:rPr>
        <w:rFonts w:hint="default"/>
        <w:color w:val="000000"/>
      </w:rPr>
    </w:lvl>
    <w:lvl w:ilvl="8">
      <w:start w:val="1"/>
      <w:numFmt w:val="decimal"/>
      <w:isLgl/>
      <w:lvlText w:val="%1.%2.%3.%4.%5.%6.%7.%8.%9"/>
      <w:lvlJc w:val="left"/>
      <w:pPr>
        <w:ind w:left="2291" w:hanging="1440"/>
      </w:pPr>
      <w:rPr>
        <w:rFonts w:hint="default"/>
        <w:color w:val="000000"/>
      </w:rPr>
    </w:lvl>
  </w:abstractNum>
  <w:num w:numId="1">
    <w:abstractNumId w:val="0"/>
  </w:num>
  <w:num w:numId="2">
    <w:abstractNumId w:val="1"/>
  </w:num>
  <w:num w:numId="3">
    <w:abstractNumId w:val="20"/>
  </w:num>
  <w:num w:numId="4">
    <w:abstractNumId w:val="17"/>
  </w:num>
  <w:num w:numId="5">
    <w:abstractNumId w:val="10"/>
  </w:num>
  <w:num w:numId="6">
    <w:abstractNumId w:val="13"/>
  </w:num>
  <w:num w:numId="7">
    <w:abstractNumId w:val="7"/>
  </w:num>
  <w:num w:numId="8">
    <w:abstractNumId w:val="18"/>
  </w:num>
  <w:num w:numId="9">
    <w:abstractNumId w:val="11"/>
  </w:num>
  <w:num w:numId="10">
    <w:abstractNumId w:val="16"/>
  </w:num>
  <w:num w:numId="11">
    <w:abstractNumId w:val="12"/>
  </w:num>
  <w:num w:numId="12">
    <w:abstractNumId w:val="14"/>
  </w:num>
  <w:num w:numId="13">
    <w:abstractNumId w:val="9"/>
  </w:num>
  <w:num w:numId="14">
    <w:abstractNumId w:val="15"/>
  </w:num>
  <w:num w:numId="15">
    <w:abstractNumId w:val="2"/>
  </w:num>
  <w:num w:numId="16">
    <w:abstractNumId w:val="3"/>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9"/>
  </w:num>
  <w:num w:numId="20">
    <w:abstractNumId w:val="4"/>
  </w:num>
  <w:num w:numId="21">
    <w:abstractNumId w:val="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894"/>
    <w:rsid w:val="0001202B"/>
    <w:rsid w:val="000248F5"/>
    <w:rsid w:val="00024C0A"/>
    <w:rsid w:val="00083857"/>
    <w:rsid w:val="000E3BF1"/>
    <w:rsid w:val="000F7BE4"/>
    <w:rsid w:val="00123568"/>
    <w:rsid w:val="002B5F4C"/>
    <w:rsid w:val="00345911"/>
    <w:rsid w:val="00375654"/>
    <w:rsid w:val="003B66B2"/>
    <w:rsid w:val="003D3A6B"/>
    <w:rsid w:val="0046569E"/>
    <w:rsid w:val="00483855"/>
    <w:rsid w:val="005A5C9B"/>
    <w:rsid w:val="005E1BB5"/>
    <w:rsid w:val="00633C57"/>
    <w:rsid w:val="006A431F"/>
    <w:rsid w:val="007D32E3"/>
    <w:rsid w:val="007E71AF"/>
    <w:rsid w:val="008446F8"/>
    <w:rsid w:val="00856F45"/>
    <w:rsid w:val="00886894"/>
    <w:rsid w:val="008E6361"/>
    <w:rsid w:val="008F0D8A"/>
    <w:rsid w:val="008F685D"/>
    <w:rsid w:val="00930EE1"/>
    <w:rsid w:val="00946508"/>
    <w:rsid w:val="00984928"/>
    <w:rsid w:val="009A06E0"/>
    <w:rsid w:val="00A063C2"/>
    <w:rsid w:val="00AA346F"/>
    <w:rsid w:val="00AC42F7"/>
    <w:rsid w:val="00AC4A20"/>
    <w:rsid w:val="00BC614E"/>
    <w:rsid w:val="00BD3B5E"/>
    <w:rsid w:val="00BE0CC6"/>
    <w:rsid w:val="00C24AF4"/>
    <w:rsid w:val="00C72595"/>
    <w:rsid w:val="00C82431"/>
    <w:rsid w:val="00CB232C"/>
    <w:rsid w:val="00DB20D7"/>
    <w:rsid w:val="00DF33BE"/>
    <w:rsid w:val="00E1423B"/>
    <w:rsid w:val="00EB780A"/>
    <w:rsid w:val="00ED1524"/>
    <w:rsid w:val="00EF4324"/>
    <w:rsid w:val="00F82E4F"/>
    <w:rsid w:val="00FA6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614E"/>
    <w:pPr>
      <w:spacing w:after="0" w:line="240" w:lineRule="auto"/>
      <w:ind w:firstLine="851"/>
      <w:jc w:val="both"/>
    </w:pPr>
    <w:rPr>
      <w:rFonts w:ascii="Times New Roman" w:hAnsi="Times New Roman" w:cs="Times New Roman"/>
      <w:sz w:val="28"/>
      <w:szCs w:val="24"/>
      <w:lang w:eastAsia="ru-RU"/>
    </w:rPr>
  </w:style>
  <w:style w:type="paragraph" w:styleId="1">
    <w:name w:val="heading 1"/>
    <w:basedOn w:val="a"/>
    <w:next w:val="a"/>
    <w:link w:val="10"/>
    <w:qFormat/>
    <w:rsid w:val="006A431F"/>
    <w:pPr>
      <w:keepNext/>
      <w:spacing w:before="240" w:after="60"/>
      <w:jc w:val="center"/>
      <w:outlineLvl w:val="0"/>
    </w:pPr>
    <w:rPr>
      <w:b/>
      <w:bCs/>
      <w:kern w:val="32"/>
      <w:sz w:val="32"/>
      <w:szCs w:val="32"/>
      <w:lang w:val="x-none"/>
    </w:rPr>
  </w:style>
  <w:style w:type="paragraph" w:styleId="2">
    <w:name w:val="heading 2"/>
    <w:basedOn w:val="a"/>
    <w:next w:val="a"/>
    <w:link w:val="20"/>
    <w:uiPriority w:val="9"/>
    <w:unhideWhenUsed/>
    <w:qFormat/>
    <w:rsid w:val="006A431F"/>
    <w:pPr>
      <w:keepNext/>
      <w:spacing w:before="240" w:after="60"/>
      <w:outlineLvl w:val="1"/>
    </w:pPr>
    <w:rPr>
      <w:rFonts w:eastAsiaTheme="majorEastAsia" w:cstheme="majorBidi"/>
      <w:b/>
      <w:bCs/>
      <w:iCs/>
      <w:szCs w:val="28"/>
    </w:rPr>
  </w:style>
  <w:style w:type="paragraph" w:styleId="7">
    <w:name w:val="heading 7"/>
    <w:basedOn w:val="a"/>
    <w:next w:val="a"/>
    <w:link w:val="70"/>
    <w:uiPriority w:val="9"/>
    <w:semiHidden/>
    <w:unhideWhenUsed/>
    <w:qFormat/>
    <w:rsid w:val="00CB232C"/>
    <w:pPr>
      <w:spacing w:before="240" w:after="60"/>
      <w:ind w:firstLine="0"/>
      <w:jc w:val="left"/>
      <w:outlineLvl w:val="6"/>
    </w:pPr>
    <w:rPr>
      <w:rFonts w:ascii="Calibri" w:hAnsi="Calibri"/>
      <w:sz w:val="24"/>
    </w:rPr>
  </w:style>
  <w:style w:type="paragraph" w:styleId="8">
    <w:name w:val="heading 8"/>
    <w:basedOn w:val="a"/>
    <w:next w:val="a"/>
    <w:link w:val="80"/>
    <w:uiPriority w:val="9"/>
    <w:semiHidden/>
    <w:unhideWhenUsed/>
    <w:qFormat/>
    <w:rsid w:val="00CB232C"/>
    <w:pPr>
      <w:spacing w:before="240" w:after="60"/>
      <w:ind w:firstLine="0"/>
      <w:jc w:val="left"/>
      <w:outlineLvl w:val="7"/>
    </w:pPr>
    <w:rPr>
      <w:rFonts w:ascii="Calibri" w:hAnsi="Calibri"/>
      <w:i/>
      <w:iCs/>
      <w:sz w:val="24"/>
    </w:rPr>
  </w:style>
  <w:style w:type="paragraph" w:styleId="9">
    <w:name w:val="heading 9"/>
    <w:basedOn w:val="a"/>
    <w:next w:val="a"/>
    <w:link w:val="90"/>
    <w:uiPriority w:val="9"/>
    <w:semiHidden/>
    <w:unhideWhenUsed/>
    <w:qFormat/>
    <w:rsid w:val="00CB232C"/>
    <w:pPr>
      <w:spacing w:before="240" w:after="60"/>
      <w:ind w:firstLine="0"/>
      <w:jc w:val="left"/>
      <w:outlineLvl w:val="8"/>
    </w:pPr>
    <w:rPr>
      <w:rFonts w:ascii="Calibri Light" w:hAnsi="Calibri Light"/>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6A431F"/>
    <w:rPr>
      <w:rFonts w:ascii="Times New Roman" w:eastAsia="Times New Roman" w:hAnsi="Times New Roman"/>
      <w:b/>
      <w:bCs/>
      <w:kern w:val="32"/>
      <w:sz w:val="32"/>
      <w:szCs w:val="32"/>
      <w:lang w:val="x-none"/>
    </w:rPr>
  </w:style>
  <w:style w:type="character" w:customStyle="1" w:styleId="20">
    <w:name w:val="Заголовок 2 Знак"/>
    <w:basedOn w:val="a0"/>
    <w:link w:val="2"/>
    <w:uiPriority w:val="9"/>
    <w:rsid w:val="006A431F"/>
    <w:rPr>
      <w:rFonts w:ascii="Times New Roman" w:eastAsiaTheme="majorEastAsia" w:hAnsi="Times New Roman" w:cstheme="majorBidi"/>
      <w:b/>
      <w:bCs/>
      <w:iCs/>
      <w:sz w:val="28"/>
      <w:szCs w:val="28"/>
    </w:rPr>
  </w:style>
  <w:style w:type="character" w:customStyle="1" w:styleId="6Exact">
    <w:name w:val="Основной текст (6) Exact"/>
    <w:basedOn w:val="a0"/>
    <w:uiPriority w:val="99"/>
    <w:rsid w:val="00DB20D7"/>
    <w:rPr>
      <w:rFonts w:ascii="Arial" w:hAnsi="Arial" w:cs="Arial"/>
      <w:sz w:val="18"/>
      <w:szCs w:val="18"/>
      <w:u w:val="none"/>
    </w:rPr>
  </w:style>
  <w:style w:type="character" w:customStyle="1" w:styleId="6Corbel">
    <w:name w:val="Основной текст (6) + Corbel"/>
    <w:aliases w:val="13 pt,Полужирный Exact"/>
    <w:basedOn w:val="6"/>
    <w:uiPriority w:val="99"/>
    <w:rsid w:val="00DB20D7"/>
    <w:rPr>
      <w:rFonts w:ascii="Corbel" w:hAnsi="Corbel" w:cs="Corbel"/>
      <w:b/>
      <w:bCs/>
      <w:color w:val="000000"/>
      <w:spacing w:val="0"/>
      <w:w w:val="100"/>
      <w:position w:val="0"/>
      <w:sz w:val="26"/>
      <w:szCs w:val="26"/>
      <w:shd w:val="clear" w:color="auto" w:fill="FFFFFF"/>
      <w:lang w:val="en-US"/>
    </w:rPr>
  </w:style>
  <w:style w:type="character" w:customStyle="1" w:styleId="6">
    <w:name w:val="Основной текст (6)_"/>
    <w:basedOn w:val="a0"/>
    <w:link w:val="60"/>
    <w:uiPriority w:val="99"/>
    <w:rsid w:val="00DB20D7"/>
    <w:rPr>
      <w:rFonts w:ascii="Arial" w:hAnsi="Arial" w:cs="Arial"/>
      <w:sz w:val="18"/>
      <w:szCs w:val="18"/>
      <w:shd w:val="clear" w:color="auto" w:fill="FFFFFF"/>
      <w:lang w:val="en-US"/>
    </w:rPr>
  </w:style>
  <w:style w:type="character" w:customStyle="1" w:styleId="5">
    <w:name w:val="Основной текст (5)_"/>
    <w:basedOn w:val="a0"/>
    <w:link w:val="51"/>
    <w:uiPriority w:val="99"/>
    <w:rsid w:val="00DB20D7"/>
    <w:rPr>
      <w:rFonts w:ascii="Times New Roman" w:hAnsi="Times New Roman" w:cs="Times New Roman"/>
      <w:b/>
      <w:bCs/>
      <w:shd w:val="clear" w:color="auto" w:fill="FFFFFF"/>
    </w:rPr>
  </w:style>
  <w:style w:type="paragraph" w:customStyle="1" w:styleId="60">
    <w:name w:val="Основной текст (6)"/>
    <w:basedOn w:val="a"/>
    <w:link w:val="6"/>
    <w:uiPriority w:val="99"/>
    <w:rsid w:val="00DB20D7"/>
    <w:pPr>
      <w:widowControl w:val="0"/>
      <w:shd w:val="clear" w:color="auto" w:fill="FFFFFF"/>
      <w:spacing w:line="240" w:lineRule="atLeast"/>
      <w:ind w:firstLine="0"/>
    </w:pPr>
    <w:rPr>
      <w:rFonts w:ascii="Arial" w:hAnsi="Arial" w:cs="Arial"/>
      <w:sz w:val="18"/>
      <w:szCs w:val="18"/>
      <w:lang w:val="en-US" w:eastAsia="en-US"/>
    </w:rPr>
  </w:style>
  <w:style w:type="paragraph" w:customStyle="1" w:styleId="51">
    <w:name w:val="Основной текст (5)1"/>
    <w:basedOn w:val="a"/>
    <w:link w:val="5"/>
    <w:uiPriority w:val="99"/>
    <w:rsid w:val="00DB20D7"/>
    <w:pPr>
      <w:widowControl w:val="0"/>
      <w:shd w:val="clear" w:color="auto" w:fill="FFFFFF"/>
      <w:spacing w:after="420" w:line="240" w:lineRule="atLeast"/>
      <w:ind w:firstLine="0"/>
    </w:pPr>
    <w:rPr>
      <w:b/>
      <w:bCs/>
      <w:sz w:val="22"/>
      <w:szCs w:val="22"/>
      <w:lang w:eastAsia="en-US"/>
    </w:rPr>
  </w:style>
  <w:style w:type="character" w:customStyle="1" w:styleId="21">
    <w:name w:val="Основной текст (2)_"/>
    <w:basedOn w:val="a0"/>
    <w:link w:val="22"/>
    <w:uiPriority w:val="99"/>
    <w:rsid w:val="00DB20D7"/>
    <w:rPr>
      <w:rFonts w:ascii="Times New Roman" w:hAnsi="Times New Roman" w:cs="Times New Roman"/>
      <w:shd w:val="clear" w:color="auto" w:fill="FFFFFF"/>
    </w:rPr>
  </w:style>
  <w:style w:type="character" w:customStyle="1" w:styleId="210pt">
    <w:name w:val="Основной текст (2) + 10 pt"/>
    <w:aliases w:val="Курсив"/>
    <w:basedOn w:val="21"/>
    <w:uiPriority w:val="99"/>
    <w:rsid w:val="00DB20D7"/>
    <w:rPr>
      <w:rFonts w:ascii="Times New Roman" w:hAnsi="Times New Roman" w:cs="Times New Roman"/>
      <w:i/>
      <w:iCs/>
      <w:sz w:val="20"/>
      <w:szCs w:val="20"/>
      <w:shd w:val="clear" w:color="auto" w:fill="FFFFFF"/>
    </w:rPr>
  </w:style>
  <w:style w:type="character" w:customStyle="1" w:styleId="223pt">
    <w:name w:val="Основной текст (2) + 23 pt"/>
    <w:aliases w:val="Полужирный25,Интервал -1 pt"/>
    <w:basedOn w:val="21"/>
    <w:uiPriority w:val="99"/>
    <w:rsid w:val="00DB20D7"/>
    <w:rPr>
      <w:rFonts w:ascii="Times New Roman" w:hAnsi="Times New Roman" w:cs="Times New Roman"/>
      <w:b/>
      <w:bCs/>
      <w:spacing w:val="-20"/>
      <w:sz w:val="46"/>
      <w:szCs w:val="46"/>
      <w:shd w:val="clear" w:color="auto" w:fill="FFFFFF"/>
    </w:rPr>
  </w:style>
  <w:style w:type="character" w:customStyle="1" w:styleId="2Arial">
    <w:name w:val="Основной текст (2) + Arial"/>
    <w:aliases w:val="8,5 pt"/>
    <w:basedOn w:val="21"/>
    <w:uiPriority w:val="99"/>
    <w:rsid w:val="00DB20D7"/>
    <w:rPr>
      <w:rFonts w:ascii="Arial" w:hAnsi="Arial" w:cs="Arial"/>
      <w:sz w:val="17"/>
      <w:szCs w:val="17"/>
      <w:shd w:val="clear" w:color="auto" w:fill="FFFFFF"/>
    </w:rPr>
  </w:style>
  <w:style w:type="character" w:customStyle="1" w:styleId="Exact">
    <w:name w:val="Подпись к таблице Exact"/>
    <w:basedOn w:val="a0"/>
    <w:uiPriority w:val="99"/>
    <w:rsid w:val="00DB20D7"/>
    <w:rPr>
      <w:rFonts w:ascii="Times New Roman" w:hAnsi="Times New Roman" w:cs="Times New Roman"/>
      <w:b/>
      <w:bCs/>
      <w:u w:val="none"/>
    </w:rPr>
  </w:style>
  <w:style w:type="character" w:customStyle="1" w:styleId="3">
    <w:name w:val="Оглавление 3 Знак"/>
    <w:basedOn w:val="a0"/>
    <w:link w:val="30"/>
    <w:uiPriority w:val="99"/>
    <w:rsid w:val="00DB20D7"/>
    <w:rPr>
      <w:rFonts w:ascii="Times New Roman" w:hAnsi="Times New Roman" w:cs="Times New Roman"/>
      <w:b/>
      <w:bCs/>
      <w:shd w:val="clear" w:color="auto" w:fill="FFFFFF"/>
    </w:rPr>
  </w:style>
  <w:style w:type="character" w:customStyle="1" w:styleId="a3">
    <w:name w:val="Подпись к таблице_"/>
    <w:basedOn w:val="a0"/>
    <w:link w:val="11"/>
    <w:uiPriority w:val="99"/>
    <w:rsid w:val="00DB20D7"/>
    <w:rPr>
      <w:rFonts w:ascii="Times New Roman" w:hAnsi="Times New Roman" w:cs="Times New Roman"/>
      <w:b/>
      <w:bCs/>
      <w:shd w:val="clear" w:color="auto" w:fill="FFFFFF"/>
    </w:rPr>
  </w:style>
  <w:style w:type="paragraph" w:customStyle="1" w:styleId="22">
    <w:name w:val="Основной текст (2)"/>
    <w:basedOn w:val="a"/>
    <w:link w:val="21"/>
    <w:uiPriority w:val="99"/>
    <w:rsid w:val="00DB20D7"/>
    <w:pPr>
      <w:widowControl w:val="0"/>
      <w:shd w:val="clear" w:color="auto" w:fill="FFFFFF"/>
      <w:spacing w:line="278" w:lineRule="exact"/>
      <w:ind w:firstLine="0"/>
      <w:jc w:val="center"/>
    </w:pPr>
    <w:rPr>
      <w:sz w:val="22"/>
      <w:szCs w:val="22"/>
      <w:lang w:eastAsia="en-US"/>
    </w:rPr>
  </w:style>
  <w:style w:type="paragraph" w:customStyle="1" w:styleId="11">
    <w:name w:val="Подпись к таблице1"/>
    <w:basedOn w:val="a"/>
    <w:link w:val="a3"/>
    <w:uiPriority w:val="99"/>
    <w:rsid w:val="00DB20D7"/>
    <w:pPr>
      <w:widowControl w:val="0"/>
      <w:shd w:val="clear" w:color="auto" w:fill="FFFFFF"/>
      <w:spacing w:line="370" w:lineRule="exact"/>
      <w:ind w:firstLine="0"/>
      <w:jc w:val="center"/>
    </w:pPr>
    <w:rPr>
      <w:b/>
      <w:bCs/>
      <w:sz w:val="22"/>
      <w:szCs w:val="22"/>
      <w:lang w:eastAsia="en-US"/>
    </w:rPr>
  </w:style>
  <w:style w:type="paragraph" w:styleId="30">
    <w:name w:val="toc 3"/>
    <w:basedOn w:val="a"/>
    <w:next w:val="a"/>
    <w:link w:val="3"/>
    <w:uiPriority w:val="99"/>
    <w:rsid w:val="00DB20D7"/>
    <w:pPr>
      <w:widowControl w:val="0"/>
      <w:shd w:val="clear" w:color="auto" w:fill="FFFFFF"/>
      <w:spacing w:before="420" w:line="370" w:lineRule="exact"/>
      <w:ind w:firstLine="0"/>
    </w:pPr>
    <w:rPr>
      <w:b/>
      <w:bCs/>
      <w:sz w:val="22"/>
      <w:szCs w:val="22"/>
      <w:lang w:eastAsia="en-US"/>
    </w:rPr>
  </w:style>
  <w:style w:type="paragraph" w:styleId="a4">
    <w:name w:val="List Paragraph"/>
    <w:basedOn w:val="a"/>
    <w:uiPriority w:val="34"/>
    <w:qFormat/>
    <w:rsid w:val="00BC614E"/>
    <w:pPr>
      <w:ind w:left="720"/>
      <w:contextualSpacing/>
    </w:pPr>
  </w:style>
  <w:style w:type="paragraph" w:styleId="a5">
    <w:name w:val="TOC Heading"/>
    <w:basedOn w:val="1"/>
    <w:next w:val="a"/>
    <w:uiPriority w:val="39"/>
    <w:unhideWhenUsed/>
    <w:qFormat/>
    <w:rsid w:val="000E3BF1"/>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val="ru-RU"/>
    </w:rPr>
  </w:style>
  <w:style w:type="paragraph" w:styleId="12">
    <w:name w:val="toc 1"/>
    <w:basedOn w:val="a"/>
    <w:next w:val="a"/>
    <w:autoRedefine/>
    <w:uiPriority w:val="39"/>
    <w:unhideWhenUsed/>
    <w:rsid w:val="000E3BF1"/>
    <w:pPr>
      <w:tabs>
        <w:tab w:val="right" w:leader="dot" w:pos="9345"/>
      </w:tabs>
      <w:spacing w:after="100"/>
      <w:ind w:firstLine="0"/>
    </w:pPr>
  </w:style>
  <w:style w:type="paragraph" w:styleId="23">
    <w:name w:val="toc 2"/>
    <w:basedOn w:val="a"/>
    <w:next w:val="a"/>
    <w:autoRedefine/>
    <w:uiPriority w:val="39"/>
    <w:unhideWhenUsed/>
    <w:rsid w:val="000E3BF1"/>
    <w:pPr>
      <w:spacing w:after="100"/>
      <w:ind w:left="280"/>
    </w:pPr>
  </w:style>
  <w:style w:type="character" w:styleId="a6">
    <w:name w:val="Hyperlink"/>
    <w:basedOn w:val="a0"/>
    <w:uiPriority w:val="99"/>
    <w:unhideWhenUsed/>
    <w:rsid w:val="000E3BF1"/>
    <w:rPr>
      <w:color w:val="0000FF" w:themeColor="hyperlink"/>
      <w:u w:val="single"/>
    </w:rPr>
  </w:style>
  <w:style w:type="paragraph" w:styleId="a7">
    <w:name w:val="Balloon Text"/>
    <w:basedOn w:val="a"/>
    <w:link w:val="a8"/>
    <w:uiPriority w:val="99"/>
    <w:semiHidden/>
    <w:unhideWhenUsed/>
    <w:rsid w:val="000E3BF1"/>
    <w:rPr>
      <w:rFonts w:ascii="Tahoma" w:hAnsi="Tahoma" w:cs="Tahoma"/>
      <w:sz w:val="16"/>
      <w:szCs w:val="16"/>
    </w:rPr>
  </w:style>
  <w:style w:type="character" w:customStyle="1" w:styleId="a8">
    <w:name w:val="Текст выноски Знак"/>
    <w:basedOn w:val="a0"/>
    <w:link w:val="a7"/>
    <w:uiPriority w:val="99"/>
    <w:semiHidden/>
    <w:rsid w:val="000E3BF1"/>
    <w:rPr>
      <w:rFonts w:ascii="Tahoma" w:hAnsi="Tahoma" w:cs="Tahoma"/>
      <w:sz w:val="16"/>
      <w:szCs w:val="16"/>
      <w:lang w:eastAsia="ru-RU"/>
    </w:rPr>
  </w:style>
  <w:style w:type="character" w:customStyle="1" w:styleId="91">
    <w:name w:val="Основной текст (9)_"/>
    <w:basedOn w:val="a0"/>
    <w:link w:val="92"/>
    <w:uiPriority w:val="99"/>
    <w:rsid w:val="00BE0CC6"/>
    <w:rPr>
      <w:rFonts w:ascii="Century Gothic" w:hAnsi="Century Gothic" w:cs="Century Gothic"/>
      <w:sz w:val="21"/>
      <w:szCs w:val="21"/>
      <w:shd w:val="clear" w:color="auto" w:fill="FFFFFF"/>
      <w:lang w:val="en-US"/>
    </w:rPr>
  </w:style>
  <w:style w:type="character" w:customStyle="1" w:styleId="9TimesNewRoman">
    <w:name w:val="Основной текст (9) + Times New Roman"/>
    <w:aliases w:val="12 pt15,Полужирный21"/>
    <w:basedOn w:val="91"/>
    <w:uiPriority w:val="99"/>
    <w:rsid w:val="00BE0CC6"/>
    <w:rPr>
      <w:rFonts w:ascii="Times New Roman" w:hAnsi="Times New Roman" w:cs="Times New Roman"/>
      <w:b/>
      <w:bCs/>
      <w:sz w:val="24"/>
      <w:szCs w:val="24"/>
      <w:shd w:val="clear" w:color="auto" w:fill="FFFFFF"/>
      <w:lang w:val="en-US"/>
    </w:rPr>
  </w:style>
  <w:style w:type="character" w:customStyle="1" w:styleId="9TimesNewRoman3">
    <w:name w:val="Основной текст (9) + Times New Roman3"/>
    <w:aliases w:val="5 pt20"/>
    <w:basedOn w:val="91"/>
    <w:uiPriority w:val="99"/>
    <w:rsid w:val="00BE0CC6"/>
    <w:rPr>
      <w:rFonts w:ascii="Times New Roman" w:hAnsi="Times New Roman" w:cs="Times New Roman"/>
      <w:sz w:val="10"/>
      <w:szCs w:val="10"/>
      <w:shd w:val="clear" w:color="auto" w:fill="FFFFFF"/>
      <w:lang w:val="en-US"/>
    </w:rPr>
  </w:style>
  <w:style w:type="paragraph" w:customStyle="1" w:styleId="92">
    <w:name w:val="Основной текст (9)"/>
    <w:basedOn w:val="a"/>
    <w:link w:val="91"/>
    <w:uiPriority w:val="99"/>
    <w:rsid w:val="00BE0CC6"/>
    <w:pPr>
      <w:widowControl w:val="0"/>
      <w:shd w:val="clear" w:color="auto" w:fill="FFFFFF"/>
      <w:spacing w:line="240" w:lineRule="atLeast"/>
      <w:ind w:firstLine="0"/>
      <w:jc w:val="left"/>
    </w:pPr>
    <w:rPr>
      <w:rFonts w:ascii="Century Gothic" w:hAnsi="Century Gothic" w:cs="Century Gothic"/>
      <w:sz w:val="21"/>
      <w:szCs w:val="21"/>
      <w:lang w:val="en-US" w:eastAsia="en-US"/>
    </w:rPr>
  </w:style>
  <w:style w:type="character" w:customStyle="1" w:styleId="9TimesNewRoman1">
    <w:name w:val="Основной текст (9) + Times New Roman1"/>
    <w:aliases w:val="12 pt9,Полужирный18,Интервал 1 pt7"/>
    <w:basedOn w:val="91"/>
    <w:uiPriority w:val="99"/>
    <w:rsid w:val="00BE0CC6"/>
    <w:rPr>
      <w:rFonts w:ascii="Times New Roman" w:hAnsi="Times New Roman" w:cs="Times New Roman"/>
      <w:b/>
      <w:bCs/>
      <w:spacing w:val="20"/>
      <w:sz w:val="24"/>
      <w:szCs w:val="24"/>
      <w:u w:val="none"/>
      <w:shd w:val="clear" w:color="auto" w:fill="FFFFFF"/>
      <w:lang w:val="en-US"/>
    </w:rPr>
  </w:style>
  <w:style w:type="character" w:customStyle="1" w:styleId="70">
    <w:name w:val="Заголовок 7 Знак"/>
    <w:basedOn w:val="a0"/>
    <w:link w:val="7"/>
    <w:uiPriority w:val="9"/>
    <w:semiHidden/>
    <w:rsid w:val="00CB232C"/>
    <w:rPr>
      <w:rFonts w:ascii="Calibri" w:hAnsi="Calibri" w:cs="Times New Roman"/>
      <w:sz w:val="24"/>
      <w:szCs w:val="24"/>
      <w:lang w:eastAsia="ru-RU"/>
    </w:rPr>
  </w:style>
  <w:style w:type="character" w:customStyle="1" w:styleId="80">
    <w:name w:val="Заголовок 8 Знак"/>
    <w:basedOn w:val="a0"/>
    <w:link w:val="8"/>
    <w:uiPriority w:val="9"/>
    <w:semiHidden/>
    <w:rsid w:val="00CB232C"/>
    <w:rPr>
      <w:rFonts w:ascii="Calibri" w:hAnsi="Calibri" w:cs="Times New Roman"/>
      <w:i/>
      <w:iCs/>
      <w:sz w:val="24"/>
      <w:szCs w:val="24"/>
      <w:lang w:eastAsia="ru-RU"/>
    </w:rPr>
  </w:style>
  <w:style w:type="character" w:customStyle="1" w:styleId="90">
    <w:name w:val="Заголовок 9 Знак"/>
    <w:basedOn w:val="a0"/>
    <w:link w:val="9"/>
    <w:uiPriority w:val="9"/>
    <w:semiHidden/>
    <w:rsid w:val="00CB232C"/>
    <w:rPr>
      <w:rFonts w:ascii="Calibri Light" w:hAnsi="Calibri Light" w:cs="Times New Roman"/>
      <w:lang w:eastAsia="ru-RU"/>
    </w:rPr>
  </w:style>
  <w:style w:type="paragraph" w:styleId="a9">
    <w:name w:val="Body Text Indent"/>
    <w:basedOn w:val="a"/>
    <w:link w:val="aa"/>
    <w:rsid w:val="00CB232C"/>
    <w:pPr>
      <w:spacing w:after="120"/>
      <w:ind w:left="283" w:firstLine="0"/>
      <w:jc w:val="left"/>
    </w:pPr>
    <w:rPr>
      <w:sz w:val="24"/>
    </w:rPr>
  </w:style>
  <w:style w:type="character" w:customStyle="1" w:styleId="aa">
    <w:name w:val="Основной текст с отступом Знак"/>
    <w:basedOn w:val="a0"/>
    <w:link w:val="a9"/>
    <w:rsid w:val="00CB232C"/>
    <w:rPr>
      <w:rFonts w:ascii="Times New Roman" w:hAnsi="Times New Roman" w:cs="Times New Roman"/>
      <w:sz w:val="24"/>
      <w:szCs w:val="24"/>
      <w:lang w:eastAsia="ru-RU"/>
    </w:rPr>
  </w:style>
  <w:style w:type="paragraph" w:styleId="ab">
    <w:name w:val="Body Text"/>
    <w:basedOn w:val="a"/>
    <w:link w:val="ac"/>
    <w:semiHidden/>
    <w:unhideWhenUsed/>
    <w:rsid w:val="00CB232C"/>
    <w:pPr>
      <w:spacing w:after="120"/>
      <w:ind w:firstLine="0"/>
      <w:jc w:val="left"/>
    </w:pPr>
    <w:rPr>
      <w:rFonts w:eastAsia="Batang"/>
      <w:sz w:val="20"/>
      <w:szCs w:val="20"/>
    </w:rPr>
  </w:style>
  <w:style w:type="character" w:customStyle="1" w:styleId="ac">
    <w:name w:val="Основной текст Знак"/>
    <w:basedOn w:val="a0"/>
    <w:link w:val="ab"/>
    <w:semiHidden/>
    <w:rsid w:val="00CB232C"/>
    <w:rPr>
      <w:rFonts w:ascii="Times New Roman" w:eastAsia="Batang" w:hAnsi="Times New Roman" w:cs="Times New Roman"/>
      <w:sz w:val="20"/>
      <w:szCs w:val="20"/>
      <w:lang w:eastAsia="ru-RU"/>
    </w:rPr>
  </w:style>
  <w:style w:type="paragraph" w:styleId="ad">
    <w:name w:val="Normal (Web)"/>
    <w:basedOn w:val="a"/>
    <w:link w:val="ae"/>
    <w:uiPriority w:val="99"/>
    <w:unhideWhenUsed/>
    <w:rsid w:val="00CB232C"/>
    <w:pPr>
      <w:spacing w:before="100" w:beforeAutospacing="1" w:after="119"/>
      <w:ind w:firstLine="0"/>
      <w:jc w:val="left"/>
    </w:pPr>
    <w:rPr>
      <w:color w:val="000000"/>
      <w:sz w:val="24"/>
    </w:rPr>
  </w:style>
  <w:style w:type="character" w:customStyle="1" w:styleId="ae">
    <w:name w:val="Обычный (веб) Знак"/>
    <w:link w:val="ad"/>
    <w:uiPriority w:val="99"/>
    <w:rsid w:val="00CB232C"/>
    <w:rPr>
      <w:rFonts w:ascii="Times New Roman" w:hAnsi="Times New Roman" w:cs="Times New Roman"/>
      <w:color w:val="000000"/>
      <w:sz w:val="24"/>
      <w:szCs w:val="24"/>
      <w:lang w:eastAsia="ru-RU"/>
    </w:rPr>
  </w:style>
  <w:style w:type="table" w:styleId="af">
    <w:name w:val="Table Grid"/>
    <w:basedOn w:val="a1"/>
    <w:uiPriority w:val="59"/>
    <w:rsid w:val="009849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849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614E"/>
    <w:pPr>
      <w:spacing w:after="0" w:line="240" w:lineRule="auto"/>
      <w:ind w:firstLine="851"/>
      <w:jc w:val="both"/>
    </w:pPr>
    <w:rPr>
      <w:rFonts w:ascii="Times New Roman" w:hAnsi="Times New Roman" w:cs="Times New Roman"/>
      <w:sz w:val="28"/>
      <w:szCs w:val="24"/>
      <w:lang w:eastAsia="ru-RU"/>
    </w:rPr>
  </w:style>
  <w:style w:type="paragraph" w:styleId="1">
    <w:name w:val="heading 1"/>
    <w:basedOn w:val="a"/>
    <w:next w:val="a"/>
    <w:link w:val="10"/>
    <w:qFormat/>
    <w:rsid w:val="006A431F"/>
    <w:pPr>
      <w:keepNext/>
      <w:spacing w:before="240" w:after="60"/>
      <w:jc w:val="center"/>
      <w:outlineLvl w:val="0"/>
    </w:pPr>
    <w:rPr>
      <w:b/>
      <w:bCs/>
      <w:kern w:val="32"/>
      <w:sz w:val="32"/>
      <w:szCs w:val="32"/>
      <w:lang w:val="x-none"/>
    </w:rPr>
  </w:style>
  <w:style w:type="paragraph" w:styleId="2">
    <w:name w:val="heading 2"/>
    <w:basedOn w:val="a"/>
    <w:next w:val="a"/>
    <w:link w:val="20"/>
    <w:uiPriority w:val="9"/>
    <w:unhideWhenUsed/>
    <w:qFormat/>
    <w:rsid w:val="006A431F"/>
    <w:pPr>
      <w:keepNext/>
      <w:spacing w:before="240" w:after="60"/>
      <w:outlineLvl w:val="1"/>
    </w:pPr>
    <w:rPr>
      <w:rFonts w:eastAsiaTheme="majorEastAsia" w:cstheme="majorBidi"/>
      <w:b/>
      <w:bCs/>
      <w:iCs/>
      <w:szCs w:val="28"/>
    </w:rPr>
  </w:style>
  <w:style w:type="paragraph" w:styleId="7">
    <w:name w:val="heading 7"/>
    <w:basedOn w:val="a"/>
    <w:next w:val="a"/>
    <w:link w:val="70"/>
    <w:uiPriority w:val="9"/>
    <w:semiHidden/>
    <w:unhideWhenUsed/>
    <w:qFormat/>
    <w:rsid w:val="00CB232C"/>
    <w:pPr>
      <w:spacing w:before="240" w:after="60"/>
      <w:ind w:firstLine="0"/>
      <w:jc w:val="left"/>
      <w:outlineLvl w:val="6"/>
    </w:pPr>
    <w:rPr>
      <w:rFonts w:ascii="Calibri" w:hAnsi="Calibri"/>
      <w:sz w:val="24"/>
    </w:rPr>
  </w:style>
  <w:style w:type="paragraph" w:styleId="8">
    <w:name w:val="heading 8"/>
    <w:basedOn w:val="a"/>
    <w:next w:val="a"/>
    <w:link w:val="80"/>
    <w:uiPriority w:val="9"/>
    <w:semiHidden/>
    <w:unhideWhenUsed/>
    <w:qFormat/>
    <w:rsid w:val="00CB232C"/>
    <w:pPr>
      <w:spacing w:before="240" w:after="60"/>
      <w:ind w:firstLine="0"/>
      <w:jc w:val="left"/>
      <w:outlineLvl w:val="7"/>
    </w:pPr>
    <w:rPr>
      <w:rFonts w:ascii="Calibri" w:hAnsi="Calibri"/>
      <w:i/>
      <w:iCs/>
      <w:sz w:val="24"/>
    </w:rPr>
  </w:style>
  <w:style w:type="paragraph" w:styleId="9">
    <w:name w:val="heading 9"/>
    <w:basedOn w:val="a"/>
    <w:next w:val="a"/>
    <w:link w:val="90"/>
    <w:uiPriority w:val="9"/>
    <w:semiHidden/>
    <w:unhideWhenUsed/>
    <w:qFormat/>
    <w:rsid w:val="00CB232C"/>
    <w:pPr>
      <w:spacing w:before="240" w:after="60"/>
      <w:ind w:firstLine="0"/>
      <w:jc w:val="left"/>
      <w:outlineLvl w:val="8"/>
    </w:pPr>
    <w:rPr>
      <w:rFonts w:ascii="Calibri Light" w:hAnsi="Calibri Light"/>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6A431F"/>
    <w:rPr>
      <w:rFonts w:ascii="Times New Roman" w:eastAsia="Times New Roman" w:hAnsi="Times New Roman"/>
      <w:b/>
      <w:bCs/>
      <w:kern w:val="32"/>
      <w:sz w:val="32"/>
      <w:szCs w:val="32"/>
      <w:lang w:val="x-none"/>
    </w:rPr>
  </w:style>
  <w:style w:type="character" w:customStyle="1" w:styleId="20">
    <w:name w:val="Заголовок 2 Знак"/>
    <w:basedOn w:val="a0"/>
    <w:link w:val="2"/>
    <w:uiPriority w:val="9"/>
    <w:rsid w:val="006A431F"/>
    <w:rPr>
      <w:rFonts w:ascii="Times New Roman" w:eastAsiaTheme="majorEastAsia" w:hAnsi="Times New Roman" w:cstheme="majorBidi"/>
      <w:b/>
      <w:bCs/>
      <w:iCs/>
      <w:sz w:val="28"/>
      <w:szCs w:val="28"/>
    </w:rPr>
  </w:style>
  <w:style w:type="character" w:customStyle="1" w:styleId="6Exact">
    <w:name w:val="Основной текст (6) Exact"/>
    <w:basedOn w:val="a0"/>
    <w:uiPriority w:val="99"/>
    <w:rsid w:val="00DB20D7"/>
    <w:rPr>
      <w:rFonts w:ascii="Arial" w:hAnsi="Arial" w:cs="Arial"/>
      <w:sz w:val="18"/>
      <w:szCs w:val="18"/>
      <w:u w:val="none"/>
    </w:rPr>
  </w:style>
  <w:style w:type="character" w:customStyle="1" w:styleId="6Corbel">
    <w:name w:val="Основной текст (6) + Corbel"/>
    <w:aliases w:val="13 pt,Полужирный Exact"/>
    <w:basedOn w:val="6"/>
    <w:uiPriority w:val="99"/>
    <w:rsid w:val="00DB20D7"/>
    <w:rPr>
      <w:rFonts w:ascii="Corbel" w:hAnsi="Corbel" w:cs="Corbel"/>
      <w:b/>
      <w:bCs/>
      <w:color w:val="000000"/>
      <w:spacing w:val="0"/>
      <w:w w:val="100"/>
      <w:position w:val="0"/>
      <w:sz w:val="26"/>
      <w:szCs w:val="26"/>
      <w:shd w:val="clear" w:color="auto" w:fill="FFFFFF"/>
      <w:lang w:val="en-US"/>
    </w:rPr>
  </w:style>
  <w:style w:type="character" w:customStyle="1" w:styleId="6">
    <w:name w:val="Основной текст (6)_"/>
    <w:basedOn w:val="a0"/>
    <w:link w:val="60"/>
    <w:uiPriority w:val="99"/>
    <w:rsid w:val="00DB20D7"/>
    <w:rPr>
      <w:rFonts w:ascii="Arial" w:hAnsi="Arial" w:cs="Arial"/>
      <w:sz w:val="18"/>
      <w:szCs w:val="18"/>
      <w:shd w:val="clear" w:color="auto" w:fill="FFFFFF"/>
      <w:lang w:val="en-US"/>
    </w:rPr>
  </w:style>
  <w:style w:type="character" w:customStyle="1" w:styleId="5">
    <w:name w:val="Основной текст (5)_"/>
    <w:basedOn w:val="a0"/>
    <w:link w:val="51"/>
    <w:uiPriority w:val="99"/>
    <w:rsid w:val="00DB20D7"/>
    <w:rPr>
      <w:rFonts w:ascii="Times New Roman" w:hAnsi="Times New Roman" w:cs="Times New Roman"/>
      <w:b/>
      <w:bCs/>
      <w:shd w:val="clear" w:color="auto" w:fill="FFFFFF"/>
    </w:rPr>
  </w:style>
  <w:style w:type="paragraph" w:customStyle="1" w:styleId="60">
    <w:name w:val="Основной текст (6)"/>
    <w:basedOn w:val="a"/>
    <w:link w:val="6"/>
    <w:uiPriority w:val="99"/>
    <w:rsid w:val="00DB20D7"/>
    <w:pPr>
      <w:widowControl w:val="0"/>
      <w:shd w:val="clear" w:color="auto" w:fill="FFFFFF"/>
      <w:spacing w:line="240" w:lineRule="atLeast"/>
      <w:ind w:firstLine="0"/>
    </w:pPr>
    <w:rPr>
      <w:rFonts w:ascii="Arial" w:hAnsi="Arial" w:cs="Arial"/>
      <w:sz w:val="18"/>
      <w:szCs w:val="18"/>
      <w:lang w:val="en-US" w:eastAsia="en-US"/>
    </w:rPr>
  </w:style>
  <w:style w:type="paragraph" w:customStyle="1" w:styleId="51">
    <w:name w:val="Основной текст (5)1"/>
    <w:basedOn w:val="a"/>
    <w:link w:val="5"/>
    <w:uiPriority w:val="99"/>
    <w:rsid w:val="00DB20D7"/>
    <w:pPr>
      <w:widowControl w:val="0"/>
      <w:shd w:val="clear" w:color="auto" w:fill="FFFFFF"/>
      <w:spacing w:after="420" w:line="240" w:lineRule="atLeast"/>
      <w:ind w:firstLine="0"/>
    </w:pPr>
    <w:rPr>
      <w:b/>
      <w:bCs/>
      <w:sz w:val="22"/>
      <w:szCs w:val="22"/>
      <w:lang w:eastAsia="en-US"/>
    </w:rPr>
  </w:style>
  <w:style w:type="character" w:customStyle="1" w:styleId="21">
    <w:name w:val="Основной текст (2)_"/>
    <w:basedOn w:val="a0"/>
    <w:link w:val="22"/>
    <w:uiPriority w:val="99"/>
    <w:rsid w:val="00DB20D7"/>
    <w:rPr>
      <w:rFonts w:ascii="Times New Roman" w:hAnsi="Times New Roman" w:cs="Times New Roman"/>
      <w:shd w:val="clear" w:color="auto" w:fill="FFFFFF"/>
    </w:rPr>
  </w:style>
  <w:style w:type="character" w:customStyle="1" w:styleId="210pt">
    <w:name w:val="Основной текст (2) + 10 pt"/>
    <w:aliases w:val="Курсив"/>
    <w:basedOn w:val="21"/>
    <w:uiPriority w:val="99"/>
    <w:rsid w:val="00DB20D7"/>
    <w:rPr>
      <w:rFonts w:ascii="Times New Roman" w:hAnsi="Times New Roman" w:cs="Times New Roman"/>
      <w:i/>
      <w:iCs/>
      <w:sz w:val="20"/>
      <w:szCs w:val="20"/>
      <w:shd w:val="clear" w:color="auto" w:fill="FFFFFF"/>
    </w:rPr>
  </w:style>
  <w:style w:type="character" w:customStyle="1" w:styleId="223pt">
    <w:name w:val="Основной текст (2) + 23 pt"/>
    <w:aliases w:val="Полужирный25,Интервал -1 pt"/>
    <w:basedOn w:val="21"/>
    <w:uiPriority w:val="99"/>
    <w:rsid w:val="00DB20D7"/>
    <w:rPr>
      <w:rFonts w:ascii="Times New Roman" w:hAnsi="Times New Roman" w:cs="Times New Roman"/>
      <w:b/>
      <w:bCs/>
      <w:spacing w:val="-20"/>
      <w:sz w:val="46"/>
      <w:szCs w:val="46"/>
      <w:shd w:val="clear" w:color="auto" w:fill="FFFFFF"/>
    </w:rPr>
  </w:style>
  <w:style w:type="character" w:customStyle="1" w:styleId="2Arial">
    <w:name w:val="Основной текст (2) + Arial"/>
    <w:aliases w:val="8,5 pt"/>
    <w:basedOn w:val="21"/>
    <w:uiPriority w:val="99"/>
    <w:rsid w:val="00DB20D7"/>
    <w:rPr>
      <w:rFonts w:ascii="Arial" w:hAnsi="Arial" w:cs="Arial"/>
      <w:sz w:val="17"/>
      <w:szCs w:val="17"/>
      <w:shd w:val="clear" w:color="auto" w:fill="FFFFFF"/>
    </w:rPr>
  </w:style>
  <w:style w:type="character" w:customStyle="1" w:styleId="Exact">
    <w:name w:val="Подпись к таблице Exact"/>
    <w:basedOn w:val="a0"/>
    <w:uiPriority w:val="99"/>
    <w:rsid w:val="00DB20D7"/>
    <w:rPr>
      <w:rFonts w:ascii="Times New Roman" w:hAnsi="Times New Roman" w:cs="Times New Roman"/>
      <w:b/>
      <w:bCs/>
      <w:u w:val="none"/>
    </w:rPr>
  </w:style>
  <w:style w:type="character" w:customStyle="1" w:styleId="3">
    <w:name w:val="Оглавление 3 Знак"/>
    <w:basedOn w:val="a0"/>
    <w:link w:val="30"/>
    <w:uiPriority w:val="99"/>
    <w:rsid w:val="00DB20D7"/>
    <w:rPr>
      <w:rFonts w:ascii="Times New Roman" w:hAnsi="Times New Roman" w:cs="Times New Roman"/>
      <w:b/>
      <w:bCs/>
      <w:shd w:val="clear" w:color="auto" w:fill="FFFFFF"/>
    </w:rPr>
  </w:style>
  <w:style w:type="character" w:customStyle="1" w:styleId="a3">
    <w:name w:val="Подпись к таблице_"/>
    <w:basedOn w:val="a0"/>
    <w:link w:val="11"/>
    <w:uiPriority w:val="99"/>
    <w:rsid w:val="00DB20D7"/>
    <w:rPr>
      <w:rFonts w:ascii="Times New Roman" w:hAnsi="Times New Roman" w:cs="Times New Roman"/>
      <w:b/>
      <w:bCs/>
      <w:shd w:val="clear" w:color="auto" w:fill="FFFFFF"/>
    </w:rPr>
  </w:style>
  <w:style w:type="paragraph" w:customStyle="1" w:styleId="22">
    <w:name w:val="Основной текст (2)"/>
    <w:basedOn w:val="a"/>
    <w:link w:val="21"/>
    <w:uiPriority w:val="99"/>
    <w:rsid w:val="00DB20D7"/>
    <w:pPr>
      <w:widowControl w:val="0"/>
      <w:shd w:val="clear" w:color="auto" w:fill="FFFFFF"/>
      <w:spacing w:line="278" w:lineRule="exact"/>
      <w:ind w:firstLine="0"/>
      <w:jc w:val="center"/>
    </w:pPr>
    <w:rPr>
      <w:sz w:val="22"/>
      <w:szCs w:val="22"/>
      <w:lang w:eastAsia="en-US"/>
    </w:rPr>
  </w:style>
  <w:style w:type="paragraph" w:customStyle="1" w:styleId="11">
    <w:name w:val="Подпись к таблице1"/>
    <w:basedOn w:val="a"/>
    <w:link w:val="a3"/>
    <w:uiPriority w:val="99"/>
    <w:rsid w:val="00DB20D7"/>
    <w:pPr>
      <w:widowControl w:val="0"/>
      <w:shd w:val="clear" w:color="auto" w:fill="FFFFFF"/>
      <w:spacing w:line="370" w:lineRule="exact"/>
      <w:ind w:firstLine="0"/>
      <w:jc w:val="center"/>
    </w:pPr>
    <w:rPr>
      <w:b/>
      <w:bCs/>
      <w:sz w:val="22"/>
      <w:szCs w:val="22"/>
      <w:lang w:eastAsia="en-US"/>
    </w:rPr>
  </w:style>
  <w:style w:type="paragraph" w:styleId="30">
    <w:name w:val="toc 3"/>
    <w:basedOn w:val="a"/>
    <w:next w:val="a"/>
    <w:link w:val="3"/>
    <w:uiPriority w:val="99"/>
    <w:rsid w:val="00DB20D7"/>
    <w:pPr>
      <w:widowControl w:val="0"/>
      <w:shd w:val="clear" w:color="auto" w:fill="FFFFFF"/>
      <w:spacing w:before="420" w:line="370" w:lineRule="exact"/>
      <w:ind w:firstLine="0"/>
    </w:pPr>
    <w:rPr>
      <w:b/>
      <w:bCs/>
      <w:sz w:val="22"/>
      <w:szCs w:val="22"/>
      <w:lang w:eastAsia="en-US"/>
    </w:rPr>
  </w:style>
  <w:style w:type="paragraph" w:styleId="a4">
    <w:name w:val="List Paragraph"/>
    <w:basedOn w:val="a"/>
    <w:uiPriority w:val="34"/>
    <w:qFormat/>
    <w:rsid w:val="00BC614E"/>
    <w:pPr>
      <w:ind w:left="720"/>
      <w:contextualSpacing/>
    </w:pPr>
  </w:style>
  <w:style w:type="paragraph" w:styleId="a5">
    <w:name w:val="TOC Heading"/>
    <w:basedOn w:val="1"/>
    <w:next w:val="a"/>
    <w:uiPriority w:val="39"/>
    <w:unhideWhenUsed/>
    <w:qFormat/>
    <w:rsid w:val="000E3BF1"/>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val="ru-RU"/>
    </w:rPr>
  </w:style>
  <w:style w:type="paragraph" w:styleId="12">
    <w:name w:val="toc 1"/>
    <w:basedOn w:val="a"/>
    <w:next w:val="a"/>
    <w:autoRedefine/>
    <w:uiPriority w:val="39"/>
    <w:unhideWhenUsed/>
    <w:rsid w:val="000E3BF1"/>
    <w:pPr>
      <w:tabs>
        <w:tab w:val="right" w:leader="dot" w:pos="9345"/>
      </w:tabs>
      <w:spacing w:after="100"/>
      <w:ind w:firstLine="0"/>
    </w:pPr>
  </w:style>
  <w:style w:type="paragraph" w:styleId="23">
    <w:name w:val="toc 2"/>
    <w:basedOn w:val="a"/>
    <w:next w:val="a"/>
    <w:autoRedefine/>
    <w:uiPriority w:val="39"/>
    <w:unhideWhenUsed/>
    <w:rsid w:val="000E3BF1"/>
    <w:pPr>
      <w:spacing w:after="100"/>
      <w:ind w:left="280"/>
    </w:pPr>
  </w:style>
  <w:style w:type="character" w:styleId="a6">
    <w:name w:val="Hyperlink"/>
    <w:basedOn w:val="a0"/>
    <w:uiPriority w:val="99"/>
    <w:unhideWhenUsed/>
    <w:rsid w:val="000E3BF1"/>
    <w:rPr>
      <w:color w:val="0000FF" w:themeColor="hyperlink"/>
      <w:u w:val="single"/>
    </w:rPr>
  </w:style>
  <w:style w:type="paragraph" w:styleId="a7">
    <w:name w:val="Balloon Text"/>
    <w:basedOn w:val="a"/>
    <w:link w:val="a8"/>
    <w:uiPriority w:val="99"/>
    <w:semiHidden/>
    <w:unhideWhenUsed/>
    <w:rsid w:val="000E3BF1"/>
    <w:rPr>
      <w:rFonts w:ascii="Tahoma" w:hAnsi="Tahoma" w:cs="Tahoma"/>
      <w:sz w:val="16"/>
      <w:szCs w:val="16"/>
    </w:rPr>
  </w:style>
  <w:style w:type="character" w:customStyle="1" w:styleId="a8">
    <w:name w:val="Текст выноски Знак"/>
    <w:basedOn w:val="a0"/>
    <w:link w:val="a7"/>
    <w:uiPriority w:val="99"/>
    <w:semiHidden/>
    <w:rsid w:val="000E3BF1"/>
    <w:rPr>
      <w:rFonts w:ascii="Tahoma" w:hAnsi="Tahoma" w:cs="Tahoma"/>
      <w:sz w:val="16"/>
      <w:szCs w:val="16"/>
      <w:lang w:eastAsia="ru-RU"/>
    </w:rPr>
  </w:style>
  <w:style w:type="character" w:customStyle="1" w:styleId="91">
    <w:name w:val="Основной текст (9)_"/>
    <w:basedOn w:val="a0"/>
    <w:link w:val="92"/>
    <w:uiPriority w:val="99"/>
    <w:rsid w:val="00BE0CC6"/>
    <w:rPr>
      <w:rFonts w:ascii="Century Gothic" w:hAnsi="Century Gothic" w:cs="Century Gothic"/>
      <w:sz w:val="21"/>
      <w:szCs w:val="21"/>
      <w:shd w:val="clear" w:color="auto" w:fill="FFFFFF"/>
      <w:lang w:val="en-US"/>
    </w:rPr>
  </w:style>
  <w:style w:type="character" w:customStyle="1" w:styleId="9TimesNewRoman">
    <w:name w:val="Основной текст (9) + Times New Roman"/>
    <w:aliases w:val="12 pt15,Полужирный21"/>
    <w:basedOn w:val="91"/>
    <w:uiPriority w:val="99"/>
    <w:rsid w:val="00BE0CC6"/>
    <w:rPr>
      <w:rFonts w:ascii="Times New Roman" w:hAnsi="Times New Roman" w:cs="Times New Roman"/>
      <w:b/>
      <w:bCs/>
      <w:sz w:val="24"/>
      <w:szCs w:val="24"/>
      <w:shd w:val="clear" w:color="auto" w:fill="FFFFFF"/>
      <w:lang w:val="en-US"/>
    </w:rPr>
  </w:style>
  <w:style w:type="character" w:customStyle="1" w:styleId="9TimesNewRoman3">
    <w:name w:val="Основной текст (9) + Times New Roman3"/>
    <w:aliases w:val="5 pt20"/>
    <w:basedOn w:val="91"/>
    <w:uiPriority w:val="99"/>
    <w:rsid w:val="00BE0CC6"/>
    <w:rPr>
      <w:rFonts w:ascii="Times New Roman" w:hAnsi="Times New Roman" w:cs="Times New Roman"/>
      <w:sz w:val="10"/>
      <w:szCs w:val="10"/>
      <w:shd w:val="clear" w:color="auto" w:fill="FFFFFF"/>
      <w:lang w:val="en-US"/>
    </w:rPr>
  </w:style>
  <w:style w:type="paragraph" w:customStyle="1" w:styleId="92">
    <w:name w:val="Основной текст (9)"/>
    <w:basedOn w:val="a"/>
    <w:link w:val="91"/>
    <w:uiPriority w:val="99"/>
    <w:rsid w:val="00BE0CC6"/>
    <w:pPr>
      <w:widowControl w:val="0"/>
      <w:shd w:val="clear" w:color="auto" w:fill="FFFFFF"/>
      <w:spacing w:line="240" w:lineRule="atLeast"/>
      <w:ind w:firstLine="0"/>
      <w:jc w:val="left"/>
    </w:pPr>
    <w:rPr>
      <w:rFonts w:ascii="Century Gothic" w:hAnsi="Century Gothic" w:cs="Century Gothic"/>
      <w:sz w:val="21"/>
      <w:szCs w:val="21"/>
      <w:lang w:val="en-US" w:eastAsia="en-US"/>
    </w:rPr>
  </w:style>
  <w:style w:type="character" w:customStyle="1" w:styleId="9TimesNewRoman1">
    <w:name w:val="Основной текст (9) + Times New Roman1"/>
    <w:aliases w:val="12 pt9,Полужирный18,Интервал 1 pt7"/>
    <w:basedOn w:val="91"/>
    <w:uiPriority w:val="99"/>
    <w:rsid w:val="00BE0CC6"/>
    <w:rPr>
      <w:rFonts w:ascii="Times New Roman" w:hAnsi="Times New Roman" w:cs="Times New Roman"/>
      <w:b/>
      <w:bCs/>
      <w:spacing w:val="20"/>
      <w:sz w:val="24"/>
      <w:szCs w:val="24"/>
      <w:u w:val="none"/>
      <w:shd w:val="clear" w:color="auto" w:fill="FFFFFF"/>
      <w:lang w:val="en-US"/>
    </w:rPr>
  </w:style>
  <w:style w:type="character" w:customStyle="1" w:styleId="70">
    <w:name w:val="Заголовок 7 Знак"/>
    <w:basedOn w:val="a0"/>
    <w:link w:val="7"/>
    <w:uiPriority w:val="9"/>
    <w:semiHidden/>
    <w:rsid w:val="00CB232C"/>
    <w:rPr>
      <w:rFonts w:ascii="Calibri" w:hAnsi="Calibri" w:cs="Times New Roman"/>
      <w:sz w:val="24"/>
      <w:szCs w:val="24"/>
      <w:lang w:eastAsia="ru-RU"/>
    </w:rPr>
  </w:style>
  <w:style w:type="character" w:customStyle="1" w:styleId="80">
    <w:name w:val="Заголовок 8 Знак"/>
    <w:basedOn w:val="a0"/>
    <w:link w:val="8"/>
    <w:uiPriority w:val="9"/>
    <w:semiHidden/>
    <w:rsid w:val="00CB232C"/>
    <w:rPr>
      <w:rFonts w:ascii="Calibri" w:hAnsi="Calibri" w:cs="Times New Roman"/>
      <w:i/>
      <w:iCs/>
      <w:sz w:val="24"/>
      <w:szCs w:val="24"/>
      <w:lang w:eastAsia="ru-RU"/>
    </w:rPr>
  </w:style>
  <w:style w:type="character" w:customStyle="1" w:styleId="90">
    <w:name w:val="Заголовок 9 Знак"/>
    <w:basedOn w:val="a0"/>
    <w:link w:val="9"/>
    <w:uiPriority w:val="9"/>
    <w:semiHidden/>
    <w:rsid w:val="00CB232C"/>
    <w:rPr>
      <w:rFonts w:ascii="Calibri Light" w:hAnsi="Calibri Light" w:cs="Times New Roman"/>
      <w:lang w:eastAsia="ru-RU"/>
    </w:rPr>
  </w:style>
  <w:style w:type="paragraph" w:styleId="a9">
    <w:name w:val="Body Text Indent"/>
    <w:basedOn w:val="a"/>
    <w:link w:val="aa"/>
    <w:rsid w:val="00CB232C"/>
    <w:pPr>
      <w:spacing w:after="120"/>
      <w:ind w:left="283" w:firstLine="0"/>
      <w:jc w:val="left"/>
    </w:pPr>
    <w:rPr>
      <w:sz w:val="24"/>
    </w:rPr>
  </w:style>
  <w:style w:type="character" w:customStyle="1" w:styleId="aa">
    <w:name w:val="Основной текст с отступом Знак"/>
    <w:basedOn w:val="a0"/>
    <w:link w:val="a9"/>
    <w:rsid w:val="00CB232C"/>
    <w:rPr>
      <w:rFonts w:ascii="Times New Roman" w:hAnsi="Times New Roman" w:cs="Times New Roman"/>
      <w:sz w:val="24"/>
      <w:szCs w:val="24"/>
      <w:lang w:eastAsia="ru-RU"/>
    </w:rPr>
  </w:style>
  <w:style w:type="paragraph" w:styleId="ab">
    <w:name w:val="Body Text"/>
    <w:basedOn w:val="a"/>
    <w:link w:val="ac"/>
    <w:semiHidden/>
    <w:unhideWhenUsed/>
    <w:rsid w:val="00CB232C"/>
    <w:pPr>
      <w:spacing w:after="120"/>
      <w:ind w:firstLine="0"/>
      <w:jc w:val="left"/>
    </w:pPr>
    <w:rPr>
      <w:rFonts w:eastAsia="Batang"/>
      <w:sz w:val="20"/>
      <w:szCs w:val="20"/>
    </w:rPr>
  </w:style>
  <w:style w:type="character" w:customStyle="1" w:styleId="ac">
    <w:name w:val="Основной текст Знак"/>
    <w:basedOn w:val="a0"/>
    <w:link w:val="ab"/>
    <w:semiHidden/>
    <w:rsid w:val="00CB232C"/>
    <w:rPr>
      <w:rFonts w:ascii="Times New Roman" w:eastAsia="Batang" w:hAnsi="Times New Roman" w:cs="Times New Roman"/>
      <w:sz w:val="20"/>
      <w:szCs w:val="20"/>
      <w:lang w:eastAsia="ru-RU"/>
    </w:rPr>
  </w:style>
  <w:style w:type="paragraph" w:styleId="ad">
    <w:name w:val="Normal (Web)"/>
    <w:basedOn w:val="a"/>
    <w:link w:val="ae"/>
    <w:uiPriority w:val="99"/>
    <w:unhideWhenUsed/>
    <w:rsid w:val="00CB232C"/>
    <w:pPr>
      <w:spacing w:before="100" w:beforeAutospacing="1" w:after="119"/>
      <w:ind w:firstLine="0"/>
      <w:jc w:val="left"/>
    </w:pPr>
    <w:rPr>
      <w:color w:val="000000"/>
      <w:sz w:val="24"/>
    </w:rPr>
  </w:style>
  <w:style w:type="character" w:customStyle="1" w:styleId="ae">
    <w:name w:val="Обычный (веб) Знак"/>
    <w:link w:val="ad"/>
    <w:uiPriority w:val="99"/>
    <w:rsid w:val="00CB232C"/>
    <w:rPr>
      <w:rFonts w:ascii="Times New Roman" w:hAnsi="Times New Roman" w:cs="Times New Roman"/>
      <w:color w:val="000000"/>
      <w:sz w:val="24"/>
      <w:szCs w:val="24"/>
      <w:lang w:eastAsia="ru-RU"/>
    </w:rPr>
  </w:style>
  <w:style w:type="table" w:styleId="af">
    <w:name w:val="Table Grid"/>
    <w:basedOn w:val="a1"/>
    <w:uiPriority w:val="59"/>
    <w:rsid w:val="009849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849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07842">
      <w:bodyDiv w:val="1"/>
      <w:marLeft w:val="0"/>
      <w:marRight w:val="0"/>
      <w:marTop w:val="0"/>
      <w:marBottom w:val="0"/>
      <w:divBdr>
        <w:top w:val="none" w:sz="0" w:space="0" w:color="auto"/>
        <w:left w:val="none" w:sz="0" w:space="0" w:color="auto"/>
        <w:bottom w:val="none" w:sz="0" w:space="0" w:color="auto"/>
        <w:right w:val="none" w:sz="0" w:space="0" w:color="auto"/>
      </w:divBdr>
    </w:div>
    <w:div w:id="445081846">
      <w:bodyDiv w:val="1"/>
      <w:marLeft w:val="0"/>
      <w:marRight w:val="0"/>
      <w:marTop w:val="0"/>
      <w:marBottom w:val="0"/>
      <w:divBdr>
        <w:top w:val="none" w:sz="0" w:space="0" w:color="auto"/>
        <w:left w:val="none" w:sz="0" w:space="0" w:color="auto"/>
        <w:bottom w:val="none" w:sz="0" w:space="0" w:color="auto"/>
        <w:right w:val="none" w:sz="0" w:space="0" w:color="auto"/>
      </w:divBdr>
    </w:div>
    <w:div w:id="1159732749">
      <w:bodyDiv w:val="1"/>
      <w:marLeft w:val="0"/>
      <w:marRight w:val="0"/>
      <w:marTop w:val="0"/>
      <w:marBottom w:val="0"/>
      <w:divBdr>
        <w:top w:val="none" w:sz="0" w:space="0" w:color="auto"/>
        <w:left w:val="none" w:sz="0" w:space="0" w:color="auto"/>
        <w:bottom w:val="none" w:sz="0" w:space="0" w:color="auto"/>
        <w:right w:val="none" w:sz="0" w:space="0" w:color="auto"/>
      </w:divBdr>
    </w:div>
    <w:div w:id="1495297569">
      <w:bodyDiv w:val="1"/>
      <w:marLeft w:val="0"/>
      <w:marRight w:val="0"/>
      <w:marTop w:val="0"/>
      <w:marBottom w:val="0"/>
      <w:divBdr>
        <w:top w:val="none" w:sz="0" w:space="0" w:color="auto"/>
        <w:left w:val="none" w:sz="0" w:space="0" w:color="auto"/>
        <w:bottom w:val="none" w:sz="0" w:space="0" w:color="auto"/>
        <w:right w:val="none" w:sz="0" w:space="0" w:color="auto"/>
      </w:divBdr>
      <w:divsChild>
        <w:div w:id="2004163661">
          <w:marLeft w:val="0"/>
          <w:marRight w:val="0"/>
          <w:marTop w:val="0"/>
          <w:marBottom w:val="0"/>
          <w:divBdr>
            <w:top w:val="none" w:sz="0" w:space="0" w:color="auto"/>
            <w:left w:val="none" w:sz="0" w:space="0" w:color="auto"/>
            <w:bottom w:val="none" w:sz="0" w:space="0" w:color="auto"/>
            <w:right w:val="none" w:sz="0" w:space="0" w:color="auto"/>
          </w:divBdr>
        </w:div>
      </w:divsChild>
    </w:div>
    <w:div w:id="181432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png"/><Relationship Id="rId42" Type="http://schemas.openxmlformats.org/officeDocument/2006/relationships/image" Target="media/image28.wmf"/><Relationship Id="rId47" Type="http://schemas.openxmlformats.org/officeDocument/2006/relationships/oleObject" Target="embeddings/oleObject11.bin"/><Relationship Id="rId63" Type="http://schemas.openxmlformats.org/officeDocument/2006/relationships/oleObject" Target="embeddings/oleObject19.bin"/><Relationship Id="rId68" Type="http://schemas.openxmlformats.org/officeDocument/2006/relationships/image" Target="media/image41.wmf"/><Relationship Id="rId84" Type="http://schemas.openxmlformats.org/officeDocument/2006/relationships/image" Target="media/image49.wmf"/><Relationship Id="rId89" Type="http://schemas.openxmlformats.org/officeDocument/2006/relationships/oleObject" Target="embeddings/oleObject32.bin"/><Relationship Id="rId112" Type="http://schemas.openxmlformats.org/officeDocument/2006/relationships/image" Target="media/image63.wmf"/><Relationship Id="rId16" Type="http://schemas.openxmlformats.org/officeDocument/2006/relationships/image" Target="media/image10.png"/><Relationship Id="rId107" Type="http://schemas.openxmlformats.org/officeDocument/2006/relationships/oleObject" Target="embeddings/oleObject41.bin"/><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3.wmf"/><Relationship Id="rId37" Type="http://schemas.openxmlformats.org/officeDocument/2006/relationships/oleObject" Target="embeddings/oleObject6.bin"/><Relationship Id="rId40" Type="http://schemas.openxmlformats.org/officeDocument/2006/relationships/image" Target="media/image27.wmf"/><Relationship Id="rId45" Type="http://schemas.openxmlformats.org/officeDocument/2006/relationships/oleObject" Target="embeddings/oleObject10.bin"/><Relationship Id="rId53" Type="http://schemas.openxmlformats.org/officeDocument/2006/relationships/oleObject" Target="embeddings/oleObject14.bin"/><Relationship Id="rId58" Type="http://schemas.openxmlformats.org/officeDocument/2006/relationships/image" Target="media/image36.wmf"/><Relationship Id="rId66" Type="http://schemas.openxmlformats.org/officeDocument/2006/relationships/image" Target="media/image40.wmf"/><Relationship Id="rId74" Type="http://schemas.openxmlformats.org/officeDocument/2006/relationships/image" Target="media/image44.wmf"/><Relationship Id="rId79" Type="http://schemas.openxmlformats.org/officeDocument/2006/relationships/oleObject" Target="embeddings/oleObject27.bin"/><Relationship Id="rId87" Type="http://schemas.openxmlformats.org/officeDocument/2006/relationships/oleObject" Target="embeddings/oleObject31.bin"/><Relationship Id="rId102" Type="http://schemas.openxmlformats.org/officeDocument/2006/relationships/image" Target="media/image58.wmf"/><Relationship Id="rId110" Type="http://schemas.openxmlformats.org/officeDocument/2006/relationships/image" Target="media/image62.wmf"/><Relationship Id="rId115"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oleObject" Target="embeddings/oleObject18.bin"/><Relationship Id="rId82" Type="http://schemas.openxmlformats.org/officeDocument/2006/relationships/image" Target="media/image48.wmf"/><Relationship Id="rId90" Type="http://schemas.openxmlformats.org/officeDocument/2006/relationships/image" Target="media/image52.wmf"/><Relationship Id="rId95" Type="http://schemas.openxmlformats.org/officeDocument/2006/relationships/oleObject" Target="embeddings/oleObject35.bin"/><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oleObject" Target="embeddings/oleObject1.bin"/><Relationship Id="rId30" Type="http://schemas.openxmlformats.org/officeDocument/2006/relationships/image" Target="media/image22.wmf"/><Relationship Id="rId35" Type="http://schemas.openxmlformats.org/officeDocument/2006/relationships/oleObject" Target="embeddings/oleObject5.bin"/><Relationship Id="rId43" Type="http://schemas.openxmlformats.org/officeDocument/2006/relationships/oleObject" Target="embeddings/oleObject9.bin"/><Relationship Id="rId48" Type="http://schemas.openxmlformats.org/officeDocument/2006/relationships/image" Target="media/image31.wmf"/><Relationship Id="rId56" Type="http://schemas.openxmlformats.org/officeDocument/2006/relationships/image" Target="media/image35.wmf"/><Relationship Id="rId64" Type="http://schemas.openxmlformats.org/officeDocument/2006/relationships/image" Target="media/image39.wmf"/><Relationship Id="rId69" Type="http://schemas.openxmlformats.org/officeDocument/2006/relationships/oleObject" Target="embeddings/oleObject22.bin"/><Relationship Id="rId77" Type="http://schemas.openxmlformats.org/officeDocument/2006/relationships/oleObject" Target="embeddings/oleObject26.bin"/><Relationship Id="rId100" Type="http://schemas.openxmlformats.org/officeDocument/2006/relationships/image" Target="media/image57.wmf"/><Relationship Id="rId105" Type="http://schemas.openxmlformats.org/officeDocument/2006/relationships/oleObject" Target="embeddings/oleObject40.bin"/><Relationship Id="rId113" Type="http://schemas.openxmlformats.org/officeDocument/2006/relationships/oleObject" Target="embeddings/oleObject44.bin"/><Relationship Id="rId8" Type="http://schemas.openxmlformats.org/officeDocument/2006/relationships/image" Target="media/image2.png"/><Relationship Id="rId51" Type="http://schemas.openxmlformats.org/officeDocument/2006/relationships/oleObject" Target="embeddings/oleObject13.bin"/><Relationship Id="rId72" Type="http://schemas.openxmlformats.org/officeDocument/2006/relationships/image" Target="media/image43.wmf"/><Relationship Id="rId80" Type="http://schemas.openxmlformats.org/officeDocument/2006/relationships/image" Target="media/image47.wmf"/><Relationship Id="rId85" Type="http://schemas.openxmlformats.org/officeDocument/2006/relationships/oleObject" Target="embeddings/oleObject30.bin"/><Relationship Id="rId93" Type="http://schemas.openxmlformats.org/officeDocument/2006/relationships/oleObject" Target="embeddings/oleObject34.bin"/><Relationship Id="rId98" Type="http://schemas.openxmlformats.org/officeDocument/2006/relationships/image" Target="media/image56.wmf"/><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oleObject" Target="embeddings/oleObject4.bin"/><Relationship Id="rId38" Type="http://schemas.openxmlformats.org/officeDocument/2006/relationships/image" Target="media/image26.wmf"/><Relationship Id="rId46" Type="http://schemas.openxmlformats.org/officeDocument/2006/relationships/image" Target="media/image30.wmf"/><Relationship Id="rId59" Type="http://schemas.openxmlformats.org/officeDocument/2006/relationships/oleObject" Target="embeddings/oleObject17.bin"/><Relationship Id="rId67" Type="http://schemas.openxmlformats.org/officeDocument/2006/relationships/oleObject" Target="embeddings/oleObject21.bin"/><Relationship Id="rId103" Type="http://schemas.openxmlformats.org/officeDocument/2006/relationships/oleObject" Target="embeddings/oleObject39.bin"/><Relationship Id="rId108"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oleObject" Target="embeddings/oleObject8.bin"/><Relationship Id="rId54" Type="http://schemas.openxmlformats.org/officeDocument/2006/relationships/image" Target="media/image34.wmf"/><Relationship Id="rId62" Type="http://schemas.openxmlformats.org/officeDocument/2006/relationships/image" Target="media/image38.wmf"/><Relationship Id="rId70" Type="http://schemas.openxmlformats.org/officeDocument/2006/relationships/image" Target="media/image42.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image" Target="media/image51.wmf"/><Relationship Id="rId91" Type="http://schemas.openxmlformats.org/officeDocument/2006/relationships/oleObject" Target="embeddings/oleObject33.bin"/><Relationship Id="rId96" Type="http://schemas.openxmlformats.org/officeDocument/2006/relationships/image" Target="media/image55.wmf"/><Relationship Id="rId111" Type="http://schemas.openxmlformats.org/officeDocument/2006/relationships/oleObject" Target="embeddings/oleObject43.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wmf"/><Relationship Id="rId36" Type="http://schemas.openxmlformats.org/officeDocument/2006/relationships/image" Target="media/image25.wmf"/><Relationship Id="rId49" Type="http://schemas.openxmlformats.org/officeDocument/2006/relationships/oleObject" Target="embeddings/oleObject12.bin"/><Relationship Id="rId57" Type="http://schemas.openxmlformats.org/officeDocument/2006/relationships/oleObject" Target="embeddings/oleObject16.bin"/><Relationship Id="rId106" Type="http://schemas.openxmlformats.org/officeDocument/2006/relationships/image" Target="media/image60.wmf"/><Relationship Id="rId114"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oleObject" Target="embeddings/oleObject3.bin"/><Relationship Id="rId44" Type="http://schemas.openxmlformats.org/officeDocument/2006/relationships/image" Target="media/image29.wmf"/><Relationship Id="rId52" Type="http://schemas.openxmlformats.org/officeDocument/2006/relationships/image" Target="media/image33.wmf"/><Relationship Id="rId60" Type="http://schemas.openxmlformats.org/officeDocument/2006/relationships/image" Target="media/image37.wmf"/><Relationship Id="rId65" Type="http://schemas.openxmlformats.org/officeDocument/2006/relationships/oleObject" Target="embeddings/oleObject20.bin"/><Relationship Id="rId73" Type="http://schemas.openxmlformats.org/officeDocument/2006/relationships/oleObject" Target="embeddings/oleObject24.bin"/><Relationship Id="rId78" Type="http://schemas.openxmlformats.org/officeDocument/2006/relationships/image" Target="media/image46.wmf"/><Relationship Id="rId81" Type="http://schemas.openxmlformats.org/officeDocument/2006/relationships/oleObject" Target="embeddings/oleObject28.bin"/><Relationship Id="rId86" Type="http://schemas.openxmlformats.org/officeDocument/2006/relationships/image" Target="media/image50.wmf"/><Relationship Id="rId94" Type="http://schemas.openxmlformats.org/officeDocument/2006/relationships/image" Target="media/image54.wmf"/><Relationship Id="rId99" Type="http://schemas.openxmlformats.org/officeDocument/2006/relationships/oleObject" Target="embeddings/oleObject37.bin"/><Relationship Id="rId101" Type="http://schemas.openxmlformats.org/officeDocument/2006/relationships/oleObject" Target="embeddings/oleObject38.bin"/><Relationship Id="rId4" Type="http://schemas.microsoft.com/office/2007/relationships/stylesWithEffects" Target="stylesWithEffect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oleObject" Target="embeddings/oleObject7.bin"/><Relationship Id="rId109" Type="http://schemas.openxmlformats.org/officeDocument/2006/relationships/oleObject" Target="embeddings/oleObject42.bin"/><Relationship Id="rId34" Type="http://schemas.openxmlformats.org/officeDocument/2006/relationships/image" Target="media/image24.wmf"/><Relationship Id="rId50" Type="http://schemas.openxmlformats.org/officeDocument/2006/relationships/image" Target="media/image32.wmf"/><Relationship Id="rId55" Type="http://schemas.openxmlformats.org/officeDocument/2006/relationships/oleObject" Target="embeddings/oleObject15.bin"/><Relationship Id="rId76" Type="http://schemas.openxmlformats.org/officeDocument/2006/relationships/image" Target="media/image45.wmf"/><Relationship Id="rId97" Type="http://schemas.openxmlformats.org/officeDocument/2006/relationships/oleObject" Target="embeddings/oleObject36.bin"/><Relationship Id="rId104" Type="http://schemas.openxmlformats.org/officeDocument/2006/relationships/image" Target="media/image59.wmf"/><Relationship Id="rId7" Type="http://schemas.openxmlformats.org/officeDocument/2006/relationships/image" Target="media/image1.png"/><Relationship Id="rId71" Type="http://schemas.openxmlformats.org/officeDocument/2006/relationships/oleObject" Target="embeddings/oleObject23.bin"/><Relationship Id="rId92" Type="http://schemas.openxmlformats.org/officeDocument/2006/relationships/image" Target="media/image53.wmf"/><Relationship Id="rId2" Type="http://schemas.openxmlformats.org/officeDocument/2006/relationships/numbering" Target="numbering.xml"/><Relationship Id="rId29"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0FC27-A55E-48AC-9407-005BD630D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38</Pages>
  <Words>6045</Words>
  <Characters>34463</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Lz42</dc:creator>
  <cp:lastModifiedBy>Lz42</cp:lastModifiedBy>
  <cp:revision>37</cp:revision>
  <dcterms:created xsi:type="dcterms:W3CDTF">2024-02-12T11:20:00Z</dcterms:created>
  <dcterms:modified xsi:type="dcterms:W3CDTF">2024-02-12T20:29:00Z</dcterms:modified>
</cp:coreProperties>
</file>