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C996B7" w14:textId="77777777" w:rsidR="00590EC8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  <w:sectPr w:rsidR="00590EC8" w:rsidSect="00590EC8">
          <w:footerReference w:type="default" r:id="rId7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133C1D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т.</w:t>
      </w:r>
      <w:r w:rsidR="00073578">
        <w:rPr>
          <w:color w:val="000000"/>
          <w:sz w:val="27"/>
          <w:szCs w:val="27"/>
        </w:rPr>
        <w:t xml:space="preserve"> </w:t>
      </w:r>
      <w:r w:rsidRPr="00C6265C">
        <w:rPr>
          <w:color w:val="000000"/>
          <w:sz w:val="27"/>
          <w:szCs w:val="27"/>
        </w:rPr>
        <w:t>п.</w:t>
      </w:r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Разработчики </w:t>
      </w:r>
      <w:proofErr w:type="spellStart"/>
      <w:r w:rsidRPr="00C6265C">
        <w:rPr>
          <w:color w:val="000000"/>
          <w:sz w:val="27"/>
          <w:szCs w:val="27"/>
        </w:rPr>
        <w:t>Delphi</w:t>
      </w:r>
      <w:proofErr w:type="spellEnd"/>
      <w:r w:rsidRPr="00C6265C">
        <w:rPr>
          <w:color w:val="000000"/>
          <w:sz w:val="27"/>
          <w:szCs w:val="27"/>
        </w:rPr>
        <w:t xml:space="preserve">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</w:t>
      </w:r>
      <w:proofErr w:type="spellStart"/>
      <w:r w:rsidRPr="00C6265C">
        <w:rPr>
          <w:color w:val="000000"/>
          <w:sz w:val="27"/>
          <w:szCs w:val="27"/>
        </w:rPr>
        <w:t>Dialogs</w:t>
      </w:r>
      <w:proofErr w:type="spellEnd"/>
      <w:r w:rsidRPr="00C6265C">
        <w:rPr>
          <w:color w:val="000000"/>
          <w:sz w:val="27"/>
          <w:szCs w:val="27"/>
        </w:rPr>
        <w:t>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Пикто</w:t>
            </w:r>
            <w:proofErr w:type="spellEnd"/>
            <w:r w:rsidRPr="00C6265C">
              <w:rPr>
                <w:rFonts w:ascii="Times New Roman" w:hAnsi="Times New Roman"/>
                <w:b/>
                <w:bCs/>
              </w:rPr>
              <w:t>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«Открыть рисунок», открывающего графический файл.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«Сохранить рисунок» — сохранение изображения в графическом файле.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proofErr w:type="spellEnd"/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Samples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 xml:space="preserve">Все диалоги являются </w:t>
      </w:r>
      <w:proofErr w:type="spellStart"/>
      <w:r w:rsidRPr="00C6265C">
        <w:rPr>
          <w:sz w:val="28"/>
          <w:szCs w:val="28"/>
        </w:rPr>
        <w:t>невизуальными</w:t>
      </w:r>
      <w:proofErr w:type="spellEnd"/>
      <w:r w:rsidRPr="00C6265C">
        <w:rPr>
          <w:sz w:val="28"/>
          <w:szCs w:val="28"/>
        </w:rPr>
        <w:t xml:space="preserve">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все их надписи будут русскими, а при англоязычной версии надписи будут на английском языке.</w:t>
      </w:r>
    </w:p>
    <w:p w14:paraId="5EA203C4" w14:textId="773A2BDB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</w:t>
      </w:r>
      <w:r w:rsidR="00073578">
        <w:rPr>
          <w:sz w:val="28"/>
          <w:szCs w:val="28"/>
        </w:rPr>
        <w:t xml:space="preserve"> </w:t>
      </w:r>
      <w:proofErr w:type="spellStart"/>
      <w:r w:rsidRPr="00C6265C">
        <w:rPr>
          <w:b/>
          <w:bCs/>
          <w:sz w:val="28"/>
          <w:szCs w:val="28"/>
        </w:rPr>
        <w:t>true</w:t>
      </w:r>
      <w:proofErr w:type="spellEnd"/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proofErr w:type="spellStart"/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proofErr w:type="spellEnd"/>
      <w:r w:rsidRPr="00C6265C">
        <w:rPr>
          <w:sz w:val="28"/>
          <w:szCs w:val="28"/>
        </w:rPr>
        <w:t>, то функция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 возвращает </w:t>
      </w:r>
      <w:proofErr w:type="spellStart"/>
      <w:r w:rsidRPr="00C6265C">
        <w:rPr>
          <w:b/>
          <w:bCs/>
          <w:sz w:val="28"/>
          <w:szCs w:val="28"/>
        </w:rPr>
        <w:t>false</w:t>
      </w:r>
      <w:proofErr w:type="spellEnd"/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компонента-диалога&gt;.</w:t>
      </w:r>
      <w:proofErr w:type="spellStart"/>
      <w:r w:rsidRPr="00C6265C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578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Аббревиатура OLE обозначает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(Присоединенные И Встроенные Объекты - ПИВО). Данные, разделяемые между приложениями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контейнером (OLE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Container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составным документом -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compound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document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контейнер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activation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editing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automation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TOLEContainer</w:t>
      </w:r>
      <w:proofErr w:type="spellEnd"/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странице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System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Палитры Компонент и нужен для создания приложений OLE-контейнеров.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скрывает все сложности, связанные с внутренней организацией OLE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, в Инспекторе Объектов дважды щелкните мышкой на свойство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ObjClass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ObjDoc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- появится стандартный диалог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Insert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) в программу. OLE объект можно создать используя уже имеющийся файл в формате одного из OLE-серверов. Для этого нужно выбрать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from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File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рис.2)</w:t>
      </w:r>
    </w:p>
    <w:p w14:paraId="21891FA7" w14:textId="1EDE8F5F" w:rsidR="003525C2" w:rsidRDefault="003525C2" w:rsidP="00073578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Выбранный объект можно как включить в приложение, так и присоединить, отметив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2A6CB9FB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r w:rsidRPr="00A44641">
        <w:rPr>
          <w:rStyle w:val="a7"/>
          <w:sz w:val="28"/>
          <w:szCs w:val="28"/>
        </w:rPr>
        <w:t>переменные-указатели</w:t>
      </w:r>
      <w:r w:rsidRPr="00A44641">
        <w:rPr>
          <w:sz w:val="28"/>
          <w:szCs w:val="28"/>
        </w:rPr>
        <w:t xml:space="preserve"> это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</w:t>
      </w:r>
      <w:r w:rsidR="002B338E" w:rsidRPr="00A44641">
        <w:rPr>
          <w:sz w:val="28"/>
          <w:szCs w:val="28"/>
        </w:rPr>
        <w:t>переменные-указатели — это</w:t>
      </w:r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43CEF590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r w:rsidR="002B338E" w:rsidRPr="00A44641">
        <w:rPr>
          <w:sz w:val="28"/>
          <w:szCs w:val="28"/>
        </w:rPr>
        <w:t>— это</w:t>
      </w:r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>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PIndexer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нетипизированный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задаётся так называемый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указатель, по аналогии 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файлом.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 содержит просто </w:t>
      </w:r>
      <w:proofErr w:type="spellStart"/>
      <w:r w:rsidRPr="00A44641">
        <w:rPr>
          <w:rFonts w:ascii="Times New Roman" w:hAnsi="Times New Roman"/>
          <w:sz w:val="28"/>
          <w:szCs w:val="28"/>
        </w:rPr>
        <w:t>адреc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в </w:t>
      </w:r>
      <w:proofErr w:type="spellStart"/>
      <w:r w:rsidRPr="00A44641">
        <w:rPr>
          <w:rFonts w:ascii="Times New Roman" w:hAnsi="Times New Roman"/>
          <w:sz w:val="28"/>
          <w:szCs w:val="28"/>
        </w:rPr>
        <w:t>Delphi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существуют и типизированные указатели. Они могут указывать на объект соответствующего типа и размера. Именно "могут указывать", потому что это по прежнему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>   Итак, типизированный указатель описывается ключевым словом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PText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на переменную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String</w:t>
      </w:r>
      <w:proofErr w:type="spellEnd"/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можно описать любой свой тип, и задать переменную-указатель данного типа:</w:t>
      </w:r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Integer;</w:t>
      </w:r>
    </w:p>
    <w:p w14:paraId="6A1B5372" w14:textId="09AE1A84" w:rsidR="00DD3D77" w:rsidRPr="002B338E" w:rsidRDefault="003F2F10" w:rsidP="002B338E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 String;</w:t>
      </w:r>
      <w:r w:rsidRPr="002B338E">
        <w:rPr>
          <w:rFonts w:ascii="Times New Roman" w:hAnsi="Times New Roman"/>
          <w:sz w:val="28"/>
          <w:szCs w:val="28"/>
          <w:lang w:val="en-US"/>
        </w:rPr>
        <w:br/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6EB751AB" w14:textId="77777777" w:rsidR="00DD3D77" w:rsidRPr="00716D52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PMyPointer</w:t>
      </w:r>
      <w:proofErr w:type="spellEnd"/>
      <w:r w:rsidRPr="00716D52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716D52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939">
        <w:rPr>
          <w:rFonts w:ascii="Times New Roman" w:hAnsi="Times New Roman"/>
          <w:sz w:val="28"/>
          <w:szCs w:val="28"/>
          <w:lang w:val="en-US"/>
        </w:rPr>
        <w:t>   </w:t>
      </w:r>
      <w:r w:rsidRPr="00A44641">
        <w:rPr>
          <w:rFonts w:ascii="Times New Roman" w:hAnsi="Times New Roman"/>
          <w:sz w:val="28"/>
          <w:szCs w:val="28"/>
        </w:rPr>
        <w:t xml:space="preserve">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</w:t>
      </w:r>
      <w:r w:rsidRPr="00A44641">
        <w:rPr>
          <w:rFonts w:ascii="Times New Roman" w:hAnsi="Times New Roman"/>
          <w:sz w:val="28"/>
          <w:szCs w:val="28"/>
        </w:rPr>
        <w:lastRenderedPageBreak/>
        <w:t>заранее описанный тип данных. Например, следующее описание задаёт функцию с параметром, являющимся указателем ранее описанного типа, результат которой также является указателем данного типа:</w:t>
      </w:r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MyFunc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(Point: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 P1, P2: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P1:=P2;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P2:=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 не адресует никакой ячейки памяти и единственное, что с ним можно сделать - это сравнить с другим указателем или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декремента:</w:t>
      </w:r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//увеличение значения указателя на 4 байта (размер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Попытка выполнить </w:t>
      </w:r>
      <w:proofErr w:type="spellStart"/>
      <w:r w:rsidRPr="00A44641">
        <w:rPr>
          <w:rFonts w:ascii="Times New Roman" w:hAnsi="Times New Roman"/>
          <w:sz w:val="28"/>
          <w:szCs w:val="28"/>
        </w:rPr>
        <w:t>операциии</w:t>
      </w:r>
      <w:proofErr w:type="spellEnd"/>
      <w:r w:rsidRPr="00A44641">
        <w:rPr>
          <w:rFonts w:ascii="Times New Roman" w:hAnsi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Fonts w:ascii="Times New Roman" w:hAnsi="Times New Roman"/>
          <w:sz w:val="28"/>
          <w:szCs w:val="28"/>
        </w:rPr>
        <w:t> либо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можно создать область памяти </w:t>
      </w:r>
      <w:proofErr w:type="spellStart"/>
      <w:r w:rsidRPr="00A44641">
        <w:rPr>
          <w:rFonts w:ascii="Times New Roman" w:hAnsi="Times New Roman"/>
          <w:sz w:val="28"/>
          <w:szCs w:val="28"/>
        </w:rPr>
        <w:t>сответствующего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 получает значение адреса созданной области памяти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, не связана ни одна переменная, но там содержится реальное используемое значение, то можно считать, что это значение связано с некой "безымянной </w:t>
      </w:r>
      <w:r w:rsidRPr="00A44641">
        <w:rPr>
          <w:rFonts w:ascii="Times New Roman" w:hAnsi="Times New Roman"/>
          <w:sz w:val="28"/>
          <w:szCs w:val="28"/>
        </w:rPr>
        <w:lastRenderedPageBreak/>
        <w:t>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Integer;</w:t>
      </w:r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^Integer;</w:t>
      </w:r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P^:=2;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//В ячейку памяти по адресу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IntToStr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E32ABA4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</w:t>
      </w:r>
      <w:r w:rsidRPr="001033BC">
        <w:rPr>
          <w:rFonts w:ascii="Times New Roman" w:hAnsi="Times New Roman"/>
          <w:sz w:val="28"/>
          <w:szCs w:val="28"/>
          <w:lang w:val="en-US"/>
        </w:rPr>
        <w:t>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N: Integer;</w:t>
      </w:r>
    </w:p>
    <w:p w14:paraId="52CD5674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 String;</w:t>
      </w:r>
    </w:p>
    <w:p w14:paraId="6B9F2443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84DDED8" w14:textId="77777777" w:rsidR="00930664" w:rsidRPr="00716D52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PRec</w:t>
      </w:r>
      <w:proofErr w:type="spellEnd"/>
      <w:r w:rsidRPr="00716D52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716D52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MyRec</w:t>
      </w:r>
      <w:proofErr w:type="spellEnd"/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^.S:='Строка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^.N:=256;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lastRenderedPageBreak/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Далее, а как получить значение, если указатель это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Array[1..100]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X: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2A0D10F2" w14:textId="63EEA5BE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^[10]</w:t>
      </w:r>
      <w:r w:rsidRPr="00A44641">
        <w:rPr>
          <w:rFonts w:ascii="Times New Roman" w:hAnsi="Times New Roman"/>
          <w:sz w:val="28"/>
          <w:szCs w:val="28"/>
        </w:rPr>
        <w:t>, 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[10]^</w:t>
      </w:r>
      <w:r w:rsidRPr="00A44641">
        <w:rPr>
          <w:rFonts w:ascii="Times New Roman" w:hAnsi="Times New Roman"/>
          <w:sz w:val="28"/>
          <w:szCs w:val="28"/>
        </w:rPr>
        <w:t xml:space="preserve"> не являются правильными выражениями. </w:t>
      </w:r>
      <w:r w:rsidR="00270E49">
        <w:rPr>
          <w:rFonts w:ascii="Times New Roman" w:hAnsi="Times New Roman"/>
          <w:sz w:val="28"/>
          <w:szCs w:val="28"/>
        </w:rPr>
        <w:t>Н</w:t>
      </w:r>
      <w:r w:rsidRPr="00A44641">
        <w:rPr>
          <w:rFonts w:ascii="Times New Roman" w:hAnsi="Times New Roman"/>
          <w:sz w:val="28"/>
          <w:szCs w:val="28"/>
        </w:rPr>
        <w:t>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всегда нужно явно освобождать. Освободить область памяти, адресуемую указателем, инициированным с помощью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можно процедурой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proofErr w:type="spellStart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</w:t>
      </w:r>
      <w:proofErr w:type="spellEnd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3DD99C7A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На канве компонента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Image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при нажатии кнопки «Рисовать» построите изображение кораблика. Использовать рисование по точкам. При помощи компонентов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Rad</w:t>
      </w:r>
      <w:r w:rsidR="00560E0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6265C">
        <w:rPr>
          <w:rFonts w:ascii="Times New Roman" w:hAnsi="Times New Roman"/>
          <w:b/>
          <w:sz w:val="28"/>
          <w:szCs w:val="28"/>
        </w:rPr>
        <w:t>oButton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задавать способ вывода изображения – мгновенно, замедленно. Для замедления использовать компонент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Timer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>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D228A7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F60756" w14:textId="0CE4457B" w:rsidR="003655D2" w:rsidRPr="001033BC" w:rsidRDefault="00180939" w:rsidP="0018093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80939">
        <w:rPr>
          <w:rFonts w:ascii="Times New Roman" w:hAnsi="Times New Roman"/>
          <w:b/>
          <w:sz w:val="28"/>
          <w:szCs w:val="28"/>
        </w:rPr>
        <w:t>РЕШЕНИЕ</w:t>
      </w:r>
      <w:r w:rsidRPr="001033BC">
        <w:rPr>
          <w:rFonts w:ascii="Times New Roman" w:hAnsi="Times New Roman"/>
          <w:b/>
          <w:sz w:val="28"/>
          <w:szCs w:val="28"/>
        </w:rPr>
        <w:t>:</w:t>
      </w:r>
    </w:p>
    <w:p w14:paraId="37EF62AB" w14:textId="663C661E" w:rsidR="00180939" w:rsidRPr="001033BC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267D71" w14:textId="1E570F06" w:rsidR="00180939" w:rsidRPr="00180939" w:rsidRDefault="00180939" w:rsidP="00716D52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Сначала напишем процедуру для осуществления задержки в том </w:t>
      </w:r>
      <w:r w:rsidR="00073578">
        <w:rPr>
          <w:rFonts w:ascii="Times New Roman" w:hAnsi="Times New Roman"/>
          <w:bCs/>
          <w:sz w:val="28"/>
          <w:szCs w:val="28"/>
        </w:rPr>
        <w:t>случае,</w:t>
      </w:r>
      <w:r>
        <w:rPr>
          <w:rFonts w:ascii="Times New Roman" w:hAnsi="Times New Roman"/>
          <w:bCs/>
          <w:sz w:val="28"/>
          <w:szCs w:val="28"/>
        </w:rPr>
        <w:t xml:space="preserve"> когда рисовать кораблик нужно с задержкой. В качестве параметра будем передавать время задержки в миллисекундах. Для быстрого рисования будем передавать 0, для замедленного 1000, что составит задержку в 1 секунду.</w:t>
      </w:r>
    </w:p>
    <w:p w14:paraId="70646D9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5B68ED" w14:textId="75A90652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procedure Delay(Value: Cardinal);</w:t>
      </w:r>
    </w:p>
    <w:p w14:paraId="42D54375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A89C6F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F, N: Cardinal;</w:t>
      </w:r>
    </w:p>
    <w:p w14:paraId="62A35F1A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84531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N := 0;</w:t>
      </w:r>
    </w:p>
    <w:p w14:paraId="5F739F3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while N &lt;= (Value div 10) do</w:t>
      </w:r>
    </w:p>
    <w:p w14:paraId="71B024B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0D7CBC7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SleepEx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(1, True);</w:t>
      </w:r>
    </w:p>
    <w:p w14:paraId="05563DF4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89379A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Inc(N);</w:t>
      </w:r>
    </w:p>
    <w:p w14:paraId="2CADF3F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end;</w:t>
      </w:r>
    </w:p>
    <w:p w14:paraId="2875732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 :=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CD01F0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repeat</w:t>
      </w:r>
    </w:p>
    <w:p w14:paraId="1743F4D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513A728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N :=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E0069F7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until (N - F &gt;= (Value mod 10)) or (N &lt; F);</w:t>
      </w:r>
    </w:p>
    <w:p w14:paraId="7D498E3A" w14:textId="63886BB9" w:rsidR="003655D2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180939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180939">
        <w:rPr>
          <w:rFonts w:ascii="Times New Roman" w:hAnsi="Times New Roman"/>
          <w:bCs/>
          <w:sz w:val="28"/>
          <w:szCs w:val="28"/>
        </w:rPr>
        <w:t>;</w:t>
      </w:r>
    </w:p>
    <w:p w14:paraId="039985E8" w14:textId="33B2C5C3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C599152" w14:textId="557496DC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2 </w:t>
      </w:r>
      <w:r>
        <w:rPr>
          <w:rFonts w:ascii="Times New Roman" w:hAnsi="Times New Roman"/>
          <w:bCs/>
          <w:sz w:val="28"/>
          <w:szCs w:val="28"/>
        </w:rPr>
        <w:t xml:space="preserve">компонента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TRadioButton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выбора скорости прорисовки. Разместим на компоненте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стартовую картинку. Укажем заголовки элементов формы и самой формы. Настроим по умолчанию быструю прорисовку.</w:t>
      </w:r>
    </w:p>
    <w:p w14:paraId="3820E40D" w14:textId="3B3243F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1.</w:t>
      </w:r>
    </w:p>
    <w:p w14:paraId="55C21715" w14:textId="11FC6749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B130927" w14:textId="0FBD2A73" w:rsidR="00A76819" w:rsidRDefault="00A76819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681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D0FE61D" wp14:editId="65FBD02F">
            <wp:extent cx="4419600" cy="3362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2F74" w14:textId="77777777" w:rsidR="00F9287A" w:rsidRDefault="00F9287A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AA529E" w14:textId="757F02FF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 Внешний вид формы на этапе разработки.</w:t>
      </w:r>
    </w:p>
    <w:p w14:paraId="284A871A" w14:textId="77777777" w:rsidR="00A76819" w:rsidRP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F42156" w14:textId="4D535B4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Добавим </w:t>
      </w:r>
      <w:r w:rsidR="00F5135F">
        <w:rPr>
          <w:rFonts w:ascii="Times New Roman" w:hAnsi="Times New Roman"/>
          <w:bCs/>
          <w:sz w:val="28"/>
          <w:szCs w:val="28"/>
        </w:rPr>
        <w:t>пункты главного меню,</w:t>
      </w:r>
      <w:r>
        <w:rPr>
          <w:rFonts w:ascii="Times New Roman" w:hAnsi="Times New Roman"/>
          <w:bCs/>
          <w:sz w:val="28"/>
          <w:szCs w:val="28"/>
        </w:rPr>
        <w:t xml:space="preserve"> отвечающие за прорисовку.</w:t>
      </w:r>
      <w:r w:rsidR="009237C8" w:rsidRPr="009237C8">
        <w:rPr>
          <w:rFonts w:ascii="Times New Roman" w:hAnsi="Times New Roman"/>
          <w:bCs/>
          <w:sz w:val="28"/>
          <w:szCs w:val="28"/>
        </w:rPr>
        <w:t xml:space="preserve"> </w:t>
      </w:r>
      <w:r w:rsidR="00F5135F">
        <w:rPr>
          <w:rFonts w:ascii="Times New Roman" w:hAnsi="Times New Roman"/>
          <w:bCs/>
          <w:sz w:val="28"/>
          <w:szCs w:val="28"/>
        </w:rPr>
        <w:t xml:space="preserve">Зададим для компонента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Button</w:t>
      </w:r>
      <w:r w:rsidR="00F5135F" w:rsidRPr="00F5135F">
        <w:rPr>
          <w:rFonts w:ascii="Times New Roman" w:hAnsi="Times New Roman"/>
          <w:bCs/>
          <w:sz w:val="28"/>
          <w:szCs w:val="28"/>
        </w:rPr>
        <w:t xml:space="preserve">1 </w:t>
      </w:r>
      <w:r w:rsidR="00F5135F">
        <w:rPr>
          <w:rFonts w:ascii="Times New Roman" w:hAnsi="Times New Roman"/>
          <w:bCs/>
          <w:sz w:val="28"/>
          <w:szCs w:val="28"/>
        </w:rPr>
        <w:t xml:space="preserve">обработчик который будет очищать рисунок и выводить изображение кораблика с указанной в переменной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D</w:t>
      </w:r>
      <w:r w:rsidR="00F5135F">
        <w:rPr>
          <w:rFonts w:ascii="Times New Roman" w:hAnsi="Times New Roman"/>
          <w:bCs/>
          <w:sz w:val="28"/>
          <w:szCs w:val="28"/>
        </w:rPr>
        <w:t xml:space="preserve"> скоростью.</w:t>
      </w:r>
    </w:p>
    <w:p w14:paraId="227B53AA" w14:textId="77777777" w:rsidR="00F5135F" w:rsidRPr="00F5135F" w:rsidRDefault="00F5135F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091D20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procedure TForm1.Button1Click(Sender: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B294D53" w14:textId="11E0E4B9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A885B4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Image1.Canvas.FillRect(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Rect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);{</w:t>
      </w:r>
      <w:r w:rsidRPr="00F5135F">
        <w:rPr>
          <w:rFonts w:ascii="Times New Roman" w:hAnsi="Times New Roman"/>
          <w:bCs/>
          <w:sz w:val="28"/>
          <w:szCs w:val="28"/>
        </w:rPr>
        <w:t>Очищаем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5135F">
        <w:rPr>
          <w:rFonts w:ascii="Times New Roman" w:hAnsi="Times New Roman"/>
          <w:bCs/>
          <w:sz w:val="28"/>
          <w:szCs w:val="28"/>
        </w:rPr>
        <w:t>компонент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C22320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with Image1.Canvas do</w:t>
      </w:r>
    </w:p>
    <w:p w14:paraId="06E6B0E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5B1C7C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(50, 250);</w:t>
      </w:r>
    </w:p>
    <w:p w14:paraId="6ED7C59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(Image1.Width-50, 250);</w:t>
      </w:r>
    </w:p>
    <w:p w14:paraId="66C52FD6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35C925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(Image1.Width-5, 210);</w:t>
      </w:r>
    </w:p>
    <w:p w14:paraId="00A6A91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14B0E07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(5, 210);</w:t>
      </w:r>
    </w:p>
    <w:p w14:paraId="609F452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592C3F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(50, 250);</w:t>
      </w:r>
    </w:p>
    <w:p w14:paraId="118328D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6FC332A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210);</w:t>
      </w:r>
    </w:p>
    <w:p w14:paraId="2E7AE30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20);</w:t>
      </w:r>
    </w:p>
    <w:p w14:paraId="3B64130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093BCA9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(170, 30);</w:t>
      </w:r>
    </w:p>
    <w:p w14:paraId="55D6E54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3026D55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40);</w:t>
      </w:r>
    </w:p>
    <w:p w14:paraId="5CD46BA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5C331D8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(150,20);</w:t>
      </w:r>
    </w:p>
    <w:p w14:paraId="30012D9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(30, 190);</w:t>
      </w:r>
    </w:p>
    <w:p w14:paraId="383F00B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640BB79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(Image1.Width-35,190);</w:t>
      </w:r>
    </w:p>
    <w:p w14:paraId="308FC5E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16A8B7F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40);</w:t>
      </w:r>
    </w:p>
    <w:p w14:paraId="61A55DC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59763E3D" w14:textId="7D277174" w:rsidR="00A76819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6D386FCA" w14:textId="292593F1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1A94C42" w14:textId="65109C09" w:rsidR="00F5135F" w:rsidRPr="009173CD" w:rsidRDefault="00F5135F" w:rsidP="00F5135F">
      <w:pPr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Для компонентов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RadioButton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установим </w:t>
      </w:r>
      <w:r w:rsidR="00093D97">
        <w:rPr>
          <w:rFonts w:ascii="Times New Roman" w:hAnsi="Times New Roman"/>
          <w:bCs/>
          <w:sz w:val="28"/>
          <w:szCs w:val="28"/>
        </w:rPr>
        <w:t>обработчики,</w:t>
      </w:r>
      <w:r>
        <w:rPr>
          <w:rFonts w:ascii="Times New Roman" w:hAnsi="Times New Roman"/>
          <w:bCs/>
          <w:sz w:val="28"/>
          <w:szCs w:val="28"/>
        </w:rPr>
        <w:t xml:space="preserve"> которые задают переменную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управляющую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скоростью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прорисовки</w:t>
      </w:r>
      <w:r w:rsidRPr="009173CD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2DE2585E" w14:textId="7D426C83" w:rsidR="00F5135F" w:rsidRPr="009173CD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6E9E8E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procedure TForm1.RadioButton1Click(Sender: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6991B6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ABCC8F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D:=0;</w:t>
      </w:r>
    </w:p>
    <w:p w14:paraId="6777368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6374923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A1B38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procedure TForm1.RadioButton2Click(Sender: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149E66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1B183677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5135F">
        <w:rPr>
          <w:rFonts w:ascii="Times New Roman" w:hAnsi="Times New Roman"/>
          <w:bCs/>
          <w:sz w:val="28"/>
          <w:szCs w:val="28"/>
        </w:rPr>
        <w:t>D:=1000;</w:t>
      </w:r>
    </w:p>
    <w:p w14:paraId="7849CFC7" w14:textId="6D3BA054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>;</w:t>
      </w:r>
    </w:p>
    <w:p w14:paraId="2382ACC1" w14:textId="493EE4E1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DF5CE4" w14:textId="780656BC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обработчик вызывающийся при создании главной формы, он проинициализирует значения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по умолчанию и создаст объект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TRect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помогающий при очистке </w:t>
      </w:r>
      <w:r>
        <w:rPr>
          <w:rFonts w:ascii="Times New Roman" w:hAnsi="Times New Roman"/>
          <w:bCs/>
          <w:sz w:val="28"/>
          <w:szCs w:val="28"/>
          <w:lang w:val="en-US"/>
        </w:rPr>
        <w:t>Image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63A68A1" w14:textId="29CCA58E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8AE558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TForm1.FormCreate(Sender: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314DD6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27EE12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Rect.Left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:=0;</w:t>
      </w:r>
    </w:p>
    <w:p w14:paraId="2890977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Rect.Top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:=0;</w:t>
      </w:r>
    </w:p>
    <w:p w14:paraId="4E0FAB9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Rect.Right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:=Image1.Width;</w:t>
      </w:r>
    </w:p>
    <w:p w14:paraId="4A358C6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Rect.Bottom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:=Image1.Height;</w:t>
      </w:r>
    </w:p>
    <w:p w14:paraId="03582423" w14:textId="77777777" w:rsidR="00093D97" w:rsidRPr="00716D52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84384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716D52">
        <w:rPr>
          <w:rFonts w:ascii="Times New Roman" w:hAnsi="Times New Roman"/>
          <w:bCs/>
          <w:sz w:val="28"/>
          <w:szCs w:val="28"/>
          <w:lang w:val="en-US"/>
        </w:rPr>
        <w:t>:=0;</w:t>
      </w:r>
    </w:p>
    <w:p w14:paraId="2AF813DA" w14:textId="676F0896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4BD96C3" w14:textId="681BA90B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30FF83" w14:textId="6F6655C4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Создадим обработчики главного меню приложения.</w:t>
      </w:r>
    </w:p>
    <w:p w14:paraId="43F539D0" w14:textId="31B7B2E9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FE7D4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19D58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TForm1.N2Click(Sender: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7208A3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663E7A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Form1.RadioButton1.Checked:=true;</w:t>
      </w:r>
    </w:p>
    <w:p w14:paraId="41BAD2E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D:=0;</w:t>
      </w:r>
    </w:p>
    <w:p w14:paraId="373A9F1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5EF6431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2879C93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3290B5C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TForm1.N3Click(Sender: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A5B41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7FAD73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Form1.RadioButton2.Checked:=true;</w:t>
      </w:r>
    </w:p>
    <w:p w14:paraId="7D1FDC74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D:=1000;</w:t>
      </w:r>
    </w:p>
    <w:p w14:paraId="4A594F2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5F3EF65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0D7E548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7CC955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TForm1.N5Click(Sender: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8448E0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0908AB3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93D97">
        <w:rPr>
          <w:rFonts w:ascii="Times New Roman" w:hAnsi="Times New Roman"/>
          <w:bCs/>
          <w:sz w:val="28"/>
          <w:szCs w:val="28"/>
        </w:rPr>
        <w:t>Application.Terminate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6F576005" w14:textId="7646B116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1048365" w14:textId="75316A78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3CE60F4" w14:textId="1DEBB9D5" w:rsidR="00093D97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после запуска представлен на рисунке 2.</w:t>
      </w:r>
    </w:p>
    <w:p w14:paraId="7744E071" w14:textId="28633481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BC8B43" w14:textId="6CD812A5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842EFCA" wp14:editId="1AF61032">
            <wp:extent cx="4438650" cy="344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44E5" w14:textId="1261A482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 Главная форма приложения.</w:t>
      </w:r>
    </w:p>
    <w:p w14:paraId="46F0CF11" w14:textId="1F448FBA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44A902A" w14:textId="2D2C4F76" w:rsidR="009237C8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с нарисованным изображением кораблика представлен на рисунке 3.</w:t>
      </w:r>
    </w:p>
    <w:p w14:paraId="17F122FC" w14:textId="18D7CB1B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978F12" w14:textId="76FA56A1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69CCD25" wp14:editId="2876F74F">
            <wp:extent cx="4438650" cy="3448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2E2" w14:textId="3B1FCA23" w:rsidR="009237C8" w:rsidRPr="00284384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Главная форма приложения с нарисованным корабликом.</w:t>
      </w:r>
    </w:p>
    <w:p w14:paraId="47BB66DA" w14:textId="77777777" w:rsidR="003655D2" w:rsidRPr="00F5135F" w:rsidRDefault="003655D2" w:rsidP="0018093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5135F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80D9468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r w:rsidR="00D228A7" w:rsidRPr="00C6265C">
        <w:rPr>
          <w:rFonts w:ascii="Times New Roman" w:hAnsi="Times New Roman"/>
          <w:b/>
          <w:sz w:val="28"/>
          <w:szCs w:val="28"/>
        </w:rPr>
        <w:t>меню,</w:t>
      </w:r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0905FE" w14:textId="3C381286" w:rsidR="003655D2" w:rsidRPr="00CE2285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E2285">
        <w:rPr>
          <w:rFonts w:ascii="Times New Roman" w:hAnsi="Times New Roman"/>
          <w:b/>
          <w:sz w:val="28"/>
          <w:szCs w:val="28"/>
        </w:rPr>
        <w:t>РЕШЕНИЕ:</w:t>
      </w:r>
    </w:p>
    <w:p w14:paraId="37417338" w14:textId="25DD22B0" w:rsidR="003655D2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0478844" w14:textId="40483787" w:rsidR="00CE2285" w:rsidRPr="00284384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</w:t>
      </w:r>
      <w:r w:rsidR="00073578">
        <w:rPr>
          <w:rFonts w:ascii="Times New Roman" w:hAnsi="Times New Roman"/>
          <w:bCs/>
          <w:sz w:val="28"/>
          <w:szCs w:val="28"/>
        </w:rPr>
        <w:t>также</w:t>
      </w:r>
      <w:r>
        <w:rPr>
          <w:rFonts w:ascii="Times New Roman" w:hAnsi="Times New Roman"/>
          <w:bCs/>
          <w:sz w:val="28"/>
          <w:szCs w:val="28"/>
        </w:rPr>
        <w:t xml:space="preserve"> собственно запуска вычислений. Укажем заголовки элементов формы и самой формы. </w:t>
      </w:r>
    </w:p>
    <w:p w14:paraId="73436EF1" w14:textId="463F5758" w:rsidR="00CE2285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Внешний вид формы в процессе разработки приведен на рисунке </w:t>
      </w:r>
      <w:r w:rsidR="00A93F07" w:rsidRPr="00A93F07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F887043" w14:textId="77777777" w:rsidR="00CE2285" w:rsidRPr="00D228A7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974A42" w14:textId="1F4F7296" w:rsidR="003655D2" w:rsidRDefault="00750EE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50EE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5EB9F29" wp14:editId="7B45CA59">
            <wp:extent cx="3429000" cy="2009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2312" w14:textId="0E012497" w:rsidR="00D560CA" w:rsidRDefault="00D560C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5CE55E0F" w14:textId="66751599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Форма на этапе разработки.</w:t>
      </w:r>
    </w:p>
    <w:p w14:paraId="34CA8E56" w14:textId="59C34777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3999259" w14:textId="33C89A70" w:rsidR="00D560CA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Добавим обработчики главного меню приложения для поиска и завершения работы программы, а так же для кнопки закрытия приложения.</w:t>
      </w:r>
    </w:p>
    <w:p w14:paraId="045F9793" w14:textId="77777777" w:rsidR="00AB0CCD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6221D20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procedure TForm1.Button2Click(Sender: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5C4161C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E9126EF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Application.Terminate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18F74D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77824A06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C5EB3ED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procedure TForm1.N2Click(Sender: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29781E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9F1FBC1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4353E152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03F7E833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893A51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procedure TForm1.N4Click(Sender: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3318F3E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F510B3A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Application</w:t>
      </w:r>
      <w:r w:rsidRPr="00284384">
        <w:rPr>
          <w:rFonts w:ascii="Times New Roman" w:hAnsi="Times New Roman"/>
          <w:bCs/>
          <w:sz w:val="28"/>
          <w:szCs w:val="28"/>
        </w:rPr>
        <w:t>.</w:t>
      </w:r>
      <w:r w:rsidRPr="00AB0CCD">
        <w:rPr>
          <w:rFonts w:ascii="Times New Roman" w:hAnsi="Times New Roman"/>
          <w:bCs/>
          <w:sz w:val="28"/>
          <w:szCs w:val="28"/>
          <w:lang w:val="en-US"/>
        </w:rPr>
        <w:t>Terminate</w:t>
      </w:r>
      <w:r w:rsidRPr="00284384">
        <w:rPr>
          <w:rFonts w:ascii="Times New Roman" w:hAnsi="Times New Roman"/>
          <w:bCs/>
          <w:sz w:val="28"/>
          <w:szCs w:val="28"/>
        </w:rPr>
        <w:t>;</w:t>
      </w:r>
    </w:p>
    <w:p w14:paraId="593D9011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284384">
        <w:rPr>
          <w:rFonts w:ascii="Times New Roman" w:hAnsi="Times New Roman"/>
          <w:bCs/>
          <w:sz w:val="28"/>
          <w:szCs w:val="28"/>
        </w:rPr>
        <w:t>;</w:t>
      </w:r>
    </w:p>
    <w:p w14:paraId="31ED5565" w14:textId="10B8FECA" w:rsidR="00AB0CCD" w:rsidRDefault="00750EEA" w:rsidP="00716D52">
      <w:pPr>
        <w:spacing w:after="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Реализуем алгоритм поиска в обработчике нажатия кнопки «Искать»</w:t>
      </w:r>
    </w:p>
    <w:p w14:paraId="2413369E" w14:textId="77777777" w:rsidR="00750EEA" w:rsidRPr="00284384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7AF46CA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procedure TForm1.Button1Click(Sender: 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A3B9AE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6BB39DB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i:integer;</w:t>
      </w:r>
    </w:p>
    <w:p w14:paraId="64B6359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c:char;</w:t>
      </w:r>
    </w:p>
    <w:p w14:paraId="3D33DAD2" w14:textId="77777777" w:rsidR="00C63D1F" w:rsidRPr="00716D52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84384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95E7DC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N:=0;{обнулим переменную поиска}</w:t>
      </w:r>
    </w:p>
    <w:p w14:paraId="090B62A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{проверим входные данные на наличие символов</w:t>
      </w:r>
    </w:p>
    <w:p w14:paraId="14D47F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}</w:t>
      </w:r>
    </w:p>
    <w:p w14:paraId="371BF70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Label3.Caption:='Результат пока не вычислялся';</w:t>
      </w:r>
    </w:p>
    <w:p w14:paraId="46DFF24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if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Edit1.Text=''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then</w:t>
      </w:r>
      <w:proofErr w:type="spellEnd"/>
    </w:p>
    <w:p w14:paraId="185E4C8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 {Не указано буквы для поиска}</w:t>
      </w:r>
    </w:p>
    <w:p w14:paraId="74A9F25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('Не указана буква для поиска');</w:t>
      </w:r>
    </w:p>
    <w:p w14:paraId="36C2C8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998686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16EB6C41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length(Edit1.Text)&gt;1 then</w:t>
      </w:r>
    </w:p>
    <w:p w14:paraId="60A4ABBD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{Указано более одной буквы}</w:t>
      </w:r>
    </w:p>
    <w:p w14:paraId="285D5F5B" w14:textId="54F56FEB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('Указан</w:t>
      </w:r>
      <w:r>
        <w:rPr>
          <w:rFonts w:ascii="Times New Roman" w:hAnsi="Times New Roman"/>
          <w:bCs/>
          <w:sz w:val="28"/>
          <w:szCs w:val="28"/>
        </w:rPr>
        <w:t>а</w:t>
      </w:r>
      <w:r w:rsidRPr="00C63D1F">
        <w:rPr>
          <w:rFonts w:ascii="Times New Roman" w:hAnsi="Times New Roman"/>
          <w:bCs/>
          <w:sz w:val="28"/>
          <w:szCs w:val="28"/>
        </w:rPr>
        <w:t xml:space="preserve"> более чем одна буква для поиска');</w:t>
      </w:r>
    </w:p>
    <w:p w14:paraId="211FFCE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335F16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277ABAD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Edit2.Text='' then</w:t>
      </w:r>
    </w:p>
    <w:p w14:paraId="2A5E62FC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  {Указана пустая строка для поиска}</w:t>
      </w:r>
    </w:p>
    <w:p w14:paraId="02081CB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('Не указана строка для поиска');</w:t>
      </w:r>
    </w:p>
    <w:p w14:paraId="0C4250A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71DDF8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00153759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S:=Edit2.Text;{</w:t>
      </w:r>
      <w:r w:rsidRPr="00C63D1F">
        <w:rPr>
          <w:rFonts w:ascii="Times New Roman" w:hAnsi="Times New Roman"/>
          <w:bCs/>
          <w:sz w:val="28"/>
          <w:szCs w:val="28"/>
        </w:rPr>
        <w:t>Реализуем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сам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поиск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8F8F872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:= 1 to length(s) do</w:t>
      </w:r>
    </w:p>
    <w:p w14:paraId="1260003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if edit1.text=s[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] then</w:t>
      </w:r>
    </w:p>
    <w:p w14:paraId="07F4F4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inc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5B4482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{Выводим результат}</w:t>
      </w:r>
    </w:p>
    <w:p w14:paraId="6E54FCE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Label3.Caption:='Результат поиска, найдено позиций:'+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inttostr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71E93AC8" w14:textId="4D7751FB" w:rsidR="00AB0CCD" w:rsidRPr="00750EEA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;</w:t>
      </w:r>
    </w:p>
    <w:p w14:paraId="400BF15C" w14:textId="77777777" w:rsidR="00AB0CCD" w:rsidRPr="00750EEA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0AAF2DE" w14:textId="00A52576" w:rsid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A9ACCD3" w14:textId="7FB093E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42683F2" w14:textId="56B32D14" w:rsidR="00526B13" w:rsidRDefault="00526B13" w:rsidP="00716D52">
      <w:pPr>
        <w:spacing w:after="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Готовая форма рабочего приложения приведена на рисунке 5.</w:t>
      </w:r>
    </w:p>
    <w:p w14:paraId="32D54DC1" w14:textId="3C14B7C2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1DA74BB" w14:textId="75520074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5E847D1" wp14:editId="1B180980">
            <wp:extent cx="3733800" cy="2105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3994" w14:textId="714F655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5. Рабочая форма приложения.</w:t>
      </w:r>
    </w:p>
    <w:p w14:paraId="0DEF3DD5" w14:textId="2E23C0AA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A2FAA6" w14:textId="25B7E473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приведен на рисунке 6.</w:t>
      </w:r>
    </w:p>
    <w:p w14:paraId="1AC3D34A" w14:textId="658D8A9B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20B5C84" w14:textId="35145EDC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2BE7B9" wp14:editId="3465810B">
            <wp:extent cx="3733800" cy="2114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BEC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61EA29" w14:textId="28D6259B" w:rsidR="00AB0CCD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6. Результат поиска.</w:t>
      </w:r>
    </w:p>
    <w:p w14:paraId="3A6D7E08" w14:textId="1588C0C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57DA19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42FCFE" w14:textId="1EF09A3E" w:rsidR="00AB0CCD" w:rsidRPr="00526B13" w:rsidRDefault="00526B13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526B13">
        <w:rPr>
          <w:rFonts w:ascii="Times New Roman" w:hAnsi="Times New Roman"/>
          <w:b/>
          <w:sz w:val="28"/>
          <w:szCs w:val="28"/>
        </w:rPr>
        <w:t>ТЕСТ:</w:t>
      </w:r>
    </w:p>
    <w:p w14:paraId="0F59FC24" w14:textId="6BAB7E67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 обработки ошибок приведён на рисунках </w:t>
      </w:r>
      <w:r w:rsidR="008915E1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-</w:t>
      </w:r>
      <w:r w:rsidR="008915E1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230FF2A" w14:textId="2008F601" w:rsidR="00526B13" w:rsidRDefault="00526B13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D50DD5" wp14:editId="698078BF">
            <wp:extent cx="398145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4D7" w14:textId="2A0D72BB" w:rsidR="008915E1" w:rsidRDefault="008915E1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0F7335E" w14:textId="3FE84FE3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7. Обработка пустой буквы для поиска</w:t>
      </w:r>
    </w:p>
    <w:p w14:paraId="4E4D9653" w14:textId="2783A925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0FCC87C" w14:textId="2610B0C8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95AABB7" wp14:editId="567A7B1F">
            <wp:extent cx="3867150" cy="1971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694" w14:textId="77777777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C49A08" w14:textId="45BC25FF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8. Обработка пустой строки для поиска.</w:t>
      </w:r>
    </w:p>
    <w:p w14:paraId="5E0A7809" w14:textId="52ABC749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3092971" w14:textId="2AEB4961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F6AD220" wp14:editId="600BDED4">
            <wp:extent cx="3924300" cy="194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18CE" w14:textId="4270569D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B79894" w14:textId="42237A57" w:rsidR="00C72925" w:rsidRPr="00526B13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9. Обработка двух и более символов в качестве буквы.</w:t>
      </w:r>
    </w:p>
    <w:p w14:paraId="15A982FF" w14:textId="496113D7" w:rsidR="003655D2" w:rsidRPr="00C6265C" w:rsidRDefault="003655D2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2317C71A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</w:r>
      <w:r w:rsidR="00D228A7">
        <w:rPr>
          <w:rFonts w:ascii="Times New Roman" w:hAnsi="Times New Roman"/>
          <w:b/>
          <w:sz w:val="28"/>
          <w:szCs w:val="28"/>
        </w:rPr>
        <w:t xml:space="preserve"> </w:t>
      </w:r>
      <w:r w:rsidRPr="00C6265C">
        <w:rPr>
          <w:rFonts w:ascii="Times New Roman" w:hAnsi="Times New Roman"/>
          <w:b/>
          <w:sz w:val="28"/>
          <w:szCs w:val="28"/>
        </w:rPr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92DA4AB" w14:textId="255CCE34" w:rsidR="003655D2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F5C28" w14:textId="5CE9F77D" w:rsidR="00FD78E4" w:rsidRP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10AF">
        <w:rPr>
          <w:rFonts w:ascii="Times New Roman" w:hAnsi="Times New Roman"/>
          <w:b/>
          <w:sz w:val="28"/>
          <w:szCs w:val="28"/>
        </w:rPr>
        <w:t>РЕШЕНИЕ:</w:t>
      </w:r>
    </w:p>
    <w:p w14:paraId="265A973D" w14:textId="16C85D11" w:rsid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EB338E9" w14:textId="77777777" w:rsidR="008110AF" w:rsidRPr="00284384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так же собственно запуска вычислений. Укажем заголовки элементов формы и самой формы. </w:t>
      </w:r>
    </w:p>
    <w:p w14:paraId="0C9B0483" w14:textId="6E456922" w:rsidR="008110AF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10.</w:t>
      </w:r>
    </w:p>
    <w:p w14:paraId="1FA702CF" w14:textId="65238A6D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F825F87" w14:textId="6A7AD82F" w:rsidR="008110AF" w:rsidRDefault="00472F18" w:rsidP="001033BC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472F1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5C47797" wp14:editId="5D2CA0A3">
            <wp:extent cx="3105150" cy="3286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1D1" w14:textId="309C3EE0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24E9F1" w14:textId="0FD48A77" w:rsidR="008110AF" w:rsidRDefault="008110AF" w:rsidP="00716D52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10. Внешний вид формы в процессе разработки.</w:t>
      </w:r>
    </w:p>
    <w:p w14:paraId="67D0A157" w14:textId="49CA6397" w:rsidR="001033BC" w:rsidRDefault="001033BC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B81A7" w14:textId="46E89338" w:rsidR="001033BC" w:rsidRDefault="001033BC" w:rsidP="00716D52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обработчики для пунктов основного меню приложения.</w:t>
      </w:r>
    </w:p>
    <w:p w14:paraId="5D95F28E" w14:textId="77777777" w:rsidR="001033BC" w:rsidRPr="009173CD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C871E1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procedure TForm1.N2Click(Sender: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699E611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91BFD3C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61CE9F37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4EBEF891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F52A89F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procedure TForm1.N3Click(Sender: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11B9C59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B49F233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Button2.Click;</w:t>
      </w:r>
    </w:p>
    <w:p w14:paraId="6EDD6FB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40136326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CF6DF7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procedure TForm1.N4Click(Sender: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2ABA694F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C66C79A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Button3.Click;</w:t>
      </w:r>
    </w:p>
    <w:p w14:paraId="1E0438DD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23062890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E4EF19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procedure TForm1.N6Click(Sender: </w:t>
      </w:r>
      <w:proofErr w:type="spellStart"/>
      <w:r w:rsidRPr="001033BC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1033B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596AFBA" w14:textId="77777777" w:rsidR="001033BC" w:rsidRPr="009173CD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E0612A" w14:textId="77777777" w:rsidR="001033BC" w:rsidRPr="009173CD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9173CD">
        <w:rPr>
          <w:rFonts w:ascii="Times New Roman" w:hAnsi="Times New Roman"/>
          <w:bCs/>
          <w:sz w:val="28"/>
          <w:szCs w:val="28"/>
        </w:rPr>
        <w:t xml:space="preserve"> </w:t>
      </w:r>
      <w:r w:rsidRPr="001033BC">
        <w:rPr>
          <w:rFonts w:ascii="Times New Roman" w:hAnsi="Times New Roman"/>
          <w:bCs/>
          <w:sz w:val="28"/>
          <w:szCs w:val="28"/>
          <w:lang w:val="en-US"/>
        </w:rPr>
        <w:t>Application</w:t>
      </w:r>
      <w:r w:rsidRPr="009173CD">
        <w:rPr>
          <w:rFonts w:ascii="Times New Roman" w:hAnsi="Times New Roman"/>
          <w:bCs/>
          <w:sz w:val="28"/>
          <w:szCs w:val="28"/>
        </w:rPr>
        <w:t>.</w:t>
      </w:r>
      <w:r w:rsidRPr="001033BC">
        <w:rPr>
          <w:rFonts w:ascii="Times New Roman" w:hAnsi="Times New Roman"/>
          <w:bCs/>
          <w:sz w:val="28"/>
          <w:szCs w:val="28"/>
          <w:lang w:val="en-US"/>
        </w:rPr>
        <w:t>Terminate</w:t>
      </w:r>
      <w:r w:rsidRPr="009173CD">
        <w:rPr>
          <w:rFonts w:ascii="Times New Roman" w:hAnsi="Times New Roman"/>
          <w:bCs/>
          <w:sz w:val="28"/>
          <w:szCs w:val="28"/>
        </w:rPr>
        <w:t>;</w:t>
      </w:r>
    </w:p>
    <w:p w14:paraId="0025E74C" w14:textId="2FE1A408" w:rsidR="001033BC" w:rsidRPr="009173CD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9173CD">
        <w:rPr>
          <w:rFonts w:ascii="Times New Roman" w:hAnsi="Times New Roman"/>
          <w:bCs/>
          <w:sz w:val="28"/>
          <w:szCs w:val="28"/>
        </w:rPr>
        <w:t>;</w:t>
      </w:r>
    </w:p>
    <w:p w14:paraId="7E5E89D0" w14:textId="0BD9F8A3" w:rsidR="001033BC" w:rsidRPr="009173CD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424334C" w14:textId="63EB29C7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Зададим возможность загрузки матрицы смежности из файла в компонент </w:t>
      </w:r>
      <w:r>
        <w:rPr>
          <w:rFonts w:ascii="Times New Roman" w:hAnsi="Times New Roman"/>
          <w:bCs/>
          <w:sz w:val="28"/>
          <w:szCs w:val="28"/>
          <w:lang w:val="en-US"/>
        </w:rPr>
        <w:t>Memo</w:t>
      </w:r>
      <w:r w:rsidRPr="001033BC">
        <w:rPr>
          <w:rFonts w:ascii="Times New Roman" w:hAnsi="Times New Roman"/>
          <w:bCs/>
          <w:sz w:val="28"/>
          <w:szCs w:val="28"/>
        </w:rPr>
        <w:t xml:space="preserve">1 </w:t>
      </w:r>
      <w:r>
        <w:rPr>
          <w:rFonts w:ascii="Times New Roman" w:hAnsi="Times New Roman"/>
          <w:bCs/>
          <w:sz w:val="28"/>
          <w:szCs w:val="28"/>
        </w:rPr>
        <w:t>при помощи диалога выбора файла.</w:t>
      </w:r>
      <w:r w:rsidR="004A420B">
        <w:rPr>
          <w:rFonts w:ascii="Times New Roman" w:hAnsi="Times New Roman"/>
          <w:bCs/>
          <w:sz w:val="28"/>
          <w:szCs w:val="28"/>
        </w:rPr>
        <w:t xml:space="preserve"> Перед загрузкой файла необходимо указать количество вершин в графе.</w:t>
      </w:r>
    </w:p>
    <w:p w14:paraId="6D7274F6" w14:textId="5AFDE3E6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22EFF53" w14:textId="77777777" w:rsidR="004A420B" w:rsidRPr="00716D52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>procedure</w:t>
      </w:r>
      <w:r w:rsidRPr="00716D5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A420B">
        <w:rPr>
          <w:rFonts w:ascii="Times New Roman" w:hAnsi="Times New Roman"/>
          <w:bCs/>
          <w:sz w:val="28"/>
          <w:szCs w:val="28"/>
          <w:lang w:val="en-US"/>
        </w:rPr>
        <w:t>TForm</w:t>
      </w:r>
      <w:r w:rsidRPr="00716D52">
        <w:rPr>
          <w:rFonts w:ascii="Times New Roman" w:hAnsi="Times New Roman"/>
          <w:bCs/>
          <w:sz w:val="28"/>
          <w:szCs w:val="28"/>
          <w:lang w:val="en-US"/>
        </w:rPr>
        <w:t>1.</w:t>
      </w:r>
      <w:r w:rsidRPr="004A420B">
        <w:rPr>
          <w:rFonts w:ascii="Times New Roman" w:hAnsi="Times New Roman"/>
          <w:bCs/>
          <w:sz w:val="28"/>
          <w:szCs w:val="28"/>
          <w:lang w:val="en-US"/>
        </w:rPr>
        <w:t>Button</w:t>
      </w:r>
      <w:r w:rsidRPr="00716D52">
        <w:rPr>
          <w:rFonts w:ascii="Times New Roman" w:hAnsi="Times New Roman"/>
          <w:bCs/>
          <w:sz w:val="28"/>
          <w:szCs w:val="28"/>
          <w:lang w:val="en-US"/>
        </w:rPr>
        <w:t>2</w:t>
      </w:r>
      <w:r w:rsidRPr="004A420B">
        <w:rPr>
          <w:rFonts w:ascii="Times New Roman" w:hAnsi="Times New Roman"/>
          <w:bCs/>
          <w:sz w:val="28"/>
          <w:szCs w:val="28"/>
          <w:lang w:val="en-US"/>
        </w:rPr>
        <w:t>Click</w:t>
      </w:r>
      <w:r w:rsidRPr="00716D52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4A420B">
        <w:rPr>
          <w:rFonts w:ascii="Times New Roman" w:hAnsi="Times New Roman"/>
          <w:bCs/>
          <w:sz w:val="28"/>
          <w:szCs w:val="28"/>
          <w:lang w:val="en-US"/>
        </w:rPr>
        <w:t>Sender</w:t>
      </w:r>
      <w:r w:rsidRPr="00716D52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Pr="004A420B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716D52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6005BB9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6FB532C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if Edit1.Text&lt;&gt;'' then</w:t>
      </w:r>
    </w:p>
    <w:p w14:paraId="02B2A75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1ACB4F3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if Opendialog1.Execute  then</w:t>
      </w:r>
    </w:p>
    <w:p w14:paraId="04AB9056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 Memo1.Lines.LoadFromFile(Opendialog1.filename)</w:t>
      </w:r>
    </w:p>
    <w:p w14:paraId="44CCEE10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4A420B">
        <w:rPr>
          <w:rFonts w:ascii="Times New Roman" w:hAnsi="Times New Roman"/>
          <w:bCs/>
          <w:sz w:val="28"/>
          <w:szCs w:val="28"/>
        </w:rPr>
        <w:t>end</w:t>
      </w:r>
      <w:proofErr w:type="spellEnd"/>
    </w:p>
    <w:p w14:paraId="04D5A5D8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4A420B">
        <w:rPr>
          <w:rFonts w:ascii="Times New Roman" w:hAnsi="Times New Roman"/>
          <w:bCs/>
          <w:sz w:val="28"/>
          <w:szCs w:val="28"/>
        </w:rPr>
        <w:t>else</w:t>
      </w:r>
      <w:proofErr w:type="spellEnd"/>
      <w:r w:rsidRPr="004A420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420B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4A420B">
        <w:rPr>
          <w:rFonts w:ascii="Times New Roman" w:hAnsi="Times New Roman"/>
          <w:bCs/>
          <w:sz w:val="28"/>
          <w:szCs w:val="28"/>
        </w:rPr>
        <w:t>('Сначала необходимо указать количество вершин');</w:t>
      </w:r>
    </w:p>
    <w:p w14:paraId="05EDAD0D" w14:textId="134814A1" w:rsidR="001033BC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A420B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4A420B">
        <w:rPr>
          <w:rFonts w:ascii="Times New Roman" w:hAnsi="Times New Roman"/>
          <w:bCs/>
          <w:sz w:val="28"/>
          <w:szCs w:val="28"/>
        </w:rPr>
        <w:t>;</w:t>
      </w:r>
    </w:p>
    <w:p w14:paraId="4F57F996" w14:textId="567DE1BA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64989E4" w14:textId="505B1DE3" w:rsidR="004A420B" w:rsidRDefault="00F1270F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указания входных данных в виде матрицы смежности можно приступить к её анализу.</w:t>
      </w:r>
      <w:r w:rsidR="009173CD" w:rsidRPr="009173CD">
        <w:rPr>
          <w:rFonts w:ascii="Times New Roman" w:hAnsi="Times New Roman"/>
          <w:bCs/>
          <w:sz w:val="28"/>
          <w:szCs w:val="28"/>
        </w:rPr>
        <w:t xml:space="preserve"> Анализ услови</w:t>
      </w:r>
      <w:r w:rsidR="009173CD">
        <w:rPr>
          <w:rFonts w:ascii="Times New Roman" w:hAnsi="Times New Roman"/>
          <w:bCs/>
          <w:sz w:val="28"/>
          <w:szCs w:val="28"/>
        </w:rPr>
        <w:t xml:space="preserve">я приводит к тому, что работа производится с ориентированным графом. В матрице смежности запись о ребре графа между вершинами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I</w:t>
      </w:r>
      <w:r w:rsidR="009173CD" w:rsidRPr="009173CD">
        <w:rPr>
          <w:rFonts w:ascii="Times New Roman" w:hAnsi="Times New Roman"/>
          <w:bCs/>
          <w:sz w:val="28"/>
          <w:szCs w:val="28"/>
        </w:rPr>
        <w:t xml:space="preserve"> </w:t>
      </w:r>
      <w:r w:rsidR="009173CD">
        <w:rPr>
          <w:rFonts w:ascii="Times New Roman" w:hAnsi="Times New Roman"/>
          <w:bCs/>
          <w:sz w:val="28"/>
          <w:szCs w:val="28"/>
        </w:rPr>
        <w:t xml:space="preserve">и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J</w:t>
      </w:r>
      <w:r w:rsidR="009173CD" w:rsidRPr="009173CD">
        <w:rPr>
          <w:rFonts w:ascii="Times New Roman" w:hAnsi="Times New Roman"/>
          <w:bCs/>
          <w:sz w:val="28"/>
          <w:szCs w:val="28"/>
        </w:rPr>
        <w:t xml:space="preserve"> </w:t>
      </w:r>
      <w:r w:rsidR="009173CD">
        <w:rPr>
          <w:rFonts w:ascii="Times New Roman" w:hAnsi="Times New Roman"/>
          <w:bCs/>
          <w:sz w:val="28"/>
          <w:szCs w:val="28"/>
        </w:rPr>
        <w:t xml:space="preserve">будет отражена элементами матрицы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A</w:t>
      </w:r>
      <w:r w:rsidR="009173CD" w:rsidRPr="009173CD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="009173CD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9173CD" w:rsidRPr="009173CD">
        <w:rPr>
          <w:rFonts w:ascii="Times New Roman" w:hAnsi="Times New Roman"/>
          <w:bCs/>
          <w:sz w:val="28"/>
          <w:szCs w:val="28"/>
        </w:rPr>
        <w:t>,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j</w:t>
      </w:r>
      <w:r w:rsidR="009173CD" w:rsidRPr="009173CD">
        <w:rPr>
          <w:rFonts w:ascii="Times New Roman" w:hAnsi="Times New Roman"/>
          <w:bCs/>
          <w:sz w:val="28"/>
          <w:szCs w:val="28"/>
        </w:rPr>
        <w:t xml:space="preserve">] </w:t>
      </w:r>
      <w:r w:rsidR="009173CD">
        <w:rPr>
          <w:rFonts w:ascii="Times New Roman" w:hAnsi="Times New Roman"/>
          <w:bCs/>
          <w:sz w:val="28"/>
          <w:szCs w:val="28"/>
        </w:rPr>
        <w:t xml:space="preserve">и 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A</w:t>
      </w:r>
      <w:r w:rsidR="009173CD" w:rsidRPr="009173CD">
        <w:rPr>
          <w:rFonts w:ascii="Times New Roman" w:hAnsi="Times New Roman"/>
          <w:bCs/>
          <w:sz w:val="28"/>
          <w:szCs w:val="28"/>
        </w:rPr>
        <w:t>[</w:t>
      </w:r>
      <w:r w:rsidR="009173CD">
        <w:rPr>
          <w:rFonts w:ascii="Times New Roman" w:hAnsi="Times New Roman"/>
          <w:bCs/>
          <w:sz w:val="28"/>
          <w:szCs w:val="28"/>
          <w:lang w:val="en-US"/>
        </w:rPr>
        <w:t>j</w:t>
      </w:r>
      <w:r w:rsidR="009173CD" w:rsidRPr="009173CD">
        <w:rPr>
          <w:rFonts w:ascii="Times New Roman" w:hAnsi="Times New Roman"/>
          <w:bCs/>
          <w:sz w:val="28"/>
          <w:szCs w:val="28"/>
        </w:rPr>
        <w:t>,</w:t>
      </w:r>
      <w:proofErr w:type="spellStart"/>
      <w:r w:rsidR="009173CD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9173CD" w:rsidRPr="009173CD">
        <w:rPr>
          <w:rFonts w:ascii="Times New Roman" w:hAnsi="Times New Roman"/>
          <w:bCs/>
          <w:sz w:val="28"/>
          <w:szCs w:val="28"/>
        </w:rPr>
        <w:t>]</w:t>
      </w:r>
      <w:r w:rsidR="009173CD">
        <w:rPr>
          <w:rFonts w:ascii="Times New Roman" w:hAnsi="Times New Roman"/>
          <w:bCs/>
          <w:sz w:val="28"/>
          <w:szCs w:val="28"/>
        </w:rPr>
        <w:t xml:space="preserve">, если элемент равен нулю то ребро отсутствует, в противном случае элемент указывает на вес ребра соответствующего направления. Таким образом </w:t>
      </w:r>
      <w:r w:rsidR="00472F18">
        <w:rPr>
          <w:rFonts w:ascii="Times New Roman" w:hAnsi="Times New Roman"/>
          <w:bCs/>
          <w:sz w:val="28"/>
          <w:szCs w:val="28"/>
        </w:rPr>
        <w:t xml:space="preserve">произведение элементов матрицы 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A</w:t>
      </w:r>
      <w:r w:rsidR="00472F18" w:rsidRPr="009173CD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="00472F18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472F18" w:rsidRPr="009173CD">
        <w:rPr>
          <w:rFonts w:ascii="Times New Roman" w:hAnsi="Times New Roman"/>
          <w:bCs/>
          <w:sz w:val="28"/>
          <w:szCs w:val="28"/>
        </w:rPr>
        <w:t>,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j</w:t>
      </w:r>
      <w:r w:rsidR="00472F18" w:rsidRPr="009173CD">
        <w:rPr>
          <w:rFonts w:ascii="Times New Roman" w:hAnsi="Times New Roman"/>
          <w:bCs/>
          <w:sz w:val="28"/>
          <w:szCs w:val="28"/>
        </w:rPr>
        <w:t>]</w:t>
      </w:r>
      <w:r w:rsidR="00472F18">
        <w:rPr>
          <w:rFonts w:ascii="Times New Roman" w:hAnsi="Times New Roman"/>
          <w:bCs/>
          <w:sz w:val="28"/>
          <w:szCs w:val="28"/>
        </w:rPr>
        <w:t xml:space="preserve"> и 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A</w:t>
      </w:r>
      <w:r w:rsidR="00472F18" w:rsidRPr="009173CD">
        <w:rPr>
          <w:rFonts w:ascii="Times New Roman" w:hAnsi="Times New Roman"/>
          <w:bCs/>
          <w:sz w:val="28"/>
          <w:szCs w:val="28"/>
        </w:rPr>
        <w:t>[</w:t>
      </w:r>
      <w:r w:rsidR="00472F18">
        <w:rPr>
          <w:rFonts w:ascii="Times New Roman" w:hAnsi="Times New Roman"/>
          <w:bCs/>
          <w:sz w:val="28"/>
          <w:szCs w:val="28"/>
          <w:lang w:val="en-US"/>
        </w:rPr>
        <w:t>j</w:t>
      </w:r>
      <w:r w:rsidR="00472F18" w:rsidRPr="009173CD">
        <w:rPr>
          <w:rFonts w:ascii="Times New Roman" w:hAnsi="Times New Roman"/>
          <w:bCs/>
          <w:sz w:val="28"/>
          <w:szCs w:val="28"/>
        </w:rPr>
        <w:t>,</w:t>
      </w:r>
      <w:proofErr w:type="spellStart"/>
      <w:r w:rsidR="00472F18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472F18" w:rsidRPr="009173CD">
        <w:rPr>
          <w:rFonts w:ascii="Times New Roman" w:hAnsi="Times New Roman"/>
          <w:bCs/>
          <w:sz w:val="28"/>
          <w:szCs w:val="28"/>
        </w:rPr>
        <w:t>]</w:t>
      </w:r>
      <w:r w:rsidR="00472F18">
        <w:rPr>
          <w:rFonts w:ascii="Times New Roman" w:hAnsi="Times New Roman"/>
          <w:bCs/>
          <w:sz w:val="28"/>
          <w:szCs w:val="28"/>
        </w:rPr>
        <w:t xml:space="preserve"> будет равно 0 если ребро не кратное, и отлично от нуля для кратных рёбер. При просмотре матрицы каждое ребро будет просмотрено 2 раза, следовательно результирующее значение счетчика кратности нужно будет разделить на 2.</w:t>
      </w:r>
    </w:p>
    <w:p w14:paraId="5296650E" w14:textId="6EAFB0E3" w:rsidR="00472F18" w:rsidRDefault="00472F18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EDD0C74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procedure TForm1.Button3Click(Sender: 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133A9F7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360C2AE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i,j:integer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BD6559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N,cnt,cod:integer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89DF186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A:array[1..10,1..10] of integer;</w:t>
      </w:r>
    </w:p>
    <w:p w14:paraId="1E476498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s:string;</w:t>
      </w:r>
    </w:p>
    <w:p w14:paraId="33EAD690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33626C1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>{}</w:t>
      </w:r>
    </w:p>
    <w:p w14:paraId="5F79AF26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N:=strtoint(Edit1.text);</w:t>
      </w:r>
    </w:p>
    <w:p w14:paraId="5A413A5E" w14:textId="77777777" w:rsidR="00F46BBD" w:rsidRPr="00716D52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</w:t>
      </w:r>
      <w:proofErr w:type="spellStart"/>
      <w:r w:rsidRPr="00716D52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716D52">
        <w:rPr>
          <w:rFonts w:ascii="Times New Roman" w:hAnsi="Times New Roman"/>
          <w:bCs/>
          <w:sz w:val="28"/>
          <w:szCs w:val="28"/>
          <w:lang w:val="en-US"/>
        </w:rPr>
        <w:t>:=0;</w:t>
      </w:r>
    </w:p>
    <w:p w14:paraId="136901C4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16D5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46BBD">
        <w:rPr>
          <w:rFonts w:ascii="Times New Roman" w:hAnsi="Times New Roman"/>
          <w:bCs/>
          <w:sz w:val="28"/>
          <w:szCs w:val="28"/>
        </w:rPr>
        <w:t>{проверяем хватает ли нам элементов для матрицы}</w:t>
      </w:r>
    </w:p>
    <w:p w14:paraId="3E7578F8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</w:t>
      </w:r>
      <w:r w:rsidRPr="00F46BBD">
        <w:rPr>
          <w:rFonts w:ascii="Times New Roman" w:hAnsi="Times New Roman"/>
          <w:bCs/>
          <w:sz w:val="28"/>
          <w:szCs w:val="28"/>
          <w:lang w:val="en-US"/>
        </w:rPr>
        <w:t>if memo1.Lines.Count&lt;N*N then</w:t>
      </w:r>
    </w:p>
    <w:p w14:paraId="3BAEA7D9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3669FCEF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(' Указано меньше чем нужно вершин для матрицы');</w:t>
      </w:r>
    </w:p>
    <w:p w14:paraId="1B19332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Exit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30CBCF82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</w:p>
    <w:p w14:paraId="15E4897E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else</w:t>
      </w:r>
      <w:proofErr w:type="spellEnd"/>
    </w:p>
    <w:p w14:paraId="7B7B6363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47A0CB25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{заполняем матрицу смежности}</w:t>
      </w:r>
    </w:p>
    <w:p w14:paraId="7E9E1FC8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>for i:=1 to N do</w:t>
      </w:r>
    </w:p>
    <w:p w14:paraId="13363797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for j := 1 to N do</w:t>
      </w:r>
    </w:p>
    <w:p w14:paraId="21FF601E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begin</w:t>
      </w:r>
    </w:p>
    <w:p w14:paraId="5D172495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 A[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(memo1.Lines[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5BE33F1F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inc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);</w:t>
      </w:r>
    </w:p>
    <w:p w14:paraId="37F95DAE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748BB8BF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{считаем кратные ребра по всем вершинам}</w:t>
      </w:r>
    </w:p>
    <w:p w14:paraId="2F3B5DBD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:=0;</w:t>
      </w:r>
    </w:p>
    <w:p w14:paraId="1387FA4C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Memo1.Lines.Add(' ');</w:t>
      </w:r>
    </w:p>
    <w:p w14:paraId="6299F8E5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>for i:=1 to N do</w:t>
      </w:r>
    </w:p>
    <w:p w14:paraId="47EE4760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begin</w:t>
      </w:r>
    </w:p>
    <w:p w14:paraId="1B351414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s:='';</w:t>
      </w:r>
    </w:p>
    <w:p w14:paraId="5E5013D0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for j := 1 to N do</w:t>
      </w:r>
    </w:p>
    <w:p w14:paraId="4114F684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5C420BA1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if 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&lt;&gt;j then</w:t>
      </w:r>
    </w:p>
    <w:p w14:paraId="6CC50BFB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begin</w:t>
      </w:r>
    </w:p>
    <w:p w14:paraId="5E699CFC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F46BBD">
        <w:rPr>
          <w:rFonts w:ascii="Times New Roman" w:hAnsi="Times New Roman"/>
          <w:bCs/>
          <w:sz w:val="28"/>
          <w:szCs w:val="28"/>
          <w:lang w:val="en-US"/>
        </w:rPr>
        <w:t>if A[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]*A[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j,i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]&lt;&gt;0 then 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F46BBD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F46BB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14B852AE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7E489C99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s:=s+Inttostr(A[i,j])+'  ';</w:t>
      </w:r>
    </w:p>
    <w:p w14:paraId="42AC8D0C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end;</w:t>
      </w:r>
    </w:p>
    <w:p w14:paraId="70ABDBC0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Memo1.Lines.Add(s);</w:t>
      </w:r>
    </w:p>
    <w:p w14:paraId="0C1A3F27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65F56BF2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{Выводим результат подсчета}</w:t>
      </w:r>
    </w:p>
    <w:p w14:paraId="133B0646" w14:textId="77777777" w:rsidR="00F46BBD" w:rsidRPr="00716D52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46BBD">
        <w:rPr>
          <w:rFonts w:ascii="Times New Roman" w:hAnsi="Times New Roman"/>
          <w:bCs/>
          <w:sz w:val="28"/>
          <w:szCs w:val="28"/>
        </w:rPr>
        <w:t xml:space="preserve">   </w:t>
      </w:r>
      <w:proofErr w:type="spellStart"/>
      <w:r w:rsidRPr="00716D52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716D52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spellStart"/>
      <w:r w:rsidRPr="00716D52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716D52">
        <w:rPr>
          <w:rFonts w:ascii="Times New Roman" w:hAnsi="Times New Roman"/>
          <w:bCs/>
          <w:sz w:val="28"/>
          <w:szCs w:val="28"/>
          <w:lang w:val="en-US"/>
        </w:rPr>
        <w:t xml:space="preserve"> div 2;</w:t>
      </w:r>
    </w:p>
    <w:p w14:paraId="5A6C595C" w14:textId="77777777" w:rsidR="00F46BBD" w:rsidRPr="00D13581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16D52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>Label3.Caption:='</w:t>
      </w:r>
      <w:r w:rsidRPr="00F46BBD">
        <w:rPr>
          <w:rFonts w:ascii="Times New Roman" w:hAnsi="Times New Roman"/>
          <w:bCs/>
          <w:sz w:val="28"/>
          <w:szCs w:val="28"/>
        </w:rPr>
        <w:t>Кратных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46BBD">
        <w:rPr>
          <w:rFonts w:ascii="Times New Roman" w:hAnsi="Times New Roman"/>
          <w:bCs/>
          <w:sz w:val="28"/>
          <w:szCs w:val="28"/>
        </w:rPr>
        <w:t>ребер</w:t>
      </w:r>
      <w:r w:rsidRPr="00D13581">
        <w:rPr>
          <w:rFonts w:ascii="Times New Roman" w:hAnsi="Times New Roman"/>
          <w:bCs/>
          <w:sz w:val="28"/>
          <w:szCs w:val="28"/>
          <w:lang w:val="en-US"/>
        </w:rPr>
        <w:t>: '+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inttostr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D13581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D1358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9AD0587" w14:textId="77777777" w:rsidR="00F46BBD" w:rsidRPr="00F46BBD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1358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6521D665" w14:textId="4DB9BD1F" w:rsidR="00472F18" w:rsidRDefault="00F46BBD" w:rsidP="00F46B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46BBD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46BBD">
        <w:rPr>
          <w:rFonts w:ascii="Times New Roman" w:hAnsi="Times New Roman"/>
          <w:bCs/>
          <w:sz w:val="28"/>
          <w:szCs w:val="28"/>
        </w:rPr>
        <w:t>;</w:t>
      </w:r>
    </w:p>
    <w:p w14:paraId="2A98AA2E" w14:textId="41E7D1C7" w:rsidR="00472F18" w:rsidRDefault="00472F18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6789C5" w14:textId="201D398A" w:rsidR="003308A9" w:rsidRDefault="003308A9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C351710" w14:textId="238A04DE" w:rsidR="003308A9" w:rsidRPr="003308A9" w:rsidRDefault="003308A9" w:rsidP="001033B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308A9">
        <w:rPr>
          <w:rFonts w:ascii="Times New Roman" w:hAnsi="Times New Roman"/>
          <w:b/>
          <w:sz w:val="28"/>
          <w:szCs w:val="28"/>
        </w:rPr>
        <w:t>ТЕСТ:</w:t>
      </w:r>
    </w:p>
    <w:p w14:paraId="18A339BE" w14:textId="77777777" w:rsidR="003308A9" w:rsidRP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7A51D533" w14:textId="58485BB7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Ситуация с недостаточным количеством элементов матрицы смежности представлена на рисунке 11.</w:t>
      </w:r>
    </w:p>
    <w:p w14:paraId="6AF353BE" w14:textId="05C6A152" w:rsidR="003308A9" w:rsidRDefault="003308A9" w:rsidP="003308A9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08A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027843B" wp14:editId="7708A32C">
            <wp:extent cx="4029075" cy="3238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0AB" w14:textId="7462C19F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11. Недостаточное количество вершин матрицы.</w:t>
      </w:r>
    </w:p>
    <w:p w14:paraId="2842C3BA" w14:textId="77777777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B4764A1" w14:textId="71ADDC0E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Ситуация в которой не указано количество вершин графа представлена на рисунке 12.</w:t>
      </w:r>
    </w:p>
    <w:p w14:paraId="3FE6B69C" w14:textId="22C203B6" w:rsidR="003308A9" w:rsidRDefault="003308A9" w:rsidP="003308A9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08A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81515D7" wp14:editId="2BF39FD7">
            <wp:extent cx="4019550" cy="3457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3C9" w14:textId="0BAAF085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12. Не указано количество вершин графа.</w:t>
      </w:r>
    </w:p>
    <w:p w14:paraId="37D9C641" w14:textId="38977E56" w:rsidR="003308A9" w:rsidRDefault="003308A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6D6711A" w14:textId="5524745C" w:rsidR="003308A9" w:rsidRDefault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Результат работы программы при верных исходных данных представлен на рисунке 13.</w:t>
      </w:r>
    </w:p>
    <w:p w14:paraId="7290CA1B" w14:textId="37A66219" w:rsidR="00F46BBD" w:rsidRDefault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50E2F54" w14:textId="7404231F" w:rsidR="00F46BBD" w:rsidRDefault="00F46BBD" w:rsidP="00F46BBD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F46BBD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B64A63E" wp14:editId="4F4A64A6">
            <wp:extent cx="2800350" cy="3038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4EE7" w14:textId="6761EE44" w:rsidR="00F46BBD" w:rsidRDefault="00F46BBD" w:rsidP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13. Результат подсчета кратных ребер.</w:t>
      </w:r>
    </w:p>
    <w:p w14:paraId="32FE84AA" w14:textId="69343F0E" w:rsidR="006C51B9" w:rsidRDefault="006C51B9" w:rsidP="00F46BB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1463D900" w14:textId="41CE45C1" w:rsidR="006C51B9" w:rsidRPr="006C51B9" w:rsidRDefault="006C51B9" w:rsidP="006C51B9">
      <w:pPr>
        <w:spacing w:after="16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папке с программой размещены 2 тестовых файла в которых сохранена информация для загрузки данных по смежным матрицам с именами </w:t>
      </w:r>
      <w:r w:rsidRPr="006C51B9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6C51B9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6C51B9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txt</w:t>
      </w:r>
      <w:r w:rsidRPr="006C51B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 w:rsidRPr="006C51B9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6C51B9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6C51B9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txt</w:t>
      </w:r>
      <w:r w:rsidRPr="006C51B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проверки матриц с 4 вершинами и 2 смежными ребрами, и 3 вершинами и 1 смежными ребрами соответственно.</w:t>
      </w:r>
    </w:p>
    <w:p w14:paraId="44C5BD1A" w14:textId="48EAFF52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Макаров, В.Л. Программирование и основы алгоритмизации / В.Л.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В.М. Котов. – Нар. </w:t>
      </w:r>
      <w:proofErr w:type="spellStart"/>
      <w:r w:rsidRPr="00C6265C">
        <w:rPr>
          <w:rFonts w:ascii="Times New Roman" w:hAnsi="Times New Roman"/>
          <w:sz w:val="28"/>
          <w:szCs w:val="28"/>
        </w:rPr>
        <w:t>асвета</w:t>
      </w:r>
      <w:proofErr w:type="spellEnd"/>
      <w:r w:rsidRPr="00C6265C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С.В. Краснов, А.В. </w:t>
      </w:r>
      <w:proofErr w:type="spellStart"/>
      <w:r w:rsidRPr="00C6265C">
        <w:rPr>
          <w:rFonts w:ascii="Times New Roman" w:hAnsi="Times New Roman"/>
          <w:sz w:val="28"/>
          <w:szCs w:val="28"/>
        </w:rPr>
        <w:t>Маятин</w:t>
      </w:r>
      <w:proofErr w:type="spellEnd"/>
      <w:r w:rsidRPr="00C6265C">
        <w:rPr>
          <w:rFonts w:ascii="Times New Roman" w:hAnsi="Times New Roman"/>
          <w:sz w:val="28"/>
          <w:szCs w:val="28"/>
        </w:rPr>
        <w:t>. – Санкт-Петербург: 2009.</w:t>
      </w:r>
    </w:p>
    <w:p w14:paraId="241EE471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>Беляева, И.В. Основы программирования на языке TURBO PASCAL / И.В. Беляева. – Ульяновск: 2011.</w:t>
      </w:r>
    </w:p>
    <w:p w14:paraId="502E8D27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>Окулов, С.М. Основы программирования / С.М. Окулов. – М.: БИНОМ. Лаборатория знаний, 2008.</w:t>
      </w:r>
    </w:p>
    <w:p w14:paraId="24EA03A9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 xml:space="preserve">Ключарев, А. А. Учебное пособие «Структуры и алгоритмы обработки данных» / А. А. Ключарев, В. А.  </w:t>
      </w:r>
      <w:proofErr w:type="spellStart"/>
      <w:r w:rsidRPr="00284384">
        <w:rPr>
          <w:rFonts w:ascii="Times New Roman" w:hAnsi="Times New Roman"/>
          <w:sz w:val="28"/>
          <w:szCs w:val="28"/>
        </w:rPr>
        <w:t>Матьяш</w:t>
      </w:r>
      <w:proofErr w:type="spellEnd"/>
      <w:r w:rsidRPr="00284384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14:paraId="459EB196" w14:textId="65D30739" w:rsidR="00667C34" w:rsidRPr="00667C34" w:rsidRDefault="00667C34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Internet</w:t>
      </w:r>
      <w:r w:rsidRPr="00667C34">
        <w:rPr>
          <w:rFonts w:ascii="Times New Roman" w:hAnsi="Times New Roman"/>
          <w:sz w:val="28"/>
          <w:szCs w:val="28"/>
        </w:rPr>
        <w:t>:</w:t>
      </w:r>
      <w:r w:rsidRPr="00667C34">
        <w:rPr>
          <w:rFonts w:ascii="Times New Roman" w:hAnsi="Times New Roman"/>
          <w:sz w:val="28"/>
          <w:szCs w:val="28"/>
        </w:rPr>
        <w:tab/>
      </w:r>
      <w:r w:rsidRPr="00667C34">
        <w:rPr>
          <w:rFonts w:ascii="Times New Roman" w:hAnsi="Times New Roman"/>
          <w:sz w:val="28"/>
          <w:szCs w:val="28"/>
          <w:lang w:val="en-US"/>
        </w:rPr>
        <w:t>https</w:t>
      </w:r>
      <w:r w:rsidRPr="00667C34">
        <w:rPr>
          <w:rFonts w:ascii="Times New Roman" w:hAnsi="Times New Roman"/>
          <w:sz w:val="28"/>
          <w:szCs w:val="28"/>
        </w:rPr>
        <w:t>://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org</w:t>
      </w:r>
      <w:r w:rsidRPr="00667C34">
        <w:rPr>
          <w:rFonts w:ascii="Times New Roman" w:hAnsi="Times New Roman"/>
          <w:sz w:val="28"/>
          <w:szCs w:val="28"/>
        </w:rPr>
        <w:t>/</w:t>
      </w:r>
      <w:r w:rsidRPr="00667C34">
        <w:rPr>
          <w:rFonts w:ascii="Times New Roman" w:hAnsi="Times New Roman"/>
          <w:sz w:val="28"/>
          <w:szCs w:val="28"/>
          <w:lang w:val="en-US"/>
        </w:rPr>
        <w:t>wiki</w:t>
      </w:r>
      <w:r w:rsidRPr="00667C34">
        <w:rPr>
          <w:rFonts w:ascii="Times New Roman" w:hAnsi="Times New Roman"/>
          <w:sz w:val="28"/>
          <w:szCs w:val="28"/>
        </w:rPr>
        <w:t>/%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0_%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8#:~:</w:t>
      </w:r>
      <w:r w:rsidRPr="00667C34">
        <w:rPr>
          <w:rFonts w:ascii="Times New Roman" w:hAnsi="Times New Roman"/>
          <w:sz w:val="28"/>
          <w:szCs w:val="28"/>
          <w:lang w:val="en-US"/>
        </w:rPr>
        <w:t>text</w:t>
      </w:r>
      <w:r w:rsidRPr="00667C34">
        <w:rPr>
          <w:rFonts w:ascii="Times New Roman" w:hAnsi="Times New Roman"/>
          <w:sz w:val="28"/>
          <w:szCs w:val="28"/>
        </w:rPr>
        <w:t>=%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</w:t>
      </w:r>
      <w:r w:rsidRPr="00667C34">
        <w:rPr>
          <w:rFonts w:ascii="Times New Roman" w:hAnsi="Times New Roman"/>
          <w:sz w:val="28"/>
          <w:szCs w:val="28"/>
          <w:lang w:val="en-US"/>
        </w:rPr>
        <w:t>G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1%81,%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2%20</w:t>
      </w:r>
      <w:r w:rsidRPr="00667C34">
        <w:rPr>
          <w:rFonts w:ascii="Times New Roman" w:hAnsi="Times New Roman"/>
          <w:sz w:val="28"/>
          <w:szCs w:val="28"/>
          <w:lang w:val="en-US"/>
        </w:rPr>
        <w:t>j</w:t>
      </w:r>
      <w:r w:rsidRPr="00667C34">
        <w:rPr>
          <w:rFonts w:ascii="Times New Roman" w:hAnsi="Times New Roman"/>
          <w:sz w:val="28"/>
          <w:szCs w:val="28"/>
        </w:rPr>
        <w:t>%2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</w:t>
      </w:r>
      <w:r w:rsidRPr="00667C34">
        <w:rPr>
          <w:rFonts w:ascii="Times New Roman" w:hAnsi="Times New Roman"/>
          <w:sz w:val="28"/>
          <w:szCs w:val="28"/>
          <w:lang w:val="en-US"/>
        </w:rPr>
        <w:t>E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1%83.</w:t>
      </w:r>
    </w:p>
    <w:p w14:paraId="580E7A67" w14:textId="77777777" w:rsidR="00797DB1" w:rsidRPr="00667C34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667C34" w:rsidSect="00590EC8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CC8B3" w14:textId="77777777" w:rsidR="009C2861" w:rsidRDefault="009C2861" w:rsidP="00FB281D">
      <w:pPr>
        <w:spacing w:after="0" w:line="240" w:lineRule="auto"/>
      </w:pPr>
      <w:r>
        <w:separator/>
      </w:r>
    </w:p>
  </w:endnote>
  <w:endnote w:type="continuationSeparator" w:id="0">
    <w:p w14:paraId="44EF4024" w14:textId="77777777" w:rsidR="009C2861" w:rsidRDefault="009C2861" w:rsidP="00FB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695831"/>
      <w:docPartObj>
        <w:docPartGallery w:val="Page Numbers (Bottom of Page)"/>
        <w:docPartUnique/>
      </w:docPartObj>
    </w:sdtPr>
    <w:sdtEndPr/>
    <w:sdtContent>
      <w:p w14:paraId="403C9BF4" w14:textId="25F8A82B" w:rsidR="00590EC8" w:rsidRDefault="00590EC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BBA72" w14:textId="77777777" w:rsidR="00590EC8" w:rsidRDefault="00590E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04233" w14:textId="77777777" w:rsidR="009C2861" w:rsidRDefault="009C2861" w:rsidP="00FB281D">
      <w:pPr>
        <w:spacing w:after="0" w:line="240" w:lineRule="auto"/>
      </w:pPr>
      <w:r>
        <w:separator/>
      </w:r>
    </w:p>
  </w:footnote>
  <w:footnote w:type="continuationSeparator" w:id="0">
    <w:p w14:paraId="248F9389" w14:textId="77777777" w:rsidR="009C2861" w:rsidRDefault="009C2861" w:rsidP="00FB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70"/>
    <w:multiLevelType w:val="hybridMultilevel"/>
    <w:tmpl w:val="71A8D280"/>
    <w:lvl w:ilvl="0" w:tplc="72F22CA4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73578"/>
    <w:rsid w:val="00093D97"/>
    <w:rsid w:val="000971B7"/>
    <w:rsid w:val="000B6E3B"/>
    <w:rsid w:val="000E2B12"/>
    <w:rsid w:val="001033BC"/>
    <w:rsid w:val="00180939"/>
    <w:rsid w:val="001F1437"/>
    <w:rsid w:val="00270E49"/>
    <w:rsid w:val="002736E1"/>
    <w:rsid w:val="00281ADD"/>
    <w:rsid w:val="00284384"/>
    <w:rsid w:val="002B338E"/>
    <w:rsid w:val="002D636E"/>
    <w:rsid w:val="002E210B"/>
    <w:rsid w:val="00315671"/>
    <w:rsid w:val="003308A9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72F18"/>
    <w:rsid w:val="00483F04"/>
    <w:rsid w:val="004A28EC"/>
    <w:rsid w:val="004A420B"/>
    <w:rsid w:val="005055AB"/>
    <w:rsid w:val="00523182"/>
    <w:rsid w:val="00526B13"/>
    <w:rsid w:val="00546842"/>
    <w:rsid w:val="00560E0F"/>
    <w:rsid w:val="00590EC8"/>
    <w:rsid w:val="005920F2"/>
    <w:rsid w:val="005A3EA7"/>
    <w:rsid w:val="005E55F4"/>
    <w:rsid w:val="005E729F"/>
    <w:rsid w:val="00631F67"/>
    <w:rsid w:val="006479F5"/>
    <w:rsid w:val="00667C34"/>
    <w:rsid w:val="00680048"/>
    <w:rsid w:val="006C51B9"/>
    <w:rsid w:val="006D29FD"/>
    <w:rsid w:val="006E4C7A"/>
    <w:rsid w:val="00716D52"/>
    <w:rsid w:val="00750EEA"/>
    <w:rsid w:val="007525A5"/>
    <w:rsid w:val="00757989"/>
    <w:rsid w:val="007859C6"/>
    <w:rsid w:val="00793D15"/>
    <w:rsid w:val="00797DB1"/>
    <w:rsid w:val="007A28A4"/>
    <w:rsid w:val="008073B4"/>
    <w:rsid w:val="008110AF"/>
    <w:rsid w:val="00852BB6"/>
    <w:rsid w:val="00872017"/>
    <w:rsid w:val="008915E1"/>
    <w:rsid w:val="008D7CAF"/>
    <w:rsid w:val="009173CD"/>
    <w:rsid w:val="009237C8"/>
    <w:rsid w:val="00930664"/>
    <w:rsid w:val="00965FFC"/>
    <w:rsid w:val="009A7ABA"/>
    <w:rsid w:val="009C2861"/>
    <w:rsid w:val="00A00724"/>
    <w:rsid w:val="00A05DAB"/>
    <w:rsid w:val="00A25ACE"/>
    <w:rsid w:val="00A44641"/>
    <w:rsid w:val="00A536D4"/>
    <w:rsid w:val="00A76819"/>
    <w:rsid w:val="00A93F07"/>
    <w:rsid w:val="00AB0CCD"/>
    <w:rsid w:val="00AC53C4"/>
    <w:rsid w:val="00AE6A86"/>
    <w:rsid w:val="00AF22A9"/>
    <w:rsid w:val="00B479BE"/>
    <w:rsid w:val="00C20BCA"/>
    <w:rsid w:val="00C5320F"/>
    <w:rsid w:val="00C6265C"/>
    <w:rsid w:val="00C63D1F"/>
    <w:rsid w:val="00C72925"/>
    <w:rsid w:val="00CE2285"/>
    <w:rsid w:val="00D13581"/>
    <w:rsid w:val="00D2110C"/>
    <w:rsid w:val="00D228A7"/>
    <w:rsid w:val="00D54471"/>
    <w:rsid w:val="00D560CA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1270F"/>
    <w:rsid w:val="00F305D2"/>
    <w:rsid w:val="00F37913"/>
    <w:rsid w:val="00F46BBD"/>
    <w:rsid w:val="00F5135F"/>
    <w:rsid w:val="00F9287A"/>
    <w:rsid w:val="00FB15FE"/>
    <w:rsid w:val="00FB281D"/>
    <w:rsid w:val="00FB3D08"/>
    <w:rsid w:val="00FB6980"/>
    <w:rsid w:val="00FD2E63"/>
    <w:rsid w:val="00FD78E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281D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28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25</Pages>
  <Words>3681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76</cp:revision>
  <cp:lastPrinted>2020-12-15T09:30:00Z</cp:lastPrinted>
  <dcterms:created xsi:type="dcterms:W3CDTF">2020-12-06T17:57:00Z</dcterms:created>
  <dcterms:modified xsi:type="dcterms:W3CDTF">2020-12-16T13:10:00Z</dcterms:modified>
</cp:coreProperties>
</file>