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24" w:rsidRPr="00A70DD5" w:rsidRDefault="00331824" w:rsidP="00E374CE">
      <w:pPr>
        <w:jc w:val="center"/>
        <w:outlineLvl w:val="0"/>
        <w:rPr>
          <w:b/>
          <w:sz w:val="24"/>
          <w:szCs w:val="24"/>
        </w:rPr>
      </w:pPr>
      <w:bookmarkStart w:id="0" w:name="_GoBack"/>
      <w:bookmarkEnd w:id="0"/>
      <w:r w:rsidRPr="00A70DD5">
        <w:rPr>
          <w:b/>
          <w:sz w:val="24"/>
          <w:szCs w:val="24"/>
          <w:lang w:val="bg-BG"/>
        </w:rPr>
        <w:t>Приложение №</w:t>
      </w:r>
      <w:r w:rsidR="00283532">
        <w:rPr>
          <w:b/>
          <w:sz w:val="24"/>
          <w:szCs w:val="24"/>
          <w:lang w:val="bg-BG"/>
        </w:rPr>
        <w:t xml:space="preserve"> </w:t>
      </w:r>
      <w:r w:rsidR="005470FC" w:rsidRPr="00A70DD5">
        <w:rPr>
          <w:b/>
          <w:sz w:val="24"/>
          <w:szCs w:val="24"/>
          <w:lang w:val="bg-BG"/>
        </w:rPr>
        <w:t>НХХДд11</w:t>
      </w:r>
      <w:r w:rsidR="005470FC" w:rsidRPr="00A70DD5">
        <w:rPr>
          <w:b/>
          <w:sz w:val="24"/>
          <w:szCs w:val="24"/>
        </w:rPr>
        <w:t>_2</w:t>
      </w:r>
    </w:p>
    <w:p w:rsidR="007E4DFC" w:rsidRDefault="00516C24" w:rsidP="00DE2C94">
      <w:pPr>
        <w:ind w:right="452"/>
        <w:jc w:val="center"/>
      </w:pPr>
      <w:r w:rsidRPr="00A70DD5">
        <w:rPr>
          <w:b/>
          <w:sz w:val="24"/>
          <w:szCs w:val="24"/>
          <w:lang w:val="bg-BG"/>
        </w:rPr>
        <w:t>към искане за</w:t>
      </w:r>
      <w:r w:rsidR="00F26ED6" w:rsidRPr="00A70DD5">
        <w:rPr>
          <w:b/>
          <w:sz w:val="24"/>
          <w:szCs w:val="24"/>
          <w:lang w:val="bg-BG"/>
        </w:rPr>
        <w:t xml:space="preserve"> издаване на лиценз за </w:t>
      </w:r>
      <w:r w:rsidR="007E4DFC">
        <w:rPr>
          <w:b/>
          <w:sz w:val="24"/>
          <w:szCs w:val="24"/>
          <w:lang w:val="bg-BG"/>
        </w:rPr>
        <w:t xml:space="preserve">организиране на </w:t>
      </w:r>
      <w:r w:rsidR="009C75AB">
        <w:rPr>
          <w:b/>
          <w:sz w:val="24"/>
          <w:szCs w:val="24"/>
          <w:lang w:val="bg-BG"/>
        </w:rPr>
        <w:t xml:space="preserve">хазартни </w:t>
      </w:r>
      <w:r w:rsidR="00F26ED6" w:rsidRPr="00A70DD5">
        <w:rPr>
          <w:b/>
          <w:sz w:val="24"/>
          <w:szCs w:val="24"/>
          <w:lang w:val="bg-BG"/>
        </w:rPr>
        <w:t>игри онлайн</w:t>
      </w:r>
      <w:r w:rsidR="007E4DFC" w:rsidRPr="007E4DFC">
        <w:t xml:space="preserve"> </w:t>
      </w:r>
    </w:p>
    <w:p w:rsidR="00562022" w:rsidRPr="00A70DD5" w:rsidRDefault="007E4DFC" w:rsidP="00DE2C94">
      <w:pPr>
        <w:ind w:right="452"/>
        <w:jc w:val="center"/>
        <w:rPr>
          <w:b/>
          <w:sz w:val="24"/>
          <w:szCs w:val="24"/>
          <w:lang w:val="bg-BG"/>
        </w:rPr>
      </w:pPr>
      <w:r w:rsidRPr="007E4DFC">
        <w:rPr>
          <w:b/>
          <w:sz w:val="24"/>
          <w:szCs w:val="24"/>
          <w:lang w:val="bg-BG"/>
        </w:rPr>
        <w:t>по Закона за хазарта (ЗХ)</w:t>
      </w:r>
    </w:p>
    <w:p w:rsidR="00303C08" w:rsidRPr="00A70DD5" w:rsidRDefault="00562022" w:rsidP="00331824">
      <w:pPr>
        <w:widowControl w:val="0"/>
        <w:autoSpaceDE w:val="0"/>
        <w:autoSpaceDN w:val="0"/>
        <w:adjustRightInd w:val="0"/>
        <w:rPr>
          <w:sz w:val="24"/>
          <w:szCs w:val="24"/>
          <w:lang w:val="bg-BG"/>
        </w:rPr>
      </w:pPr>
      <w:r w:rsidRPr="00A70DD5" w:rsidDel="00562022">
        <w:rPr>
          <w:b/>
          <w:sz w:val="24"/>
          <w:szCs w:val="24"/>
          <w:lang w:val="bg-BG"/>
        </w:rPr>
        <w:t xml:space="preserve"> </w:t>
      </w:r>
    </w:p>
    <w:tbl>
      <w:tblPr>
        <w:tblW w:w="9806" w:type="dxa"/>
        <w:tblInd w:w="3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"/>
        <w:gridCol w:w="425"/>
        <w:gridCol w:w="8789"/>
      </w:tblGrid>
      <w:tr w:rsidR="00662611" w:rsidRPr="00A70DD5" w:rsidTr="00283532">
        <w:trPr>
          <w:trHeight w:val="1384"/>
        </w:trPr>
        <w:tc>
          <w:tcPr>
            <w:tcW w:w="9806" w:type="dxa"/>
            <w:gridSpan w:val="3"/>
            <w:tcBorders>
              <w:bottom w:val="single" w:sz="4" w:space="0" w:color="auto"/>
              <w:right w:val="single" w:sz="12" w:space="0" w:color="000000"/>
            </w:tcBorders>
            <w:shd w:val="clear" w:color="auto" w:fill="C0C0C0"/>
            <w:vAlign w:val="center"/>
          </w:tcPr>
          <w:p w:rsidR="00662611" w:rsidRPr="00A70DD5" w:rsidRDefault="005F173A" w:rsidP="00B95FC2">
            <w:pPr>
              <w:ind w:left="567" w:right="-28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 xml:space="preserve">Приложени </w:t>
            </w:r>
            <w:r w:rsidR="00662611" w:rsidRPr="00A70DD5">
              <w:rPr>
                <w:b/>
                <w:sz w:val="24"/>
                <w:szCs w:val="24"/>
                <w:lang w:val="bg-BG"/>
              </w:rPr>
              <w:t>документи</w:t>
            </w:r>
          </w:p>
          <w:p w:rsidR="00FD2722" w:rsidRPr="00A70DD5" w:rsidRDefault="004660C3" w:rsidP="00B95FC2">
            <w:pPr>
              <w:ind w:left="567"/>
              <w:jc w:val="center"/>
              <w:rPr>
                <w:b/>
                <w:bCs/>
                <w:i/>
                <w:sz w:val="24"/>
                <w:szCs w:val="24"/>
                <w:lang w:val="bg-BG"/>
              </w:rPr>
            </w:pPr>
            <w:r w:rsidRPr="00A70DD5">
              <w:rPr>
                <w:b/>
                <w:bCs/>
                <w:i/>
                <w:sz w:val="24"/>
                <w:szCs w:val="24"/>
                <w:lang w:val="bg-BG"/>
              </w:rPr>
              <w:t>п</w:t>
            </w:r>
            <w:r w:rsidR="00994897" w:rsidRPr="00A70DD5">
              <w:rPr>
                <w:b/>
                <w:bCs/>
                <w:i/>
                <w:sz w:val="24"/>
                <w:szCs w:val="24"/>
                <w:lang w:val="bg-BG"/>
              </w:rPr>
              <w:t xml:space="preserve">о Наредбата за документите, необходими за издаване на лицензи по Закона за хазарта </w:t>
            </w:r>
          </w:p>
          <w:p w:rsidR="00662611" w:rsidRPr="00A70DD5" w:rsidRDefault="0083438D" w:rsidP="00B95FC2">
            <w:pPr>
              <w:ind w:left="567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i/>
                <w:sz w:val="24"/>
                <w:szCs w:val="24"/>
                <w:lang w:val="bg-BG"/>
              </w:rPr>
              <w:t xml:space="preserve"> </w:t>
            </w:r>
            <w:r w:rsidR="00662611" w:rsidRPr="00A70DD5">
              <w:rPr>
                <w:i/>
                <w:sz w:val="24"/>
                <w:szCs w:val="24"/>
                <w:lang w:val="bg-BG"/>
              </w:rPr>
              <w:t>(моля отбележете с Х</w:t>
            </w:r>
            <w:r w:rsidR="005F173A" w:rsidRPr="00A70DD5">
              <w:rPr>
                <w:i/>
                <w:sz w:val="24"/>
                <w:szCs w:val="24"/>
                <w:lang w:val="bg-BG"/>
              </w:rPr>
              <w:t>)</w:t>
            </w:r>
            <w:r w:rsidR="00662611" w:rsidRPr="00A70DD5">
              <w:rPr>
                <w:i/>
                <w:sz w:val="24"/>
                <w:szCs w:val="24"/>
                <w:lang w:val="bg-BG"/>
              </w:rPr>
              <w:t xml:space="preserve"> </w:t>
            </w:r>
          </w:p>
        </w:tc>
      </w:tr>
      <w:tr w:rsidR="00894A1C" w:rsidRPr="00A70DD5" w:rsidTr="00283532">
        <w:trPr>
          <w:trHeight w:val="702"/>
        </w:trPr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894A1C" w:rsidRPr="00A70DD5" w:rsidRDefault="00894A1C" w:rsidP="00E74940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1.</w:t>
            </w:r>
          </w:p>
        </w:tc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pct10" w:color="auto" w:fill="auto"/>
            <w:vAlign w:val="center"/>
          </w:tcPr>
          <w:p w:rsidR="00894A1C" w:rsidRPr="00A70DD5" w:rsidRDefault="00894A1C" w:rsidP="005470FC">
            <w:pPr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Документи, които се подават</w:t>
            </w:r>
            <w:r w:rsidR="00501F3E" w:rsidRPr="00A70DD5">
              <w:rPr>
                <w:b/>
                <w:sz w:val="24"/>
                <w:szCs w:val="24"/>
              </w:rPr>
              <w:t xml:space="preserve"> </w:t>
            </w:r>
            <w:r w:rsidR="008A632F" w:rsidRPr="00A70DD5">
              <w:rPr>
                <w:b/>
                <w:sz w:val="24"/>
                <w:szCs w:val="24"/>
                <w:lang w:val="bg-BG"/>
              </w:rPr>
              <w:t>за издаване на лиценз за орга</w:t>
            </w:r>
            <w:r w:rsidR="00501F3E" w:rsidRPr="00A70DD5">
              <w:rPr>
                <w:b/>
                <w:sz w:val="24"/>
                <w:szCs w:val="24"/>
                <w:lang w:val="bg-BG"/>
              </w:rPr>
              <w:t>низиране на хазартни игри</w:t>
            </w:r>
            <w:r w:rsidR="00043654" w:rsidRPr="00A70DD5">
              <w:rPr>
                <w:b/>
                <w:sz w:val="24"/>
                <w:szCs w:val="24"/>
                <w:lang w:val="bg-BG"/>
              </w:rPr>
              <w:t>: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  <w:lang w:val="ru-RU"/>
              </w:rPr>
            </w:pPr>
            <w:proofErr w:type="spellStart"/>
            <w:r w:rsidRPr="00A70DD5">
              <w:rPr>
                <w:sz w:val="24"/>
                <w:szCs w:val="24"/>
              </w:rPr>
              <w:t>извлечение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съдебен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регистър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еквивалентен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документ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съдебен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административен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орган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държавата</w:t>
            </w:r>
            <w:proofErr w:type="spellEnd"/>
            <w:r w:rsidRPr="00A70DD5">
              <w:rPr>
                <w:sz w:val="24"/>
                <w:szCs w:val="24"/>
              </w:rPr>
              <w:t xml:space="preserve">, в </w:t>
            </w:r>
            <w:proofErr w:type="spellStart"/>
            <w:r w:rsidRPr="00A70DD5">
              <w:rPr>
                <w:sz w:val="24"/>
                <w:szCs w:val="24"/>
              </w:rPr>
              <w:t>която</w:t>
            </w:r>
            <w:proofErr w:type="spellEnd"/>
            <w:r w:rsidRPr="00A70DD5">
              <w:rPr>
                <w:sz w:val="24"/>
                <w:szCs w:val="24"/>
              </w:rPr>
              <w:t xml:space="preserve"> е </w:t>
            </w:r>
            <w:proofErr w:type="spellStart"/>
            <w:r w:rsidRPr="00A70DD5">
              <w:rPr>
                <w:sz w:val="24"/>
                <w:szCs w:val="24"/>
              </w:rPr>
              <w:t>установено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търговското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дружество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юридическото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лице</w:t>
            </w:r>
            <w:proofErr w:type="spellEnd"/>
            <w:r w:rsidRPr="00A70DD5">
              <w:rPr>
                <w:sz w:val="24"/>
                <w:szCs w:val="24"/>
              </w:rPr>
              <w:t xml:space="preserve"> с </w:t>
            </w:r>
            <w:proofErr w:type="spellStart"/>
            <w:r w:rsidRPr="00A70DD5">
              <w:rPr>
                <w:sz w:val="24"/>
                <w:szCs w:val="24"/>
              </w:rPr>
              <w:t>нестопанска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цел</w:t>
            </w:r>
            <w:proofErr w:type="spellEnd"/>
            <w:r w:rsidRPr="00A70DD5">
              <w:rPr>
                <w:sz w:val="24"/>
                <w:szCs w:val="24"/>
                <w:lang w:val="ru-RU"/>
              </w:rPr>
              <w:t>;</w:t>
            </w:r>
          </w:p>
          <w:p w:rsidR="00DD09CD" w:rsidRPr="00A70DD5" w:rsidRDefault="00DD09CD" w:rsidP="00DD09CD">
            <w:pPr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i/>
                <w:sz w:val="24"/>
                <w:szCs w:val="24"/>
                <w:lang w:val="bg-BG"/>
              </w:rPr>
              <w:t>(прилага се в случаите, когато искателят няма получен ЕИК или в искането не е посочен ЕИК)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A70DD5">
              <w:rPr>
                <w:sz w:val="24"/>
                <w:szCs w:val="24"/>
                <w:lang w:val="bg-BG"/>
              </w:rPr>
              <w:t>актуален учредителен акт</w:t>
            </w:r>
            <w:r w:rsidRPr="00A70DD5">
              <w:rPr>
                <w:sz w:val="24"/>
                <w:szCs w:val="24"/>
              </w:rPr>
              <w:t>;</w:t>
            </w:r>
          </w:p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i/>
                <w:sz w:val="24"/>
                <w:szCs w:val="24"/>
                <w:lang w:val="bg-BG"/>
              </w:rPr>
              <w:t>(прилага се в случаите, когато искателят няма получен ЕИК или в искането не е посочен ЕИК)</w:t>
            </w:r>
          </w:p>
        </w:tc>
      </w:tr>
      <w:tr w:rsidR="00DD09CD" w:rsidRPr="00A70DD5" w:rsidTr="00283532">
        <w:trPr>
          <w:trHeight w:val="228"/>
        </w:trPr>
        <w:tc>
          <w:tcPr>
            <w:tcW w:w="592" w:type="dxa"/>
            <w:vMerge w:val="restart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</w:rPr>
              <w:t>1.</w:t>
            </w:r>
            <w:r w:rsidRPr="00A70DD5">
              <w:rPr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документи за идентификация на собствениците, съдружниците или акционерите на искателя:</w:t>
            </w:r>
          </w:p>
        </w:tc>
      </w:tr>
      <w:tr w:rsidR="00DD09CD" w:rsidRPr="00A70DD5" w:rsidTr="00283532">
        <w:trPr>
          <w:trHeight w:val="321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 а) извлечение от книгата на акционерите на искателя, заверена от законния му представител;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б) извлечение от съдебен регистър, еквивалентен документ на съдебен или административен орган от държавата, в която е установено търговското дружество или юридическото лице с нестопанска цел, или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друг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документ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искателя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който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удостоверява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данни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лицата</w:t>
            </w:r>
            <w:proofErr w:type="spellEnd"/>
            <w:r w:rsidRPr="00A70DD5">
              <w:rPr>
                <w:sz w:val="24"/>
                <w:szCs w:val="24"/>
                <w:lang w:val="bg-BG"/>
              </w:rPr>
              <w:t xml:space="preserve"> - собственици съдружници или акционери на искателя;</w:t>
            </w:r>
          </w:p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 w:rsidDel="00AF4BE1">
              <w:rPr>
                <w:sz w:val="24"/>
                <w:szCs w:val="24"/>
                <w:lang w:val="bg-BG"/>
              </w:rPr>
              <w:t xml:space="preserve"> </w:t>
            </w:r>
            <w:r w:rsidRPr="00A70DD5">
              <w:rPr>
                <w:i/>
                <w:sz w:val="24"/>
                <w:szCs w:val="24"/>
                <w:lang w:val="bg-BG"/>
              </w:rPr>
              <w:t>(прилага се в случаите, когато искателят</w:t>
            </w:r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няма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получен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ЕИК </w:t>
            </w:r>
            <w:proofErr w:type="spellStart"/>
            <w:r w:rsidRPr="00A70DD5">
              <w:rPr>
                <w:i/>
                <w:sz w:val="24"/>
                <w:szCs w:val="24"/>
              </w:rPr>
              <w:t>или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в </w:t>
            </w:r>
            <w:proofErr w:type="spellStart"/>
            <w:r w:rsidRPr="00A70DD5">
              <w:rPr>
                <w:i/>
                <w:sz w:val="24"/>
                <w:szCs w:val="24"/>
              </w:rPr>
              <w:t>искането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не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е </w:t>
            </w:r>
            <w:proofErr w:type="spellStart"/>
            <w:r w:rsidRPr="00A70DD5">
              <w:rPr>
                <w:i/>
                <w:sz w:val="24"/>
                <w:szCs w:val="24"/>
              </w:rPr>
              <w:t>посочен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ЕИК</w:t>
            </w:r>
            <w:r w:rsidRPr="00A70DD5">
              <w:rPr>
                <w:i/>
                <w:sz w:val="24"/>
                <w:szCs w:val="24"/>
                <w:lang w:val="bg-BG"/>
              </w:rPr>
              <w:t>)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в) документ по т.1.1, от който да са видни законните представители на лицето;</w:t>
            </w:r>
          </w:p>
          <w:p w:rsidR="00DD09CD" w:rsidRPr="00A70DD5" w:rsidDel="005F173A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i/>
                <w:sz w:val="24"/>
                <w:szCs w:val="24"/>
                <w:lang w:val="bg-BG"/>
              </w:rPr>
              <w:t>(прилага се в случай, че собствениците, съдружниците и акционерите на искателя притежават квалифицирано участие в капитала на искателя и искателят е юридическо лице, което не е регистрирано в Република България)</w:t>
            </w:r>
          </w:p>
        </w:tc>
      </w:tr>
      <w:tr w:rsidR="00DD09CD" w:rsidRPr="00A70DD5" w:rsidTr="00283532">
        <w:trPr>
          <w:trHeight w:val="137"/>
        </w:trPr>
        <w:tc>
          <w:tcPr>
            <w:tcW w:w="592" w:type="dxa"/>
            <w:vMerge w:val="restart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</w:rPr>
              <w:t>1.</w:t>
            </w:r>
            <w:r w:rsidRPr="00A70DD5">
              <w:rPr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spellStart"/>
            <w:proofErr w:type="gramStart"/>
            <w:r w:rsidRPr="00A70DD5">
              <w:rPr>
                <w:sz w:val="24"/>
                <w:szCs w:val="24"/>
              </w:rPr>
              <w:t>документ</w:t>
            </w:r>
            <w:proofErr w:type="spellEnd"/>
            <w:proofErr w:type="gram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установяване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обстоятелствата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относно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съдимостта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физическите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лица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8, </w:t>
            </w:r>
            <w:proofErr w:type="spellStart"/>
            <w:r w:rsidRPr="00A70DD5">
              <w:rPr>
                <w:sz w:val="24"/>
                <w:szCs w:val="24"/>
              </w:rPr>
              <w:t>ал</w:t>
            </w:r>
            <w:proofErr w:type="spellEnd"/>
            <w:r w:rsidRPr="00A70DD5">
              <w:rPr>
                <w:sz w:val="24"/>
                <w:szCs w:val="24"/>
              </w:rPr>
              <w:t xml:space="preserve">. 1, т. 1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Закона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хазарта</w:t>
            </w:r>
            <w:proofErr w:type="spellEnd"/>
            <w:r w:rsidRPr="00A70DD5">
              <w:rPr>
                <w:sz w:val="24"/>
                <w:szCs w:val="24"/>
                <w:lang w:val="bg-BG"/>
              </w:rPr>
              <w:t xml:space="preserve"> - </w:t>
            </w:r>
            <w:proofErr w:type="spellStart"/>
            <w:r w:rsidRPr="00A70DD5">
              <w:rPr>
                <w:sz w:val="24"/>
                <w:szCs w:val="24"/>
              </w:rPr>
              <w:t>собственик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съдружник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акционер</w:t>
            </w:r>
            <w:proofErr w:type="spellEnd"/>
            <w:r w:rsidRPr="00A70DD5">
              <w:rPr>
                <w:sz w:val="24"/>
                <w:szCs w:val="24"/>
              </w:rPr>
              <w:t xml:space="preserve"> с </w:t>
            </w:r>
            <w:proofErr w:type="spellStart"/>
            <w:r w:rsidRPr="00A70DD5">
              <w:rPr>
                <w:sz w:val="24"/>
                <w:szCs w:val="24"/>
              </w:rPr>
              <w:t>квалифицирано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участие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управител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член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управителен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контролен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орган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дружество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юридическо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лице</w:t>
            </w:r>
            <w:proofErr w:type="spellEnd"/>
            <w:r w:rsidRPr="00A70DD5">
              <w:rPr>
                <w:sz w:val="24"/>
                <w:szCs w:val="24"/>
              </w:rPr>
              <w:t xml:space="preserve"> с </w:t>
            </w:r>
            <w:proofErr w:type="spellStart"/>
            <w:r w:rsidRPr="00A70DD5">
              <w:rPr>
                <w:sz w:val="24"/>
                <w:szCs w:val="24"/>
              </w:rPr>
              <w:t>нестопанска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цел</w:t>
            </w:r>
            <w:proofErr w:type="spellEnd"/>
            <w:r w:rsidRPr="00A70DD5">
              <w:rPr>
                <w:sz w:val="24"/>
                <w:szCs w:val="24"/>
                <w:lang w:val="bg-BG"/>
              </w:rPr>
              <w:t>:</w:t>
            </w:r>
          </w:p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(</w:t>
            </w:r>
            <w:r w:rsidRPr="00A70DD5">
              <w:rPr>
                <w:i/>
                <w:sz w:val="24"/>
                <w:szCs w:val="24"/>
                <w:lang w:val="bg-BG"/>
              </w:rPr>
              <w:t>имена на лицето по документ за самоличност, в качеството на)</w:t>
            </w:r>
          </w:p>
        </w:tc>
      </w:tr>
      <w:tr w:rsidR="00DD09CD" w:rsidRPr="00A70DD5" w:rsidTr="00283532">
        <w:trPr>
          <w:trHeight w:val="232"/>
        </w:trPr>
        <w:tc>
          <w:tcPr>
            <w:tcW w:w="592" w:type="dxa"/>
            <w:vMerge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а)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собствениците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съдружниците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акционерите</w:t>
            </w:r>
            <w:proofErr w:type="spellEnd"/>
            <w:r w:rsidRPr="00A70DD5">
              <w:rPr>
                <w:sz w:val="24"/>
                <w:szCs w:val="24"/>
              </w:rPr>
              <w:t xml:space="preserve"> с </w:t>
            </w:r>
            <w:proofErr w:type="spellStart"/>
            <w:r w:rsidRPr="00A70DD5">
              <w:rPr>
                <w:sz w:val="24"/>
                <w:szCs w:val="24"/>
              </w:rPr>
              <w:t>квалифицирано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участие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управителите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прокуристите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членовете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контролните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управителните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органи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искателя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които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чужди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граждани</w:t>
            </w:r>
            <w:proofErr w:type="spellEnd"/>
            <w:r w:rsidRPr="00A70DD5">
              <w:rPr>
                <w:sz w:val="24"/>
                <w:szCs w:val="24"/>
                <w:lang w:val="bg-BG"/>
              </w:rPr>
              <w:t>:</w:t>
            </w:r>
          </w:p>
        </w:tc>
      </w:tr>
      <w:tr w:rsidR="00DD09CD" w:rsidRPr="00A70DD5" w:rsidTr="00283532">
        <w:trPr>
          <w:trHeight w:val="232"/>
        </w:trPr>
        <w:tc>
          <w:tcPr>
            <w:tcW w:w="592" w:type="dxa"/>
            <w:vMerge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A70DD5">
              <w:rPr>
                <w:sz w:val="24"/>
                <w:szCs w:val="24"/>
              </w:rPr>
              <w:t>свидетелство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съдимост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издадено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реда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Наредба</w:t>
            </w:r>
            <w:proofErr w:type="spellEnd"/>
            <w:r w:rsidRPr="00A70DD5">
              <w:rPr>
                <w:sz w:val="24"/>
                <w:szCs w:val="24"/>
              </w:rPr>
              <w:t xml:space="preserve"> № 8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2008 г.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функциите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организацията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дейността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бюрата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съдимост</w:t>
            </w:r>
            <w:proofErr w:type="spellEnd"/>
            <w:r w:rsidRPr="00A70DD5">
              <w:rPr>
                <w:sz w:val="24"/>
                <w:szCs w:val="24"/>
              </w:rPr>
              <w:t xml:space="preserve"> (ДВ, </w:t>
            </w:r>
            <w:proofErr w:type="spellStart"/>
            <w:r w:rsidRPr="00A70DD5">
              <w:rPr>
                <w:sz w:val="24"/>
                <w:szCs w:val="24"/>
              </w:rPr>
              <w:t>бр</w:t>
            </w:r>
            <w:proofErr w:type="spellEnd"/>
            <w:r w:rsidRPr="00A70DD5">
              <w:rPr>
                <w:sz w:val="24"/>
                <w:szCs w:val="24"/>
              </w:rPr>
              <w:t xml:space="preserve">. 24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2008 г.) (</w:t>
            </w:r>
            <w:proofErr w:type="spellStart"/>
            <w:r w:rsidRPr="00A70DD5">
              <w:rPr>
                <w:sz w:val="24"/>
                <w:szCs w:val="24"/>
              </w:rPr>
              <w:t>Наредба</w:t>
            </w:r>
            <w:proofErr w:type="spellEnd"/>
            <w:r w:rsidRPr="00A70DD5">
              <w:rPr>
                <w:sz w:val="24"/>
                <w:szCs w:val="24"/>
              </w:rPr>
              <w:t xml:space="preserve"> № 8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2008 г.)</w:t>
            </w:r>
          </w:p>
        </w:tc>
      </w:tr>
      <w:tr w:rsidR="00DD09CD" w:rsidRPr="00A70DD5" w:rsidTr="00283532">
        <w:trPr>
          <w:trHeight w:val="232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right w:val="single" w:sz="12" w:space="0" w:color="000000"/>
            </w:tcBorders>
            <w:shd w:val="clear" w:color="auto" w:fill="auto"/>
          </w:tcPr>
          <w:p w:rsidR="00DD09CD" w:rsidRPr="00DE2C94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A70DD5">
              <w:rPr>
                <w:sz w:val="24"/>
                <w:szCs w:val="24"/>
              </w:rPr>
              <w:t>свидетелство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съдимост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друг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официален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документ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удостоверяване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липсата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предходно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осъждане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издаден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съгласно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националното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им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законодателство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по-рано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6 </w:t>
            </w:r>
            <w:proofErr w:type="spellStart"/>
            <w:r w:rsidRPr="00A70DD5">
              <w:rPr>
                <w:sz w:val="24"/>
                <w:szCs w:val="24"/>
              </w:rPr>
              <w:t>месеца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датата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представянето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му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декларация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липса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осъждане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когато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съгласно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националното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им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законодателство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издава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такъв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документ</w:t>
            </w:r>
            <w:proofErr w:type="spellEnd"/>
            <w:r>
              <w:rPr>
                <w:sz w:val="24"/>
                <w:szCs w:val="24"/>
                <w:lang w:val="bg-BG"/>
              </w:rPr>
              <w:t>;</w:t>
            </w:r>
          </w:p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(</w:t>
            </w:r>
            <w:r w:rsidRPr="00A70DD5">
              <w:rPr>
                <w:i/>
                <w:sz w:val="24"/>
                <w:szCs w:val="24"/>
                <w:lang w:val="bg-BG"/>
              </w:rPr>
              <w:t>в случаите, когато нямат личен номер на чужденец</w:t>
            </w:r>
            <w:r w:rsidRPr="00A70DD5">
              <w:rPr>
                <w:sz w:val="24"/>
                <w:szCs w:val="24"/>
                <w:lang w:val="bg-BG"/>
              </w:rPr>
              <w:t>)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б)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собствениците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съдружниците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акционерите</w:t>
            </w:r>
            <w:proofErr w:type="spellEnd"/>
            <w:r w:rsidRPr="00A70DD5">
              <w:rPr>
                <w:sz w:val="24"/>
                <w:szCs w:val="24"/>
              </w:rPr>
              <w:t xml:space="preserve"> с </w:t>
            </w:r>
            <w:proofErr w:type="spellStart"/>
            <w:r w:rsidRPr="00A70DD5">
              <w:rPr>
                <w:sz w:val="24"/>
                <w:szCs w:val="24"/>
              </w:rPr>
              <w:t>квалифицирано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участие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управителите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прокуристите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членовете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контролните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управителните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органи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искателя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които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български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граждани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родени</w:t>
            </w:r>
            <w:proofErr w:type="spellEnd"/>
            <w:r w:rsidRPr="00A70DD5">
              <w:rPr>
                <w:sz w:val="24"/>
                <w:szCs w:val="24"/>
              </w:rPr>
              <w:t xml:space="preserve"> в </w:t>
            </w:r>
            <w:proofErr w:type="spellStart"/>
            <w:r w:rsidRPr="00A70DD5">
              <w:rPr>
                <w:sz w:val="24"/>
                <w:szCs w:val="24"/>
              </w:rPr>
              <w:t>страната</w:t>
            </w:r>
            <w:proofErr w:type="spellEnd"/>
            <w:r w:rsidRPr="00A70DD5">
              <w:rPr>
                <w:sz w:val="24"/>
                <w:szCs w:val="24"/>
                <w:lang w:val="bg-BG"/>
              </w:rPr>
              <w:t>: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spellStart"/>
            <w:proofErr w:type="gramStart"/>
            <w:r w:rsidRPr="00A70DD5">
              <w:rPr>
                <w:sz w:val="24"/>
                <w:szCs w:val="24"/>
              </w:rPr>
              <w:t>копие</w:t>
            </w:r>
            <w:proofErr w:type="spellEnd"/>
            <w:proofErr w:type="gram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личната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карта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декларация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относно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данните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личната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карта</w:t>
            </w:r>
            <w:proofErr w:type="spellEnd"/>
            <w:r w:rsidRPr="00A70DD5">
              <w:rPr>
                <w:sz w:val="24"/>
                <w:szCs w:val="24"/>
              </w:rPr>
              <w:t xml:space="preserve"> с </w:t>
            </w:r>
            <w:proofErr w:type="spellStart"/>
            <w:r w:rsidRPr="00A70DD5">
              <w:rPr>
                <w:sz w:val="24"/>
                <w:szCs w:val="24"/>
              </w:rPr>
              <w:t>цел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служебно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установяване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обстоятелствата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относно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съдимостта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им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чрез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издаване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електронно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служебно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свидетелство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съдимост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реда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35б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Наредба</w:t>
            </w:r>
            <w:proofErr w:type="spellEnd"/>
            <w:r w:rsidRPr="00A70DD5">
              <w:rPr>
                <w:sz w:val="24"/>
                <w:szCs w:val="24"/>
              </w:rPr>
              <w:t xml:space="preserve"> № 8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2008 г.;</w:t>
            </w:r>
          </w:p>
        </w:tc>
      </w:tr>
      <w:tr w:rsidR="00DD09CD" w:rsidRPr="00A70DD5" w:rsidTr="00283532">
        <w:trPr>
          <w:trHeight w:val="182"/>
        </w:trPr>
        <w:tc>
          <w:tcPr>
            <w:tcW w:w="592" w:type="dxa"/>
            <w:vMerge w:val="restart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</w:rPr>
              <w:t>1.</w:t>
            </w:r>
            <w:r w:rsidRPr="00A70DD5">
              <w:rPr>
                <w:b/>
                <w:sz w:val="24"/>
                <w:szCs w:val="24"/>
                <w:lang w:val="bg-BG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нотариално заверени декларации в оригинал по образец за:</w:t>
            </w:r>
          </w:p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(</w:t>
            </w:r>
            <w:r w:rsidRPr="00A70DD5">
              <w:rPr>
                <w:i/>
                <w:sz w:val="24"/>
                <w:szCs w:val="24"/>
                <w:lang w:val="bg-BG"/>
              </w:rPr>
              <w:t xml:space="preserve">имена на лицето по документ за самоличност, в качеството на) </w:t>
            </w:r>
          </w:p>
        </w:tc>
      </w:tr>
      <w:tr w:rsidR="00DD09CD" w:rsidRPr="00A70DD5" w:rsidTr="00283532">
        <w:trPr>
          <w:trHeight w:val="276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а) за обстоятелствата по чл. 8, ал. 1 и 4 от </w:t>
            </w:r>
            <w:r w:rsidRPr="00A70DD5">
              <w:rPr>
                <w:sz w:val="24"/>
                <w:szCs w:val="24"/>
              </w:rPr>
              <w:t xml:space="preserve">ЗХ - </w:t>
            </w:r>
            <w:proofErr w:type="spellStart"/>
            <w:r w:rsidRPr="00A70DD5">
              <w:rPr>
                <w:sz w:val="24"/>
                <w:szCs w:val="24"/>
              </w:rPr>
              <w:t>оригинал</w:t>
            </w:r>
            <w:proofErr w:type="spellEnd"/>
            <w:r w:rsidRPr="00A70DD5">
              <w:rPr>
                <w:sz w:val="24"/>
                <w:szCs w:val="24"/>
                <w:lang w:val="bg-BG"/>
              </w:rPr>
              <w:t>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б) по чл. 8, ал. 2 от ЗХ за произхода на средствата за организиране на игрите и за извършване на инвестициите по чл. 5, ал. 2, съответно по чл. 26, ал. 4 от ЗХ</w:t>
            </w:r>
            <w:r w:rsidRPr="00A70DD5">
              <w:rPr>
                <w:sz w:val="24"/>
                <w:szCs w:val="24"/>
              </w:rPr>
              <w:t xml:space="preserve"> – </w:t>
            </w:r>
            <w:r w:rsidRPr="00A70DD5">
              <w:rPr>
                <w:sz w:val="24"/>
                <w:szCs w:val="24"/>
                <w:lang w:val="bg-BG"/>
              </w:rPr>
              <w:t>оригинал;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в) по чл. 8, ал. 2 от ЗХ за наличието или липсата на собственици или съдружници/акционери, които са </w:t>
            </w:r>
            <w:proofErr w:type="spellStart"/>
            <w:r w:rsidRPr="00A70DD5">
              <w:rPr>
                <w:sz w:val="24"/>
                <w:szCs w:val="24"/>
                <w:lang w:val="bg-BG"/>
              </w:rPr>
              <w:t>неперсонифицирани</w:t>
            </w:r>
            <w:proofErr w:type="spellEnd"/>
            <w:r w:rsidRPr="00A70DD5">
              <w:rPr>
                <w:sz w:val="24"/>
                <w:szCs w:val="24"/>
                <w:lang w:val="bg-BG"/>
              </w:rPr>
              <w:t xml:space="preserve"> дружества или дружества, регистрирани в офшорна зона - оригинал;</w:t>
            </w:r>
          </w:p>
        </w:tc>
      </w:tr>
      <w:tr w:rsidR="00DD09CD" w:rsidRPr="00A70DD5" w:rsidTr="00283532">
        <w:trPr>
          <w:trHeight w:val="220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г) за обстоятелствата по чл. 8, ал. 3 от ЗХ (</w:t>
            </w:r>
            <w:proofErr w:type="spellStart"/>
            <w:r w:rsidRPr="00A70DD5">
              <w:rPr>
                <w:sz w:val="24"/>
                <w:szCs w:val="24"/>
              </w:rPr>
              <w:t>подава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законния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представител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искателя</w:t>
            </w:r>
            <w:proofErr w:type="spellEnd"/>
            <w:r w:rsidRPr="00A70DD5">
              <w:rPr>
                <w:sz w:val="24"/>
                <w:szCs w:val="24"/>
                <w:lang w:val="bg-BG"/>
              </w:rPr>
              <w:t>)-</w:t>
            </w:r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оригинал</w:t>
            </w:r>
            <w:proofErr w:type="spellEnd"/>
            <w:r w:rsidRPr="00A70DD5">
              <w:rPr>
                <w:sz w:val="24"/>
                <w:szCs w:val="24"/>
              </w:rPr>
              <w:t xml:space="preserve">; </w:t>
            </w:r>
            <w:proofErr w:type="spellStart"/>
            <w:r w:rsidRPr="00A70DD5">
              <w:rPr>
                <w:sz w:val="24"/>
                <w:szCs w:val="24"/>
              </w:rPr>
              <w:t>когато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лицето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заема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висша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публична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длъжност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смисъла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6, </w:t>
            </w:r>
            <w:proofErr w:type="spellStart"/>
            <w:r w:rsidRPr="00A70DD5">
              <w:rPr>
                <w:sz w:val="24"/>
                <w:szCs w:val="24"/>
              </w:rPr>
              <w:t>ал</w:t>
            </w:r>
            <w:proofErr w:type="spellEnd"/>
            <w:r w:rsidRPr="00A70DD5">
              <w:rPr>
                <w:sz w:val="24"/>
                <w:szCs w:val="24"/>
              </w:rPr>
              <w:t xml:space="preserve">. 1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Закона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противодействие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корупцията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отнемане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незаконно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придобитото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имущество</w:t>
            </w:r>
            <w:proofErr w:type="spellEnd"/>
            <w:r w:rsidRPr="00A70DD5">
              <w:rPr>
                <w:sz w:val="24"/>
                <w:szCs w:val="24"/>
              </w:rPr>
              <w:t xml:space="preserve"> и е </w:t>
            </w:r>
            <w:proofErr w:type="spellStart"/>
            <w:r w:rsidRPr="00A70DD5">
              <w:rPr>
                <w:sz w:val="24"/>
                <w:szCs w:val="24"/>
              </w:rPr>
              <w:t>задължено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подава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декларации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реда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35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същия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закон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обстоятелството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посочва</w:t>
            </w:r>
            <w:proofErr w:type="spellEnd"/>
            <w:r w:rsidRPr="00A70DD5">
              <w:rPr>
                <w:sz w:val="24"/>
                <w:szCs w:val="24"/>
              </w:rPr>
              <w:t xml:space="preserve"> в </w:t>
            </w:r>
            <w:proofErr w:type="spellStart"/>
            <w:r w:rsidRPr="00A70DD5">
              <w:rPr>
                <w:sz w:val="24"/>
                <w:szCs w:val="24"/>
              </w:rPr>
              <w:t>декларацията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тя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попълва</w:t>
            </w:r>
            <w:proofErr w:type="spellEnd"/>
            <w:r w:rsidRPr="00A70DD5">
              <w:rPr>
                <w:sz w:val="24"/>
                <w:szCs w:val="24"/>
              </w:rPr>
              <w:t>;</w:t>
            </w:r>
          </w:p>
        </w:tc>
      </w:tr>
      <w:tr w:rsidR="00DD09CD" w:rsidRPr="00A70DD5" w:rsidTr="00283532">
        <w:trPr>
          <w:trHeight w:val="299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д) за имотно и финансово състояние по чл. 8, ал. 5 от ЗХ - оригинал;</w:t>
            </w:r>
          </w:p>
        </w:tc>
      </w:tr>
      <w:tr w:rsidR="00DD09CD" w:rsidRPr="00A70DD5" w:rsidTr="00283532">
        <w:trPr>
          <w:trHeight w:val="172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е) за обстоятелствата по чл. 9, ал. 1 от ЗХ - оригинал;</w:t>
            </w:r>
          </w:p>
        </w:tc>
      </w:tr>
      <w:tr w:rsidR="00DD09CD" w:rsidRPr="00A70DD5" w:rsidTr="00283532">
        <w:trPr>
          <w:trHeight w:val="279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ж) за обстоятелствата по чл. 7, ал. 1 от ЗХ - оригинал;</w:t>
            </w:r>
          </w:p>
        </w:tc>
      </w:tr>
      <w:tr w:rsidR="00DD09CD" w:rsidRPr="00A70DD5" w:rsidTr="00283532">
        <w:trPr>
          <w:trHeight w:val="626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списък на лицата, пряко свързани с управлението и провеждането на играта - по образец;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</w:rPr>
              <w:t>1.6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документи, доказващи притежаване на средствата за извършване на инвестиции и за организирането на хазартните игри, в размерите, определени в чл. 5, ал. 1,</w:t>
            </w:r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съответно</w:t>
            </w:r>
            <w:proofErr w:type="spellEnd"/>
            <w:r w:rsidRPr="00A70DD5">
              <w:rPr>
                <w:sz w:val="24"/>
                <w:szCs w:val="24"/>
              </w:rPr>
              <w:t xml:space="preserve"> в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26, </w:t>
            </w:r>
            <w:proofErr w:type="spellStart"/>
            <w:r w:rsidRPr="00A70DD5">
              <w:rPr>
                <w:sz w:val="24"/>
                <w:szCs w:val="24"/>
              </w:rPr>
              <w:t>ал</w:t>
            </w:r>
            <w:proofErr w:type="spellEnd"/>
            <w:r w:rsidRPr="00A70DD5">
              <w:rPr>
                <w:sz w:val="24"/>
                <w:szCs w:val="24"/>
              </w:rPr>
              <w:t>. 4</w:t>
            </w:r>
            <w:r w:rsidRPr="00A70DD5">
              <w:rPr>
                <w:sz w:val="24"/>
                <w:szCs w:val="24"/>
                <w:lang w:val="bg-BG"/>
              </w:rPr>
              <w:t xml:space="preserve"> от ЗХ; </w:t>
            </w:r>
          </w:p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(</w:t>
            </w:r>
            <w:r w:rsidRPr="00A70DD5">
              <w:rPr>
                <w:i/>
                <w:sz w:val="24"/>
                <w:szCs w:val="24"/>
                <w:lang w:val="bg-BG"/>
              </w:rPr>
              <w:t>извлечения от банкови сметки, баланс, оборотна ведомост, касова книга, и други</w:t>
            </w:r>
            <w:r w:rsidRPr="00A70DD5">
              <w:rPr>
                <w:sz w:val="24"/>
                <w:szCs w:val="24"/>
                <w:lang w:val="bg-BG"/>
              </w:rPr>
              <w:t>);</w:t>
            </w:r>
          </w:p>
        </w:tc>
      </w:tr>
      <w:tr w:rsidR="00DD09CD" w:rsidRPr="00A70DD5" w:rsidTr="00283532">
        <w:trPr>
          <w:trHeight w:val="605"/>
        </w:trPr>
        <w:tc>
          <w:tcPr>
            <w:tcW w:w="592" w:type="dxa"/>
            <w:vMerge w:val="restart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</w:rPr>
              <w:t>1.7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документи, доказващи произхода на средствата за инвестиции и за организиране на хазартните игри:</w:t>
            </w:r>
          </w:p>
        </w:tc>
      </w:tr>
      <w:tr w:rsidR="00DD09CD" w:rsidRPr="00A70DD5" w:rsidTr="00283532">
        <w:trPr>
          <w:trHeight w:val="263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а) междинен финансов отчет, </w:t>
            </w:r>
            <w:proofErr w:type="spellStart"/>
            <w:r w:rsidRPr="00A70DD5">
              <w:rPr>
                <w:sz w:val="24"/>
                <w:szCs w:val="24"/>
              </w:rPr>
              <w:t>актуален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към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последния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месеца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предхождащ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месеца</w:t>
            </w:r>
            <w:proofErr w:type="spellEnd"/>
            <w:r w:rsidRPr="00A70DD5">
              <w:rPr>
                <w:sz w:val="24"/>
                <w:szCs w:val="24"/>
              </w:rPr>
              <w:t xml:space="preserve">, в </w:t>
            </w:r>
            <w:proofErr w:type="spellStart"/>
            <w:r w:rsidRPr="00A70DD5">
              <w:rPr>
                <w:sz w:val="24"/>
                <w:szCs w:val="24"/>
              </w:rPr>
              <w:t>който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подава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искането</w:t>
            </w:r>
            <w:proofErr w:type="spellEnd"/>
            <w:r w:rsidRPr="00A70DD5">
              <w:rPr>
                <w:sz w:val="24"/>
                <w:szCs w:val="24"/>
              </w:rPr>
              <w:t>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б) други документи, доказващи произхода на средствата, в зависимост от декларирания източник на финансиране;</w:t>
            </w:r>
          </w:p>
        </w:tc>
      </w:tr>
      <w:tr w:rsidR="00DD09CD" w:rsidRPr="00A70DD5" w:rsidTr="00283532">
        <w:trPr>
          <w:trHeight w:val="369"/>
        </w:trPr>
        <w:tc>
          <w:tcPr>
            <w:tcW w:w="592" w:type="dxa"/>
            <w:vMerge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в) съответните горецитирани по б. а) и б) документи за трети лица, когато финансовите средства са предоставени от тях;</w:t>
            </w:r>
          </w:p>
        </w:tc>
      </w:tr>
      <w:tr w:rsidR="00DD09CD" w:rsidRPr="00A70DD5" w:rsidTr="00283532">
        <w:trPr>
          <w:trHeight w:val="601"/>
        </w:trPr>
        <w:tc>
          <w:tcPr>
            <w:tcW w:w="592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1.</w:t>
            </w:r>
            <w:r w:rsidRPr="00A70DD5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spellStart"/>
            <w:proofErr w:type="gramStart"/>
            <w:r w:rsidRPr="00A70DD5">
              <w:rPr>
                <w:sz w:val="24"/>
                <w:szCs w:val="24"/>
              </w:rPr>
              <w:t>правила</w:t>
            </w:r>
            <w:proofErr w:type="spellEnd"/>
            <w:proofErr w:type="gram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изготвени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въз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основа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условията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изискванията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правилата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наредбите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17, </w:t>
            </w:r>
            <w:proofErr w:type="spellStart"/>
            <w:r w:rsidRPr="00A70DD5">
              <w:rPr>
                <w:sz w:val="24"/>
                <w:szCs w:val="24"/>
              </w:rPr>
              <w:t>ал</w:t>
            </w:r>
            <w:proofErr w:type="spellEnd"/>
            <w:r w:rsidRPr="00A70DD5">
              <w:rPr>
                <w:sz w:val="24"/>
                <w:szCs w:val="24"/>
              </w:rPr>
              <w:t xml:space="preserve">. 3, т. 1 - 4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ЗХ</w:t>
            </w:r>
            <w:r w:rsidRPr="00A70DD5" w:rsidDel="00904305">
              <w:rPr>
                <w:sz w:val="24"/>
                <w:szCs w:val="24"/>
                <w:lang w:val="bg-BG"/>
              </w:rPr>
              <w:t xml:space="preserve"> </w:t>
            </w:r>
          </w:p>
        </w:tc>
      </w:tr>
      <w:tr w:rsidR="00DD09CD" w:rsidRPr="00A70DD5" w:rsidTr="00283532">
        <w:trPr>
          <w:trHeight w:val="369"/>
        </w:trPr>
        <w:tc>
          <w:tcPr>
            <w:tcW w:w="592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1.9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документ за платена държавна такса за разглеждане на документите по подадено искане, съгласно Тарифа за таксите, които се събират по</w:t>
            </w:r>
            <w:r w:rsidRPr="00A70DD5" w:rsidDel="00956FAD">
              <w:rPr>
                <w:sz w:val="24"/>
                <w:szCs w:val="24"/>
                <w:lang w:val="bg-BG"/>
              </w:rPr>
              <w:t xml:space="preserve"> </w:t>
            </w:r>
            <w:r w:rsidRPr="00A70DD5">
              <w:rPr>
                <w:sz w:val="24"/>
                <w:szCs w:val="24"/>
                <w:lang w:val="bg-BG"/>
              </w:rPr>
              <w:t>ЗХ;</w:t>
            </w:r>
          </w:p>
        </w:tc>
      </w:tr>
      <w:tr w:rsidR="00DD09CD" w:rsidRPr="00A70DD5" w:rsidTr="00283532">
        <w:trPr>
          <w:trHeight w:val="369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lastRenderedPageBreak/>
              <w:t>1.10.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DE2C94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proofErr w:type="spellStart"/>
            <w:proofErr w:type="gramStart"/>
            <w:r w:rsidRPr="00A70DD5">
              <w:rPr>
                <w:sz w:val="24"/>
                <w:szCs w:val="24"/>
              </w:rPr>
              <w:t>документи</w:t>
            </w:r>
            <w:proofErr w:type="spellEnd"/>
            <w:proofErr w:type="gram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доказващи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извършването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инвестициите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организиране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хазартните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игри</w:t>
            </w:r>
            <w:proofErr w:type="spellEnd"/>
            <w:r w:rsidRPr="00A70DD5">
              <w:rPr>
                <w:sz w:val="24"/>
                <w:szCs w:val="24"/>
              </w:rPr>
              <w:t xml:space="preserve">, в </w:t>
            </w:r>
            <w:proofErr w:type="spellStart"/>
            <w:r w:rsidRPr="00A70DD5">
              <w:rPr>
                <w:sz w:val="24"/>
                <w:szCs w:val="24"/>
              </w:rPr>
              <w:t>размерите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определени</w:t>
            </w:r>
            <w:proofErr w:type="spellEnd"/>
            <w:r w:rsidRPr="00A70DD5">
              <w:rPr>
                <w:sz w:val="24"/>
                <w:szCs w:val="24"/>
              </w:rPr>
              <w:t xml:space="preserve"> в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5, </w:t>
            </w:r>
            <w:proofErr w:type="spellStart"/>
            <w:r w:rsidRPr="00A70DD5">
              <w:rPr>
                <w:sz w:val="24"/>
                <w:szCs w:val="24"/>
              </w:rPr>
              <w:t>ал</w:t>
            </w:r>
            <w:proofErr w:type="spellEnd"/>
            <w:r w:rsidRPr="00A70DD5">
              <w:rPr>
                <w:sz w:val="24"/>
                <w:szCs w:val="24"/>
              </w:rPr>
              <w:t xml:space="preserve">. 1, </w:t>
            </w:r>
            <w:proofErr w:type="spellStart"/>
            <w:r w:rsidRPr="00A70DD5">
              <w:rPr>
                <w:sz w:val="24"/>
                <w:szCs w:val="24"/>
              </w:rPr>
              <w:t>съответно</w:t>
            </w:r>
            <w:proofErr w:type="spellEnd"/>
            <w:r w:rsidRPr="00A70DD5">
              <w:rPr>
                <w:sz w:val="24"/>
                <w:szCs w:val="24"/>
              </w:rPr>
              <w:t xml:space="preserve"> в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26, </w:t>
            </w:r>
            <w:proofErr w:type="spellStart"/>
            <w:r w:rsidRPr="00A70DD5">
              <w:rPr>
                <w:sz w:val="24"/>
                <w:szCs w:val="24"/>
              </w:rPr>
              <w:t>ал</w:t>
            </w:r>
            <w:proofErr w:type="spellEnd"/>
            <w:r w:rsidRPr="00A70DD5">
              <w:rPr>
                <w:sz w:val="24"/>
                <w:szCs w:val="24"/>
              </w:rPr>
              <w:t xml:space="preserve">. 4 </w:t>
            </w:r>
            <w:proofErr w:type="spellStart"/>
            <w:r w:rsidRPr="00A70DD5">
              <w:rPr>
                <w:sz w:val="24"/>
                <w:szCs w:val="24"/>
              </w:rPr>
              <w:t>от</w:t>
            </w:r>
            <w:proofErr w:type="spellEnd"/>
            <w:r w:rsidRPr="00A70DD5">
              <w:rPr>
                <w:sz w:val="24"/>
                <w:szCs w:val="24"/>
              </w:rPr>
              <w:t xml:space="preserve"> ЗХ</w:t>
            </w:r>
            <w:r>
              <w:rPr>
                <w:sz w:val="24"/>
                <w:szCs w:val="24"/>
                <w:lang w:val="bg-BG"/>
              </w:rPr>
              <w:t>.</w:t>
            </w:r>
          </w:p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(</w:t>
            </w:r>
            <w:r w:rsidRPr="00A70DD5">
              <w:rPr>
                <w:i/>
                <w:sz w:val="24"/>
                <w:szCs w:val="24"/>
                <w:lang w:val="bg-BG"/>
              </w:rPr>
              <w:t>такива могат да бъдат</w:t>
            </w:r>
            <w:r w:rsidRPr="00A70DD5">
              <w:rPr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документи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i/>
                <w:sz w:val="24"/>
                <w:szCs w:val="24"/>
              </w:rPr>
              <w:t>доказващи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придобиването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, в </w:t>
            </w:r>
            <w:proofErr w:type="spellStart"/>
            <w:r w:rsidRPr="00A70DD5">
              <w:rPr>
                <w:i/>
                <w:sz w:val="24"/>
                <w:szCs w:val="24"/>
              </w:rPr>
              <w:t>това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число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чрез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финансов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лизинг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i/>
                <w:sz w:val="24"/>
                <w:szCs w:val="24"/>
              </w:rPr>
              <w:t>на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активи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i/>
                <w:sz w:val="24"/>
                <w:szCs w:val="24"/>
              </w:rPr>
              <w:t>разходи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съгласно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§ 1, т. 19 </w:t>
            </w:r>
            <w:proofErr w:type="spellStart"/>
            <w:r w:rsidRPr="00A70DD5">
              <w:rPr>
                <w:i/>
                <w:sz w:val="24"/>
                <w:szCs w:val="24"/>
              </w:rPr>
              <w:t>от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допълнителната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разпоредба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на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ЗХ, </w:t>
            </w:r>
            <w:proofErr w:type="spellStart"/>
            <w:r w:rsidRPr="00A70DD5">
              <w:rPr>
                <w:i/>
                <w:sz w:val="24"/>
                <w:szCs w:val="24"/>
              </w:rPr>
              <w:t>пряко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свързани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с </w:t>
            </w:r>
            <w:proofErr w:type="spellStart"/>
            <w:r w:rsidRPr="00A70DD5">
              <w:rPr>
                <w:i/>
                <w:sz w:val="24"/>
                <w:szCs w:val="24"/>
              </w:rPr>
              <w:t>организирането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на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хазартната</w:t>
            </w:r>
            <w:proofErr w:type="spellEnd"/>
            <w:r w:rsidRPr="00A70DD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i/>
                <w:sz w:val="24"/>
                <w:szCs w:val="24"/>
              </w:rPr>
              <w:t>игра</w:t>
            </w:r>
            <w:proofErr w:type="spellEnd"/>
            <w:r>
              <w:rPr>
                <w:sz w:val="24"/>
                <w:szCs w:val="24"/>
                <w:lang w:val="bg-BG"/>
              </w:rPr>
              <w:t>)</w:t>
            </w:r>
          </w:p>
        </w:tc>
      </w:tr>
      <w:tr w:rsidR="00DD09CD" w:rsidRPr="00A70DD5" w:rsidTr="00283532">
        <w:trPr>
          <w:trHeight w:val="369"/>
        </w:trPr>
        <w:tc>
          <w:tcPr>
            <w:tcW w:w="592" w:type="dxa"/>
            <w:shd w:val="clear" w:color="auto" w:fill="E7E6E6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2.</w:t>
            </w:r>
          </w:p>
        </w:tc>
        <w:tc>
          <w:tcPr>
            <w:tcW w:w="9214" w:type="dxa"/>
            <w:gridSpan w:val="2"/>
            <w:tcBorders>
              <w:right w:val="single" w:sz="12" w:space="0" w:color="000000"/>
            </w:tcBorders>
            <w:shd w:val="clear" w:color="auto" w:fill="E7E6E6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proofErr w:type="spellStart"/>
            <w:r w:rsidRPr="00A70DD5">
              <w:rPr>
                <w:b/>
                <w:sz w:val="24"/>
                <w:szCs w:val="24"/>
              </w:rPr>
              <w:t>Документи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за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издаване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на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лиценз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за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организиране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на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онлайн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залагания</w:t>
            </w:r>
            <w:proofErr w:type="spellEnd"/>
            <w:r>
              <w:rPr>
                <w:b/>
                <w:sz w:val="24"/>
                <w:szCs w:val="24"/>
                <w:lang w:val="bg-BG"/>
              </w:rPr>
              <w:t>,</w:t>
            </w:r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освен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документите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по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b/>
                <w:sz w:val="24"/>
                <w:szCs w:val="24"/>
              </w:rPr>
              <w:t>чл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. 5, </w:t>
            </w:r>
            <w:proofErr w:type="spellStart"/>
            <w:r w:rsidRPr="00A70DD5">
              <w:rPr>
                <w:b/>
                <w:sz w:val="24"/>
                <w:szCs w:val="24"/>
              </w:rPr>
              <w:t>ал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. 1 </w:t>
            </w:r>
            <w:proofErr w:type="spellStart"/>
            <w:r w:rsidRPr="00A70DD5">
              <w:rPr>
                <w:b/>
                <w:sz w:val="24"/>
                <w:szCs w:val="24"/>
              </w:rPr>
              <w:t>от</w:t>
            </w:r>
            <w:proofErr w:type="spellEnd"/>
            <w:r w:rsidRPr="00A70DD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bg-BG"/>
              </w:rPr>
              <w:t xml:space="preserve">Наредба за документите, необходими за издаване на лиценз по Закона за хазарта </w:t>
            </w:r>
            <w:r w:rsidRPr="00A70DD5">
              <w:rPr>
                <w:b/>
                <w:sz w:val="24"/>
                <w:szCs w:val="24"/>
              </w:rPr>
              <w:t xml:space="preserve"> </w:t>
            </w:r>
            <w:r w:rsidRPr="00A70DD5">
              <w:rPr>
                <w:b/>
                <w:sz w:val="24"/>
                <w:szCs w:val="24"/>
                <w:lang w:val="bg-BG"/>
              </w:rPr>
              <w:t>(по т.</w:t>
            </w:r>
            <w:r>
              <w:rPr>
                <w:b/>
                <w:sz w:val="24"/>
                <w:szCs w:val="24"/>
                <w:lang w:val="bg-BG"/>
              </w:rPr>
              <w:t xml:space="preserve"> </w:t>
            </w:r>
            <w:r w:rsidRPr="00A70DD5">
              <w:rPr>
                <w:b/>
                <w:sz w:val="24"/>
                <w:szCs w:val="24"/>
                <w:lang w:val="bg-BG"/>
              </w:rPr>
              <w:t>1 от настоящото искане)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 w:val="restart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 xml:space="preserve">2.1 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proofErr w:type="spellStart"/>
            <w:r w:rsidRPr="00A70DD5">
              <w:rPr>
                <w:sz w:val="24"/>
                <w:szCs w:val="24"/>
              </w:rPr>
              <w:t>нотариално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заверени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декларации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>:</w:t>
            </w:r>
          </w:p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70DD5">
              <w:rPr>
                <w:i/>
                <w:sz w:val="24"/>
                <w:szCs w:val="24"/>
                <w:lang w:val="bg-BG"/>
              </w:rPr>
              <w:t>(</w:t>
            </w:r>
            <w:r>
              <w:rPr>
                <w:i/>
                <w:sz w:val="24"/>
                <w:szCs w:val="24"/>
                <w:lang w:val="bg-BG"/>
              </w:rPr>
              <w:t xml:space="preserve">Следва да са посочени </w:t>
            </w:r>
            <w:r w:rsidRPr="00A70DD5">
              <w:rPr>
                <w:i/>
                <w:sz w:val="24"/>
                <w:szCs w:val="24"/>
                <w:lang w:val="bg-BG"/>
              </w:rPr>
              <w:t xml:space="preserve">имена на лицето по документ за </w:t>
            </w:r>
            <w:proofErr w:type="spellStart"/>
            <w:r w:rsidRPr="00A70DD5">
              <w:rPr>
                <w:i/>
                <w:sz w:val="24"/>
                <w:szCs w:val="24"/>
                <w:lang w:val="bg-BG"/>
              </w:rPr>
              <w:t>самоличност,</w:t>
            </w:r>
            <w:r>
              <w:rPr>
                <w:i/>
                <w:sz w:val="24"/>
                <w:szCs w:val="24"/>
                <w:lang w:val="bg-BG"/>
              </w:rPr>
              <w:t>както</w:t>
            </w:r>
            <w:proofErr w:type="spellEnd"/>
            <w:r>
              <w:rPr>
                <w:i/>
                <w:sz w:val="24"/>
                <w:szCs w:val="24"/>
                <w:lang w:val="bg-BG"/>
              </w:rPr>
              <w:t xml:space="preserve"> и</w:t>
            </w:r>
            <w:r w:rsidRPr="00A70DD5">
              <w:rPr>
                <w:i/>
                <w:sz w:val="24"/>
                <w:szCs w:val="24"/>
                <w:lang w:val="bg-BG"/>
              </w:rPr>
              <w:t xml:space="preserve"> в качеството на</w:t>
            </w:r>
            <w:r>
              <w:rPr>
                <w:i/>
                <w:sz w:val="24"/>
                <w:szCs w:val="24"/>
                <w:lang w:val="bg-BG"/>
              </w:rPr>
              <w:t xml:space="preserve"> какъв подава декларацията</w:t>
            </w:r>
            <w:r w:rsidRPr="00A70DD5">
              <w:rPr>
                <w:i/>
                <w:sz w:val="24"/>
                <w:szCs w:val="24"/>
                <w:lang w:val="bg-BG"/>
              </w:rPr>
              <w:t>)</w:t>
            </w:r>
          </w:p>
        </w:tc>
      </w:tr>
      <w:tr w:rsidR="00DD09CD" w:rsidRPr="00A70DD5" w:rsidTr="00283532">
        <w:trPr>
          <w:trHeight w:val="302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70DD5">
              <w:rPr>
                <w:sz w:val="24"/>
                <w:szCs w:val="24"/>
              </w:rPr>
              <w:t xml:space="preserve">а) </w:t>
            </w:r>
            <w:proofErr w:type="spellStart"/>
            <w:proofErr w:type="gramStart"/>
            <w:r w:rsidRPr="00A70DD5">
              <w:rPr>
                <w:sz w:val="24"/>
                <w:szCs w:val="24"/>
              </w:rPr>
              <w:t>обстоятелствата</w:t>
            </w:r>
            <w:proofErr w:type="spellEnd"/>
            <w:proofErr w:type="gram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6, </w:t>
            </w:r>
            <w:proofErr w:type="spellStart"/>
            <w:r w:rsidRPr="00A70DD5">
              <w:rPr>
                <w:sz w:val="24"/>
                <w:szCs w:val="24"/>
              </w:rPr>
              <w:t>ал</w:t>
            </w:r>
            <w:proofErr w:type="spellEnd"/>
            <w:r w:rsidRPr="00A70DD5">
              <w:rPr>
                <w:sz w:val="24"/>
                <w:szCs w:val="24"/>
              </w:rPr>
              <w:t xml:space="preserve">. 1, т. 1 </w:t>
            </w:r>
            <w:r w:rsidR="004C4F79">
              <w:rPr>
                <w:sz w:val="24"/>
                <w:szCs w:val="24"/>
                <w:lang w:val="bg-BG"/>
              </w:rPr>
              <w:t xml:space="preserve">от </w:t>
            </w:r>
            <w:r w:rsidRPr="00A70DD5">
              <w:rPr>
                <w:sz w:val="24"/>
                <w:szCs w:val="24"/>
              </w:rPr>
              <w:t>ЗХ;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vMerge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70DD5">
              <w:rPr>
                <w:sz w:val="24"/>
                <w:szCs w:val="24"/>
              </w:rPr>
              <w:t xml:space="preserve">б) </w:t>
            </w:r>
            <w:proofErr w:type="spellStart"/>
            <w:proofErr w:type="gramStart"/>
            <w:r w:rsidRPr="00A70DD5">
              <w:rPr>
                <w:sz w:val="24"/>
                <w:szCs w:val="24"/>
              </w:rPr>
              <w:t>съгласие</w:t>
            </w:r>
            <w:proofErr w:type="spellEnd"/>
            <w:proofErr w:type="gram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предоставяне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информация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Националната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агенция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приходите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Министерството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вътрешните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работи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постъпили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изплатени</w:t>
            </w:r>
            <w:proofErr w:type="spellEnd"/>
            <w:r w:rsidRPr="00A70DD5">
              <w:rPr>
                <w:sz w:val="24"/>
                <w:szCs w:val="24"/>
              </w:rPr>
              <w:t xml:space="preserve"> и </w:t>
            </w:r>
            <w:proofErr w:type="spellStart"/>
            <w:r w:rsidRPr="00A70DD5">
              <w:rPr>
                <w:sz w:val="24"/>
                <w:szCs w:val="24"/>
              </w:rPr>
              <w:t>налични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суми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банковата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сметка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чл</w:t>
            </w:r>
            <w:proofErr w:type="spellEnd"/>
            <w:r w:rsidRPr="00A70DD5">
              <w:rPr>
                <w:sz w:val="24"/>
                <w:szCs w:val="24"/>
              </w:rPr>
              <w:t xml:space="preserve">. 6, </w:t>
            </w:r>
            <w:proofErr w:type="spellStart"/>
            <w:r w:rsidRPr="00A70DD5">
              <w:rPr>
                <w:sz w:val="24"/>
                <w:szCs w:val="24"/>
              </w:rPr>
              <w:t>ал</w:t>
            </w:r>
            <w:proofErr w:type="spellEnd"/>
            <w:r w:rsidRPr="00A70DD5">
              <w:rPr>
                <w:sz w:val="24"/>
                <w:szCs w:val="24"/>
              </w:rPr>
              <w:t xml:space="preserve">. 1, т. 3 </w:t>
            </w:r>
            <w:r w:rsidR="004C4F79">
              <w:rPr>
                <w:sz w:val="24"/>
                <w:szCs w:val="24"/>
                <w:lang w:val="bg-BG"/>
              </w:rPr>
              <w:t xml:space="preserve">от </w:t>
            </w:r>
            <w:r w:rsidRPr="00A70DD5">
              <w:rPr>
                <w:sz w:val="24"/>
                <w:szCs w:val="24"/>
              </w:rPr>
              <w:t>ЗХ;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2.2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A70DD5">
              <w:rPr>
                <w:sz w:val="24"/>
                <w:szCs w:val="24"/>
              </w:rPr>
              <w:t>документи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удостоверяващи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произхода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собствеността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или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друго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правно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основание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ползване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игралния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софтуер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включително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централната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компютърна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система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системите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онлайн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залагания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комуникационно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оборудване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включително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контролния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локален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сървър</w:t>
            </w:r>
            <w:proofErr w:type="spellEnd"/>
            <w:r w:rsidRPr="00A70DD5">
              <w:rPr>
                <w:sz w:val="24"/>
                <w:szCs w:val="24"/>
              </w:rPr>
              <w:t xml:space="preserve">, </w:t>
            </w:r>
            <w:proofErr w:type="spellStart"/>
            <w:r w:rsidRPr="00A70DD5">
              <w:rPr>
                <w:sz w:val="24"/>
                <w:szCs w:val="24"/>
              </w:rPr>
              <w:t>когато</w:t>
            </w:r>
            <w:proofErr w:type="spellEnd"/>
            <w:r w:rsidRPr="00A70DD5">
              <w:rPr>
                <w:sz w:val="24"/>
                <w:szCs w:val="24"/>
              </w:rPr>
              <w:t xml:space="preserve"> </w:t>
            </w:r>
            <w:proofErr w:type="spellStart"/>
            <w:r w:rsidRPr="00A70DD5">
              <w:rPr>
                <w:sz w:val="24"/>
                <w:szCs w:val="24"/>
              </w:rPr>
              <w:t>такъв</w:t>
            </w:r>
            <w:proofErr w:type="spellEnd"/>
            <w:r w:rsidRPr="00A70DD5">
              <w:rPr>
                <w:sz w:val="24"/>
                <w:szCs w:val="24"/>
              </w:rPr>
              <w:t xml:space="preserve"> е </w:t>
            </w:r>
            <w:proofErr w:type="spellStart"/>
            <w:r w:rsidRPr="00A70DD5">
              <w:rPr>
                <w:sz w:val="24"/>
                <w:szCs w:val="24"/>
              </w:rPr>
              <w:t>наличен</w:t>
            </w:r>
            <w:proofErr w:type="spellEnd"/>
            <w:r w:rsidRPr="00A70DD5">
              <w:rPr>
                <w:sz w:val="24"/>
                <w:szCs w:val="24"/>
              </w:rPr>
              <w:t>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2.3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документацията на системите по чл. 6, ал. 1, т. 4 </w:t>
            </w:r>
            <w:r w:rsidR="004C4F79">
              <w:rPr>
                <w:sz w:val="24"/>
                <w:szCs w:val="24"/>
                <w:lang w:val="bg-BG"/>
              </w:rPr>
              <w:t xml:space="preserve">от </w:t>
            </w:r>
            <w:r w:rsidRPr="00A70DD5">
              <w:rPr>
                <w:sz w:val="24"/>
                <w:szCs w:val="24"/>
                <w:lang w:val="bg-BG"/>
              </w:rPr>
              <w:t>ЗХ с описание на техните функции, процедури за поддръжка, описание на съобщенията за грешки, както и описание на процеса на идентификация и регистрация на участниците;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2.4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технически и функционални характеристики на системата за достъп </w:t>
            </w:r>
            <w:r>
              <w:rPr>
                <w:sz w:val="24"/>
                <w:szCs w:val="24"/>
                <w:lang w:val="bg-BG"/>
              </w:rPr>
              <w:t xml:space="preserve">                               </w:t>
            </w:r>
            <w:r w:rsidRPr="00A70DD5">
              <w:rPr>
                <w:sz w:val="24"/>
                <w:szCs w:val="24"/>
                <w:lang w:val="bg-BG"/>
              </w:rPr>
              <w:t>(в 2 екземпляра) - оригинал;</w:t>
            </w:r>
          </w:p>
        </w:tc>
      </w:tr>
      <w:tr w:rsidR="00DD09CD" w:rsidRPr="00A70DD5" w:rsidTr="00283532">
        <w:trPr>
          <w:trHeight w:val="378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2.5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договор с банка, удостоверяващ, че е открита сметка за депозиране на залози и изплащане на печалби съгласно изискванията на чл. 6, ал. 1, т. 3 </w:t>
            </w:r>
            <w:r w:rsidR="004C4F79">
              <w:rPr>
                <w:sz w:val="24"/>
                <w:szCs w:val="24"/>
                <w:lang w:val="bg-BG"/>
              </w:rPr>
              <w:t xml:space="preserve">от </w:t>
            </w:r>
            <w:r w:rsidRPr="00A70DD5">
              <w:rPr>
                <w:sz w:val="24"/>
                <w:szCs w:val="24"/>
                <w:lang w:val="bg-BG"/>
              </w:rPr>
              <w:t>ЗХ ;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2.6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данни за идентификация в имотния регистър на документ за собственост и документ, удостоверяващ правното основание за ползване на сградите и помещенията, в които е разположена централната компютърна система, съответно контролният локален сървър; когато не могат да се представят данни за идентификация в имотния регистър, се представят съответните документи 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2.7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 xml:space="preserve">копие на документ за упълномощаване на представител на дружеството по чл. 4, </w:t>
            </w:r>
            <w:r>
              <w:rPr>
                <w:sz w:val="24"/>
                <w:szCs w:val="24"/>
                <w:lang w:val="bg-BG"/>
              </w:rPr>
              <w:t xml:space="preserve">  </w:t>
            </w:r>
            <w:r w:rsidRPr="00A70DD5">
              <w:rPr>
                <w:sz w:val="24"/>
                <w:szCs w:val="24"/>
                <w:lang w:val="bg-BG"/>
              </w:rPr>
              <w:t>ал. 1, т. 1 от ЗХ, когато искателят е регистриран в друга държава - членка на Европейския съюз, в друга държава - страна по Споразумението за Европейското икономическо пространство, или в Конфедерация Швейцария, съгласно изискванията на чл. 6, ал. 1, т. 6 от ЗХ.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shd w:val="clear" w:color="auto" w:fill="E7E6E6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9214" w:type="dxa"/>
            <w:gridSpan w:val="2"/>
            <w:tcBorders>
              <w:right w:val="single" w:sz="12" w:space="0" w:color="000000"/>
            </w:tcBorders>
            <w:shd w:val="clear" w:color="auto" w:fill="E7E6E6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Документи за издаване на лиценз за организиране на онлайн залагания чрез интернет</w:t>
            </w:r>
            <w:r>
              <w:rPr>
                <w:b/>
                <w:sz w:val="24"/>
                <w:szCs w:val="24"/>
                <w:lang w:val="bg-BG"/>
              </w:rPr>
              <w:t>,</w:t>
            </w:r>
            <w:r w:rsidRPr="00A70DD5">
              <w:rPr>
                <w:b/>
                <w:sz w:val="24"/>
                <w:szCs w:val="24"/>
                <w:lang w:val="bg-BG"/>
              </w:rPr>
              <w:t xml:space="preserve"> освен документите по чл. 14, ал. 1 от </w:t>
            </w:r>
            <w:r>
              <w:rPr>
                <w:b/>
                <w:sz w:val="24"/>
                <w:szCs w:val="24"/>
                <w:lang w:val="bg-BG"/>
              </w:rPr>
              <w:t xml:space="preserve">Наредба за документите, необходими за издаване на лиценз по Закона за хазарта </w:t>
            </w:r>
            <w:r w:rsidRPr="00A70DD5">
              <w:rPr>
                <w:b/>
                <w:sz w:val="24"/>
                <w:szCs w:val="24"/>
                <w:lang w:val="bg-BG"/>
              </w:rPr>
              <w:t xml:space="preserve"> (по т.</w:t>
            </w:r>
            <w:r>
              <w:rPr>
                <w:b/>
                <w:sz w:val="24"/>
                <w:szCs w:val="24"/>
                <w:lang w:val="bg-BG"/>
              </w:rPr>
              <w:t xml:space="preserve"> </w:t>
            </w:r>
            <w:r w:rsidRPr="00A70DD5">
              <w:rPr>
                <w:b/>
                <w:sz w:val="24"/>
                <w:szCs w:val="24"/>
                <w:lang w:val="bg-BG"/>
              </w:rPr>
              <w:t>2 от настоящото искане)</w:t>
            </w:r>
          </w:p>
        </w:tc>
      </w:tr>
      <w:tr w:rsidR="00DD09CD" w:rsidRPr="00A70DD5" w:rsidTr="00283532">
        <w:trPr>
          <w:trHeight w:val="495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3.1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подробна документация на сайта, чрез който ще се извършва участието в онлайн залагания, съдържаща пълно описание на неговите технически и функционални характеристики - представя се на хартиен носител;</w:t>
            </w:r>
          </w:p>
        </w:tc>
      </w:tr>
      <w:tr w:rsidR="00DD09CD" w:rsidRPr="00A70DD5" w:rsidTr="00283532">
        <w:trPr>
          <w:trHeight w:val="600"/>
        </w:trPr>
        <w:tc>
          <w:tcPr>
            <w:tcW w:w="59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3.2</w:t>
            </w:r>
          </w:p>
        </w:tc>
        <w:tc>
          <w:tcPr>
            <w:tcW w:w="425" w:type="dxa"/>
            <w:tcBorders>
              <w:bottom w:val="single" w:sz="6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правила за съхранение на информацията за направените залози и формирането на печалбите.</w:t>
            </w:r>
          </w:p>
        </w:tc>
      </w:tr>
      <w:tr w:rsidR="00DD09CD" w:rsidRPr="00A70DD5" w:rsidTr="00283532">
        <w:trPr>
          <w:trHeight w:val="156"/>
        </w:trPr>
        <w:tc>
          <w:tcPr>
            <w:tcW w:w="592" w:type="dxa"/>
            <w:tcBorders>
              <w:top w:val="single" w:sz="6" w:space="0" w:color="000000"/>
            </w:tcBorders>
            <w:shd w:val="clear" w:color="auto" w:fill="E7E6E6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4</w:t>
            </w:r>
          </w:p>
        </w:tc>
        <w:tc>
          <w:tcPr>
            <w:tcW w:w="9214" w:type="dxa"/>
            <w:gridSpan w:val="2"/>
            <w:tcBorders>
              <w:top w:val="single" w:sz="6" w:space="0" w:color="000000"/>
              <w:right w:val="single" w:sz="12" w:space="0" w:color="000000"/>
            </w:tcBorders>
            <w:shd w:val="clear" w:color="auto" w:fill="E7E6E6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Документи за издаване на лиценз за организиране на игри чрез електронни съобщителни средства</w:t>
            </w:r>
            <w:r>
              <w:rPr>
                <w:b/>
                <w:sz w:val="24"/>
                <w:szCs w:val="24"/>
                <w:lang w:val="bg-BG"/>
              </w:rPr>
              <w:t>,</w:t>
            </w:r>
            <w:r w:rsidRPr="00A70DD5">
              <w:rPr>
                <w:b/>
                <w:sz w:val="24"/>
                <w:szCs w:val="24"/>
                <w:lang w:val="bg-BG"/>
              </w:rPr>
              <w:t xml:space="preserve"> освен документите по чл. 14, ал. 1 от </w:t>
            </w:r>
            <w:r>
              <w:rPr>
                <w:b/>
                <w:sz w:val="24"/>
                <w:szCs w:val="24"/>
                <w:lang w:val="bg-BG"/>
              </w:rPr>
              <w:t xml:space="preserve">Наредба за документите, необходими за издаване на лиценз по Закона за хазарта </w:t>
            </w:r>
            <w:r w:rsidRPr="00A70DD5">
              <w:rPr>
                <w:b/>
                <w:sz w:val="24"/>
                <w:szCs w:val="24"/>
                <w:lang w:val="bg-BG"/>
              </w:rPr>
              <w:t xml:space="preserve"> (по т.</w:t>
            </w:r>
            <w:r>
              <w:rPr>
                <w:b/>
                <w:sz w:val="24"/>
                <w:szCs w:val="24"/>
                <w:lang w:val="bg-BG"/>
              </w:rPr>
              <w:t xml:space="preserve"> </w:t>
            </w:r>
            <w:r w:rsidRPr="00A70DD5">
              <w:rPr>
                <w:b/>
                <w:sz w:val="24"/>
                <w:szCs w:val="24"/>
                <w:lang w:val="bg-BG"/>
              </w:rPr>
              <w:t xml:space="preserve">2 от </w:t>
            </w:r>
            <w:r w:rsidRPr="00A70DD5">
              <w:rPr>
                <w:b/>
                <w:sz w:val="24"/>
                <w:szCs w:val="24"/>
                <w:lang w:val="bg-BG"/>
              </w:rPr>
              <w:lastRenderedPageBreak/>
              <w:t>настоящото искане)</w:t>
            </w:r>
          </w:p>
        </w:tc>
      </w:tr>
      <w:tr w:rsidR="00DD09CD" w:rsidRPr="00A70DD5" w:rsidTr="00283532">
        <w:trPr>
          <w:trHeight w:val="156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lastRenderedPageBreak/>
              <w:t>4.1</w:t>
            </w:r>
          </w:p>
        </w:tc>
        <w:tc>
          <w:tcPr>
            <w:tcW w:w="425" w:type="dxa"/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предварителен договор с телефонен и/или телекомуникационен оператор за доставка на електронната съобщителна услуга;</w:t>
            </w:r>
          </w:p>
        </w:tc>
      </w:tr>
      <w:tr w:rsidR="00DD09CD" w:rsidRPr="00A70DD5" w:rsidTr="00283532">
        <w:trPr>
          <w:trHeight w:val="156"/>
        </w:trPr>
        <w:tc>
          <w:tcPr>
            <w:tcW w:w="592" w:type="dxa"/>
            <w:shd w:val="clear" w:color="auto" w:fill="auto"/>
            <w:vAlign w:val="center"/>
          </w:tcPr>
          <w:p w:rsidR="00DD09CD" w:rsidRPr="00A70DD5" w:rsidDel="00B91725" w:rsidRDefault="00DD09CD" w:rsidP="00283532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4.2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D09CD" w:rsidRPr="00A70DD5" w:rsidRDefault="00DD09CD" w:rsidP="00DD09CD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предварителен договор за предоставяне на телевизионни услуги, сключен между телевизия, организатор и изпълнителен продуцент.</w:t>
            </w:r>
          </w:p>
        </w:tc>
      </w:tr>
    </w:tbl>
    <w:p w:rsidR="00174D0F" w:rsidRPr="00A70DD5" w:rsidRDefault="00174D0F" w:rsidP="00B249C3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bg-BG"/>
        </w:rPr>
      </w:pPr>
    </w:p>
    <w:tbl>
      <w:tblPr>
        <w:tblW w:w="9781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214"/>
      </w:tblGrid>
      <w:tr w:rsidR="00AC7A9A" w:rsidRPr="00A70DD5" w:rsidTr="00E22AA3">
        <w:trPr>
          <w:trHeight w:val="61"/>
        </w:trPr>
        <w:tc>
          <w:tcPr>
            <w:tcW w:w="9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C7A9A" w:rsidRPr="00A70DD5" w:rsidRDefault="007D5993" w:rsidP="004C4F79">
            <w:pPr>
              <w:widowControl w:val="0"/>
              <w:autoSpaceDE w:val="0"/>
              <w:autoSpaceDN w:val="0"/>
              <w:adjustRightInd w:val="0"/>
              <w:ind w:right="33"/>
              <w:jc w:val="both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Документи</w:t>
            </w:r>
            <w:r w:rsidR="003C3C12" w:rsidRPr="00A70DD5">
              <w:rPr>
                <w:b/>
                <w:sz w:val="24"/>
                <w:szCs w:val="24"/>
                <w:lang w:val="bg-BG"/>
              </w:rPr>
              <w:t xml:space="preserve">, постъпили </w:t>
            </w:r>
            <w:r w:rsidR="0017381A" w:rsidRPr="00A70DD5">
              <w:rPr>
                <w:b/>
                <w:sz w:val="24"/>
                <w:szCs w:val="24"/>
                <w:lang w:val="bg-BG"/>
              </w:rPr>
              <w:t>във връзка с предишни производства</w:t>
            </w:r>
            <w:r w:rsidR="00B1693C" w:rsidRPr="00A70DD5">
              <w:rPr>
                <w:b/>
                <w:sz w:val="24"/>
                <w:szCs w:val="24"/>
                <w:lang w:val="bg-BG"/>
              </w:rPr>
              <w:t>,</w:t>
            </w:r>
            <w:r w:rsidR="00AC7A9A" w:rsidRPr="00A70DD5">
              <w:rPr>
                <w:b/>
                <w:sz w:val="24"/>
                <w:szCs w:val="24"/>
                <w:lang w:val="bg-BG"/>
              </w:rPr>
              <w:t xml:space="preserve"> </w:t>
            </w:r>
            <w:proofErr w:type="spellStart"/>
            <w:r w:rsidR="00AC7A9A" w:rsidRPr="00A70DD5">
              <w:rPr>
                <w:b/>
                <w:sz w:val="24"/>
                <w:szCs w:val="24"/>
                <w:lang w:val="bg-BG"/>
              </w:rPr>
              <w:t>относими</w:t>
            </w:r>
            <w:proofErr w:type="spellEnd"/>
            <w:r w:rsidR="00AC7A9A" w:rsidRPr="00A70DD5">
              <w:rPr>
                <w:b/>
                <w:sz w:val="24"/>
                <w:szCs w:val="24"/>
                <w:lang w:val="bg-BG"/>
              </w:rPr>
              <w:t xml:space="preserve"> към искането</w:t>
            </w:r>
            <w:r w:rsidR="00FB18F4" w:rsidRPr="00A70DD5">
              <w:rPr>
                <w:b/>
                <w:sz w:val="24"/>
                <w:szCs w:val="24"/>
                <w:lang w:val="bg-BG"/>
              </w:rPr>
              <w:t xml:space="preserve"> и чийто срок на действие не е изтекъл</w:t>
            </w:r>
            <w:r w:rsidRPr="00A70DD5">
              <w:rPr>
                <w:b/>
                <w:sz w:val="24"/>
                <w:szCs w:val="24"/>
                <w:lang w:val="bg-BG"/>
              </w:rPr>
              <w:t>, не се подават.</w:t>
            </w:r>
          </w:p>
          <w:p w:rsidR="00AC7A9A" w:rsidRPr="00A70DD5" w:rsidRDefault="00AC7A9A" w:rsidP="004C4F79">
            <w:pPr>
              <w:widowControl w:val="0"/>
              <w:autoSpaceDE w:val="0"/>
              <w:autoSpaceDN w:val="0"/>
              <w:adjustRightInd w:val="0"/>
              <w:ind w:right="33"/>
              <w:jc w:val="both"/>
              <w:rPr>
                <w:i/>
                <w:sz w:val="24"/>
                <w:szCs w:val="24"/>
                <w:lang w:val="bg-BG"/>
              </w:rPr>
            </w:pPr>
            <w:r w:rsidRPr="00A70DD5">
              <w:rPr>
                <w:sz w:val="24"/>
                <w:szCs w:val="24"/>
                <w:lang w:val="bg-BG"/>
              </w:rPr>
              <w:t>(</w:t>
            </w:r>
            <w:r w:rsidR="00C66618" w:rsidRPr="00A70DD5">
              <w:rPr>
                <w:sz w:val="24"/>
                <w:szCs w:val="24"/>
                <w:lang w:val="bg-BG"/>
              </w:rPr>
              <w:t xml:space="preserve">посочете </w:t>
            </w:r>
            <w:r w:rsidR="0017381A" w:rsidRPr="00A70DD5">
              <w:rPr>
                <w:sz w:val="24"/>
                <w:szCs w:val="24"/>
                <w:lang w:val="bg-BG"/>
              </w:rPr>
              <w:t xml:space="preserve">наименование и дата на издаване на документа, в оригинал или като препис е представен, входящ номер и дата </w:t>
            </w:r>
            <w:r w:rsidR="003C3C12" w:rsidRPr="00A70DD5">
              <w:rPr>
                <w:sz w:val="24"/>
                <w:szCs w:val="24"/>
                <w:lang w:val="bg-BG"/>
              </w:rPr>
              <w:t xml:space="preserve">на предишното искане, с което са представени </w:t>
            </w:r>
            <w:r w:rsidR="0017381A" w:rsidRPr="00A70DD5">
              <w:rPr>
                <w:sz w:val="24"/>
                <w:szCs w:val="24"/>
                <w:lang w:val="bg-BG"/>
              </w:rPr>
              <w:t>и др</w:t>
            </w:r>
            <w:r w:rsidR="00FB18F4" w:rsidRPr="00A70DD5">
              <w:rPr>
                <w:sz w:val="24"/>
                <w:szCs w:val="24"/>
                <w:lang w:val="bg-BG"/>
              </w:rPr>
              <w:t>.</w:t>
            </w:r>
            <w:r w:rsidRPr="00A70DD5">
              <w:rPr>
                <w:sz w:val="24"/>
                <w:szCs w:val="24"/>
                <w:lang w:val="bg-BG"/>
              </w:rPr>
              <w:t>)</w:t>
            </w:r>
          </w:p>
        </w:tc>
      </w:tr>
      <w:tr w:rsidR="00AF4A23" w:rsidRPr="00A70DD5" w:rsidTr="00D219E9">
        <w:trPr>
          <w:trHeight w:val="24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4A23" w:rsidRPr="00A70DD5" w:rsidRDefault="00AF4A23" w:rsidP="00283532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1.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4A23" w:rsidRPr="00A70DD5" w:rsidRDefault="00AF4A23" w:rsidP="007D4B3D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b/>
                <w:sz w:val="24"/>
                <w:szCs w:val="24"/>
                <w:lang w:val="bg-BG"/>
              </w:rPr>
            </w:pPr>
          </w:p>
        </w:tc>
      </w:tr>
      <w:tr w:rsidR="00AF4A23" w:rsidRPr="00A70DD5" w:rsidTr="00D219E9">
        <w:trPr>
          <w:trHeight w:val="240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E0E0E0"/>
          </w:tcPr>
          <w:p w:rsidR="00AF4A23" w:rsidRPr="00A70DD5" w:rsidRDefault="00AF4A23" w:rsidP="00283532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A70DD5">
              <w:rPr>
                <w:b/>
                <w:sz w:val="24"/>
                <w:szCs w:val="24"/>
                <w:lang w:val="bg-BG"/>
              </w:rPr>
              <w:t>2.</w:t>
            </w:r>
          </w:p>
        </w:tc>
        <w:tc>
          <w:tcPr>
            <w:tcW w:w="9214" w:type="dxa"/>
            <w:tcBorders>
              <w:top w:val="single" w:sz="4" w:space="0" w:color="auto"/>
            </w:tcBorders>
            <w:shd w:val="clear" w:color="auto" w:fill="E0E0E0"/>
          </w:tcPr>
          <w:p w:rsidR="00AF4A23" w:rsidRPr="00A70DD5" w:rsidRDefault="00AF4A23" w:rsidP="007D4B3D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b/>
                <w:sz w:val="24"/>
                <w:szCs w:val="24"/>
                <w:lang w:val="bg-BG"/>
              </w:rPr>
            </w:pPr>
          </w:p>
        </w:tc>
      </w:tr>
    </w:tbl>
    <w:p w:rsidR="00B95FC2" w:rsidRPr="00A70DD5" w:rsidRDefault="00B95FC2" w:rsidP="00B249C3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bg-BG"/>
        </w:rPr>
      </w:pPr>
    </w:p>
    <w:p w:rsidR="002C647E" w:rsidRPr="002C647E" w:rsidRDefault="002C647E" w:rsidP="002C647E">
      <w:pPr>
        <w:tabs>
          <w:tab w:val="left" w:pos="9921"/>
        </w:tabs>
        <w:spacing w:line="360" w:lineRule="auto"/>
        <w:ind w:left="284" w:right="879" w:firstLine="425"/>
        <w:jc w:val="both"/>
        <w:rPr>
          <w:sz w:val="22"/>
          <w:szCs w:val="22"/>
          <w:lang w:val="bg-BG" w:eastAsia="bg-BG"/>
        </w:rPr>
      </w:pPr>
      <w:r w:rsidRPr="002C647E">
        <w:rPr>
          <w:sz w:val="22"/>
          <w:szCs w:val="22"/>
          <w:lang w:val="bg-BG" w:eastAsia="bg-BG"/>
        </w:rPr>
        <w:t>Забележки:</w:t>
      </w:r>
    </w:p>
    <w:p w:rsidR="002C647E" w:rsidRPr="002C647E" w:rsidRDefault="002C647E" w:rsidP="002C647E">
      <w:pPr>
        <w:tabs>
          <w:tab w:val="left" w:pos="9921"/>
        </w:tabs>
        <w:spacing w:line="360" w:lineRule="auto"/>
        <w:ind w:left="284" w:right="879" w:firstLine="425"/>
        <w:jc w:val="both"/>
        <w:rPr>
          <w:sz w:val="22"/>
          <w:szCs w:val="22"/>
          <w:lang w:val="bg-BG" w:eastAsia="bg-BG"/>
        </w:rPr>
      </w:pPr>
      <w:r w:rsidRPr="002C647E">
        <w:rPr>
          <w:sz w:val="22"/>
          <w:szCs w:val="22"/>
          <w:lang w:val="bg-BG" w:eastAsia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2C647E" w:rsidRPr="002C647E" w:rsidRDefault="002C647E" w:rsidP="002C647E">
      <w:pPr>
        <w:tabs>
          <w:tab w:val="left" w:pos="9921"/>
        </w:tabs>
        <w:spacing w:line="360" w:lineRule="auto"/>
        <w:ind w:left="284" w:right="879" w:firstLine="425"/>
        <w:jc w:val="both"/>
        <w:rPr>
          <w:sz w:val="22"/>
          <w:szCs w:val="22"/>
          <w:lang w:val="bg-BG" w:eastAsia="bg-BG"/>
        </w:rPr>
      </w:pPr>
      <w:r w:rsidRPr="002C647E">
        <w:rPr>
          <w:sz w:val="22"/>
          <w:szCs w:val="22"/>
          <w:lang w:val="bg-BG" w:eastAsia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2C647E" w:rsidRPr="002C647E" w:rsidRDefault="002C647E" w:rsidP="002C647E">
      <w:pPr>
        <w:tabs>
          <w:tab w:val="left" w:pos="9921"/>
        </w:tabs>
        <w:spacing w:line="360" w:lineRule="auto"/>
        <w:ind w:left="284" w:right="879" w:firstLine="425"/>
        <w:jc w:val="both"/>
        <w:rPr>
          <w:i/>
          <w:sz w:val="22"/>
          <w:szCs w:val="22"/>
          <w:lang w:eastAsia="bg-BG"/>
        </w:rPr>
      </w:pPr>
      <w:r w:rsidRPr="002C647E">
        <w:rPr>
          <w:i/>
          <w:sz w:val="22"/>
          <w:szCs w:val="22"/>
          <w:lang w:eastAsia="bg-BG"/>
        </w:rPr>
        <w:t>(</w:t>
      </w:r>
      <w:r w:rsidRPr="002C647E">
        <w:rPr>
          <w:i/>
          <w:sz w:val="22"/>
          <w:szCs w:val="22"/>
          <w:lang w:val="bg-BG" w:eastAsia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 w:rsidRPr="002C647E">
        <w:rPr>
          <w:i/>
          <w:sz w:val="22"/>
          <w:szCs w:val="22"/>
          <w:lang w:eastAsia="bg-BG"/>
        </w:rPr>
        <w:t>)</w:t>
      </w:r>
    </w:p>
    <w:p w:rsidR="002C647E" w:rsidRDefault="002C647E" w:rsidP="002C647E">
      <w:pPr>
        <w:tabs>
          <w:tab w:val="left" w:pos="9921"/>
        </w:tabs>
        <w:spacing w:line="360" w:lineRule="auto"/>
        <w:ind w:left="284" w:right="879" w:firstLine="425"/>
        <w:jc w:val="both"/>
        <w:rPr>
          <w:sz w:val="22"/>
          <w:szCs w:val="22"/>
          <w:lang w:val="bg-BG" w:eastAsia="bg-BG"/>
        </w:rPr>
      </w:pPr>
      <w:r w:rsidRPr="002C647E">
        <w:rPr>
          <w:sz w:val="22"/>
          <w:szCs w:val="22"/>
          <w:lang w:val="bg-BG" w:eastAsia="bg-BG"/>
        </w:rPr>
        <w:t xml:space="preserve">3. В случай, че документите се подават </w:t>
      </w:r>
      <w:r w:rsidRPr="002C647E">
        <w:rPr>
          <w:sz w:val="22"/>
          <w:szCs w:val="22"/>
          <w:lang w:val="x-none" w:eastAsia="bg-BG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2C647E">
        <w:rPr>
          <w:sz w:val="22"/>
          <w:szCs w:val="22"/>
          <w:lang w:val="bg-BG" w:eastAsia="bg-BG"/>
        </w:rPr>
        <w:t xml:space="preserve">с опис към искането </w:t>
      </w:r>
      <w:r w:rsidRPr="002C647E">
        <w:rPr>
          <w:sz w:val="22"/>
          <w:szCs w:val="22"/>
          <w:lang w:val="x-none" w:eastAsia="bg-BG"/>
        </w:rPr>
        <w:t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2C647E">
        <w:rPr>
          <w:sz w:val="22"/>
          <w:szCs w:val="22"/>
          <w:lang w:val="bg-BG" w:eastAsia="bg-BG"/>
        </w:rPr>
        <w:t>.</w:t>
      </w:r>
    </w:p>
    <w:p w:rsidR="00310179" w:rsidRPr="002C647E" w:rsidRDefault="00310179" w:rsidP="002C647E">
      <w:pPr>
        <w:tabs>
          <w:tab w:val="left" w:pos="9921"/>
        </w:tabs>
        <w:spacing w:line="360" w:lineRule="auto"/>
        <w:ind w:left="284" w:right="879" w:firstLine="425"/>
        <w:jc w:val="both"/>
        <w:rPr>
          <w:sz w:val="22"/>
          <w:szCs w:val="22"/>
          <w:lang w:val="bg-BG" w:eastAsia="bg-BG"/>
        </w:rPr>
      </w:pPr>
    </w:p>
    <w:p w:rsidR="002C647E" w:rsidRPr="002C647E" w:rsidRDefault="002C647E" w:rsidP="002C647E">
      <w:pPr>
        <w:tabs>
          <w:tab w:val="left" w:pos="9921"/>
        </w:tabs>
        <w:spacing w:line="360" w:lineRule="auto"/>
        <w:ind w:left="284" w:right="879" w:firstLine="425"/>
        <w:jc w:val="both"/>
        <w:rPr>
          <w:sz w:val="22"/>
          <w:szCs w:val="22"/>
          <w:lang w:val="bg-BG" w:eastAsia="bg-BG"/>
        </w:rPr>
      </w:pPr>
    </w:p>
    <w:p w:rsidR="002C647E" w:rsidRPr="00310179" w:rsidRDefault="002C647E" w:rsidP="002C647E">
      <w:pPr>
        <w:tabs>
          <w:tab w:val="left" w:pos="9921"/>
        </w:tabs>
        <w:spacing w:line="360" w:lineRule="auto"/>
        <w:ind w:left="284" w:right="879" w:firstLine="425"/>
        <w:jc w:val="both"/>
        <w:rPr>
          <w:i/>
          <w:sz w:val="18"/>
          <w:szCs w:val="18"/>
          <w:lang w:val="bg-BG" w:eastAsia="bg-BG"/>
        </w:rPr>
      </w:pPr>
      <w:r w:rsidRPr="0031017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31017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310179">
        <w:rPr>
          <w:i/>
          <w:sz w:val="18"/>
          <w:szCs w:val="18"/>
          <w:lang w:val="bg-BG" w:eastAsia="bg-BG"/>
        </w:rPr>
        <w:t xml:space="preserve"> </w:t>
      </w:r>
      <w:r w:rsidRPr="00310179">
        <w:rPr>
          <w:b/>
          <w:i/>
          <w:sz w:val="18"/>
          <w:szCs w:val="18"/>
          <w:lang w:val="bg-BG" w:eastAsia="bg-BG"/>
        </w:rPr>
        <w:t xml:space="preserve">(ЗЗЛД) </w:t>
      </w:r>
      <w:r w:rsidRPr="0031017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2C647E" w:rsidRPr="00310179" w:rsidRDefault="002C647E" w:rsidP="002C647E">
      <w:pPr>
        <w:tabs>
          <w:tab w:val="left" w:pos="9921"/>
        </w:tabs>
        <w:spacing w:line="360" w:lineRule="auto"/>
        <w:ind w:left="284" w:right="879" w:firstLine="425"/>
        <w:jc w:val="both"/>
        <w:rPr>
          <w:sz w:val="18"/>
          <w:szCs w:val="18"/>
          <w:lang w:val="bg-BG" w:eastAsia="bg-BG"/>
        </w:rPr>
      </w:pPr>
      <w:r w:rsidRPr="0031017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31017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31017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7" w:history="1">
        <w:r w:rsidRPr="00310179">
          <w:rPr>
            <w:rStyle w:val="Hyperlink"/>
            <w:i/>
            <w:sz w:val="18"/>
            <w:szCs w:val="18"/>
            <w:lang w:val="bg-BG" w:eastAsia="bg-BG"/>
          </w:rPr>
          <w:t>www.nap.bg</w:t>
        </w:r>
      </w:hyperlink>
      <w:r w:rsidRPr="0031017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8" w:history="1">
        <w:r w:rsidRPr="00310179">
          <w:rPr>
            <w:rStyle w:val="Hyperlink"/>
            <w:i/>
            <w:sz w:val="18"/>
            <w:szCs w:val="18"/>
            <w:lang w:val="bg-BG" w:eastAsia="bg-BG"/>
          </w:rPr>
          <w:t>infocenter@nra.bg</w:t>
        </w:r>
      </w:hyperlink>
      <w:r w:rsidRPr="00310179">
        <w:rPr>
          <w:i/>
          <w:sz w:val="18"/>
          <w:szCs w:val="18"/>
          <w:lang w:val="bg-BG" w:eastAsia="bg-BG"/>
        </w:rPr>
        <w:t xml:space="preserve"> и телефон: </w:t>
      </w:r>
      <w:hyperlink r:id="rId9" w:history="1">
        <w:r w:rsidRPr="00310179">
          <w:rPr>
            <w:rStyle w:val="Hyperlink"/>
            <w:i/>
            <w:sz w:val="18"/>
            <w:szCs w:val="18"/>
            <w:lang w:val="bg-BG" w:eastAsia="bg-BG"/>
          </w:rPr>
          <w:t>0700 18 700</w:t>
        </w:r>
      </w:hyperlink>
      <w:r w:rsidRPr="00310179">
        <w:rPr>
          <w:i/>
          <w:sz w:val="18"/>
          <w:szCs w:val="18"/>
          <w:lang w:val="bg-BG" w:eastAsia="bg-BG"/>
        </w:rPr>
        <w:t>.</w:t>
      </w:r>
    </w:p>
    <w:p w:rsidR="00C22283" w:rsidRPr="00A70DD5" w:rsidRDefault="00C22283" w:rsidP="002C647E">
      <w:pPr>
        <w:spacing w:line="276" w:lineRule="auto"/>
        <w:ind w:left="284" w:right="877" w:firstLine="425"/>
        <w:jc w:val="both"/>
        <w:rPr>
          <w:sz w:val="24"/>
          <w:szCs w:val="24"/>
        </w:rPr>
      </w:pPr>
    </w:p>
    <w:sectPr w:rsidR="00C22283" w:rsidRPr="00A70DD5" w:rsidSect="00EA0764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10" w:right="386" w:bottom="1079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87" w:rsidRDefault="00E71B87">
      <w:r>
        <w:separator/>
      </w:r>
    </w:p>
  </w:endnote>
  <w:endnote w:type="continuationSeparator" w:id="0">
    <w:p w:rsidR="00E71B87" w:rsidRDefault="00E7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E7" w:rsidRDefault="005A44E7" w:rsidP="00B456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4E7" w:rsidRDefault="005A44E7" w:rsidP="00A81C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48E" w:rsidRPr="009C0E62" w:rsidRDefault="008D148E" w:rsidP="008D148E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НХХДд11</w:t>
    </w:r>
    <w:r>
      <w:rPr>
        <w:i/>
        <w:sz w:val="14"/>
        <w:szCs w:val="14"/>
      </w:rPr>
      <w:t>_</w:t>
    </w:r>
    <w:r>
      <w:rPr>
        <w:i/>
        <w:sz w:val="14"/>
        <w:szCs w:val="14"/>
        <w:lang w:val="bg-BG"/>
      </w:rPr>
      <w:t>2</w:t>
    </w:r>
    <w:r w:rsidRPr="003853E6">
      <w:rPr>
        <w:i/>
        <w:sz w:val="14"/>
        <w:szCs w:val="14"/>
        <w:lang w:val="bg-BG"/>
      </w:rPr>
      <w:t xml:space="preserve">, версия </w:t>
    </w:r>
    <w:r w:rsidR="00FB0D6C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7F5FE4">
      <w:rPr>
        <w:i/>
        <w:noProof/>
        <w:sz w:val="14"/>
        <w:szCs w:val="14"/>
        <w:lang w:val="bg-BG" w:eastAsia="bg-BG"/>
      </w:rPr>
      <w:t>4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7F5FE4">
      <w:rPr>
        <w:i/>
        <w:noProof/>
        <w:sz w:val="14"/>
        <w:szCs w:val="14"/>
        <w:lang w:val="bg-BG" w:eastAsia="bg-BG"/>
      </w:rPr>
      <w:t>4</w:t>
    </w:r>
    <w:r w:rsidRPr="006F0CD9">
      <w:rPr>
        <w:i/>
        <w:sz w:val="14"/>
        <w:szCs w:val="14"/>
        <w:lang w:val="bg-BG" w:eastAsia="bg-BG"/>
      </w:rPr>
      <w:fldChar w:fldCharType="end"/>
    </w:r>
  </w:p>
  <w:p w:rsidR="005A44E7" w:rsidRDefault="005A44E7" w:rsidP="00A81CA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48E" w:rsidRPr="009C0E62" w:rsidRDefault="008D148E" w:rsidP="008D148E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НХХДд11</w:t>
    </w:r>
    <w:r>
      <w:rPr>
        <w:i/>
        <w:sz w:val="14"/>
        <w:szCs w:val="14"/>
      </w:rPr>
      <w:t>_</w:t>
    </w:r>
    <w:r>
      <w:rPr>
        <w:i/>
        <w:sz w:val="14"/>
        <w:szCs w:val="14"/>
        <w:lang w:val="bg-BG"/>
      </w:rPr>
      <w:t>2</w:t>
    </w:r>
    <w:r w:rsidRPr="003853E6">
      <w:rPr>
        <w:i/>
        <w:sz w:val="14"/>
        <w:szCs w:val="14"/>
        <w:lang w:val="bg-BG"/>
      </w:rPr>
      <w:t xml:space="preserve">, версия </w:t>
    </w:r>
    <w:r w:rsidR="00FB0D6C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7F5FE4">
      <w:rPr>
        <w:i/>
        <w:noProof/>
        <w:sz w:val="14"/>
        <w:szCs w:val="14"/>
        <w:lang w:val="bg-BG" w:eastAsia="bg-BG"/>
      </w:rPr>
      <w:t>1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7F5FE4">
      <w:rPr>
        <w:i/>
        <w:noProof/>
        <w:sz w:val="14"/>
        <w:szCs w:val="14"/>
        <w:lang w:val="bg-BG" w:eastAsia="bg-BG"/>
      </w:rPr>
      <w:t>4</w:t>
    </w:r>
    <w:r w:rsidRPr="006F0CD9">
      <w:rPr>
        <w:i/>
        <w:sz w:val="14"/>
        <w:szCs w:val="14"/>
        <w:lang w:val="bg-BG" w:eastAsia="bg-BG"/>
      </w:rPr>
      <w:fldChar w:fldCharType="end"/>
    </w:r>
  </w:p>
  <w:p w:rsidR="00134C18" w:rsidRDefault="00134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87" w:rsidRDefault="00E71B87">
      <w:r>
        <w:separator/>
      </w:r>
    </w:p>
  </w:footnote>
  <w:footnote w:type="continuationSeparator" w:id="0">
    <w:p w:rsidR="00E71B87" w:rsidRDefault="00E71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1" w:type="dxa"/>
      <w:tblInd w:w="52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18"/>
      <w:gridCol w:w="6713"/>
    </w:tblGrid>
    <w:tr w:rsidR="00EA0764" w:rsidRPr="003253DE" w:rsidTr="00CD6D56">
      <w:trPr>
        <w:trHeight w:val="1371"/>
      </w:trPr>
      <w:tc>
        <w:tcPr>
          <w:tcW w:w="2718" w:type="dxa"/>
          <w:tcBorders>
            <w:bottom w:val="single" w:sz="4" w:space="0" w:color="auto"/>
          </w:tcBorders>
          <w:shd w:val="clear" w:color="auto" w:fill="auto"/>
        </w:tcPr>
        <w:p w:rsidR="00EA0764" w:rsidRPr="003253DE" w:rsidRDefault="00BE067D" w:rsidP="00EA0764">
          <w:pPr>
            <w:spacing w:line="276" w:lineRule="auto"/>
            <w:rPr>
              <w:noProof/>
              <w:sz w:val="24"/>
              <w:szCs w:val="24"/>
              <w:lang w:val="bg-BG"/>
            </w:rPr>
          </w:pPr>
          <w:r w:rsidRPr="003253DE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0764" w:rsidRPr="003253DE" w:rsidRDefault="00EA0764" w:rsidP="00EA0764">
          <w:pPr>
            <w:spacing w:line="276" w:lineRule="auto"/>
            <w:ind w:left="-1326"/>
            <w:jc w:val="center"/>
            <w:rPr>
              <w:b/>
              <w:noProof/>
              <w:sz w:val="24"/>
              <w:szCs w:val="24"/>
              <w:lang w:val="bg-BG"/>
            </w:rPr>
          </w:pPr>
        </w:p>
        <w:p w:rsidR="00EA0764" w:rsidRPr="003253DE" w:rsidRDefault="00EA0764" w:rsidP="00EA0764">
          <w:pPr>
            <w:spacing w:line="276" w:lineRule="auto"/>
            <w:ind w:left="-1326"/>
            <w:jc w:val="center"/>
            <w:rPr>
              <w:b/>
              <w:noProof/>
              <w:sz w:val="24"/>
              <w:szCs w:val="24"/>
              <w:lang w:val="bg-BG"/>
            </w:rPr>
          </w:pPr>
          <w:r w:rsidRPr="003253DE">
            <w:rPr>
              <w:b/>
              <w:noProof/>
              <w:sz w:val="24"/>
              <w:szCs w:val="24"/>
              <w:lang w:val="bg-BG"/>
            </w:rPr>
            <w:t>НАЦИОНАЛНА АГЕНЦИЯ ЗА ПРИХОДИТЕ</w:t>
          </w:r>
        </w:p>
        <w:p w:rsidR="00EA0764" w:rsidRPr="003253DE" w:rsidRDefault="00EA0764" w:rsidP="00EA0764">
          <w:pPr>
            <w:spacing w:line="276" w:lineRule="auto"/>
            <w:ind w:left="-1326"/>
            <w:jc w:val="center"/>
            <w:rPr>
              <w:noProof/>
              <w:sz w:val="21"/>
              <w:szCs w:val="21"/>
              <w:lang w:val="bg-BG"/>
            </w:rPr>
          </w:pPr>
          <w:r w:rsidRPr="003253DE">
            <w:rPr>
              <w:b/>
              <w:noProof/>
              <w:sz w:val="21"/>
              <w:szCs w:val="21"/>
              <w:lang w:val="bg-BG"/>
            </w:rPr>
            <w:t>ЦЕНТРАЛНО УПРАВЛЕНИЕ</w:t>
          </w:r>
        </w:p>
      </w:tc>
    </w:tr>
    <w:tr w:rsidR="00EA0764" w:rsidRPr="003253DE" w:rsidTr="00CD6D56">
      <w:tblPrEx>
        <w:tblCellMar>
          <w:left w:w="108" w:type="dxa"/>
          <w:right w:w="108" w:type="dxa"/>
        </w:tblCellMar>
      </w:tblPrEx>
      <w:trPr>
        <w:trHeight w:val="418"/>
      </w:trPr>
      <w:tc>
        <w:tcPr>
          <w:tcW w:w="9431" w:type="dxa"/>
          <w:gridSpan w:val="2"/>
          <w:tcBorders>
            <w:top w:val="single" w:sz="4" w:space="0" w:color="auto"/>
          </w:tcBorders>
          <w:shd w:val="clear" w:color="auto" w:fill="auto"/>
          <w:vAlign w:val="center"/>
        </w:tcPr>
        <w:p w:rsidR="00EA0764" w:rsidRPr="003253DE" w:rsidRDefault="00EA0764" w:rsidP="00EA0764">
          <w:pPr>
            <w:spacing w:line="276" w:lineRule="auto"/>
            <w:jc w:val="center"/>
            <w:rPr>
              <w:noProof/>
              <w:sz w:val="24"/>
              <w:szCs w:val="24"/>
              <w:lang w:val="bg-BG"/>
            </w:rPr>
          </w:pPr>
        </w:p>
      </w:tc>
    </w:tr>
  </w:tbl>
  <w:p w:rsidR="00EA0764" w:rsidRDefault="00EA07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24"/>
    <w:rsid w:val="000019A0"/>
    <w:rsid w:val="000048E0"/>
    <w:rsid w:val="00020235"/>
    <w:rsid w:val="00031F1A"/>
    <w:rsid w:val="00035B0E"/>
    <w:rsid w:val="0004266C"/>
    <w:rsid w:val="00043654"/>
    <w:rsid w:val="00045E96"/>
    <w:rsid w:val="00051362"/>
    <w:rsid w:val="000652CD"/>
    <w:rsid w:val="00067802"/>
    <w:rsid w:val="00070D6C"/>
    <w:rsid w:val="0007740F"/>
    <w:rsid w:val="00091CFE"/>
    <w:rsid w:val="00096F91"/>
    <w:rsid w:val="000A2EA3"/>
    <w:rsid w:val="000A2F95"/>
    <w:rsid w:val="000A3282"/>
    <w:rsid w:val="000B1B13"/>
    <w:rsid w:val="000B48D9"/>
    <w:rsid w:val="000C3635"/>
    <w:rsid w:val="000D1489"/>
    <w:rsid w:val="000D5326"/>
    <w:rsid w:val="000E663A"/>
    <w:rsid w:val="000F2357"/>
    <w:rsid w:val="001001C5"/>
    <w:rsid w:val="0010138E"/>
    <w:rsid w:val="00113B6D"/>
    <w:rsid w:val="00134C18"/>
    <w:rsid w:val="00141AFE"/>
    <w:rsid w:val="00153E9F"/>
    <w:rsid w:val="0017381A"/>
    <w:rsid w:val="00174D0F"/>
    <w:rsid w:val="001767F4"/>
    <w:rsid w:val="00177E68"/>
    <w:rsid w:val="001800B6"/>
    <w:rsid w:val="00180D6A"/>
    <w:rsid w:val="00190CA6"/>
    <w:rsid w:val="001B10A3"/>
    <w:rsid w:val="001B12F7"/>
    <w:rsid w:val="001B3950"/>
    <w:rsid w:val="001B60B0"/>
    <w:rsid w:val="001B6660"/>
    <w:rsid w:val="001E5E45"/>
    <w:rsid w:val="001F423D"/>
    <w:rsid w:val="001F6082"/>
    <w:rsid w:val="0020189D"/>
    <w:rsid w:val="00206896"/>
    <w:rsid w:val="00225495"/>
    <w:rsid w:val="00241672"/>
    <w:rsid w:val="0024307C"/>
    <w:rsid w:val="0025160E"/>
    <w:rsid w:val="00253C57"/>
    <w:rsid w:val="00260164"/>
    <w:rsid w:val="0026055E"/>
    <w:rsid w:val="00264561"/>
    <w:rsid w:val="002742A3"/>
    <w:rsid w:val="00283532"/>
    <w:rsid w:val="002841D9"/>
    <w:rsid w:val="00294DB4"/>
    <w:rsid w:val="00297F71"/>
    <w:rsid w:val="002A71BF"/>
    <w:rsid w:val="002A7797"/>
    <w:rsid w:val="002B04E3"/>
    <w:rsid w:val="002B50DA"/>
    <w:rsid w:val="002B6738"/>
    <w:rsid w:val="002B6EE6"/>
    <w:rsid w:val="002C2AFE"/>
    <w:rsid w:val="002C647E"/>
    <w:rsid w:val="002D56AB"/>
    <w:rsid w:val="002E72F3"/>
    <w:rsid w:val="00302A5E"/>
    <w:rsid w:val="00303C08"/>
    <w:rsid w:val="003045EF"/>
    <w:rsid w:val="003100EF"/>
    <w:rsid w:val="00310179"/>
    <w:rsid w:val="00311AF0"/>
    <w:rsid w:val="00324336"/>
    <w:rsid w:val="003253DE"/>
    <w:rsid w:val="00327EDB"/>
    <w:rsid w:val="00327FEC"/>
    <w:rsid w:val="00331824"/>
    <w:rsid w:val="00341412"/>
    <w:rsid w:val="00344639"/>
    <w:rsid w:val="003456D0"/>
    <w:rsid w:val="0034616B"/>
    <w:rsid w:val="00351B72"/>
    <w:rsid w:val="0035523B"/>
    <w:rsid w:val="00361328"/>
    <w:rsid w:val="0036185F"/>
    <w:rsid w:val="003623AF"/>
    <w:rsid w:val="003842F8"/>
    <w:rsid w:val="003A0703"/>
    <w:rsid w:val="003A5B9E"/>
    <w:rsid w:val="003B4D50"/>
    <w:rsid w:val="003C3C12"/>
    <w:rsid w:val="003C7600"/>
    <w:rsid w:val="003D4732"/>
    <w:rsid w:val="003D4BC7"/>
    <w:rsid w:val="003E6E81"/>
    <w:rsid w:val="003F2403"/>
    <w:rsid w:val="003F3229"/>
    <w:rsid w:val="003F6F22"/>
    <w:rsid w:val="003F7BE2"/>
    <w:rsid w:val="004052AC"/>
    <w:rsid w:val="00413734"/>
    <w:rsid w:val="0041608D"/>
    <w:rsid w:val="004169DD"/>
    <w:rsid w:val="00423EE8"/>
    <w:rsid w:val="0042667D"/>
    <w:rsid w:val="00433556"/>
    <w:rsid w:val="0044073E"/>
    <w:rsid w:val="0044317D"/>
    <w:rsid w:val="00446C24"/>
    <w:rsid w:val="00456D5D"/>
    <w:rsid w:val="004660C3"/>
    <w:rsid w:val="00472336"/>
    <w:rsid w:val="004A1765"/>
    <w:rsid w:val="004A3264"/>
    <w:rsid w:val="004A33A0"/>
    <w:rsid w:val="004A39C1"/>
    <w:rsid w:val="004A4673"/>
    <w:rsid w:val="004B7B35"/>
    <w:rsid w:val="004C4F79"/>
    <w:rsid w:val="004D340C"/>
    <w:rsid w:val="004D561D"/>
    <w:rsid w:val="004E31FA"/>
    <w:rsid w:val="004F0346"/>
    <w:rsid w:val="004F4A7E"/>
    <w:rsid w:val="00501F3E"/>
    <w:rsid w:val="00503D64"/>
    <w:rsid w:val="005120B4"/>
    <w:rsid w:val="00516C24"/>
    <w:rsid w:val="00521522"/>
    <w:rsid w:val="00523890"/>
    <w:rsid w:val="00523D7E"/>
    <w:rsid w:val="0052543C"/>
    <w:rsid w:val="00535C86"/>
    <w:rsid w:val="005469D3"/>
    <w:rsid w:val="005470FC"/>
    <w:rsid w:val="00560304"/>
    <w:rsid w:val="00561DBE"/>
    <w:rsid w:val="00562022"/>
    <w:rsid w:val="00572587"/>
    <w:rsid w:val="00586D0B"/>
    <w:rsid w:val="005A2A42"/>
    <w:rsid w:val="005A44E7"/>
    <w:rsid w:val="005A5833"/>
    <w:rsid w:val="005B0C6D"/>
    <w:rsid w:val="005B52A8"/>
    <w:rsid w:val="005C1C25"/>
    <w:rsid w:val="005C23FB"/>
    <w:rsid w:val="005C3276"/>
    <w:rsid w:val="005D233C"/>
    <w:rsid w:val="005D35F1"/>
    <w:rsid w:val="005E3E9E"/>
    <w:rsid w:val="005E6D6B"/>
    <w:rsid w:val="005F173A"/>
    <w:rsid w:val="00601D33"/>
    <w:rsid w:val="00601FD2"/>
    <w:rsid w:val="00607C4E"/>
    <w:rsid w:val="00613313"/>
    <w:rsid w:val="00625C7C"/>
    <w:rsid w:val="00626BFD"/>
    <w:rsid w:val="00627E5F"/>
    <w:rsid w:val="006341BB"/>
    <w:rsid w:val="006363FF"/>
    <w:rsid w:val="006414A4"/>
    <w:rsid w:val="00643707"/>
    <w:rsid w:val="0064582B"/>
    <w:rsid w:val="00651F4C"/>
    <w:rsid w:val="00661334"/>
    <w:rsid w:val="00662611"/>
    <w:rsid w:val="00672153"/>
    <w:rsid w:val="00681A01"/>
    <w:rsid w:val="00683871"/>
    <w:rsid w:val="00696ED8"/>
    <w:rsid w:val="006A0480"/>
    <w:rsid w:val="006C074E"/>
    <w:rsid w:val="006C10AD"/>
    <w:rsid w:val="006D48D6"/>
    <w:rsid w:val="006D75CA"/>
    <w:rsid w:val="006E10DD"/>
    <w:rsid w:val="006E1306"/>
    <w:rsid w:val="006E4FC0"/>
    <w:rsid w:val="006E685A"/>
    <w:rsid w:val="0070497C"/>
    <w:rsid w:val="007070C8"/>
    <w:rsid w:val="007101EC"/>
    <w:rsid w:val="00710837"/>
    <w:rsid w:val="007139F8"/>
    <w:rsid w:val="00714792"/>
    <w:rsid w:val="007149E3"/>
    <w:rsid w:val="007319F9"/>
    <w:rsid w:val="00732933"/>
    <w:rsid w:val="007519F4"/>
    <w:rsid w:val="00761BCA"/>
    <w:rsid w:val="00764165"/>
    <w:rsid w:val="00765FCF"/>
    <w:rsid w:val="0077094E"/>
    <w:rsid w:val="007752F3"/>
    <w:rsid w:val="007834A8"/>
    <w:rsid w:val="007870A7"/>
    <w:rsid w:val="007874F2"/>
    <w:rsid w:val="007901F1"/>
    <w:rsid w:val="00792224"/>
    <w:rsid w:val="007960CF"/>
    <w:rsid w:val="007A52D7"/>
    <w:rsid w:val="007C054D"/>
    <w:rsid w:val="007C42C8"/>
    <w:rsid w:val="007D17A2"/>
    <w:rsid w:val="007D3749"/>
    <w:rsid w:val="007D4B3D"/>
    <w:rsid w:val="007D5993"/>
    <w:rsid w:val="007E4DFC"/>
    <w:rsid w:val="007F0240"/>
    <w:rsid w:val="007F5FE4"/>
    <w:rsid w:val="00806D68"/>
    <w:rsid w:val="0082136D"/>
    <w:rsid w:val="0082202E"/>
    <w:rsid w:val="008338FE"/>
    <w:rsid w:val="0083438D"/>
    <w:rsid w:val="00840ECE"/>
    <w:rsid w:val="00854808"/>
    <w:rsid w:val="00871327"/>
    <w:rsid w:val="008714ED"/>
    <w:rsid w:val="008724DD"/>
    <w:rsid w:val="00876747"/>
    <w:rsid w:val="00894A1C"/>
    <w:rsid w:val="0089560A"/>
    <w:rsid w:val="0089626C"/>
    <w:rsid w:val="008A632F"/>
    <w:rsid w:val="008B1F39"/>
    <w:rsid w:val="008B567B"/>
    <w:rsid w:val="008C3666"/>
    <w:rsid w:val="008C3C74"/>
    <w:rsid w:val="008D148E"/>
    <w:rsid w:val="008D16E5"/>
    <w:rsid w:val="008D1D65"/>
    <w:rsid w:val="008D21F9"/>
    <w:rsid w:val="008E13CD"/>
    <w:rsid w:val="008E376F"/>
    <w:rsid w:val="008E52FA"/>
    <w:rsid w:val="008E7029"/>
    <w:rsid w:val="00906EE9"/>
    <w:rsid w:val="00907CCC"/>
    <w:rsid w:val="0091239A"/>
    <w:rsid w:val="00945428"/>
    <w:rsid w:val="00953408"/>
    <w:rsid w:val="00956FAD"/>
    <w:rsid w:val="00961FF4"/>
    <w:rsid w:val="0097316F"/>
    <w:rsid w:val="009740BF"/>
    <w:rsid w:val="00983067"/>
    <w:rsid w:val="00987CF9"/>
    <w:rsid w:val="009917EB"/>
    <w:rsid w:val="00991907"/>
    <w:rsid w:val="00994897"/>
    <w:rsid w:val="00994EE5"/>
    <w:rsid w:val="00995829"/>
    <w:rsid w:val="00996BB3"/>
    <w:rsid w:val="009A50CC"/>
    <w:rsid w:val="009B64FF"/>
    <w:rsid w:val="009B6C04"/>
    <w:rsid w:val="009C75AB"/>
    <w:rsid w:val="009D1CF9"/>
    <w:rsid w:val="009D2566"/>
    <w:rsid w:val="009D5164"/>
    <w:rsid w:val="009E2C4D"/>
    <w:rsid w:val="009E63AE"/>
    <w:rsid w:val="009F45B5"/>
    <w:rsid w:val="00A06709"/>
    <w:rsid w:val="00A07301"/>
    <w:rsid w:val="00A13030"/>
    <w:rsid w:val="00A279CE"/>
    <w:rsid w:val="00A6704B"/>
    <w:rsid w:val="00A70DD5"/>
    <w:rsid w:val="00A737D3"/>
    <w:rsid w:val="00A81CA7"/>
    <w:rsid w:val="00A93E2F"/>
    <w:rsid w:val="00A955C2"/>
    <w:rsid w:val="00AA102C"/>
    <w:rsid w:val="00AA1136"/>
    <w:rsid w:val="00AA43A7"/>
    <w:rsid w:val="00AA6055"/>
    <w:rsid w:val="00AB4AC3"/>
    <w:rsid w:val="00AB4C1E"/>
    <w:rsid w:val="00AB54C6"/>
    <w:rsid w:val="00AB6E96"/>
    <w:rsid w:val="00AC3972"/>
    <w:rsid w:val="00AC7A9A"/>
    <w:rsid w:val="00AD4D46"/>
    <w:rsid w:val="00AF0579"/>
    <w:rsid w:val="00AF0ABF"/>
    <w:rsid w:val="00AF3AA3"/>
    <w:rsid w:val="00AF45E6"/>
    <w:rsid w:val="00AF4A23"/>
    <w:rsid w:val="00AF4F9F"/>
    <w:rsid w:val="00AF69BA"/>
    <w:rsid w:val="00B007E1"/>
    <w:rsid w:val="00B04792"/>
    <w:rsid w:val="00B04EF9"/>
    <w:rsid w:val="00B05DA1"/>
    <w:rsid w:val="00B07864"/>
    <w:rsid w:val="00B130CC"/>
    <w:rsid w:val="00B1693C"/>
    <w:rsid w:val="00B249C3"/>
    <w:rsid w:val="00B32CD1"/>
    <w:rsid w:val="00B408E2"/>
    <w:rsid w:val="00B456EA"/>
    <w:rsid w:val="00B45D83"/>
    <w:rsid w:val="00B84423"/>
    <w:rsid w:val="00B872EA"/>
    <w:rsid w:val="00B91725"/>
    <w:rsid w:val="00B95FC2"/>
    <w:rsid w:val="00BA03C3"/>
    <w:rsid w:val="00BC2A07"/>
    <w:rsid w:val="00BC4B04"/>
    <w:rsid w:val="00BC775B"/>
    <w:rsid w:val="00BE0525"/>
    <w:rsid w:val="00BE067D"/>
    <w:rsid w:val="00BE2C52"/>
    <w:rsid w:val="00BE44FC"/>
    <w:rsid w:val="00BF0080"/>
    <w:rsid w:val="00BF5809"/>
    <w:rsid w:val="00C048AF"/>
    <w:rsid w:val="00C06F22"/>
    <w:rsid w:val="00C15163"/>
    <w:rsid w:val="00C22283"/>
    <w:rsid w:val="00C2678F"/>
    <w:rsid w:val="00C301F5"/>
    <w:rsid w:val="00C462F1"/>
    <w:rsid w:val="00C53FA1"/>
    <w:rsid w:val="00C540E2"/>
    <w:rsid w:val="00C546BE"/>
    <w:rsid w:val="00C65BA8"/>
    <w:rsid w:val="00C66618"/>
    <w:rsid w:val="00C87032"/>
    <w:rsid w:val="00C92AA4"/>
    <w:rsid w:val="00CB473E"/>
    <w:rsid w:val="00CC2C8C"/>
    <w:rsid w:val="00CC6E41"/>
    <w:rsid w:val="00CD6D56"/>
    <w:rsid w:val="00CE58BB"/>
    <w:rsid w:val="00CF15BE"/>
    <w:rsid w:val="00CF3340"/>
    <w:rsid w:val="00CF6F01"/>
    <w:rsid w:val="00D1272D"/>
    <w:rsid w:val="00D219A5"/>
    <w:rsid w:val="00D219E9"/>
    <w:rsid w:val="00D24268"/>
    <w:rsid w:val="00D249C4"/>
    <w:rsid w:val="00D2583B"/>
    <w:rsid w:val="00D26936"/>
    <w:rsid w:val="00D36753"/>
    <w:rsid w:val="00D37537"/>
    <w:rsid w:val="00D45664"/>
    <w:rsid w:val="00D458D6"/>
    <w:rsid w:val="00D6086A"/>
    <w:rsid w:val="00D711B5"/>
    <w:rsid w:val="00D7136B"/>
    <w:rsid w:val="00D72531"/>
    <w:rsid w:val="00D74734"/>
    <w:rsid w:val="00D816CE"/>
    <w:rsid w:val="00D817D2"/>
    <w:rsid w:val="00D94652"/>
    <w:rsid w:val="00DB56AC"/>
    <w:rsid w:val="00DC0872"/>
    <w:rsid w:val="00DC159B"/>
    <w:rsid w:val="00DC64BD"/>
    <w:rsid w:val="00DC7871"/>
    <w:rsid w:val="00DD09CD"/>
    <w:rsid w:val="00DD2BB5"/>
    <w:rsid w:val="00DD6F5A"/>
    <w:rsid w:val="00DE2C94"/>
    <w:rsid w:val="00DE38D7"/>
    <w:rsid w:val="00DE4265"/>
    <w:rsid w:val="00E02363"/>
    <w:rsid w:val="00E02635"/>
    <w:rsid w:val="00E159AF"/>
    <w:rsid w:val="00E166DC"/>
    <w:rsid w:val="00E2141A"/>
    <w:rsid w:val="00E22AA3"/>
    <w:rsid w:val="00E3583E"/>
    <w:rsid w:val="00E36C1B"/>
    <w:rsid w:val="00E374CE"/>
    <w:rsid w:val="00E50849"/>
    <w:rsid w:val="00E539B7"/>
    <w:rsid w:val="00E71B87"/>
    <w:rsid w:val="00E721DE"/>
    <w:rsid w:val="00E72ACD"/>
    <w:rsid w:val="00E74940"/>
    <w:rsid w:val="00E856AB"/>
    <w:rsid w:val="00E908D7"/>
    <w:rsid w:val="00E90CB5"/>
    <w:rsid w:val="00E9114C"/>
    <w:rsid w:val="00E9502F"/>
    <w:rsid w:val="00EA0365"/>
    <w:rsid w:val="00EA0764"/>
    <w:rsid w:val="00EA266E"/>
    <w:rsid w:val="00EA2C7D"/>
    <w:rsid w:val="00EA348A"/>
    <w:rsid w:val="00EB1C5D"/>
    <w:rsid w:val="00EB5859"/>
    <w:rsid w:val="00EB6334"/>
    <w:rsid w:val="00EB7119"/>
    <w:rsid w:val="00EC4EE4"/>
    <w:rsid w:val="00EC6097"/>
    <w:rsid w:val="00ED36A0"/>
    <w:rsid w:val="00EE7CF9"/>
    <w:rsid w:val="00EF155E"/>
    <w:rsid w:val="00F032B2"/>
    <w:rsid w:val="00F04BF5"/>
    <w:rsid w:val="00F10DD1"/>
    <w:rsid w:val="00F119A9"/>
    <w:rsid w:val="00F26ED6"/>
    <w:rsid w:val="00F40DC4"/>
    <w:rsid w:val="00F52CF2"/>
    <w:rsid w:val="00F53696"/>
    <w:rsid w:val="00F628B0"/>
    <w:rsid w:val="00F649A7"/>
    <w:rsid w:val="00F67D4E"/>
    <w:rsid w:val="00F71181"/>
    <w:rsid w:val="00F71729"/>
    <w:rsid w:val="00F71860"/>
    <w:rsid w:val="00F9416A"/>
    <w:rsid w:val="00F95EB9"/>
    <w:rsid w:val="00F9710D"/>
    <w:rsid w:val="00FA017B"/>
    <w:rsid w:val="00FA7023"/>
    <w:rsid w:val="00FB0383"/>
    <w:rsid w:val="00FB0D6C"/>
    <w:rsid w:val="00FB18F4"/>
    <w:rsid w:val="00FB264F"/>
    <w:rsid w:val="00FB7BBB"/>
    <w:rsid w:val="00FC2D8E"/>
    <w:rsid w:val="00FC3049"/>
    <w:rsid w:val="00FD2722"/>
    <w:rsid w:val="00FD2964"/>
    <w:rsid w:val="00FE1653"/>
    <w:rsid w:val="00FE484B"/>
    <w:rsid w:val="00FE50DA"/>
    <w:rsid w:val="00FE67AD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902FBA-6C0A-48EB-A822-1BCE4F2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824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374C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906EE9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206896"/>
  </w:style>
  <w:style w:type="paragraph" w:styleId="Footer">
    <w:name w:val="footer"/>
    <w:basedOn w:val="Normal"/>
    <w:rsid w:val="00A81CA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81CA7"/>
  </w:style>
  <w:style w:type="character" w:styleId="CommentReference">
    <w:name w:val="annotation reference"/>
    <w:rsid w:val="00DE38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38D7"/>
  </w:style>
  <w:style w:type="character" w:customStyle="1" w:styleId="CommentTextChar">
    <w:name w:val="Comment Text Char"/>
    <w:link w:val="CommentText"/>
    <w:rsid w:val="00DE38D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38D7"/>
    <w:rPr>
      <w:b/>
      <w:bCs/>
    </w:rPr>
  </w:style>
  <w:style w:type="character" w:customStyle="1" w:styleId="CommentSubjectChar">
    <w:name w:val="Comment Subject Char"/>
    <w:link w:val="CommentSubject"/>
    <w:rsid w:val="00DE38D7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1767F4"/>
    <w:rPr>
      <w:lang w:val="en-US" w:eastAsia="en-US"/>
    </w:rPr>
  </w:style>
  <w:style w:type="paragraph" w:styleId="Header">
    <w:name w:val="header"/>
    <w:basedOn w:val="Normal"/>
    <w:link w:val="HeaderChar"/>
    <w:rsid w:val="003253D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253DE"/>
    <w:rPr>
      <w:lang w:val="en-US" w:eastAsia="en-US"/>
    </w:rPr>
  </w:style>
  <w:style w:type="character" w:styleId="Hyperlink">
    <w:name w:val="Hyperlink"/>
    <w:rsid w:val="002C64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center@nra.bg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ap.b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ra.bg/page?id=17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C2F7D-4798-4777-B999-D183D7A0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Ministry of  Finance - Bulgaria</Company>
  <LinksUpToDate>false</LinksUpToDate>
  <CharactersWithSpaces>11242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subject/>
  <dc:creator>miliev</dc:creator>
  <cp:keywords/>
  <cp:lastModifiedBy>ЕМИЛИЯ ВЕСКОВА ДИМИТРОВА</cp:lastModifiedBy>
  <cp:revision>2</cp:revision>
  <cp:lastPrinted>2012-11-28T08:49:00Z</cp:lastPrinted>
  <dcterms:created xsi:type="dcterms:W3CDTF">2025-05-21T07:48:00Z</dcterms:created>
  <dcterms:modified xsi:type="dcterms:W3CDTF">2025-05-21T07:48:00Z</dcterms:modified>
</cp:coreProperties>
</file>