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CF" w:rsidRPr="00B9687B" w:rsidRDefault="00E619CF" w:rsidP="00E619CF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bCs w:val="0"/>
          <w:color w:val="222222"/>
          <w:lang w:eastAsia="bg-BG"/>
        </w:rPr>
      </w:pPr>
      <w:r w:rsidRPr="00B9687B">
        <w:rPr>
          <w:rFonts w:ascii="Arial" w:eastAsia="Times New Roman" w:hAnsi="Arial" w:cs="Arial"/>
          <w:bCs w:val="0"/>
          <w:color w:val="222222"/>
          <w:lang w:eastAsia="bg-BG"/>
        </w:rPr>
        <w:br/>
        <w:t>Приложение № 2а към </w:t>
      </w:r>
      <w:hyperlink r:id="rId4" w:history="1">
        <w:r w:rsidRPr="00B9687B">
          <w:rPr>
            <w:rFonts w:ascii="Arial" w:eastAsia="Times New Roman" w:hAnsi="Arial" w:cs="Arial"/>
            <w:b/>
            <w:color w:val="A52A2A"/>
            <w:u w:val="single"/>
            <w:lang w:eastAsia="bg-BG"/>
          </w:rPr>
          <w:t>чл. 10, ал. 6</w:t>
        </w:r>
      </w:hyperlink>
    </w:p>
    <w:p w:rsidR="00E619CF" w:rsidRPr="00B9687B" w:rsidRDefault="00E619CF" w:rsidP="00E619CF">
      <w:pPr>
        <w:spacing w:after="0" w:line="240" w:lineRule="auto"/>
        <w:ind w:firstLine="0"/>
        <w:rPr>
          <w:rFonts w:eastAsia="Times New Roman"/>
          <w:bCs w:val="0"/>
          <w:lang w:eastAsia="bg-BG"/>
        </w:rPr>
      </w:pPr>
    </w:p>
    <w:p w:rsidR="00E619CF" w:rsidRPr="00B9687B" w:rsidRDefault="00E619CF" w:rsidP="00E619CF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bCs w:val="0"/>
          <w:color w:val="222222"/>
          <w:lang w:eastAsia="bg-BG"/>
        </w:rPr>
      </w:pPr>
      <w:r w:rsidRPr="00B9687B">
        <w:rPr>
          <w:rFonts w:ascii="Arial" w:eastAsia="Times New Roman" w:hAnsi="Arial" w:cs="Arial"/>
          <w:bCs w:val="0"/>
          <w:color w:val="222222"/>
          <w:lang w:eastAsia="bg-BG"/>
        </w:rPr>
        <w:t>(Ново - ДВ, бр. 100 от 2024 г., в сила от 07.01.2025 г.)</w:t>
      </w:r>
    </w:p>
    <w:p w:rsidR="00E619CF" w:rsidRPr="00B9687B" w:rsidRDefault="00E619CF" w:rsidP="00E619CF">
      <w:pPr>
        <w:spacing w:after="0" w:line="240" w:lineRule="auto"/>
        <w:ind w:firstLine="0"/>
        <w:rPr>
          <w:rFonts w:eastAsia="Times New Roman"/>
          <w:bCs w:val="0"/>
          <w:lang w:eastAsia="bg-BG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E619CF" w:rsidRPr="00B9687B" w:rsidTr="00A038D8">
        <w:tc>
          <w:tcPr>
            <w:tcW w:w="94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9CF" w:rsidRPr="00B9687B" w:rsidRDefault="00E619CF" w:rsidP="00A038D8">
            <w:pPr>
              <w:spacing w:line="276" w:lineRule="atLeast"/>
              <w:ind w:firstLine="0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Вх. № .......................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Дата .........................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jc w:val="center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/>
                <w:lang w:eastAsia="bg-BG"/>
              </w:rPr>
              <w:t>УВЕДОМЛЕНИЕ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jc w:val="center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/>
                <w:lang w:eastAsia="bg-BG"/>
              </w:rPr>
              <w:t>по </w:t>
            </w:r>
            <w:hyperlink r:id="rId5" w:history="1">
              <w:r w:rsidRPr="00B9687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чл. 10, ал. 6</w:t>
              </w:r>
            </w:hyperlink>
            <w:r w:rsidRPr="00B9687B">
              <w:rPr>
                <w:rFonts w:eastAsia="Times New Roman"/>
                <w:b/>
                <w:lang w:eastAsia="bg-BG"/>
              </w:rPr>
              <w:t> от Наредбата за условията и реда за осъществяване на фискален контрол върху движението на стоки с висок фискален риск на територията на Република България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jc w:val="center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от ...................................................................................................................................................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jc w:val="center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i/>
                <w:iCs/>
                <w:lang w:eastAsia="bg-BG"/>
              </w:rPr>
              <w:t>(име/наименование на лицето)</w:t>
            </w:r>
          </w:p>
          <w:tbl>
            <w:tblPr>
              <w:tblW w:w="0" w:type="auto"/>
              <w:tblInd w:w="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1"/>
              <w:gridCol w:w="535"/>
              <w:gridCol w:w="535"/>
              <w:gridCol w:w="535"/>
              <w:gridCol w:w="536"/>
              <w:gridCol w:w="536"/>
              <w:gridCol w:w="536"/>
              <w:gridCol w:w="536"/>
              <w:gridCol w:w="536"/>
              <w:gridCol w:w="536"/>
              <w:gridCol w:w="536"/>
            </w:tblGrid>
            <w:tr w:rsidR="00E619CF" w:rsidRPr="00B9687B" w:rsidTr="00A038D8">
              <w:trPr>
                <w:trHeight w:val="283"/>
              </w:trPr>
              <w:tc>
                <w:tcPr>
                  <w:tcW w:w="35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ЕГН/ЛНЧ/ЛН/ЕИК по </w:t>
                  </w:r>
                  <w:hyperlink r:id="rId6" w:tgtFrame="_blank" w:history="1">
                    <w:r w:rsidRPr="00B9687B">
                      <w:rPr>
                        <w:rFonts w:eastAsia="Times New Roman"/>
                        <w:b/>
                        <w:color w:val="0000FF"/>
                        <w:u w:val="single"/>
                        <w:lang w:eastAsia="bg-BG"/>
                      </w:rPr>
                      <w:t>ЗТРРЮЛНЦ</w:t>
                    </w:r>
                  </w:hyperlink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/ЕИК по БУЛСТАТ/служебен номер от регистъра на НАП</w:t>
                  </w: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rPr>
                      <w:rFonts w:eastAsia="Times New Roman"/>
                      <w:bCs w:val="0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E619CF" w:rsidRPr="00B9687B" w:rsidRDefault="00E619CF" w:rsidP="00A038D8">
            <w:pPr>
              <w:spacing w:line="276" w:lineRule="atLeast"/>
              <w:ind w:firstLine="0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Потвърждавам, че съм получил стоката/стоките, декларирана/и с уникален номер за превоза .............. с действителните количество (нето) ..................... и стойност ................................. лв.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Декларирам, че посочената в този формуляр информация е вярна и точна.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Известно ми е, че за неверни данни нося отговорност по </w:t>
            </w:r>
            <w:hyperlink r:id="rId7" w:tgtFrame="_blank" w:history="1">
              <w:r w:rsidRPr="00B9687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313 от Наказателния кодекс</w:t>
              </w:r>
            </w:hyperlink>
            <w:r w:rsidRPr="00B9687B">
              <w:rPr>
                <w:rFonts w:eastAsia="Times New Roman"/>
                <w:bCs w:val="0"/>
                <w:lang w:eastAsia="bg-BG"/>
              </w:rPr>
              <w:t>.</w:t>
            </w:r>
          </w:p>
          <w:p w:rsidR="00E619CF" w:rsidRPr="00B9687B" w:rsidRDefault="00E619CF" w:rsidP="00A038D8">
            <w:pPr>
              <w:spacing w:line="276" w:lineRule="atLeast"/>
              <w:ind w:firstLine="0"/>
              <w:jc w:val="right"/>
              <w:rPr>
                <w:rFonts w:eastAsia="Times New Roman"/>
                <w:bCs w:val="0"/>
                <w:lang w:eastAsia="bg-BG"/>
              </w:rPr>
            </w:pPr>
            <w:r w:rsidRPr="00B9687B">
              <w:rPr>
                <w:rFonts w:eastAsia="Times New Roman"/>
                <w:bCs w:val="0"/>
                <w:lang w:eastAsia="bg-BG"/>
              </w:rPr>
              <w:t>Подпис:</w:t>
            </w:r>
          </w:p>
          <w:tbl>
            <w:tblPr>
              <w:tblW w:w="0" w:type="auto"/>
              <w:tblInd w:w="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573"/>
              <w:gridCol w:w="1600"/>
              <w:gridCol w:w="1610"/>
              <w:gridCol w:w="2414"/>
            </w:tblGrid>
            <w:tr w:rsidR="00E619CF" w:rsidRPr="00B9687B" w:rsidTr="00A038D8">
              <w:trPr>
                <w:trHeight w:val="283"/>
              </w:trPr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Дата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Ден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Месец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Година</w:t>
                  </w:r>
                </w:p>
              </w:tc>
              <w:tc>
                <w:tcPr>
                  <w:tcW w:w="254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E619CF" w:rsidRPr="00B9687B" w:rsidRDefault="00E619CF" w:rsidP="00A038D8">
                  <w:pPr>
                    <w:spacing w:after="0" w:line="240" w:lineRule="auto"/>
                    <w:ind w:firstLine="0"/>
                    <w:jc w:val="center"/>
                    <w:rPr>
                      <w:rFonts w:eastAsia="Times New Roman"/>
                      <w:bCs w:val="0"/>
                      <w:lang w:eastAsia="bg-BG"/>
                    </w:rPr>
                  </w:pPr>
                  <w:r w:rsidRPr="00B9687B">
                    <w:rPr>
                      <w:rFonts w:eastAsia="Times New Roman"/>
                      <w:bCs w:val="0"/>
                      <w:lang w:eastAsia="bg-BG"/>
                    </w:rPr>
                    <w:t>Подпис на декларатора</w:t>
                  </w:r>
                </w:p>
              </w:tc>
            </w:tr>
          </w:tbl>
          <w:p w:rsidR="00E619CF" w:rsidRPr="00B9687B" w:rsidRDefault="00E619CF" w:rsidP="00A038D8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</w:tbl>
    <w:p w:rsidR="00E619CF" w:rsidRDefault="00E619CF" w:rsidP="00E619CF"/>
    <w:p w:rsidR="00EF1BD4" w:rsidRDefault="00EF1BD4">
      <w:bookmarkStart w:id="0" w:name="_GoBack"/>
      <w:bookmarkEnd w:id="0"/>
    </w:p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DE"/>
    <w:rsid w:val="0059666F"/>
    <w:rsid w:val="006D608F"/>
    <w:rsid w:val="0070427F"/>
    <w:rsid w:val="00800D14"/>
    <w:rsid w:val="00A164DE"/>
    <w:rsid w:val="00E619CF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9D3B94-3CD6-4A58-A90A-BAD68FB1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20.0.191/Document/LinkToDocumentReference?fromDocumentId=2137236859&amp;dbId=0&amp;refId=280254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0.191/Document/LinkToDocumentReference?fromDocumentId=2137236859&amp;dbId=0&amp;refId=28025470" TargetMode="External"/><Relationship Id="rId5" Type="http://schemas.openxmlformats.org/officeDocument/2006/relationships/hyperlink" Target="http://10.20.0.191/Document/DocumentHighlighted?dbId=0&amp;documentId=2137236859&amp;searchedText=%D0%9D-5&amp;edition=2147483647&amp;iconId=1&amp;stateObject=%7b%22kind%22:%22getSearchResults%22,%22page%22:1,%22navigateTo%22:%22/AllProducts%22,%22sortAsc%22:%22desc%22,%22sortCol%22:%22Score%22%7d" TargetMode="External"/><Relationship Id="rId4" Type="http://schemas.openxmlformats.org/officeDocument/2006/relationships/hyperlink" Target="http://10.20.0.191/Document/DocumentHighlighted?dbId=0&amp;documentId=2137236859&amp;searchedText=%D0%9D-5&amp;edition=2147483647&amp;iconId=1&amp;stateObject=%7b%22kind%22:%22getSearchResults%22,%22page%22:1,%22navigateTo%22:%22/AllProducts%22,%22sortAsc%22:%22desc%22,%22sortCol%22:%22Score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>NRA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ТЕМЕНУЖКА АТАНАСОВА РИБАРСКА</dc:creator>
  <cp:keywords/>
  <dc:description/>
  <cp:lastModifiedBy>ТЕМЕНУЖКА АТАНАСОВА РИБАРСКА</cp:lastModifiedBy>
  <cp:revision>2</cp:revision>
  <dcterms:created xsi:type="dcterms:W3CDTF">2024-12-04T12:10:00Z</dcterms:created>
  <dcterms:modified xsi:type="dcterms:W3CDTF">2024-12-04T12:10:00Z</dcterms:modified>
</cp:coreProperties>
</file>