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0F3" w:rsidRPr="00572A7D" w:rsidRDefault="00AC70F3" w:rsidP="00AC70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2A7D">
        <w:rPr>
          <w:rFonts w:ascii="Times New Roman" w:hAnsi="Times New Roman" w:cs="Times New Roman"/>
          <w:b/>
          <w:sz w:val="24"/>
          <w:szCs w:val="24"/>
        </w:rPr>
        <w:t>ДЕКЛАРАЦИЯ ЗА СЪГЛАСИЕ</w:t>
      </w:r>
    </w:p>
    <w:p w:rsidR="00AC70F3" w:rsidRPr="00572A7D" w:rsidRDefault="00AC70F3" w:rsidP="00AC70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2A7D">
        <w:rPr>
          <w:rFonts w:ascii="Times New Roman" w:hAnsi="Times New Roman" w:cs="Times New Roman"/>
          <w:b/>
          <w:sz w:val="24"/>
          <w:szCs w:val="24"/>
        </w:rPr>
        <w:t>ЗА ОБРАБОТКА НА ЛИЧНИ ДАННИ</w:t>
      </w:r>
    </w:p>
    <w:p w:rsidR="00AC70F3" w:rsidRPr="00CB65FC" w:rsidRDefault="00AC70F3" w:rsidP="00AC70F3">
      <w:pPr>
        <w:rPr>
          <w:rFonts w:ascii="Times New Roman" w:hAnsi="Times New Roman" w:cs="Times New Roman"/>
          <w:sz w:val="24"/>
          <w:szCs w:val="24"/>
        </w:rPr>
      </w:pPr>
    </w:p>
    <w:p w:rsidR="00AC70F3" w:rsidRPr="00CB65FC" w:rsidRDefault="00AC70F3" w:rsidP="00AC70F3">
      <w:pPr>
        <w:rPr>
          <w:rFonts w:ascii="Times New Roman" w:hAnsi="Times New Roman" w:cs="Times New Roman"/>
          <w:sz w:val="24"/>
          <w:szCs w:val="24"/>
        </w:rPr>
      </w:pPr>
      <w:r w:rsidRPr="00CB65FC">
        <w:rPr>
          <w:rFonts w:ascii="Times New Roman" w:hAnsi="Times New Roman" w:cs="Times New Roman"/>
          <w:sz w:val="24"/>
          <w:szCs w:val="24"/>
        </w:rPr>
        <w:t>Долуподписаният/ата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5FC">
        <w:rPr>
          <w:rFonts w:ascii="Times New Roman" w:hAnsi="Times New Roman" w:cs="Times New Roman"/>
          <w:sz w:val="24"/>
          <w:szCs w:val="24"/>
        </w:rPr>
        <w:t>………………………</w:t>
      </w:r>
      <w:r w:rsidRPr="00CB65FC">
        <w:rPr>
          <w:rFonts w:ascii="Times New Roman" w:hAnsi="Times New Roman" w:cs="Times New Roman"/>
          <w:sz w:val="24"/>
          <w:szCs w:val="24"/>
          <w:lang w:val="en-US"/>
        </w:rPr>
        <w:t>…………………………..</w:t>
      </w:r>
      <w:r w:rsidRPr="00CB65FC">
        <w:rPr>
          <w:rFonts w:ascii="Times New Roman" w:hAnsi="Times New Roman" w:cs="Times New Roman"/>
          <w:sz w:val="24"/>
          <w:szCs w:val="24"/>
        </w:rPr>
        <w:t>……………..…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70F3" w:rsidRPr="00572A7D" w:rsidRDefault="00AC70F3" w:rsidP="00AC70F3">
      <w:pPr>
        <w:ind w:left="2124"/>
        <w:rPr>
          <w:rFonts w:ascii="Times New Roman" w:hAnsi="Times New Roman" w:cs="Times New Roman"/>
          <w:sz w:val="20"/>
          <w:szCs w:val="20"/>
        </w:rPr>
      </w:pPr>
      <w:r w:rsidRPr="00572A7D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572A7D">
        <w:rPr>
          <w:rFonts w:ascii="Times New Roman" w:hAnsi="Times New Roman" w:cs="Times New Roman"/>
          <w:i/>
          <w:sz w:val="20"/>
          <w:szCs w:val="20"/>
        </w:rPr>
        <w:t>(посочват се трите имена,</w:t>
      </w:r>
      <w:r w:rsidRPr="00572A7D">
        <w:rPr>
          <w:rFonts w:ascii="Times New Roman" w:hAnsi="Times New Roman" w:cs="Times New Roman"/>
          <w:sz w:val="20"/>
          <w:szCs w:val="20"/>
        </w:rPr>
        <w:t xml:space="preserve"> ЕГН</w:t>
      </w:r>
      <w:r w:rsidRPr="00572A7D">
        <w:rPr>
          <w:rFonts w:ascii="Times New Roman" w:hAnsi="Times New Roman" w:cs="Times New Roman"/>
          <w:i/>
          <w:sz w:val="20"/>
          <w:szCs w:val="20"/>
        </w:rPr>
        <w:t>)</w:t>
      </w:r>
    </w:p>
    <w:p w:rsidR="00AC70F3" w:rsidRPr="00F15610" w:rsidRDefault="00AC70F3" w:rsidP="00AC70F3">
      <w:pPr>
        <w:rPr>
          <w:rFonts w:ascii="Times New Roman" w:hAnsi="Times New Roman" w:cs="Times New Roman"/>
          <w:sz w:val="24"/>
          <w:szCs w:val="24"/>
        </w:rPr>
      </w:pPr>
      <w:r w:rsidRPr="00CB65FC">
        <w:rPr>
          <w:rFonts w:ascii="Times New Roman" w:hAnsi="Times New Roman" w:cs="Times New Roman"/>
          <w:sz w:val="24"/>
          <w:szCs w:val="24"/>
        </w:rPr>
        <w:t xml:space="preserve">в качеството си на </w:t>
      </w:r>
      <w:r>
        <w:rPr>
          <w:rFonts w:ascii="Times New Roman" w:hAnsi="Times New Roman" w:cs="Times New Roman"/>
          <w:sz w:val="24"/>
          <w:szCs w:val="24"/>
        </w:rPr>
        <w:t xml:space="preserve">служител на </w:t>
      </w:r>
      <w:r w:rsidRPr="00CB65FC">
        <w:rPr>
          <w:rFonts w:ascii="Times New Roman" w:hAnsi="Times New Roman" w:cs="Times New Roman"/>
          <w:sz w:val="24"/>
          <w:szCs w:val="24"/>
        </w:rPr>
        <w:t>……………………………</w:t>
      </w:r>
      <w:r w:rsidRPr="00CB65FC">
        <w:rPr>
          <w:rFonts w:ascii="Times New Roman" w:hAnsi="Times New Roman" w:cs="Times New Roman"/>
          <w:sz w:val="24"/>
          <w:szCs w:val="24"/>
          <w:lang w:val="en-US"/>
        </w:rPr>
        <w:t>………………</w:t>
      </w:r>
      <w:r w:rsidR="00F15610">
        <w:rPr>
          <w:rFonts w:ascii="Times New Roman" w:hAnsi="Times New Roman" w:cs="Times New Roman"/>
          <w:sz w:val="24"/>
          <w:szCs w:val="24"/>
        </w:rPr>
        <w:t>……………</w:t>
      </w:r>
    </w:p>
    <w:p w:rsidR="00AC70F3" w:rsidRPr="00572A7D" w:rsidRDefault="00AC70F3" w:rsidP="00AC70F3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572A7D">
        <w:rPr>
          <w:rFonts w:ascii="Times New Roman" w:hAnsi="Times New Roman" w:cs="Times New Roman"/>
          <w:i/>
          <w:sz w:val="20"/>
          <w:szCs w:val="20"/>
        </w:rPr>
        <w:t>(посочва се качеството на лицето спрямо администратора)</w:t>
      </w:r>
    </w:p>
    <w:p w:rsidR="00AC70F3" w:rsidRDefault="00AC70F3" w:rsidP="00AC70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70F3" w:rsidRPr="00572A7D" w:rsidRDefault="00AC70F3" w:rsidP="00AC70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2A7D">
        <w:rPr>
          <w:rFonts w:ascii="Times New Roman" w:hAnsi="Times New Roman" w:cs="Times New Roman"/>
          <w:b/>
          <w:sz w:val="24"/>
          <w:szCs w:val="24"/>
        </w:rPr>
        <w:t>ДЕКЛАРИРАМ</w:t>
      </w:r>
    </w:p>
    <w:p w:rsidR="00AC70F3" w:rsidRDefault="00AC70F3" w:rsidP="00AC70F3">
      <w:pPr>
        <w:jc w:val="both"/>
        <w:rPr>
          <w:rFonts w:ascii="Times New Roman" w:hAnsi="Times New Roman" w:cs="Times New Roman"/>
          <w:sz w:val="24"/>
          <w:szCs w:val="24"/>
        </w:rPr>
      </w:pPr>
      <w:r w:rsidRPr="00CB65FC">
        <w:rPr>
          <w:rFonts w:ascii="Times New Roman" w:hAnsi="Times New Roman" w:cs="Times New Roman"/>
          <w:sz w:val="24"/>
          <w:szCs w:val="24"/>
        </w:rPr>
        <w:t xml:space="preserve">Съгласен/съгласна съм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Национална агенция за приходите </w:t>
      </w:r>
      <w:r w:rsidRPr="00CB65FC">
        <w:rPr>
          <w:rFonts w:ascii="Times New Roman" w:hAnsi="Times New Roman" w:cs="Times New Roman"/>
          <w:sz w:val="24"/>
          <w:szCs w:val="24"/>
        </w:rPr>
        <w:t>да обработва личните ми данни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C70F3" w:rsidRPr="00CB65FC" w:rsidRDefault="00AC70F3" w:rsidP="00AC70F3">
      <w:pPr>
        <w:jc w:val="both"/>
        <w:rPr>
          <w:rFonts w:ascii="Times New Roman" w:hAnsi="Times New Roman" w:cs="Times New Roman"/>
          <w:sz w:val="24"/>
          <w:szCs w:val="24"/>
        </w:rPr>
      </w:pPr>
      <w:r w:rsidRPr="00CB65FC">
        <w:rPr>
          <w:rFonts w:ascii="Times New Roman" w:hAnsi="Times New Roman" w:cs="Times New Roman"/>
          <w:sz w:val="24"/>
          <w:szCs w:val="24"/>
        </w:rPr>
        <w:t>……</w:t>
      </w:r>
      <w:r w:rsidRPr="00CB65FC">
        <w:rPr>
          <w:rFonts w:ascii="Times New Roman" w:hAnsi="Times New Roman" w:cs="Times New Roman"/>
          <w:sz w:val="24"/>
          <w:szCs w:val="24"/>
          <w:lang w:val="en-US"/>
        </w:rPr>
        <w:t>……….…</w:t>
      </w:r>
      <w:r>
        <w:rPr>
          <w:rFonts w:ascii="Times New Roman" w:hAnsi="Times New Roman" w:cs="Times New Roman"/>
          <w:sz w:val="24"/>
          <w:szCs w:val="24"/>
        </w:rPr>
        <w:t>………………………</w:t>
      </w:r>
      <w:r w:rsidRPr="00CB65FC">
        <w:rPr>
          <w:rFonts w:ascii="Times New Roman" w:hAnsi="Times New Roman" w:cs="Times New Roman"/>
          <w:sz w:val="24"/>
          <w:szCs w:val="24"/>
          <w:lang w:val="en-US"/>
        </w:rPr>
        <w:t>.……….…………………………………</w:t>
      </w:r>
      <w:r w:rsidRPr="00CB65FC">
        <w:rPr>
          <w:rFonts w:ascii="Times New Roman" w:hAnsi="Times New Roman" w:cs="Times New Roman"/>
          <w:sz w:val="24"/>
          <w:szCs w:val="24"/>
        </w:rPr>
        <w:t>…………..</w:t>
      </w:r>
    </w:p>
    <w:p w:rsidR="00AC70F3" w:rsidRPr="00572A7D" w:rsidRDefault="00AC70F3" w:rsidP="00AC70F3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572A7D">
        <w:rPr>
          <w:rFonts w:ascii="Times New Roman" w:hAnsi="Times New Roman" w:cs="Times New Roman"/>
          <w:i/>
          <w:sz w:val="20"/>
          <w:szCs w:val="20"/>
        </w:rPr>
        <w:t xml:space="preserve"> (посочва се видът на личните данни)</w:t>
      </w:r>
    </w:p>
    <w:p w:rsidR="00AC70F3" w:rsidRPr="00CB65FC" w:rsidRDefault="00AC70F3" w:rsidP="00AC70F3">
      <w:pPr>
        <w:jc w:val="both"/>
        <w:rPr>
          <w:rFonts w:ascii="Times New Roman" w:hAnsi="Times New Roman" w:cs="Times New Roman"/>
          <w:sz w:val="24"/>
          <w:szCs w:val="24"/>
        </w:rPr>
      </w:pPr>
      <w:r w:rsidRPr="00CB65FC">
        <w:rPr>
          <w:rFonts w:ascii="Times New Roman" w:hAnsi="Times New Roman" w:cs="Times New Roman"/>
          <w:sz w:val="24"/>
          <w:szCs w:val="24"/>
        </w:rPr>
        <w:t>за следните цели:</w:t>
      </w:r>
    </w:p>
    <w:p w:rsidR="00AC70F3" w:rsidRPr="00AC70F3" w:rsidRDefault="00AC70F3" w:rsidP="00AC70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C70F3">
        <w:rPr>
          <w:rFonts w:ascii="Times New Roman" w:hAnsi="Times New Roman"/>
          <w:b/>
          <w:sz w:val="24"/>
          <w:szCs w:val="24"/>
          <w:lang w:val="bg-BG"/>
        </w:rPr>
        <w:t xml:space="preserve">Основна </w:t>
      </w:r>
      <w:proofErr w:type="spellStart"/>
      <w:r w:rsidRPr="00AC70F3">
        <w:rPr>
          <w:rFonts w:ascii="Times New Roman" w:hAnsi="Times New Roman"/>
          <w:b/>
          <w:sz w:val="24"/>
          <w:szCs w:val="24"/>
        </w:rPr>
        <w:t>цел</w:t>
      </w:r>
      <w:proofErr w:type="spellEnd"/>
      <w:r w:rsidRPr="00AC70F3">
        <w:rPr>
          <w:rFonts w:ascii="Times New Roman" w:hAnsi="Times New Roman"/>
          <w:b/>
          <w:sz w:val="24"/>
          <w:szCs w:val="24"/>
        </w:rPr>
        <w:t xml:space="preserve">: </w:t>
      </w:r>
      <w:r w:rsidR="00F15610">
        <w:rPr>
          <w:rFonts w:ascii="Times New Roman" w:hAnsi="Times New Roman"/>
          <w:sz w:val="24"/>
          <w:szCs w:val="24"/>
          <w:lang w:val="bg-BG"/>
        </w:rPr>
        <w:t>З</w:t>
      </w:r>
      <w:r>
        <w:rPr>
          <w:rFonts w:ascii="Times New Roman" w:hAnsi="Times New Roman"/>
          <w:sz w:val="24"/>
          <w:szCs w:val="24"/>
          <w:lang w:val="bg-BG"/>
        </w:rPr>
        <w:t xml:space="preserve">а </w:t>
      </w:r>
      <w:r w:rsidR="00F15610">
        <w:rPr>
          <w:rFonts w:ascii="Times New Roman" w:hAnsi="Times New Roman"/>
          <w:sz w:val="24"/>
          <w:szCs w:val="24"/>
          <w:lang w:val="bg-BG"/>
        </w:rPr>
        <w:t>осъществяване</w:t>
      </w:r>
      <w:r w:rsidRPr="00AC70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70F3">
        <w:rPr>
          <w:rFonts w:ascii="Times New Roman" w:hAnsi="Times New Roman"/>
          <w:sz w:val="24"/>
          <w:szCs w:val="24"/>
        </w:rPr>
        <w:t>на</w:t>
      </w:r>
      <w:proofErr w:type="spellEnd"/>
      <w:r w:rsidRPr="00AC70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70F3">
        <w:rPr>
          <w:rFonts w:ascii="Times New Roman" w:hAnsi="Times New Roman"/>
          <w:sz w:val="24"/>
          <w:szCs w:val="24"/>
        </w:rPr>
        <w:t>достъп</w:t>
      </w:r>
      <w:proofErr w:type="spellEnd"/>
      <w:r w:rsidRPr="00AC70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70F3">
        <w:rPr>
          <w:rFonts w:ascii="Times New Roman" w:hAnsi="Times New Roman"/>
          <w:sz w:val="24"/>
          <w:szCs w:val="24"/>
        </w:rPr>
        <w:t>до</w:t>
      </w:r>
      <w:proofErr w:type="spellEnd"/>
      <w:r w:rsidRPr="00AC70F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F15610">
        <w:rPr>
          <w:rFonts w:ascii="Times New Roman" w:hAnsi="Times New Roman"/>
        </w:rPr>
        <w:t>услугите</w:t>
      </w:r>
      <w:proofErr w:type="spellEnd"/>
      <w:r w:rsidR="00F15610">
        <w:rPr>
          <w:rFonts w:ascii="Times New Roman" w:hAnsi="Times New Roman"/>
        </w:rPr>
        <w:t xml:space="preserve">, </w:t>
      </w:r>
      <w:proofErr w:type="spellStart"/>
      <w:r w:rsidR="00F15610">
        <w:rPr>
          <w:rFonts w:ascii="Times New Roman" w:hAnsi="Times New Roman"/>
        </w:rPr>
        <w:t>достъпни</w:t>
      </w:r>
      <w:proofErr w:type="spellEnd"/>
      <w:r w:rsidR="00F15610">
        <w:rPr>
          <w:rFonts w:ascii="Times New Roman" w:hAnsi="Times New Roman"/>
        </w:rPr>
        <w:t xml:space="preserve"> </w:t>
      </w:r>
      <w:r w:rsidRPr="00AC70F3">
        <w:rPr>
          <w:rFonts w:ascii="Times New Roman" w:hAnsi="Times New Roman"/>
        </w:rPr>
        <w:t xml:space="preserve">с КЕП </w:t>
      </w:r>
      <w:proofErr w:type="spellStart"/>
      <w:r w:rsidRPr="00AC70F3">
        <w:rPr>
          <w:rFonts w:ascii="Times New Roman" w:hAnsi="Times New Roman"/>
        </w:rPr>
        <w:t>на</w:t>
      </w:r>
      <w:proofErr w:type="spellEnd"/>
      <w:r w:rsidRPr="00AC70F3">
        <w:rPr>
          <w:rFonts w:ascii="Times New Roman" w:hAnsi="Times New Roman"/>
        </w:rPr>
        <w:t xml:space="preserve"> </w:t>
      </w:r>
      <w:proofErr w:type="spellStart"/>
      <w:r w:rsidRPr="00AC70F3">
        <w:rPr>
          <w:rFonts w:ascii="Times New Roman" w:hAnsi="Times New Roman"/>
        </w:rPr>
        <w:t>официалната</w:t>
      </w:r>
      <w:proofErr w:type="spellEnd"/>
      <w:r w:rsidRPr="00AC70F3">
        <w:rPr>
          <w:rFonts w:ascii="Times New Roman" w:hAnsi="Times New Roman"/>
        </w:rPr>
        <w:t xml:space="preserve"> </w:t>
      </w:r>
      <w:proofErr w:type="spellStart"/>
      <w:r w:rsidRPr="00AC70F3">
        <w:rPr>
          <w:rFonts w:ascii="Times New Roman" w:hAnsi="Times New Roman"/>
        </w:rPr>
        <w:t>интернет</w:t>
      </w:r>
      <w:proofErr w:type="spellEnd"/>
      <w:r w:rsidRPr="00AC70F3">
        <w:rPr>
          <w:rFonts w:ascii="Times New Roman" w:hAnsi="Times New Roman"/>
        </w:rPr>
        <w:t xml:space="preserve"> </w:t>
      </w:r>
      <w:proofErr w:type="spellStart"/>
      <w:r w:rsidRPr="00AC70F3">
        <w:rPr>
          <w:rFonts w:ascii="Times New Roman" w:hAnsi="Times New Roman"/>
        </w:rPr>
        <w:t>страница</w:t>
      </w:r>
      <w:proofErr w:type="spellEnd"/>
      <w:r w:rsidRPr="00AC70F3">
        <w:rPr>
          <w:rFonts w:ascii="Times New Roman" w:hAnsi="Times New Roman"/>
        </w:rPr>
        <w:t xml:space="preserve"> </w:t>
      </w:r>
      <w:proofErr w:type="spellStart"/>
      <w:r w:rsidRPr="00AC70F3">
        <w:rPr>
          <w:rFonts w:ascii="Times New Roman" w:hAnsi="Times New Roman"/>
        </w:rPr>
        <w:t>на</w:t>
      </w:r>
      <w:proofErr w:type="spellEnd"/>
      <w:r w:rsidRPr="00AC70F3">
        <w:rPr>
          <w:rFonts w:ascii="Times New Roman" w:hAnsi="Times New Roman"/>
        </w:rPr>
        <w:t xml:space="preserve"> </w:t>
      </w:r>
      <w:proofErr w:type="spellStart"/>
      <w:r w:rsidRPr="00AC70F3">
        <w:rPr>
          <w:rFonts w:ascii="Times New Roman" w:hAnsi="Times New Roman"/>
        </w:rPr>
        <w:t>агенцията</w:t>
      </w:r>
      <w:proofErr w:type="spellEnd"/>
      <w:r w:rsidRPr="00AC70F3">
        <w:rPr>
          <w:rFonts w:ascii="Times New Roman" w:hAnsi="Times New Roman"/>
        </w:rPr>
        <w:t xml:space="preserve"> (www.nap.bg)</w:t>
      </w:r>
      <w:r w:rsidRPr="00AC70F3">
        <w:rPr>
          <w:rFonts w:ascii="Times New Roman" w:hAnsi="Times New Roman"/>
          <w:lang w:val="ru-RU"/>
        </w:rPr>
        <w:t>,</w:t>
      </w:r>
      <w:r w:rsidRPr="00AC70F3">
        <w:rPr>
          <w:rFonts w:ascii="Times New Roman" w:hAnsi="Times New Roman"/>
        </w:rPr>
        <w:t xml:space="preserve"> в </w:t>
      </w:r>
      <w:proofErr w:type="spellStart"/>
      <w:r w:rsidRPr="00AC70F3">
        <w:rPr>
          <w:rFonts w:ascii="Times New Roman" w:hAnsi="Times New Roman"/>
        </w:rPr>
        <w:t>портала</w:t>
      </w:r>
      <w:proofErr w:type="spellEnd"/>
      <w:r w:rsidRPr="00AC70F3">
        <w:rPr>
          <w:rFonts w:ascii="Times New Roman" w:hAnsi="Times New Roman"/>
        </w:rPr>
        <w:t xml:space="preserve"> </w:t>
      </w:r>
      <w:proofErr w:type="spellStart"/>
      <w:r w:rsidRPr="00AC70F3">
        <w:rPr>
          <w:rFonts w:ascii="Times New Roman" w:hAnsi="Times New Roman"/>
        </w:rPr>
        <w:t>за</w:t>
      </w:r>
      <w:proofErr w:type="spellEnd"/>
      <w:r w:rsidRPr="00AC70F3">
        <w:rPr>
          <w:rFonts w:ascii="Times New Roman" w:hAnsi="Times New Roman"/>
        </w:rPr>
        <w:t xml:space="preserve"> е-</w:t>
      </w:r>
      <w:proofErr w:type="spellStart"/>
      <w:r w:rsidRPr="00AC70F3">
        <w:rPr>
          <w:rFonts w:ascii="Times New Roman" w:hAnsi="Times New Roman"/>
        </w:rPr>
        <w:t>услуги</w:t>
      </w:r>
      <w:proofErr w:type="spellEnd"/>
      <w:r w:rsidRPr="00AC70F3">
        <w:rPr>
          <w:rFonts w:ascii="Times New Roman" w:hAnsi="Times New Roman"/>
        </w:rPr>
        <w:t xml:space="preserve"> </w:t>
      </w:r>
      <w:proofErr w:type="spellStart"/>
      <w:r w:rsidRPr="00AC70F3">
        <w:rPr>
          <w:rFonts w:ascii="Times New Roman" w:hAnsi="Times New Roman"/>
        </w:rPr>
        <w:t>на</w:t>
      </w:r>
      <w:proofErr w:type="spellEnd"/>
      <w:r w:rsidRPr="00AC70F3">
        <w:rPr>
          <w:rFonts w:ascii="Times New Roman" w:hAnsi="Times New Roman"/>
        </w:rPr>
        <w:t xml:space="preserve"> НАП, </w:t>
      </w:r>
      <w:proofErr w:type="spellStart"/>
      <w:r w:rsidRPr="00AC70F3">
        <w:rPr>
          <w:rFonts w:ascii="Times New Roman" w:hAnsi="Times New Roman"/>
        </w:rPr>
        <w:t>секция</w:t>
      </w:r>
      <w:proofErr w:type="spellEnd"/>
      <w:r w:rsidRPr="00AC70F3">
        <w:rPr>
          <w:rFonts w:ascii="Times New Roman" w:hAnsi="Times New Roman"/>
        </w:rPr>
        <w:t xml:space="preserve"> „</w:t>
      </w:r>
      <w:proofErr w:type="spellStart"/>
      <w:r w:rsidRPr="00AC70F3">
        <w:rPr>
          <w:rFonts w:ascii="Times New Roman" w:hAnsi="Times New Roman"/>
        </w:rPr>
        <w:t>Контролиран</w:t>
      </w:r>
      <w:proofErr w:type="spellEnd"/>
      <w:r w:rsidRPr="00AC70F3">
        <w:rPr>
          <w:rFonts w:ascii="Times New Roman" w:hAnsi="Times New Roman"/>
        </w:rPr>
        <w:t xml:space="preserve"> </w:t>
      </w:r>
      <w:proofErr w:type="spellStart"/>
      <w:r w:rsidRPr="00AC70F3">
        <w:rPr>
          <w:rFonts w:ascii="Times New Roman" w:hAnsi="Times New Roman"/>
        </w:rPr>
        <w:t>достъп</w:t>
      </w:r>
      <w:proofErr w:type="spellEnd"/>
      <w:r w:rsidRPr="00AC70F3">
        <w:rPr>
          <w:rFonts w:ascii="Times New Roman" w:hAnsi="Times New Roman"/>
        </w:rPr>
        <w:t xml:space="preserve"> – </w:t>
      </w:r>
      <w:proofErr w:type="spellStart"/>
      <w:r w:rsidRPr="00AC70F3">
        <w:rPr>
          <w:rFonts w:ascii="Times New Roman" w:hAnsi="Times New Roman"/>
        </w:rPr>
        <w:t>институции</w:t>
      </w:r>
      <w:proofErr w:type="spellEnd"/>
      <w:r w:rsidR="00F15610">
        <w:rPr>
          <w:rFonts w:ascii="Times New Roman" w:hAnsi="Times New Roman"/>
          <w:lang w:val="bg-BG"/>
        </w:rPr>
        <w:t>,</w:t>
      </w:r>
      <w:r w:rsidRPr="00AC70F3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AC70F3">
        <w:rPr>
          <w:rFonts w:ascii="Times New Roman" w:hAnsi="Times New Roman"/>
          <w:sz w:val="24"/>
          <w:szCs w:val="24"/>
        </w:rPr>
        <w:t>изпълнение</w:t>
      </w:r>
      <w:proofErr w:type="spellEnd"/>
      <w:r w:rsidRPr="00AC70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70F3">
        <w:rPr>
          <w:rFonts w:ascii="Times New Roman" w:hAnsi="Times New Roman"/>
          <w:sz w:val="24"/>
          <w:szCs w:val="24"/>
        </w:rPr>
        <w:t>на</w:t>
      </w:r>
      <w:proofErr w:type="spellEnd"/>
      <w:r w:rsidRPr="00AC70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70F3">
        <w:rPr>
          <w:rFonts w:ascii="Times New Roman" w:hAnsi="Times New Roman"/>
          <w:sz w:val="24"/>
          <w:szCs w:val="24"/>
        </w:rPr>
        <w:t>подписан</w:t>
      </w:r>
      <w:proofErr w:type="spellEnd"/>
      <w:r w:rsidRPr="00AC70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70F3">
        <w:rPr>
          <w:rFonts w:ascii="Times New Roman" w:hAnsi="Times New Roman"/>
          <w:sz w:val="24"/>
          <w:szCs w:val="24"/>
        </w:rPr>
        <w:t>Акт</w:t>
      </w:r>
      <w:proofErr w:type="spellEnd"/>
      <w:r w:rsidRPr="00AC70F3">
        <w:rPr>
          <w:rFonts w:ascii="Times New Roman" w:hAnsi="Times New Roman"/>
          <w:sz w:val="24"/>
          <w:szCs w:val="24"/>
        </w:rPr>
        <w:t xml:space="preserve"> за взаимодействие между Националната агенция за приходите и </w:t>
      </w:r>
      <w:r w:rsidR="00F15610">
        <w:rPr>
          <w:rFonts w:ascii="Times New Roman" w:hAnsi="Times New Roman"/>
          <w:sz w:val="24"/>
          <w:szCs w:val="24"/>
          <w:lang w:val="bg-BG"/>
        </w:rPr>
        <w:t>..................................</w:t>
      </w:r>
      <w:r w:rsidRPr="00AC70F3">
        <w:rPr>
          <w:rFonts w:ascii="Times New Roman" w:hAnsi="Times New Roman"/>
          <w:sz w:val="24"/>
          <w:szCs w:val="24"/>
        </w:rPr>
        <w:t>.</w:t>
      </w:r>
    </w:p>
    <w:p w:rsidR="00F15610" w:rsidRPr="00F15610" w:rsidRDefault="00AC70F3" w:rsidP="00F1561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/>
          <w:sz w:val="20"/>
          <w:szCs w:val="20"/>
        </w:rPr>
      </w:pPr>
      <w:r w:rsidRPr="00F15610">
        <w:rPr>
          <w:rFonts w:ascii="Times New Roman" w:hAnsi="Times New Roman"/>
          <w:b/>
          <w:sz w:val="24"/>
          <w:szCs w:val="24"/>
          <w:lang w:val="bg-BG"/>
        </w:rPr>
        <w:t>Допълнителни цели</w:t>
      </w:r>
      <w:r w:rsidRPr="00F15610">
        <w:rPr>
          <w:rFonts w:ascii="Times New Roman" w:hAnsi="Times New Roman"/>
          <w:sz w:val="24"/>
          <w:szCs w:val="24"/>
          <w:lang w:val="bg-BG"/>
        </w:rPr>
        <w:t xml:space="preserve">: </w:t>
      </w:r>
      <w:r w:rsidR="00F15610" w:rsidRPr="00F15610">
        <w:rPr>
          <w:rFonts w:ascii="Times New Roman" w:hAnsi="Times New Roman"/>
          <w:sz w:val="24"/>
          <w:szCs w:val="24"/>
          <w:lang w:val="bg-BG"/>
        </w:rPr>
        <w:t>И</w:t>
      </w:r>
      <w:proofErr w:type="spellStart"/>
      <w:r w:rsidR="00F15610" w:rsidRPr="00F15610">
        <w:rPr>
          <w:rFonts w:ascii="Times New Roman" w:hAnsi="Times New Roman"/>
          <w:sz w:val="24"/>
          <w:szCs w:val="24"/>
        </w:rPr>
        <w:t>зпълнение</w:t>
      </w:r>
      <w:proofErr w:type="spellEnd"/>
      <w:r w:rsidR="00F15610" w:rsidRPr="00F156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610" w:rsidRPr="00F15610">
        <w:rPr>
          <w:rFonts w:ascii="Times New Roman" w:hAnsi="Times New Roman"/>
          <w:sz w:val="24"/>
          <w:szCs w:val="24"/>
        </w:rPr>
        <w:t>на</w:t>
      </w:r>
      <w:proofErr w:type="spellEnd"/>
      <w:r w:rsidR="00F15610" w:rsidRPr="00F156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610" w:rsidRPr="00F15610">
        <w:rPr>
          <w:rFonts w:ascii="Times New Roman" w:hAnsi="Times New Roman"/>
          <w:sz w:val="24"/>
          <w:szCs w:val="24"/>
        </w:rPr>
        <w:t>правомощия</w:t>
      </w:r>
      <w:proofErr w:type="spellEnd"/>
      <w:r w:rsidR="00F15610" w:rsidRPr="00F156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610" w:rsidRPr="00F15610">
        <w:rPr>
          <w:rFonts w:ascii="Times New Roman" w:hAnsi="Times New Roman"/>
          <w:sz w:val="24"/>
          <w:szCs w:val="24"/>
        </w:rPr>
        <w:t>на</w:t>
      </w:r>
      <w:proofErr w:type="spellEnd"/>
      <w:r w:rsidR="00F15610" w:rsidRPr="00F156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610" w:rsidRPr="00F15610">
        <w:rPr>
          <w:rFonts w:ascii="Times New Roman" w:hAnsi="Times New Roman"/>
          <w:sz w:val="24"/>
          <w:szCs w:val="24"/>
        </w:rPr>
        <w:t>двете</w:t>
      </w:r>
      <w:proofErr w:type="spellEnd"/>
      <w:r w:rsidR="00F15610" w:rsidRPr="00F156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610" w:rsidRPr="00F15610">
        <w:rPr>
          <w:rFonts w:ascii="Times New Roman" w:hAnsi="Times New Roman"/>
          <w:sz w:val="24"/>
          <w:szCs w:val="24"/>
        </w:rPr>
        <w:t>администрации</w:t>
      </w:r>
      <w:proofErr w:type="spellEnd"/>
      <w:r w:rsidR="00F15610">
        <w:rPr>
          <w:rFonts w:ascii="Times New Roman" w:hAnsi="Times New Roman"/>
          <w:sz w:val="24"/>
          <w:szCs w:val="24"/>
          <w:lang w:val="bg-BG"/>
        </w:rPr>
        <w:t>/институции</w:t>
      </w:r>
      <w:r w:rsidR="00F15610" w:rsidRPr="00F156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610" w:rsidRPr="00F15610">
        <w:rPr>
          <w:rFonts w:ascii="Times New Roman" w:hAnsi="Times New Roman"/>
          <w:sz w:val="24"/>
          <w:szCs w:val="24"/>
        </w:rPr>
        <w:t>по</w:t>
      </w:r>
      <w:proofErr w:type="spellEnd"/>
      <w:r w:rsidR="00F15610" w:rsidRPr="00F156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610" w:rsidRPr="00F15610">
        <w:rPr>
          <w:rFonts w:ascii="Times New Roman" w:hAnsi="Times New Roman"/>
          <w:sz w:val="24"/>
          <w:szCs w:val="24"/>
        </w:rPr>
        <w:t>закон</w:t>
      </w:r>
      <w:proofErr w:type="spellEnd"/>
      <w:r w:rsidR="00F15610">
        <w:rPr>
          <w:rFonts w:ascii="Times New Roman" w:hAnsi="Times New Roman"/>
          <w:sz w:val="24"/>
          <w:szCs w:val="24"/>
          <w:lang w:val="bg-BG"/>
        </w:rPr>
        <w:t>.</w:t>
      </w:r>
    </w:p>
    <w:p w:rsidR="00AC70F3" w:rsidRDefault="00AC70F3" w:rsidP="00AC70F3">
      <w:pPr>
        <w:ind w:firstLine="708"/>
        <w:jc w:val="both"/>
        <w:rPr>
          <w:rFonts w:ascii="Times New Roman" w:hAnsi="Times New Roman"/>
          <w:bCs/>
          <w:color w:val="222222"/>
          <w:sz w:val="24"/>
          <w:szCs w:val="24"/>
        </w:rPr>
      </w:pPr>
      <w:r w:rsidRPr="004A66FF">
        <w:rPr>
          <w:rFonts w:ascii="Times New Roman" w:hAnsi="Times New Roman" w:cs="Times New Roman"/>
          <w:sz w:val="24"/>
          <w:szCs w:val="24"/>
        </w:rPr>
        <w:t xml:space="preserve">Информиран съм и разбирам, че мога да оттегля съгласието си по всяко време като използвам образец „Декларация за оттегляне на съгласие“, който мога да получа </w:t>
      </w:r>
      <w:r w:rsidRPr="005A66C3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всички структури на НАП</w:t>
      </w:r>
      <w:r w:rsidRPr="005A66C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(Централно управление, териториални дирекции и офиси за обслужване) </w:t>
      </w:r>
      <w:r w:rsidRPr="005A66C3">
        <w:rPr>
          <w:rFonts w:ascii="Times New Roman" w:hAnsi="Times New Roman"/>
          <w:bCs/>
          <w:color w:val="222222"/>
          <w:sz w:val="24"/>
          <w:szCs w:val="24"/>
        </w:rPr>
        <w:t xml:space="preserve">или на интернет страницата </w:t>
      </w:r>
      <w:r w:rsidRPr="005A66C3"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bCs/>
          <w:color w:val="222222"/>
          <w:sz w:val="24"/>
          <w:szCs w:val="24"/>
        </w:rPr>
        <w:t>агенцията.</w:t>
      </w:r>
    </w:p>
    <w:p w:rsidR="00AC70F3" w:rsidRPr="004A66FF" w:rsidRDefault="00AC70F3" w:rsidP="00AC70F3">
      <w:pPr>
        <w:rPr>
          <w:rFonts w:ascii="Times New Roman" w:hAnsi="Times New Roman" w:cs="Times New Roman"/>
          <w:sz w:val="24"/>
          <w:szCs w:val="24"/>
        </w:rPr>
      </w:pPr>
    </w:p>
    <w:p w:rsidR="00AC70F3" w:rsidRPr="004A66FF" w:rsidRDefault="00AC70F3" w:rsidP="00AC70F3">
      <w:pPr>
        <w:rPr>
          <w:rFonts w:ascii="Times New Roman" w:hAnsi="Times New Roman" w:cs="Times New Roman"/>
          <w:sz w:val="24"/>
          <w:szCs w:val="24"/>
        </w:rPr>
      </w:pPr>
      <w:r w:rsidRPr="004A66FF">
        <w:rPr>
          <w:rFonts w:ascii="Times New Roman" w:hAnsi="Times New Roman" w:cs="Times New Roman"/>
          <w:sz w:val="24"/>
          <w:szCs w:val="24"/>
        </w:rPr>
        <w:t>Дата: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………………………..</w:t>
      </w:r>
      <w:r w:rsidRPr="004A66FF">
        <w:rPr>
          <w:rFonts w:ascii="Times New Roman" w:hAnsi="Times New Roman" w:cs="Times New Roman"/>
          <w:sz w:val="24"/>
          <w:szCs w:val="24"/>
        </w:rPr>
        <w:tab/>
      </w:r>
      <w:r w:rsidRPr="004A66FF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4A66FF">
        <w:rPr>
          <w:rFonts w:ascii="Times New Roman" w:hAnsi="Times New Roman" w:cs="Times New Roman"/>
          <w:sz w:val="24"/>
          <w:szCs w:val="24"/>
        </w:rPr>
        <w:tab/>
      </w:r>
      <w:r w:rsidRPr="004A66FF">
        <w:rPr>
          <w:rFonts w:ascii="Times New Roman" w:hAnsi="Times New Roman" w:cs="Times New Roman"/>
          <w:sz w:val="24"/>
          <w:szCs w:val="24"/>
        </w:rPr>
        <w:tab/>
        <w:t>Подпис: ………………………</w:t>
      </w:r>
    </w:p>
    <w:p w:rsidR="00AC70F3" w:rsidRPr="004A66FF" w:rsidRDefault="00AC70F3" w:rsidP="00AC70F3">
      <w:pPr>
        <w:rPr>
          <w:rFonts w:ascii="Times New Roman" w:hAnsi="Times New Roman" w:cs="Times New Roman"/>
          <w:sz w:val="24"/>
          <w:szCs w:val="24"/>
        </w:rPr>
      </w:pPr>
      <w:r w:rsidRPr="004A66FF">
        <w:rPr>
          <w:rFonts w:ascii="Times New Roman" w:hAnsi="Times New Roman" w:cs="Times New Roman"/>
          <w:sz w:val="24"/>
          <w:szCs w:val="24"/>
        </w:rPr>
        <w:t>гр. ……………………………</w:t>
      </w:r>
    </w:p>
    <w:p w:rsidR="00363D2E" w:rsidRPr="001D78A1" w:rsidRDefault="001D78A1" w:rsidP="001D78A1">
      <w:pPr>
        <w:ind w:firstLine="708"/>
        <w:jc w:val="both"/>
        <w:rPr>
          <w:rFonts w:ascii="Times New Roman" w:hAnsi="Times New Roman" w:cs="Times New Roman"/>
          <w:i/>
        </w:rPr>
      </w:pPr>
      <w:r w:rsidRPr="001D78A1">
        <w:rPr>
          <w:rFonts w:ascii="Times New Roman" w:hAnsi="Times New Roman" w:cs="Times New Roman"/>
          <w:i/>
        </w:rPr>
        <w:t>Декларацията може да бъде подписана собственоръчно или с електронен подпис от/на определения за администратор служител и се изпраща, ведно с настоящия образец чрез СЕОС и/или ССЕВ.</w:t>
      </w:r>
    </w:p>
    <w:sectPr w:rsidR="00363D2E" w:rsidRPr="001D78A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47F" w:rsidRDefault="001C247F" w:rsidP="002F0D84">
      <w:pPr>
        <w:spacing w:after="0" w:line="240" w:lineRule="auto"/>
      </w:pPr>
      <w:r>
        <w:separator/>
      </w:r>
    </w:p>
  </w:endnote>
  <w:endnote w:type="continuationSeparator" w:id="0">
    <w:p w:rsidR="001C247F" w:rsidRDefault="001C247F" w:rsidP="002F0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D84" w:rsidRPr="001D78A1" w:rsidRDefault="002F0D84" w:rsidP="002F0D84">
    <w:pPr>
      <w:spacing w:after="0" w:line="276" w:lineRule="auto"/>
      <w:ind w:firstLine="708"/>
      <w:jc w:val="both"/>
      <w:rPr>
        <w:rFonts w:ascii="Times New Roman" w:eastAsia="Times New Roman" w:hAnsi="Times New Roman" w:cs="Times New Roman"/>
        <w:i/>
        <w:noProof/>
        <w:sz w:val="18"/>
        <w:szCs w:val="18"/>
      </w:rPr>
    </w:pPr>
    <w:r w:rsidRPr="001D78A1">
      <w:rPr>
        <w:rFonts w:ascii="Times New Roman" w:eastAsia="Times New Roman" w:hAnsi="Times New Roman" w:cs="Times New Roman"/>
        <w:i/>
        <w:noProof/>
        <w:sz w:val="18"/>
        <w:szCs w:val="18"/>
      </w:rPr>
      <w:t xml:space="preserve">Национална агенция за приходите обработва и защитава личните Ви данни, съобразно изискванията на </w:t>
    </w:r>
    <w:r w:rsidRPr="001D78A1">
      <w:rPr>
        <w:rFonts w:ascii="Times New Roman" w:eastAsia="Times New Roman" w:hAnsi="Times New Roman" w:cs="Times New Roman"/>
        <w:b/>
        <w:i/>
        <w:noProof/>
        <w:sz w:val="18"/>
        <w:szCs w:val="18"/>
      </w:rPr>
      <w:t>Закона за защита на личните данни</w:t>
    </w:r>
    <w:r w:rsidRPr="001D78A1">
      <w:rPr>
        <w:rFonts w:ascii="Times New Roman" w:eastAsia="Times New Roman" w:hAnsi="Times New Roman" w:cs="Times New Roman"/>
        <w:i/>
        <w:noProof/>
        <w:sz w:val="18"/>
        <w:szCs w:val="18"/>
      </w:rPr>
      <w:t xml:space="preserve"> </w:t>
    </w:r>
    <w:r w:rsidRPr="001D78A1">
      <w:rPr>
        <w:rFonts w:ascii="Times New Roman" w:eastAsia="Times New Roman" w:hAnsi="Times New Roman" w:cs="Times New Roman"/>
        <w:b/>
        <w:i/>
        <w:noProof/>
        <w:sz w:val="18"/>
        <w:szCs w:val="18"/>
      </w:rPr>
      <w:t xml:space="preserve">(ЗЗЛД) </w:t>
    </w:r>
    <w:r w:rsidRPr="001D78A1">
      <w:rPr>
        <w:rFonts w:ascii="Times New Roman" w:eastAsia="Times New Roman" w:hAnsi="Times New Roman" w:cs="Times New Roman"/>
        <w:i/>
        <w:noProof/>
        <w:sz w:val="18"/>
        <w:szCs w:val="18"/>
      </w:rPr>
      <w:t>и Регламент (ЕС) 2016/679 на Европейския парламент и на Съвета от 27 април 2016 г.</w:t>
    </w:r>
  </w:p>
  <w:p w:rsidR="002F0D84" w:rsidRPr="001D78A1" w:rsidRDefault="002F0D84" w:rsidP="002F0D84">
    <w:pPr>
      <w:spacing w:after="0" w:line="276" w:lineRule="auto"/>
      <w:ind w:firstLine="708"/>
      <w:jc w:val="both"/>
      <w:rPr>
        <w:rFonts w:ascii="Times New Roman" w:eastAsia="Times New Roman" w:hAnsi="Times New Roman" w:cs="Times New Roman"/>
        <w:i/>
        <w:noProof/>
        <w:sz w:val="18"/>
        <w:szCs w:val="18"/>
      </w:rPr>
    </w:pPr>
    <w:r w:rsidRPr="001D78A1">
      <w:rPr>
        <w:rFonts w:ascii="Times New Roman" w:eastAsia="Times New Roman" w:hAnsi="Times New Roman" w:cs="Times New Roman"/>
        <w:i/>
        <w:noProof/>
        <w:sz w:val="18"/>
        <w:szCs w:val="18"/>
      </w:rPr>
      <w:t xml:space="preserve">Повече подробности за ангажиментите на Националната агенция за приходите, в качеството й на администратор на лични данни, можете да намерите в </w:t>
    </w:r>
    <w:r w:rsidRPr="001D78A1">
      <w:rPr>
        <w:rFonts w:ascii="Times New Roman" w:eastAsia="Times New Roman" w:hAnsi="Times New Roman" w:cs="Times New Roman"/>
        <w:b/>
        <w:i/>
        <w:noProof/>
        <w:sz w:val="18"/>
        <w:szCs w:val="18"/>
      </w:rPr>
      <w:t>„Политика по защита на личните данни в Националната агенция за приходите“</w:t>
    </w:r>
    <w:r w:rsidRPr="001D78A1">
      <w:rPr>
        <w:rFonts w:ascii="Times New Roman" w:eastAsia="Times New Roman" w:hAnsi="Times New Roman" w:cs="Times New Roman"/>
        <w:i/>
        <w:noProof/>
        <w:sz w:val="18"/>
        <w:szCs w:val="18"/>
      </w:rPr>
      <w:t xml:space="preserve">, публикувана на интернет адрес: </w:t>
    </w:r>
    <w:hyperlink r:id="rId1" w:history="1">
      <w:r w:rsidRPr="001D78A1">
        <w:rPr>
          <w:rFonts w:ascii="Times New Roman" w:eastAsia="Times New Roman" w:hAnsi="Times New Roman" w:cs="Times New Roman"/>
          <w:i/>
          <w:noProof/>
          <w:color w:val="0000FF"/>
          <w:sz w:val="18"/>
          <w:szCs w:val="18"/>
        </w:rPr>
        <w:t>www.n</w:t>
      </w:r>
      <w:r w:rsidRPr="001D78A1">
        <w:rPr>
          <w:rFonts w:ascii="Times New Roman" w:eastAsia="Times New Roman" w:hAnsi="Times New Roman" w:cs="Times New Roman"/>
          <w:i/>
          <w:noProof/>
          <w:color w:val="0000FF"/>
          <w:sz w:val="18"/>
          <w:szCs w:val="18"/>
          <w:lang w:val="en-US"/>
        </w:rPr>
        <w:t>r</w:t>
      </w:r>
      <w:r w:rsidRPr="001D78A1">
        <w:rPr>
          <w:rFonts w:ascii="Times New Roman" w:eastAsia="Times New Roman" w:hAnsi="Times New Roman" w:cs="Times New Roman"/>
          <w:i/>
          <w:noProof/>
          <w:color w:val="0000FF"/>
          <w:sz w:val="18"/>
          <w:szCs w:val="18"/>
        </w:rPr>
        <w:t>a.bg</w:t>
      </w:r>
    </w:hyperlink>
    <w:r w:rsidRPr="001D78A1">
      <w:rPr>
        <w:rFonts w:ascii="Times New Roman" w:eastAsia="Times New Roman" w:hAnsi="Times New Roman" w:cs="Times New Roman"/>
        <w:i/>
        <w:noProof/>
        <w:sz w:val="18"/>
        <w:szCs w:val="18"/>
      </w:rPr>
      <w:t xml:space="preserve"> или да се свържете с нас на имейл адреса на Информационния център на НАП: </w:t>
    </w:r>
    <w:hyperlink r:id="rId2" w:history="1">
      <w:r w:rsidRPr="001D78A1">
        <w:rPr>
          <w:rFonts w:ascii="Times New Roman" w:eastAsia="Times New Roman" w:hAnsi="Times New Roman" w:cs="Times New Roman"/>
          <w:i/>
          <w:noProof/>
          <w:color w:val="0000FF"/>
          <w:sz w:val="18"/>
          <w:szCs w:val="18"/>
        </w:rPr>
        <w:t>infocenter@nra.bg</w:t>
      </w:r>
    </w:hyperlink>
    <w:r w:rsidRPr="001D78A1">
      <w:rPr>
        <w:rFonts w:ascii="Times New Roman" w:eastAsia="Times New Roman" w:hAnsi="Times New Roman" w:cs="Times New Roman"/>
        <w:i/>
        <w:noProof/>
        <w:sz w:val="18"/>
        <w:szCs w:val="18"/>
      </w:rPr>
      <w:t xml:space="preserve"> и телефон: </w:t>
    </w:r>
    <w:hyperlink r:id="rId3" w:history="1">
      <w:r w:rsidRPr="001D78A1">
        <w:rPr>
          <w:rFonts w:ascii="Times New Roman" w:eastAsia="Times New Roman" w:hAnsi="Times New Roman" w:cs="Times New Roman"/>
          <w:i/>
          <w:noProof/>
          <w:color w:val="0000FF"/>
          <w:sz w:val="18"/>
          <w:szCs w:val="18"/>
        </w:rPr>
        <w:t>0700 18 700</w:t>
      </w:r>
    </w:hyperlink>
    <w:r w:rsidRPr="001D78A1">
      <w:rPr>
        <w:rFonts w:ascii="Times New Roman" w:eastAsia="Times New Roman" w:hAnsi="Times New Roman" w:cs="Times New Roman"/>
        <w:i/>
        <w:noProof/>
        <w:sz w:val="18"/>
        <w:szCs w:val="18"/>
      </w:rPr>
      <w:t>.</w:t>
    </w:r>
  </w:p>
  <w:p w:rsidR="002F0D84" w:rsidRPr="001D78A1" w:rsidRDefault="002F0D84" w:rsidP="002F0D84">
    <w:pPr>
      <w:tabs>
        <w:tab w:val="left" w:pos="2565"/>
      </w:tabs>
      <w:spacing w:after="0" w:line="240" w:lineRule="auto"/>
      <w:jc w:val="center"/>
      <w:rPr>
        <w:rFonts w:ascii="Times New Roman" w:eastAsia="Times New Roman" w:hAnsi="Times New Roman" w:cs="Times New Roman"/>
        <w:i/>
        <w:iCs/>
        <w:sz w:val="14"/>
        <w:szCs w:val="14"/>
        <w:lang w:eastAsia="bg-BG"/>
      </w:rPr>
    </w:pPr>
  </w:p>
  <w:p w:rsidR="002F0D84" w:rsidRPr="002F0D84" w:rsidRDefault="002F0D84" w:rsidP="002F0D84">
    <w:pPr>
      <w:tabs>
        <w:tab w:val="left" w:pos="2565"/>
      </w:tabs>
      <w:spacing w:after="0" w:line="240" w:lineRule="auto"/>
      <w:jc w:val="center"/>
      <w:rPr>
        <w:rFonts w:ascii="Times New Roman" w:eastAsia="Times New Roman" w:hAnsi="Times New Roman" w:cs="Times New Roman"/>
        <w:i/>
        <w:sz w:val="14"/>
        <w:szCs w:val="14"/>
        <w:lang w:eastAsia="bg-BG"/>
      </w:rPr>
    </w:pPr>
    <w:r w:rsidRPr="001D78A1">
      <w:rPr>
        <w:rFonts w:ascii="Times New Roman" w:eastAsia="Times New Roman" w:hAnsi="Times New Roman" w:cs="Times New Roman"/>
        <w:i/>
        <w:iCs/>
        <w:sz w:val="14"/>
        <w:szCs w:val="14"/>
        <w:lang w:eastAsia="bg-BG"/>
      </w:rPr>
      <w:t>3 „Ограничено ползване“ - TLP-AMBER</w:t>
    </w:r>
    <w:r w:rsidRPr="001D78A1">
      <w:rPr>
        <w:rFonts w:ascii="Times New Roman" w:eastAsia="Times New Roman" w:hAnsi="Times New Roman" w:cs="Times New Roman"/>
        <w:i/>
        <w:sz w:val="14"/>
        <w:szCs w:val="14"/>
        <w:lang w:eastAsia="bg-BG"/>
      </w:rPr>
      <w:t xml:space="preserve">                                                                                                                          Стр. </w:t>
    </w:r>
    <w:r w:rsidRPr="001D78A1">
      <w:rPr>
        <w:rFonts w:ascii="Times New Roman" w:eastAsia="Times New Roman" w:hAnsi="Times New Roman" w:cs="Times New Roman"/>
        <w:b/>
        <w:bCs/>
        <w:i/>
        <w:sz w:val="14"/>
        <w:szCs w:val="14"/>
        <w:lang w:eastAsia="bg-BG"/>
      </w:rPr>
      <w:fldChar w:fldCharType="begin"/>
    </w:r>
    <w:r w:rsidRPr="001D78A1">
      <w:rPr>
        <w:rFonts w:ascii="Times New Roman" w:eastAsia="Times New Roman" w:hAnsi="Times New Roman" w:cs="Times New Roman"/>
        <w:b/>
        <w:bCs/>
        <w:i/>
        <w:sz w:val="14"/>
        <w:szCs w:val="14"/>
        <w:lang w:eastAsia="bg-BG"/>
      </w:rPr>
      <w:instrText xml:space="preserve"> PAGE </w:instrText>
    </w:r>
    <w:r w:rsidRPr="001D78A1">
      <w:rPr>
        <w:rFonts w:ascii="Times New Roman" w:eastAsia="Times New Roman" w:hAnsi="Times New Roman" w:cs="Times New Roman"/>
        <w:b/>
        <w:bCs/>
        <w:i/>
        <w:sz w:val="14"/>
        <w:szCs w:val="14"/>
        <w:lang w:eastAsia="bg-BG"/>
      </w:rPr>
      <w:fldChar w:fldCharType="separate"/>
    </w:r>
    <w:r w:rsidR="001D78A1">
      <w:rPr>
        <w:rFonts w:ascii="Times New Roman" w:eastAsia="Times New Roman" w:hAnsi="Times New Roman" w:cs="Times New Roman"/>
        <w:b/>
        <w:bCs/>
        <w:i/>
        <w:noProof/>
        <w:sz w:val="14"/>
        <w:szCs w:val="14"/>
        <w:lang w:eastAsia="bg-BG"/>
      </w:rPr>
      <w:t>1</w:t>
    </w:r>
    <w:r w:rsidRPr="001D78A1">
      <w:rPr>
        <w:rFonts w:ascii="Times New Roman" w:eastAsia="Times New Roman" w:hAnsi="Times New Roman" w:cs="Times New Roman"/>
        <w:sz w:val="14"/>
        <w:szCs w:val="14"/>
        <w:lang w:eastAsia="bg-BG"/>
      </w:rPr>
      <w:fldChar w:fldCharType="end"/>
    </w:r>
    <w:r w:rsidRPr="001D78A1">
      <w:rPr>
        <w:rFonts w:ascii="Times New Roman" w:eastAsia="Times New Roman" w:hAnsi="Times New Roman" w:cs="Times New Roman"/>
        <w:i/>
        <w:sz w:val="14"/>
        <w:szCs w:val="14"/>
        <w:lang w:eastAsia="bg-BG"/>
      </w:rPr>
      <w:t xml:space="preserve"> от </w:t>
    </w:r>
    <w:r w:rsidRPr="001D78A1">
      <w:rPr>
        <w:rFonts w:ascii="Times New Roman" w:eastAsia="Times New Roman" w:hAnsi="Times New Roman" w:cs="Times New Roman"/>
        <w:b/>
        <w:bCs/>
        <w:i/>
        <w:sz w:val="14"/>
        <w:szCs w:val="14"/>
        <w:lang w:eastAsia="bg-BG"/>
      </w:rPr>
      <w:fldChar w:fldCharType="begin"/>
    </w:r>
    <w:r w:rsidRPr="001D78A1">
      <w:rPr>
        <w:rFonts w:ascii="Times New Roman" w:eastAsia="Times New Roman" w:hAnsi="Times New Roman" w:cs="Times New Roman"/>
        <w:b/>
        <w:bCs/>
        <w:i/>
        <w:sz w:val="14"/>
        <w:szCs w:val="14"/>
        <w:lang w:eastAsia="bg-BG"/>
      </w:rPr>
      <w:instrText xml:space="preserve"> NUMPAGES  </w:instrText>
    </w:r>
    <w:r w:rsidRPr="001D78A1">
      <w:rPr>
        <w:rFonts w:ascii="Times New Roman" w:eastAsia="Times New Roman" w:hAnsi="Times New Roman" w:cs="Times New Roman"/>
        <w:b/>
        <w:bCs/>
        <w:i/>
        <w:sz w:val="14"/>
        <w:szCs w:val="14"/>
        <w:lang w:eastAsia="bg-BG"/>
      </w:rPr>
      <w:fldChar w:fldCharType="separate"/>
    </w:r>
    <w:r w:rsidR="001D78A1">
      <w:rPr>
        <w:rFonts w:ascii="Times New Roman" w:eastAsia="Times New Roman" w:hAnsi="Times New Roman" w:cs="Times New Roman"/>
        <w:b/>
        <w:bCs/>
        <w:i/>
        <w:noProof/>
        <w:sz w:val="14"/>
        <w:szCs w:val="14"/>
        <w:lang w:eastAsia="bg-BG"/>
      </w:rPr>
      <w:t>1</w:t>
    </w:r>
    <w:r w:rsidRPr="001D78A1">
      <w:rPr>
        <w:rFonts w:ascii="Times New Roman" w:eastAsia="Times New Roman" w:hAnsi="Times New Roman" w:cs="Times New Roman"/>
        <w:sz w:val="14"/>
        <w:szCs w:val="14"/>
        <w:lang w:eastAsia="bg-BG"/>
      </w:rPr>
      <w:fldChar w:fldCharType="end"/>
    </w:r>
  </w:p>
  <w:p w:rsidR="002F0D84" w:rsidRDefault="002F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47F" w:rsidRDefault="001C247F" w:rsidP="002F0D84">
      <w:pPr>
        <w:spacing w:after="0" w:line="240" w:lineRule="auto"/>
      </w:pPr>
      <w:r>
        <w:separator/>
      </w:r>
    </w:p>
  </w:footnote>
  <w:footnote w:type="continuationSeparator" w:id="0">
    <w:p w:rsidR="001C247F" w:rsidRDefault="001C247F" w:rsidP="002F0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566B6"/>
    <w:multiLevelType w:val="hybridMultilevel"/>
    <w:tmpl w:val="7744E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F3"/>
    <w:rsid w:val="001C247F"/>
    <w:rsid w:val="001D78A1"/>
    <w:rsid w:val="002744BF"/>
    <w:rsid w:val="002F0D84"/>
    <w:rsid w:val="00356694"/>
    <w:rsid w:val="00363D2E"/>
    <w:rsid w:val="00AC70F3"/>
    <w:rsid w:val="00F1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2E731"/>
  <w15:chartTrackingRefBased/>
  <w15:docId w15:val="{B505566F-D7BB-47C9-B086-58D67AA9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0F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F0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D84"/>
  </w:style>
  <w:style w:type="paragraph" w:styleId="Footer">
    <w:name w:val="footer"/>
    <w:basedOn w:val="Normal"/>
    <w:link w:val="FooterChar"/>
    <w:uiPriority w:val="99"/>
    <w:unhideWhenUsed/>
    <w:rsid w:val="002F0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8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ra.bg/page?id=178" TargetMode="External"/><Relationship Id="rId2" Type="http://schemas.openxmlformats.org/officeDocument/2006/relationships/hyperlink" Target="mailto:infocenter@nra.bg" TargetMode="External"/><Relationship Id="rId1" Type="http://schemas.openxmlformats.org/officeDocument/2006/relationships/hyperlink" Target="http://www.nra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ДЕСИСЛАВА РАДКОВА КОСТАДИНОВА</dc:creator>
  <cp:keywords/>
  <dc:description/>
  <cp:lastModifiedBy>СТЕФАН МУТАФЧИЕВ</cp:lastModifiedBy>
  <cp:revision>4</cp:revision>
  <dcterms:created xsi:type="dcterms:W3CDTF">2022-06-16T13:50:00Z</dcterms:created>
  <dcterms:modified xsi:type="dcterms:W3CDTF">2022-06-20T12:47:00Z</dcterms:modified>
</cp:coreProperties>
</file>