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D4" w:rsidRDefault="001F4B06" w:rsidP="00443658">
      <w:pPr>
        <w:rPr>
          <w:rFonts w:ascii="Times New Roman CYR" w:hAnsi="Times New Roman CYR"/>
          <w:sz w:val="20"/>
          <w:lang w:val="bg-BG"/>
        </w:rPr>
      </w:pPr>
      <w:r>
        <w:rPr>
          <w:rFonts w:ascii="Times New Roman CYR" w:hAnsi="Times New Roman CYR"/>
          <w:sz w:val="26"/>
          <w:szCs w:val="26"/>
          <w:lang w:val="bg-BG"/>
        </w:rPr>
        <w:t xml:space="preserve">                                                                                                                     </w:t>
      </w:r>
      <w:r w:rsidR="00CA77D4" w:rsidRPr="00CA77D4">
        <w:rPr>
          <w:rFonts w:ascii="Times New Roman CYR" w:hAnsi="Times New Roman CYR" w:hint="eastAsia"/>
          <w:sz w:val="20"/>
          <w:lang w:val="bg-BG"/>
        </w:rPr>
        <w:t>Приложение</w:t>
      </w:r>
      <w:r w:rsidR="00CA77D4" w:rsidRPr="00CA77D4">
        <w:rPr>
          <w:rFonts w:ascii="Times New Roman CYR" w:hAnsi="Times New Roman CYR"/>
          <w:sz w:val="20"/>
          <w:lang w:val="bg-BG"/>
        </w:rPr>
        <w:t xml:space="preserve"> </w:t>
      </w:r>
      <w:r w:rsidR="00CA77D4" w:rsidRPr="00CA77D4">
        <w:rPr>
          <w:rFonts w:ascii="Times New Roman CYR" w:hAnsi="Times New Roman CYR" w:hint="eastAsia"/>
          <w:sz w:val="20"/>
          <w:lang w:val="bg-BG"/>
        </w:rPr>
        <w:t>№</w:t>
      </w:r>
      <w:r w:rsidR="00CA77D4" w:rsidRPr="00CA77D4">
        <w:rPr>
          <w:rFonts w:ascii="Times New Roman CYR" w:hAnsi="Times New Roman CYR"/>
          <w:sz w:val="20"/>
          <w:lang w:val="bg-BG"/>
        </w:rPr>
        <w:t xml:space="preserve"> </w:t>
      </w:r>
      <w:r w:rsidR="00A4715C">
        <w:rPr>
          <w:rFonts w:ascii="Times New Roman CYR" w:hAnsi="Times New Roman CYR"/>
          <w:sz w:val="20"/>
          <w:lang w:val="bg-BG"/>
        </w:rPr>
        <w:t>3</w:t>
      </w:r>
    </w:p>
    <w:p w:rsidR="00443658" w:rsidRPr="00CA77D4" w:rsidRDefault="00443658" w:rsidP="00443658">
      <w:pPr>
        <w:rPr>
          <w:rFonts w:ascii="Times New Roman CYR" w:hAnsi="Times New Roman CYR"/>
          <w:sz w:val="20"/>
          <w:lang w:val="bg-BG"/>
        </w:rPr>
      </w:pPr>
      <w:r w:rsidRPr="00CA77D4">
        <w:rPr>
          <w:rFonts w:ascii="Times New Roman CYR" w:hAnsi="Times New Roman CYR"/>
          <w:sz w:val="20"/>
          <w:lang w:val="bg-BG"/>
        </w:rPr>
        <w:t>Община………………..………………………</w:t>
      </w:r>
    </w:p>
    <w:p w:rsidR="00443658" w:rsidRPr="00AC619D" w:rsidRDefault="00443658" w:rsidP="00443658">
      <w:pPr>
        <w:rPr>
          <w:rFonts w:ascii="Times New Roman CYR" w:hAnsi="Times New Roman CYR"/>
          <w:sz w:val="26"/>
          <w:szCs w:val="26"/>
          <w:lang w:val="bg-BG"/>
        </w:rPr>
      </w:pPr>
      <w:r w:rsidRPr="00AC619D">
        <w:rPr>
          <w:rFonts w:ascii="Times New Roman CYR" w:hAnsi="Times New Roman CYR"/>
          <w:sz w:val="26"/>
          <w:szCs w:val="26"/>
          <w:lang w:val="bg-BG"/>
        </w:rPr>
        <w:t>……..................……….........................................</w:t>
      </w:r>
    </w:p>
    <w:p w:rsidR="00443658" w:rsidRDefault="00C7549C" w:rsidP="00443658">
      <w:pPr>
        <w:rPr>
          <w:lang w:val="bg-BG"/>
        </w:rPr>
      </w:pPr>
      <w:bookmarkStart w:id="0" w:name="_GoBack"/>
      <w:r>
        <w:rPr>
          <w:rFonts w:ascii="Times New Roman CYR" w:hAnsi="Times New Roman CYR"/>
          <w:sz w:val="26"/>
          <w:szCs w:val="26"/>
          <w:lang w:val="bg-BG"/>
        </w:rPr>
        <w:t>вх. №</w:t>
      </w:r>
      <w:r w:rsidR="00443658" w:rsidRPr="00AC619D">
        <w:rPr>
          <w:rFonts w:ascii="Times New Roman CYR" w:hAnsi="Times New Roman CYR"/>
          <w:sz w:val="26"/>
          <w:szCs w:val="26"/>
          <w:lang w:val="bg-BG"/>
        </w:rPr>
        <w:t>...………................. ./...................................</w:t>
      </w:r>
      <w:r w:rsidR="00443658">
        <w:rPr>
          <w:rFonts w:ascii="Times New Roman CYR" w:hAnsi="Times New Roman CYR"/>
          <w:lang w:val="bg-BG"/>
        </w:rPr>
        <w:t>г</w:t>
      </w:r>
      <w:r w:rsidR="00443658">
        <w:rPr>
          <w:lang w:val="bg-BG"/>
        </w:rPr>
        <w:t>.</w:t>
      </w:r>
    </w:p>
    <w:bookmarkEnd w:id="0"/>
    <w:p w:rsidR="00443658" w:rsidRDefault="00443658" w:rsidP="00443658">
      <w:pPr>
        <w:rPr>
          <w:lang w:val="bg-BG"/>
        </w:rPr>
      </w:pPr>
    </w:p>
    <w:p w:rsidR="00443658" w:rsidRDefault="00443658" w:rsidP="00443658">
      <w:pPr>
        <w:rPr>
          <w:lang w:val="bg-BG"/>
        </w:rPr>
      </w:pPr>
    </w:p>
    <w:p w:rsidR="00443658" w:rsidRPr="00721735" w:rsidRDefault="00172AC0" w:rsidP="00443658">
      <w:pPr>
        <w:jc w:val="center"/>
        <w:rPr>
          <w:rFonts w:ascii="Times New Roman" w:hAnsi="Times New Roman"/>
          <w:b/>
          <w:sz w:val="34"/>
          <w:szCs w:val="34"/>
          <w:lang w:val="bg-BG"/>
        </w:rPr>
      </w:pPr>
      <w:r>
        <w:rPr>
          <w:rFonts w:ascii="Times New Roman" w:hAnsi="Times New Roman"/>
          <w:b/>
          <w:sz w:val="34"/>
          <w:szCs w:val="34"/>
          <w:lang w:val="bg-BG"/>
        </w:rPr>
        <w:t xml:space="preserve">ДАНЪЧНА </w:t>
      </w:r>
      <w:r w:rsidR="00443658" w:rsidRPr="00721735">
        <w:rPr>
          <w:rFonts w:ascii="Times New Roman" w:hAnsi="Times New Roman"/>
          <w:b/>
          <w:sz w:val="34"/>
          <w:szCs w:val="34"/>
          <w:lang w:val="bg-BG"/>
        </w:rPr>
        <w:t xml:space="preserve">ДЕКЛАРАЦИЯ </w:t>
      </w:r>
    </w:p>
    <w:p w:rsidR="00443658" w:rsidRDefault="00443658" w:rsidP="00172AC0">
      <w:pPr>
        <w:jc w:val="center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  <w:lang w:val="bg-BG"/>
        </w:rPr>
        <w:t>по чл. 32, ал. 1 от З</w:t>
      </w:r>
      <w:r w:rsidR="00172AC0">
        <w:rPr>
          <w:rFonts w:ascii="Times New Roman" w:hAnsi="Times New Roman"/>
          <w:b/>
          <w:lang w:val="bg-BG"/>
        </w:rPr>
        <w:t>акона за местните данъци и такси за облагане с данък върху наследствата</w:t>
      </w:r>
    </w:p>
    <w:p w:rsidR="00172AC0" w:rsidRDefault="00172AC0" w:rsidP="00172AC0">
      <w:pPr>
        <w:jc w:val="center"/>
        <w:rPr>
          <w:rFonts w:ascii="Times New Roman" w:hAnsi="Times New Roman"/>
          <w:b/>
          <w:lang w:val="bg-BG"/>
        </w:rPr>
      </w:pPr>
    </w:p>
    <w:p w:rsidR="00443658" w:rsidRDefault="00443658" w:rsidP="006A0E9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/>
          <w:b/>
          <w:lang w:val="bg-BG"/>
        </w:rPr>
      </w:pPr>
    </w:p>
    <w:p w:rsidR="00443658" w:rsidRPr="006A0E95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В кои случаи се подава </w:t>
      </w:r>
      <w:r w:rsidR="006E4755">
        <w:rPr>
          <w:rFonts w:ascii="Times New Roman" w:hAnsi="Times New Roman"/>
          <w:b/>
          <w:sz w:val="24"/>
          <w:szCs w:val="24"/>
          <w:lang w:val="bg-BG"/>
        </w:rPr>
        <w:t>-</w:t>
      </w:r>
      <w:r w:rsidRPr="006A0E95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A2B57">
        <w:rPr>
          <w:rFonts w:ascii="Times New Roman" w:hAnsi="Times New Roman"/>
          <w:sz w:val="24"/>
          <w:szCs w:val="24"/>
          <w:lang w:val="bg-BG"/>
        </w:rPr>
        <w:t>п</w:t>
      </w:r>
      <w:r w:rsidRPr="006A0E95">
        <w:rPr>
          <w:rFonts w:ascii="Times New Roman" w:hAnsi="Times New Roman"/>
          <w:sz w:val="24"/>
          <w:szCs w:val="24"/>
          <w:lang w:val="bg-BG"/>
        </w:rPr>
        <w:t>ри смърт на физическо лице и откриване на наследство</w:t>
      </w:r>
    </w:p>
    <w:p w:rsidR="00443658" w:rsidRPr="006A0E95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От кого се подава - </w:t>
      </w:r>
      <w:r w:rsidR="002A2B57" w:rsidRPr="002A2B57">
        <w:rPr>
          <w:rFonts w:ascii="Times New Roman" w:hAnsi="Times New Roman"/>
          <w:sz w:val="24"/>
          <w:szCs w:val="24"/>
          <w:lang w:val="bg-BG"/>
        </w:rPr>
        <w:t>п</w:t>
      </w:r>
      <w:r w:rsidRPr="006A0E95">
        <w:rPr>
          <w:rFonts w:ascii="Times New Roman" w:hAnsi="Times New Roman"/>
          <w:sz w:val="24"/>
          <w:szCs w:val="24"/>
          <w:lang w:val="bg-BG"/>
        </w:rPr>
        <w:t xml:space="preserve">ри откриване на наследство данъчнозадължени лица са наследниците по закон или завещание. Декларацията се подава от наследниците, </w:t>
      </w:r>
      <w:proofErr w:type="spellStart"/>
      <w:r w:rsidRPr="006A0E95">
        <w:rPr>
          <w:rFonts w:ascii="Times New Roman" w:hAnsi="Times New Roman"/>
          <w:sz w:val="24"/>
          <w:szCs w:val="24"/>
          <w:lang w:val="bg-BG"/>
        </w:rPr>
        <w:t>заветниците</w:t>
      </w:r>
      <w:proofErr w:type="spellEnd"/>
      <w:r w:rsidRPr="006A0E95">
        <w:rPr>
          <w:rFonts w:ascii="Times New Roman" w:hAnsi="Times New Roman"/>
          <w:sz w:val="24"/>
          <w:szCs w:val="24"/>
          <w:lang w:val="bg-BG"/>
        </w:rPr>
        <w:t xml:space="preserve"> или техни законни представители. </w:t>
      </w:r>
    </w:p>
    <w:p w:rsidR="00020286" w:rsidRDefault="00443658" w:rsidP="00BB01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     Не подават декларации наследниците по права линия и преживелия</w:t>
      </w:r>
      <w:r w:rsidR="00E60C3B">
        <w:rPr>
          <w:rFonts w:ascii="Times New Roman" w:hAnsi="Times New Roman"/>
          <w:b/>
          <w:sz w:val="24"/>
          <w:szCs w:val="24"/>
          <w:lang w:val="bg-BG"/>
        </w:rPr>
        <w:t>т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съпруг в случаите </w:t>
      </w:r>
      <w:r w:rsidR="00020286">
        <w:rPr>
          <w:rFonts w:ascii="Times New Roman" w:hAnsi="Times New Roman"/>
          <w:b/>
          <w:sz w:val="24"/>
          <w:szCs w:val="24"/>
          <w:lang w:val="bg-BG"/>
        </w:rPr>
        <w:t xml:space="preserve">  </w:t>
      </w:r>
    </w:p>
    <w:p w:rsidR="00443658" w:rsidRPr="006A0E95" w:rsidRDefault="00020286" w:rsidP="00BB01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     </w:t>
      </w:r>
      <w:r w:rsidR="00443658" w:rsidRPr="006A0E95">
        <w:rPr>
          <w:rFonts w:ascii="Times New Roman" w:hAnsi="Times New Roman"/>
          <w:b/>
          <w:sz w:val="24"/>
          <w:szCs w:val="24"/>
          <w:lang w:val="bg-BG"/>
        </w:rPr>
        <w:t xml:space="preserve">на наследства, открити след 01.01.2005 г. </w:t>
      </w:r>
    </w:p>
    <w:p w:rsidR="00443658" w:rsidRPr="006A0E95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Срок за подаване </w:t>
      </w:r>
      <w:r w:rsidR="008B39E7" w:rsidRPr="009D0092">
        <w:rPr>
          <w:rFonts w:ascii="Times New Roman" w:hAnsi="Times New Roman"/>
          <w:b/>
          <w:sz w:val="24"/>
          <w:szCs w:val="24"/>
          <w:lang w:val="bg-BG"/>
        </w:rPr>
        <w:t>-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D74C5D" w:rsidRPr="006A0E95">
        <w:rPr>
          <w:rFonts w:ascii="Times New Roman" w:hAnsi="Times New Roman"/>
          <w:sz w:val="24"/>
          <w:szCs w:val="24"/>
          <w:lang w:val="bg-BG"/>
        </w:rPr>
        <w:t>д</w:t>
      </w:r>
      <w:r w:rsidRPr="006A0E95">
        <w:rPr>
          <w:rFonts w:ascii="Times New Roman" w:hAnsi="Times New Roman"/>
          <w:sz w:val="24"/>
          <w:szCs w:val="24"/>
          <w:lang w:val="bg-BG"/>
        </w:rPr>
        <w:t>екларацията се подава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6A0E95">
        <w:rPr>
          <w:rFonts w:ascii="Times New Roman" w:hAnsi="Times New Roman"/>
          <w:sz w:val="24"/>
          <w:szCs w:val="24"/>
          <w:lang w:val="bg-BG"/>
        </w:rPr>
        <w:t xml:space="preserve">в срок от 6-месеца от откриване на наследството. За наследник или </w:t>
      </w:r>
      <w:proofErr w:type="spellStart"/>
      <w:r w:rsidRPr="006A0E95">
        <w:rPr>
          <w:rFonts w:ascii="Times New Roman" w:hAnsi="Times New Roman"/>
          <w:sz w:val="24"/>
          <w:szCs w:val="24"/>
          <w:lang w:val="bg-BG"/>
        </w:rPr>
        <w:t>заветник</w:t>
      </w:r>
      <w:proofErr w:type="spellEnd"/>
      <w:r w:rsidRPr="006A0E95">
        <w:rPr>
          <w:rFonts w:ascii="Times New Roman" w:hAnsi="Times New Roman"/>
          <w:sz w:val="24"/>
          <w:szCs w:val="24"/>
          <w:lang w:val="bg-BG"/>
        </w:rPr>
        <w:t>, който не е съпруг, низходящ, родител, брат или сестра, 6-месечният срок започва да тече от узнаването, че наследството е открито. Подадената в срок декларация от един наследник ползва и другите наследници</w:t>
      </w:r>
      <w:r w:rsidR="00A073B2">
        <w:rPr>
          <w:rFonts w:ascii="Times New Roman" w:hAnsi="Times New Roman"/>
          <w:sz w:val="24"/>
          <w:szCs w:val="24"/>
          <w:lang w:val="bg-BG"/>
        </w:rPr>
        <w:t>.</w:t>
      </w:r>
    </w:p>
    <w:p w:rsidR="00443658" w:rsidRPr="006A0E95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Къде се подава - </w:t>
      </w:r>
      <w:r w:rsidR="00D74C5D" w:rsidRPr="006A0E95">
        <w:rPr>
          <w:rFonts w:ascii="Times New Roman" w:hAnsi="Times New Roman"/>
          <w:sz w:val="24"/>
          <w:szCs w:val="24"/>
          <w:lang w:val="bg-BG"/>
        </w:rPr>
        <w:t>д</w:t>
      </w:r>
      <w:r w:rsidRPr="006A0E95">
        <w:rPr>
          <w:rFonts w:ascii="Times New Roman" w:hAnsi="Times New Roman"/>
          <w:sz w:val="24"/>
          <w:szCs w:val="24"/>
          <w:lang w:val="bg-BG"/>
        </w:rPr>
        <w:t>екларацията се подава в общината по последното местожителство на наследодател</w:t>
      </w:r>
      <w:r w:rsidR="00F641FA">
        <w:rPr>
          <w:rFonts w:ascii="Times New Roman" w:hAnsi="Times New Roman"/>
          <w:sz w:val="24"/>
          <w:szCs w:val="24"/>
          <w:lang w:val="bg-BG"/>
        </w:rPr>
        <w:t>я</w:t>
      </w:r>
      <w:r w:rsidRPr="006A0E95">
        <w:rPr>
          <w:rFonts w:ascii="Times New Roman" w:hAnsi="Times New Roman"/>
          <w:sz w:val="24"/>
          <w:szCs w:val="24"/>
          <w:lang w:val="bg-BG"/>
        </w:rPr>
        <w:t>, а ако последния</w:t>
      </w:r>
      <w:r w:rsidR="00F641FA">
        <w:rPr>
          <w:rFonts w:ascii="Times New Roman" w:hAnsi="Times New Roman"/>
          <w:sz w:val="24"/>
          <w:szCs w:val="24"/>
          <w:lang w:val="bg-BG"/>
        </w:rPr>
        <w:t>т</w:t>
      </w:r>
      <w:r w:rsidRPr="006A0E95">
        <w:rPr>
          <w:rFonts w:ascii="Times New Roman" w:hAnsi="Times New Roman"/>
          <w:sz w:val="24"/>
          <w:szCs w:val="24"/>
          <w:lang w:val="bg-BG"/>
        </w:rPr>
        <w:t xml:space="preserve"> е имал местожителство в чужбина - по местонахождение на по-голямата част от имуществото му в страната</w:t>
      </w:r>
      <w:r w:rsidR="00611642">
        <w:rPr>
          <w:rFonts w:ascii="Times New Roman" w:hAnsi="Times New Roman"/>
          <w:sz w:val="24"/>
          <w:szCs w:val="24"/>
          <w:lang w:val="bg-BG"/>
        </w:rPr>
        <w:t>.</w:t>
      </w:r>
    </w:p>
    <w:p w:rsidR="00443658" w:rsidRPr="006A0E95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Как се подава </w:t>
      </w:r>
      <w:r w:rsidR="008B39E7" w:rsidRPr="009D0092">
        <w:rPr>
          <w:rFonts w:ascii="Times New Roman" w:hAnsi="Times New Roman"/>
          <w:b/>
          <w:sz w:val="24"/>
          <w:szCs w:val="24"/>
          <w:lang w:val="bg-BG"/>
        </w:rPr>
        <w:t>-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D74C5D" w:rsidRPr="006A0E95">
        <w:rPr>
          <w:rFonts w:ascii="Times New Roman" w:hAnsi="Times New Roman"/>
          <w:sz w:val="24"/>
          <w:szCs w:val="24"/>
          <w:lang w:val="bg-BG"/>
        </w:rPr>
        <w:t>д</w:t>
      </w:r>
      <w:r w:rsidRPr="006A0E95">
        <w:rPr>
          <w:rFonts w:ascii="Times New Roman" w:hAnsi="Times New Roman"/>
          <w:sz w:val="24"/>
          <w:szCs w:val="24"/>
          <w:lang w:val="bg-BG"/>
        </w:rPr>
        <w:t>екларацията се подава лично или чрез упълномощен представител</w:t>
      </w:r>
      <w:r w:rsidR="00611642">
        <w:rPr>
          <w:rFonts w:ascii="Times New Roman" w:hAnsi="Times New Roman"/>
          <w:sz w:val="24"/>
          <w:szCs w:val="24"/>
          <w:lang w:val="bg-BG"/>
        </w:rPr>
        <w:t>.</w:t>
      </w:r>
    </w:p>
    <w:p w:rsidR="00443658" w:rsidRPr="006A0E95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От кого се приема </w:t>
      </w:r>
      <w:r w:rsidR="008B39E7" w:rsidRPr="009D0092">
        <w:rPr>
          <w:rFonts w:ascii="Times New Roman" w:hAnsi="Times New Roman"/>
          <w:b/>
          <w:sz w:val="24"/>
          <w:szCs w:val="24"/>
          <w:lang w:val="bg-BG"/>
        </w:rPr>
        <w:t>-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6A7E44" w:rsidRPr="006A7E44">
        <w:rPr>
          <w:rFonts w:ascii="Times New Roman" w:hAnsi="Times New Roman"/>
          <w:sz w:val="24"/>
          <w:szCs w:val="24"/>
          <w:lang w:val="bg-BG"/>
        </w:rPr>
        <w:t>п</w:t>
      </w:r>
      <w:r w:rsidRPr="006A0E95">
        <w:rPr>
          <w:rFonts w:ascii="Times New Roman" w:hAnsi="Times New Roman"/>
          <w:sz w:val="24"/>
          <w:szCs w:val="24"/>
          <w:lang w:val="bg-BG"/>
        </w:rPr>
        <w:t>риема се от длъжностно лице в общината и се завежда в определен за целта регистър. При необходимост се изискват допълнителни документи. При приемане на декларацията на подателя се издава удостоверение с входящ номер и дата.</w:t>
      </w:r>
    </w:p>
    <w:p w:rsidR="00443658" w:rsidRDefault="00443658" w:rsidP="006A0E95">
      <w:pPr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/>
          <w:b/>
          <w:lang w:val="bg-BG"/>
        </w:rPr>
      </w:pP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Данъкът се определя за всеки наследник или </w:t>
      </w:r>
      <w:proofErr w:type="spellStart"/>
      <w:r w:rsidRPr="006A0E95">
        <w:rPr>
          <w:rFonts w:ascii="Times New Roman" w:hAnsi="Times New Roman"/>
          <w:b/>
          <w:sz w:val="24"/>
          <w:szCs w:val="24"/>
          <w:lang w:val="bg-BG"/>
        </w:rPr>
        <w:t>заветник</w:t>
      </w:r>
      <w:proofErr w:type="spellEnd"/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поотделно и се съобщава на задължените лица. При несъгласие със съобщен</w:t>
      </w:r>
      <w:r w:rsidR="0002392F">
        <w:rPr>
          <w:rFonts w:ascii="Times New Roman" w:hAnsi="Times New Roman"/>
          <w:b/>
          <w:sz w:val="24"/>
          <w:szCs w:val="24"/>
          <w:lang w:val="bg-BG"/>
        </w:rPr>
        <w:t>ото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задължени</w:t>
      </w:r>
      <w:r w:rsidR="0002392F">
        <w:rPr>
          <w:rFonts w:ascii="Times New Roman" w:hAnsi="Times New Roman"/>
          <w:b/>
          <w:sz w:val="24"/>
          <w:szCs w:val="24"/>
          <w:lang w:val="bg-BG"/>
        </w:rPr>
        <w:t>е</w:t>
      </w:r>
      <w:r w:rsidRPr="006A0E95">
        <w:rPr>
          <w:rFonts w:ascii="Times New Roman" w:hAnsi="Times New Roman"/>
          <w:b/>
          <w:sz w:val="24"/>
          <w:szCs w:val="24"/>
          <w:lang w:val="bg-BG"/>
        </w:rPr>
        <w:t xml:space="preserve"> се издава акт за установяване на задължението по чл. 107, ал. 3 ДОПК, който подлежи на обжалване в 14-дневен срок пред ръководителя на звеното за местни приходи на общината</w:t>
      </w:r>
      <w:r>
        <w:rPr>
          <w:rFonts w:ascii="Times New Roman" w:hAnsi="Times New Roman"/>
          <w:b/>
          <w:lang w:val="bg-BG"/>
        </w:rPr>
        <w:t>.</w:t>
      </w:r>
    </w:p>
    <w:p w:rsidR="00443658" w:rsidRPr="006A0E95" w:rsidRDefault="00443658" w:rsidP="00443658">
      <w:pPr>
        <w:rPr>
          <w:rFonts w:ascii="Times New Roman" w:hAnsi="Times New Roman"/>
          <w:b/>
          <w:sz w:val="24"/>
          <w:szCs w:val="24"/>
          <w:lang w:val="bg-BG"/>
        </w:rPr>
      </w:pPr>
    </w:p>
    <w:p w:rsidR="00574CB8" w:rsidRPr="00217E41" w:rsidRDefault="00217E41" w:rsidP="001E70FE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ind w:left="360"/>
        <w:jc w:val="left"/>
        <w:rPr>
          <w:rFonts w:ascii="Times New Roman" w:hAnsi="Times New Roman"/>
          <w:sz w:val="24"/>
          <w:szCs w:val="24"/>
          <w:lang w:val="bg-BG"/>
        </w:rPr>
      </w:pPr>
      <w:r w:rsidRPr="00217E41">
        <w:rPr>
          <w:rFonts w:ascii="Times New Roman" w:hAnsi="Times New Roman"/>
          <w:sz w:val="24"/>
          <w:szCs w:val="24"/>
          <w:lang w:val="bg-BG"/>
        </w:rPr>
        <w:t>От наследниците/</w:t>
      </w:r>
      <w:proofErr w:type="spellStart"/>
      <w:r w:rsidRPr="00217E41">
        <w:rPr>
          <w:rFonts w:ascii="Times New Roman" w:hAnsi="Times New Roman"/>
          <w:sz w:val="24"/>
          <w:szCs w:val="24"/>
          <w:lang w:val="bg-BG"/>
        </w:rPr>
        <w:t>заветниците</w:t>
      </w:r>
      <w:proofErr w:type="spellEnd"/>
      <w:r w:rsidRPr="00217E41">
        <w:rPr>
          <w:rFonts w:ascii="Times New Roman" w:hAnsi="Times New Roman"/>
          <w:sz w:val="24"/>
          <w:szCs w:val="24"/>
          <w:lang w:val="bg-BG"/>
        </w:rPr>
        <w:t xml:space="preserve"> на </w:t>
      </w:r>
    </w:p>
    <w:p w:rsidR="00217E41" w:rsidRPr="005369D2" w:rsidRDefault="00217E41" w:rsidP="00217E41">
      <w:pPr>
        <w:autoSpaceDE w:val="0"/>
        <w:autoSpaceDN w:val="0"/>
        <w:spacing w:line="240" w:lineRule="auto"/>
        <w:ind w:left="360"/>
        <w:jc w:val="left"/>
        <w:rPr>
          <w:rFonts w:ascii="Times New Roman" w:hAnsi="Times New Roman"/>
          <w:sz w:val="24"/>
          <w:szCs w:val="24"/>
          <w:lang w:val="bg-BG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E70FE" w:rsidRPr="00182061" w:rsidTr="0079032F">
        <w:tc>
          <w:tcPr>
            <w:tcW w:w="1980" w:type="dxa"/>
          </w:tcPr>
          <w:p w:rsidR="001E70FE" w:rsidRPr="00D64D36" w:rsidRDefault="001E70FE" w:rsidP="00D64D36">
            <w:pPr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bg-BG"/>
              </w:rPr>
              <w:t>ЕГН/ЛНЧ</w:t>
            </w:r>
            <w:r w:rsidR="00D64D36">
              <w:rPr>
                <w:rFonts w:ascii="Times New Roman" w:hAnsi="Times New Roman"/>
                <w:sz w:val="22"/>
                <w:szCs w:val="22"/>
                <w:lang w:val="bg-BG"/>
              </w:rPr>
              <w:t>/ЛН</w:t>
            </w: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E70FE" w:rsidRPr="00182061" w:rsidRDefault="001E70FE" w:rsidP="001E70FE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5369D2" w:rsidRDefault="00CB3A95" w:rsidP="005369D2">
      <w:pPr>
        <w:autoSpaceDE w:val="0"/>
        <w:autoSpaceDN w:val="0"/>
        <w:spacing w:line="240" w:lineRule="auto"/>
        <w:jc w:val="left"/>
        <w:rPr>
          <w:rFonts w:ascii="Times New Roman" w:hAnsi="Times New Roman"/>
          <w:sz w:val="20"/>
          <w:lang w:val="bg-BG"/>
        </w:rPr>
      </w:pPr>
      <w:r>
        <w:rPr>
          <w:rFonts w:ascii="Times New Roman" w:hAnsi="Times New Roman"/>
          <w:sz w:val="20"/>
          <w:lang w:val="bg-BG"/>
        </w:rPr>
        <w:t xml:space="preserve">          </w:t>
      </w:r>
    </w:p>
    <w:p w:rsidR="00CB3A95" w:rsidRDefault="00CB3A95" w:rsidP="005369D2">
      <w:pPr>
        <w:autoSpaceDE w:val="0"/>
        <w:autoSpaceDN w:val="0"/>
        <w:spacing w:line="240" w:lineRule="auto"/>
        <w:jc w:val="left"/>
        <w:rPr>
          <w:rFonts w:ascii="Times New Roman" w:hAnsi="Times New Roman"/>
          <w:sz w:val="20"/>
          <w:lang w:val="bg-BG"/>
        </w:rPr>
      </w:pPr>
    </w:p>
    <w:p w:rsidR="00CB3A95" w:rsidRPr="00217E41" w:rsidRDefault="00CB3A95" w:rsidP="00CB3A95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ind w:left="36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1. С последно местожителство</w:t>
      </w:r>
      <w:r w:rsidRPr="00217E41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65E39">
        <w:rPr>
          <w:rFonts w:ascii="Times New Roman" w:hAnsi="Times New Roman"/>
          <w:sz w:val="24"/>
          <w:szCs w:val="24"/>
          <w:lang w:val="bg-BG"/>
        </w:rPr>
        <w:t>………………………………………………………………………</w:t>
      </w:r>
    </w:p>
    <w:p w:rsidR="00CB3A95" w:rsidRDefault="00CB3A95" w:rsidP="005369D2">
      <w:pPr>
        <w:autoSpaceDE w:val="0"/>
        <w:autoSpaceDN w:val="0"/>
        <w:spacing w:line="240" w:lineRule="auto"/>
        <w:jc w:val="left"/>
        <w:rPr>
          <w:rFonts w:ascii="Times New Roman" w:hAnsi="Times New Roman"/>
          <w:sz w:val="20"/>
          <w:lang w:val="bg-BG"/>
        </w:rPr>
      </w:pPr>
    </w:p>
    <w:p w:rsidR="004C1150" w:rsidRPr="00217E41" w:rsidRDefault="004C1150" w:rsidP="004C1150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ind w:left="36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починал на …………………………….. в гр./с. ……………………………………………………..</w:t>
      </w:r>
    </w:p>
    <w:p w:rsidR="00071C70" w:rsidRPr="00071C70" w:rsidRDefault="00071C70" w:rsidP="00071C70">
      <w:pPr>
        <w:autoSpaceDE w:val="0"/>
        <w:autoSpaceDN w:val="0"/>
        <w:spacing w:line="240" w:lineRule="auto"/>
        <w:jc w:val="left"/>
        <w:rPr>
          <w:rFonts w:ascii="Times New Roman" w:hAnsi="Times New Roman"/>
          <w:sz w:val="22"/>
          <w:szCs w:val="22"/>
          <w:lang w:val="bg-BG"/>
        </w:rPr>
      </w:pPr>
    </w:p>
    <w:p w:rsidR="00071C70" w:rsidRDefault="00071C70" w:rsidP="00574CB8">
      <w:pPr>
        <w:autoSpaceDE w:val="0"/>
        <w:autoSpaceDN w:val="0"/>
        <w:spacing w:line="240" w:lineRule="auto"/>
        <w:jc w:val="left"/>
        <w:rPr>
          <w:rFonts w:ascii="Times New Roman" w:hAnsi="Times New Roman"/>
          <w:sz w:val="24"/>
          <w:szCs w:val="24"/>
          <w:lang w:val="bg-BG"/>
        </w:rPr>
      </w:pPr>
    </w:p>
    <w:p w:rsidR="00071C70" w:rsidRPr="00E072B3" w:rsidRDefault="00E35972" w:rsidP="00F451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 </w:t>
      </w:r>
      <w:r w:rsidR="00071C70">
        <w:rPr>
          <w:rFonts w:ascii="Times New Roman" w:hAnsi="Times New Roman"/>
          <w:sz w:val="24"/>
          <w:szCs w:val="24"/>
          <w:lang w:val="bg-BG"/>
        </w:rPr>
        <w:t xml:space="preserve">2. № на смъртния акт                           дата на издаване                      издаден от </w:t>
      </w:r>
    </w:p>
    <w:p w:rsidR="00071C70" w:rsidRPr="0002392F" w:rsidRDefault="00071C70" w:rsidP="00574CB8">
      <w:pPr>
        <w:autoSpaceDE w:val="0"/>
        <w:autoSpaceDN w:val="0"/>
        <w:spacing w:line="240" w:lineRule="auto"/>
        <w:jc w:val="left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                                                                                        </w:t>
      </w:r>
      <w:r w:rsidR="00C93259">
        <w:rPr>
          <w:rFonts w:ascii="Times New Roman" w:hAnsi="Times New Roman"/>
          <w:sz w:val="24"/>
          <w:szCs w:val="24"/>
          <w:lang w:val="bg-BG"/>
        </w:rPr>
        <w:t>д</w:t>
      </w:r>
      <w:r w:rsidRPr="0002392F">
        <w:rPr>
          <w:rFonts w:ascii="Times New Roman" w:hAnsi="Times New Roman"/>
          <w:sz w:val="22"/>
          <w:szCs w:val="22"/>
          <w:lang w:val="bg-BG"/>
        </w:rPr>
        <w:t>ен</w:t>
      </w:r>
      <w:r w:rsidR="00C93259">
        <w:rPr>
          <w:rFonts w:ascii="Times New Roman" w:hAnsi="Times New Roman"/>
          <w:sz w:val="22"/>
          <w:szCs w:val="22"/>
          <w:lang w:val="bg-BG"/>
        </w:rPr>
        <w:t>,</w:t>
      </w:r>
      <w:r w:rsidRPr="0002392F">
        <w:rPr>
          <w:rFonts w:ascii="Times New Roman" w:hAnsi="Times New Roman"/>
          <w:sz w:val="22"/>
          <w:szCs w:val="22"/>
          <w:lang w:val="bg-BG"/>
        </w:rPr>
        <w:t xml:space="preserve"> месец</w:t>
      </w:r>
      <w:r w:rsidR="00C93259">
        <w:rPr>
          <w:rFonts w:ascii="Times New Roman" w:hAnsi="Times New Roman"/>
          <w:sz w:val="22"/>
          <w:szCs w:val="22"/>
          <w:lang w:val="bg-BG"/>
        </w:rPr>
        <w:t>,</w:t>
      </w:r>
      <w:r w:rsidRPr="0002392F">
        <w:rPr>
          <w:rFonts w:ascii="Times New Roman" w:hAnsi="Times New Roman"/>
          <w:sz w:val="22"/>
          <w:szCs w:val="22"/>
          <w:lang w:val="bg-BG"/>
        </w:rPr>
        <w:t xml:space="preserve"> година</w:t>
      </w:r>
    </w:p>
    <w:p w:rsidR="00574CB8" w:rsidRDefault="00574CB8" w:rsidP="00574CB8">
      <w:pPr>
        <w:autoSpaceDE w:val="0"/>
        <w:autoSpaceDN w:val="0"/>
        <w:spacing w:line="240" w:lineRule="auto"/>
        <w:jc w:val="left"/>
        <w:rPr>
          <w:rFonts w:ascii="A4U" w:hAnsi="A4U" w:cs="A4U"/>
          <w:sz w:val="20"/>
          <w:lang w:val="bg-BG"/>
        </w:rPr>
      </w:pPr>
      <w:r w:rsidRPr="00574CB8">
        <w:rPr>
          <w:rFonts w:ascii="A4U" w:hAnsi="A4U" w:cs="A4U"/>
          <w:sz w:val="20"/>
          <w:lang w:val="bg-BG"/>
        </w:rPr>
        <w:t xml:space="preserve">                                            </w:t>
      </w:r>
    </w:p>
    <w:p w:rsidR="00071C70" w:rsidRDefault="00071C70" w:rsidP="00574CB8">
      <w:pPr>
        <w:autoSpaceDE w:val="0"/>
        <w:autoSpaceDN w:val="0"/>
        <w:spacing w:line="240" w:lineRule="auto"/>
        <w:jc w:val="left"/>
        <w:rPr>
          <w:rFonts w:ascii="A4U" w:hAnsi="A4U" w:cs="A4U"/>
          <w:sz w:val="20"/>
          <w:lang w:val="bg-BG"/>
        </w:rPr>
      </w:pPr>
    </w:p>
    <w:p w:rsidR="00574CB8" w:rsidRPr="00E072B3" w:rsidRDefault="00E35972" w:rsidP="00CB3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lastRenderedPageBreak/>
        <w:t xml:space="preserve"> </w:t>
      </w:r>
      <w:r w:rsidR="00F4510F">
        <w:rPr>
          <w:rFonts w:ascii="Times New Roman" w:hAnsi="Times New Roman"/>
          <w:sz w:val="24"/>
          <w:szCs w:val="24"/>
        </w:rPr>
        <w:t>3</w:t>
      </w:r>
      <w:r w:rsidR="00E072B3" w:rsidRPr="00E072B3">
        <w:rPr>
          <w:rFonts w:ascii="Times New Roman" w:hAnsi="Times New Roman"/>
          <w:sz w:val="24"/>
          <w:szCs w:val="24"/>
          <w:lang w:val="bg-BG"/>
        </w:rPr>
        <w:t xml:space="preserve">. Наследници и </w:t>
      </w:r>
      <w:proofErr w:type="spellStart"/>
      <w:r w:rsidR="00E072B3" w:rsidRPr="00E072B3">
        <w:rPr>
          <w:rFonts w:ascii="Times New Roman" w:hAnsi="Times New Roman"/>
          <w:sz w:val="24"/>
          <w:szCs w:val="24"/>
          <w:lang w:val="bg-BG"/>
        </w:rPr>
        <w:t>заветници</w:t>
      </w:r>
      <w:proofErr w:type="spellEnd"/>
      <w:r w:rsidR="00E072B3" w:rsidRPr="00E072B3">
        <w:rPr>
          <w:rFonts w:ascii="Times New Roman" w:hAnsi="Times New Roman"/>
          <w:sz w:val="24"/>
          <w:szCs w:val="24"/>
          <w:lang w:val="bg-BG"/>
        </w:rPr>
        <w:t>:</w:t>
      </w:r>
    </w:p>
    <w:p w:rsidR="00F4510F" w:rsidRDefault="00F4510F" w:rsidP="00F4510F">
      <w:pPr>
        <w:autoSpaceDE w:val="0"/>
        <w:autoSpaceDN w:val="0"/>
        <w:spacing w:line="240" w:lineRule="auto"/>
        <w:rPr>
          <w:rFonts w:ascii="Times New Roman" w:hAnsi="Times New Roman"/>
          <w:b/>
          <w:i/>
          <w:sz w:val="20"/>
        </w:rPr>
      </w:pPr>
    </w:p>
    <w:p w:rsidR="00F4510F" w:rsidRPr="00172AC0" w:rsidRDefault="00F4510F" w:rsidP="00F4510F">
      <w:pPr>
        <w:autoSpaceDE w:val="0"/>
        <w:autoSpaceDN w:val="0"/>
        <w:spacing w:line="240" w:lineRule="auto"/>
        <w:rPr>
          <w:rFonts w:ascii="Times New Roman" w:hAnsi="Times New Roman"/>
          <w:i/>
          <w:sz w:val="20"/>
          <w:lang w:val="bg-BG"/>
        </w:rPr>
      </w:pPr>
      <w:r w:rsidRPr="00172AC0">
        <w:rPr>
          <w:rFonts w:ascii="Times New Roman" w:hAnsi="Times New Roman"/>
          <w:b/>
          <w:i/>
          <w:sz w:val="20"/>
          <w:lang w:val="bg-BG"/>
        </w:rPr>
        <w:t>Забележка:</w:t>
      </w:r>
      <w:r w:rsidRPr="00172AC0">
        <w:rPr>
          <w:rFonts w:ascii="Times New Roman" w:hAnsi="Times New Roman"/>
          <w:i/>
          <w:sz w:val="20"/>
          <w:lang w:val="bg-BG"/>
        </w:rPr>
        <w:t xml:space="preserve"> </w:t>
      </w:r>
      <w:r>
        <w:rPr>
          <w:rFonts w:ascii="Times New Roman" w:hAnsi="Times New Roman"/>
          <w:i/>
          <w:sz w:val="20"/>
          <w:lang w:val="bg-BG"/>
        </w:rPr>
        <w:t>Удостоверение за наследници се представя</w:t>
      </w:r>
      <w:r w:rsidRPr="00172AC0">
        <w:rPr>
          <w:rFonts w:ascii="Times New Roman" w:hAnsi="Times New Roman"/>
          <w:i/>
          <w:sz w:val="20"/>
          <w:lang w:val="bg-BG"/>
        </w:rPr>
        <w:t xml:space="preserve"> само в случай че декларацията се подава в общин</w:t>
      </w:r>
      <w:r>
        <w:rPr>
          <w:rFonts w:ascii="Times New Roman" w:hAnsi="Times New Roman"/>
          <w:i/>
          <w:sz w:val="20"/>
          <w:lang w:val="bg-BG"/>
        </w:rPr>
        <w:t xml:space="preserve">а, </w:t>
      </w:r>
      <w:r w:rsidRPr="00172AC0">
        <w:rPr>
          <w:rFonts w:ascii="Times New Roman" w:hAnsi="Times New Roman"/>
          <w:i/>
          <w:sz w:val="20"/>
          <w:lang w:val="bg-BG"/>
        </w:rPr>
        <w:t>различна от общин</w:t>
      </w:r>
      <w:r>
        <w:rPr>
          <w:rFonts w:ascii="Times New Roman" w:hAnsi="Times New Roman"/>
          <w:i/>
          <w:sz w:val="20"/>
          <w:lang w:val="bg-BG"/>
        </w:rPr>
        <w:t>ата</w:t>
      </w:r>
      <w:r w:rsidRPr="00172AC0">
        <w:rPr>
          <w:rFonts w:ascii="Times New Roman" w:hAnsi="Times New Roman"/>
          <w:i/>
          <w:sz w:val="20"/>
          <w:lang w:val="bg-BG"/>
        </w:rPr>
        <w:t xml:space="preserve"> по последното местожителство на наследодателя.</w:t>
      </w:r>
    </w:p>
    <w:p w:rsidR="00835922" w:rsidRDefault="00835922" w:rsidP="00835922">
      <w:pPr>
        <w:jc w:val="center"/>
        <w:rPr>
          <w:rFonts w:ascii="Times New Roman" w:hAnsi="Times New Roman"/>
          <w:b/>
          <w:sz w:val="22"/>
          <w:lang w:val="bg-BG"/>
        </w:rPr>
      </w:pPr>
      <w:r>
        <w:rPr>
          <w:rFonts w:ascii="Times New Roman" w:hAnsi="Times New Roman"/>
          <w:b/>
          <w:sz w:val="22"/>
          <w:lang w:val="bg-BG"/>
        </w:rPr>
        <w:t>Указания за попълване на таблицата за НАСЛЕДНИЦИ</w:t>
      </w:r>
    </w:p>
    <w:p w:rsidR="00835922" w:rsidRDefault="00835922" w:rsidP="00835922">
      <w:pPr>
        <w:numPr>
          <w:ilvl w:val="0"/>
          <w:numId w:val="16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2 попълвате имената – собствено, бащино и фамилно на наследниците по закон или завещание</w:t>
      </w:r>
    </w:p>
    <w:p w:rsidR="00835922" w:rsidRDefault="00835922" w:rsidP="00835922">
      <w:pPr>
        <w:numPr>
          <w:ilvl w:val="0"/>
          <w:numId w:val="16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3 попълвате ЕГН/ЛНЧ</w:t>
      </w:r>
      <w:r w:rsidR="000C17D3">
        <w:rPr>
          <w:rFonts w:ascii="Times New Roman" w:hAnsi="Times New Roman"/>
          <w:sz w:val="22"/>
          <w:lang w:val="bg-BG"/>
        </w:rPr>
        <w:t>/ЛН</w:t>
      </w:r>
      <w:r>
        <w:rPr>
          <w:rFonts w:ascii="Times New Roman" w:hAnsi="Times New Roman"/>
          <w:sz w:val="22"/>
          <w:lang w:val="bg-BG"/>
        </w:rPr>
        <w:t xml:space="preserve"> на наследника</w:t>
      </w:r>
    </w:p>
    <w:p w:rsidR="00835922" w:rsidRDefault="00835922" w:rsidP="00835922">
      <w:pPr>
        <w:numPr>
          <w:ilvl w:val="0"/>
          <w:numId w:val="16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 xml:space="preserve">в колона 4 попълвате родството с наследодателя </w:t>
      </w:r>
      <w:r w:rsidR="006E4755">
        <w:rPr>
          <w:rFonts w:ascii="Times New Roman" w:hAnsi="Times New Roman"/>
          <w:sz w:val="22"/>
          <w:lang w:val="bg-BG"/>
        </w:rPr>
        <w:t>/</w:t>
      </w:r>
      <w:r w:rsidRPr="001C2D8C">
        <w:rPr>
          <w:rFonts w:ascii="Times New Roman" w:hAnsi="Times New Roman"/>
          <w:i/>
          <w:sz w:val="20"/>
          <w:lang w:val="bg-BG"/>
        </w:rPr>
        <w:t>син, брат и пр</w:t>
      </w:r>
      <w:r w:rsidRPr="006E4755">
        <w:rPr>
          <w:rFonts w:ascii="Times New Roman" w:hAnsi="Times New Roman"/>
          <w:i/>
          <w:sz w:val="16"/>
          <w:szCs w:val="16"/>
          <w:lang w:val="bg-BG"/>
        </w:rPr>
        <w:t>.</w:t>
      </w:r>
      <w:r w:rsidR="006E4755" w:rsidRPr="006E4755">
        <w:rPr>
          <w:rFonts w:ascii="Times New Roman" w:hAnsi="Times New Roman"/>
          <w:i/>
          <w:sz w:val="16"/>
          <w:szCs w:val="16"/>
          <w:lang w:val="bg-BG"/>
        </w:rPr>
        <w:t>/</w:t>
      </w:r>
    </w:p>
    <w:p w:rsidR="00835922" w:rsidRDefault="00835922" w:rsidP="00835922">
      <w:pPr>
        <w:numPr>
          <w:ilvl w:val="0"/>
          <w:numId w:val="16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 xml:space="preserve">в колона 5 попълвате наследствения дял, които се пада на наследника </w:t>
      </w:r>
    </w:p>
    <w:p w:rsidR="00835922" w:rsidRDefault="00835922" w:rsidP="00835922">
      <w:pPr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 xml:space="preserve">в колона 6 попълвате </w:t>
      </w:r>
      <w:r w:rsidR="004D0441">
        <w:rPr>
          <w:rFonts w:ascii="Times New Roman" w:hAnsi="Times New Roman"/>
          <w:sz w:val="22"/>
          <w:lang w:val="bg-BG"/>
        </w:rPr>
        <w:t>постоянния</w:t>
      </w:r>
      <w:r>
        <w:rPr>
          <w:rFonts w:ascii="Times New Roman" w:hAnsi="Times New Roman"/>
          <w:sz w:val="22"/>
          <w:lang w:val="bg-BG"/>
        </w:rPr>
        <w:t xml:space="preserve"> адрес </w:t>
      </w:r>
      <w:r w:rsidR="004D0441">
        <w:rPr>
          <w:rFonts w:ascii="Times New Roman" w:hAnsi="Times New Roman"/>
          <w:sz w:val="22"/>
          <w:lang w:val="bg-BG"/>
        </w:rPr>
        <w:t>или адрес</w:t>
      </w:r>
      <w:r>
        <w:rPr>
          <w:rFonts w:ascii="Times New Roman" w:hAnsi="Times New Roman"/>
          <w:sz w:val="22"/>
          <w:lang w:val="bg-BG"/>
        </w:rPr>
        <w:t>а за кореспонденция на наследника</w:t>
      </w:r>
      <w:r w:rsidR="004D0441">
        <w:rPr>
          <w:rFonts w:ascii="Times New Roman" w:hAnsi="Times New Roman"/>
          <w:sz w:val="22"/>
          <w:lang w:val="bg-BG"/>
        </w:rPr>
        <w:t>, когато последният се различава от постоянния адрес</w:t>
      </w:r>
      <w:r>
        <w:rPr>
          <w:rFonts w:ascii="Times New Roman" w:hAnsi="Times New Roman"/>
          <w:sz w:val="22"/>
          <w:lang w:val="bg-BG"/>
        </w:rPr>
        <w:t>. Адрес</w:t>
      </w:r>
      <w:r w:rsidR="004D0441">
        <w:rPr>
          <w:rFonts w:ascii="Times New Roman" w:hAnsi="Times New Roman"/>
          <w:sz w:val="22"/>
          <w:lang w:val="bg-BG"/>
        </w:rPr>
        <w:t>ът</w:t>
      </w:r>
      <w:r>
        <w:rPr>
          <w:rFonts w:ascii="Times New Roman" w:hAnsi="Times New Roman"/>
          <w:sz w:val="22"/>
          <w:lang w:val="bg-BG"/>
        </w:rPr>
        <w:t xml:space="preserve"> за кореспонденция е </w:t>
      </w:r>
      <w:r w:rsidR="006E07FB">
        <w:rPr>
          <w:rFonts w:ascii="Times New Roman" w:hAnsi="Times New Roman"/>
          <w:sz w:val="22"/>
          <w:lang w:val="bg-BG"/>
        </w:rPr>
        <w:t xml:space="preserve">постоянният адрес на </w:t>
      </w:r>
      <w:r w:rsidR="00140714">
        <w:rPr>
          <w:rFonts w:ascii="Times New Roman" w:hAnsi="Times New Roman"/>
          <w:sz w:val="22"/>
          <w:lang w:val="bg-BG"/>
        </w:rPr>
        <w:t xml:space="preserve">физическите лица, ако не е посочен писмено друг адрес, а за регистрираните в регистър БУЛСТАТ лица </w:t>
      </w:r>
      <w:r w:rsidR="009436CA">
        <w:rPr>
          <w:rFonts w:ascii="Times New Roman" w:hAnsi="Times New Roman"/>
          <w:sz w:val="22"/>
          <w:lang w:val="bg-BG"/>
        </w:rPr>
        <w:t>-</w:t>
      </w:r>
      <w:r w:rsidR="00140714">
        <w:rPr>
          <w:rFonts w:ascii="Times New Roman" w:hAnsi="Times New Roman"/>
          <w:sz w:val="22"/>
          <w:lang w:val="bg-BG"/>
        </w:rPr>
        <w:t xml:space="preserve"> вписаният в регистъра </w:t>
      </w:r>
      <w:r w:rsidR="006E07FB">
        <w:rPr>
          <w:rFonts w:ascii="Times New Roman" w:hAnsi="Times New Roman"/>
          <w:sz w:val="22"/>
          <w:lang w:val="bg-BG"/>
        </w:rPr>
        <w:t>адрес</w:t>
      </w:r>
      <w:r w:rsidR="00140714">
        <w:rPr>
          <w:rFonts w:ascii="Times New Roman" w:hAnsi="Times New Roman"/>
          <w:sz w:val="22"/>
          <w:lang w:val="bg-BG"/>
        </w:rPr>
        <w:t xml:space="preserve"> за кореспонденция.</w:t>
      </w:r>
    </w:p>
    <w:p w:rsidR="002615AC" w:rsidRDefault="002615AC" w:rsidP="00574CB8">
      <w:pPr>
        <w:autoSpaceDE w:val="0"/>
        <w:autoSpaceDN w:val="0"/>
        <w:spacing w:line="240" w:lineRule="auto"/>
        <w:jc w:val="left"/>
        <w:rPr>
          <w:rFonts w:ascii="A4U" w:hAnsi="A4U" w:cs="A4U"/>
          <w:sz w:val="20"/>
          <w:lang w:val="bg-BG"/>
        </w:rPr>
      </w:pPr>
    </w:p>
    <w:p w:rsidR="002615AC" w:rsidRPr="00CD12D9" w:rsidRDefault="00D210BF" w:rsidP="002615AC">
      <w:pPr>
        <w:rPr>
          <w:rFonts w:ascii="Times New Roman CYR" w:hAnsi="Times New Roman CYR"/>
          <w:sz w:val="24"/>
          <w:szCs w:val="24"/>
          <w:lang w:val="bg-BG"/>
        </w:rPr>
      </w:pPr>
      <w:r w:rsidRPr="005131E7">
        <w:rPr>
          <w:rFonts w:ascii="Times New Roman CYR" w:hAnsi="Times New Roman CYR"/>
          <w:b/>
          <w:lang w:val="bg-BG"/>
        </w:rPr>
        <w:t xml:space="preserve"> </w:t>
      </w:r>
      <w:r w:rsidR="00F25221" w:rsidRPr="005131E7">
        <w:rPr>
          <w:rFonts w:ascii="Times New Roman CYR" w:hAnsi="Times New Roman CYR"/>
          <w:b/>
          <w:lang w:val="bg-BG"/>
        </w:rPr>
        <w:t xml:space="preserve"> </w:t>
      </w:r>
      <w:r w:rsidR="002615AC" w:rsidRPr="005131E7">
        <w:rPr>
          <w:rFonts w:ascii="Times New Roman CYR" w:hAnsi="Times New Roman CYR"/>
          <w:b/>
          <w:sz w:val="24"/>
          <w:szCs w:val="24"/>
          <w:lang w:val="bg-BG"/>
        </w:rPr>
        <w:t>НАСЛЕДНИЦИ</w:t>
      </w:r>
      <w:r w:rsidR="002615AC" w:rsidRPr="00CD12D9">
        <w:rPr>
          <w:rFonts w:ascii="Times New Roman CYR" w:hAnsi="Times New Roman CYR"/>
          <w:sz w:val="24"/>
          <w:szCs w:val="24"/>
          <w:lang w:val="bg-BG"/>
        </w:rPr>
        <w:t xml:space="preserve"> са:</w:t>
      </w:r>
    </w:p>
    <w:tbl>
      <w:tblPr>
        <w:tblW w:w="992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977"/>
        <w:gridCol w:w="1417"/>
        <w:gridCol w:w="1276"/>
        <w:gridCol w:w="851"/>
        <w:gridCol w:w="2835"/>
      </w:tblGrid>
      <w:tr w:rsidR="00C93259" w:rsidTr="00C93259">
        <w:tc>
          <w:tcPr>
            <w:tcW w:w="567" w:type="dxa"/>
          </w:tcPr>
          <w:p w:rsidR="00C93259" w:rsidRPr="002615AC" w:rsidRDefault="001C2D8C" w:rsidP="002615AC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  <w:r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№</w:t>
            </w:r>
          </w:p>
          <w:p w:rsidR="00C93259" w:rsidRPr="002615AC" w:rsidRDefault="00C93259" w:rsidP="007C1895">
            <w:pPr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  <w:r w:rsidRPr="002615AC"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По ре</w:t>
            </w:r>
            <w:r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д</w:t>
            </w:r>
          </w:p>
        </w:tc>
        <w:tc>
          <w:tcPr>
            <w:tcW w:w="2977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Собствено, бащино и фамилно име на НАСЛЕДНИЦИТЕ</w:t>
            </w:r>
          </w:p>
        </w:tc>
        <w:tc>
          <w:tcPr>
            <w:tcW w:w="1417" w:type="dxa"/>
          </w:tcPr>
          <w:p w:rsidR="00C93259" w:rsidRPr="00E0284F" w:rsidRDefault="00C93259" w:rsidP="002615AC">
            <w:pPr>
              <w:pStyle w:val="Heading1"/>
              <w:rPr>
                <w:sz w:val="24"/>
                <w:szCs w:val="24"/>
              </w:rPr>
            </w:pPr>
          </w:p>
          <w:p w:rsidR="00C93259" w:rsidRPr="00F47DCB" w:rsidRDefault="00C93259" w:rsidP="000C17D3">
            <w:pPr>
              <w:pStyle w:val="Heading1"/>
              <w:jc w:val="center"/>
              <w:rPr>
                <w:sz w:val="24"/>
                <w:szCs w:val="24"/>
                <w:u w:val="none"/>
              </w:rPr>
            </w:pPr>
            <w:r w:rsidRPr="00F47DCB">
              <w:rPr>
                <w:sz w:val="24"/>
                <w:szCs w:val="24"/>
                <w:u w:val="none"/>
              </w:rPr>
              <w:t>ЕЕГН/ЛНЧ</w:t>
            </w:r>
            <w:r w:rsidR="000C17D3">
              <w:rPr>
                <w:sz w:val="24"/>
                <w:szCs w:val="24"/>
                <w:u w:val="none"/>
              </w:rPr>
              <w:t>/ЛН</w:t>
            </w:r>
          </w:p>
        </w:tc>
        <w:tc>
          <w:tcPr>
            <w:tcW w:w="1276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Родство с </w:t>
            </w:r>
            <w:proofErr w:type="spellStart"/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наследо</w:t>
            </w: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-д</w:t>
            </w: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ателя</w:t>
            </w:r>
            <w:proofErr w:type="spellEnd"/>
          </w:p>
        </w:tc>
        <w:tc>
          <w:tcPr>
            <w:tcW w:w="851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proofErr w:type="spellStart"/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Нас</w:t>
            </w: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-л</w:t>
            </w: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едствен</w:t>
            </w:r>
            <w:proofErr w:type="spellEnd"/>
          </w:p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д</w:t>
            </w: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ял</w:t>
            </w:r>
          </w:p>
        </w:tc>
        <w:tc>
          <w:tcPr>
            <w:tcW w:w="2835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Постоянен</w:t>
            </w: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адрес</w:t>
            </w: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/адрес за корес</w:t>
            </w:r>
            <w:r w:rsidR="0014071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пон</w:t>
            </w: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денция</w:t>
            </w:r>
          </w:p>
        </w:tc>
      </w:tr>
      <w:tr w:rsidR="00C93259" w:rsidTr="00C93259">
        <w:tc>
          <w:tcPr>
            <w:tcW w:w="567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2977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1417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1276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851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5</w:t>
            </w:r>
          </w:p>
        </w:tc>
        <w:tc>
          <w:tcPr>
            <w:tcW w:w="2835" w:type="dxa"/>
          </w:tcPr>
          <w:p w:rsidR="00C93259" w:rsidRPr="00E0284F" w:rsidRDefault="00C93259" w:rsidP="002615A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0284F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6</w:t>
            </w: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1</w:t>
            </w:r>
          </w:p>
        </w:tc>
        <w:tc>
          <w:tcPr>
            <w:tcW w:w="2977" w:type="dxa"/>
          </w:tcPr>
          <w:p w:rsidR="00C93259" w:rsidRPr="00E0284F" w:rsidRDefault="00C93259" w:rsidP="002615AC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E0284F" w:rsidRDefault="00C93259" w:rsidP="002615AC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E0284F" w:rsidRDefault="00C93259" w:rsidP="002615AC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E0284F" w:rsidRDefault="00C93259" w:rsidP="002615AC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E0284F" w:rsidRDefault="00C93259" w:rsidP="002615AC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2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3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4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5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6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2615AC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2615AC">
              <w:rPr>
                <w:sz w:val="24"/>
                <w:szCs w:val="24"/>
                <w:lang w:val="bg-BG"/>
              </w:rPr>
              <w:t>7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  <w:tr w:rsidR="00C93259" w:rsidTr="00C93259">
        <w:tc>
          <w:tcPr>
            <w:tcW w:w="567" w:type="dxa"/>
          </w:tcPr>
          <w:p w:rsidR="00C93259" w:rsidRPr="00FA4D24" w:rsidRDefault="00C93259" w:rsidP="002615AC">
            <w:pPr>
              <w:jc w:val="center"/>
              <w:rPr>
                <w:sz w:val="24"/>
                <w:szCs w:val="24"/>
                <w:lang w:val="bg-BG"/>
              </w:rPr>
            </w:pPr>
            <w:r w:rsidRPr="00FA4D24">
              <w:rPr>
                <w:sz w:val="24"/>
                <w:szCs w:val="24"/>
                <w:lang w:val="bg-BG"/>
              </w:rPr>
              <w:t>8</w:t>
            </w:r>
          </w:p>
        </w:tc>
        <w:tc>
          <w:tcPr>
            <w:tcW w:w="297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276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851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C93259" w:rsidRPr="002615AC" w:rsidRDefault="00C93259" w:rsidP="002615AC">
            <w:pPr>
              <w:rPr>
                <w:sz w:val="24"/>
                <w:szCs w:val="24"/>
                <w:lang w:val="bg-BG"/>
              </w:rPr>
            </w:pPr>
          </w:p>
        </w:tc>
      </w:tr>
    </w:tbl>
    <w:p w:rsidR="002615AC" w:rsidRPr="009D0092" w:rsidRDefault="002615AC" w:rsidP="00D43FE3">
      <w:pPr>
        <w:pStyle w:val="BodyText"/>
        <w:jc w:val="center"/>
        <w:rPr>
          <w:rFonts w:ascii="Times New Roman" w:hAnsi="Times New Roman"/>
          <w:b/>
          <w:sz w:val="22"/>
          <w:szCs w:val="22"/>
          <w:lang w:val="bg-BG"/>
        </w:rPr>
      </w:pPr>
      <w:r w:rsidRPr="009D0092">
        <w:rPr>
          <w:rFonts w:ascii="Times New Roman" w:hAnsi="Times New Roman"/>
          <w:b/>
          <w:sz w:val="22"/>
          <w:szCs w:val="22"/>
          <w:lang w:val="bg-BG"/>
        </w:rPr>
        <w:t>Указания за попълване на таблицата за ЗАВЕТНИЦИ</w:t>
      </w:r>
    </w:p>
    <w:p w:rsidR="002615AC" w:rsidRPr="00A35ADD" w:rsidRDefault="002615AC" w:rsidP="002615AC">
      <w:pPr>
        <w:numPr>
          <w:ilvl w:val="0"/>
          <w:numId w:val="18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A35ADD">
        <w:rPr>
          <w:rFonts w:ascii="Times New Roman" w:hAnsi="Times New Roman"/>
          <w:sz w:val="22"/>
          <w:szCs w:val="22"/>
          <w:lang w:val="bg-BG"/>
        </w:rPr>
        <w:t xml:space="preserve">в колона </w:t>
      </w:r>
      <w:r w:rsidR="004F0A6F">
        <w:rPr>
          <w:rFonts w:ascii="Times New Roman" w:hAnsi="Times New Roman"/>
          <w:sz w:val="22"/>
          <w:szCs w:val="22"/>
          <w:lang w:val="bg-BG"/>
        </w:rPr>
        <w:t>4</w:t>
      </w:r>
      <w:r w:rsidRPr="00A35ADD">
        <w:rPr>
          <w:rFonts w:ascii="Times New Roman" w:hAnsi="Times New Roman"/>
          <w:sz w:val="22"/>
          <w:szCs w:val="22"/>
          <w:lang w:val="bg-BG"/>
        </w:rPr>
        <w:t xml:space="preserve"> попълвате </w:t>
      </w:r>
      <w:r w:rsidR="002C4422">
        <w:rPr>
          <w:rFonts w:ascii="Times New Roman" w:hAnsi="Times New Roman"/>
          <w:sz w:val="22"/>
          <w:szCs w:val="22"/>
          <w:lang w:val="bg-BG"/>
        </w:rPr>
        <w:t xml:space="preserve">постоянния адрес или </w:t>
      </w:r>
      <w:r w:rsidRPr="00A35ADD">
        <w:rPr>
          <w:rFonts w:ascii="Times New Roman" w:hAnsi="Times New Roman"/>
          <w:sz w:val="22"/>
          <w:szCs w:val="22"/>
          <w:lang w:val="bg-BG"/>
        </w:rPr>
        <w:t xml:space="preserve">адреса за кореспонденция на </w:t>
      </w:r>
      <w:proofErr w:type="spellStart"/>
      <w:r w:rsidRPr="00A35ADD">
        <w:rPr>
          <w:rFonts w:ascii="Times New Roman" w:hAnsi="Times New Roman"/>
          <w:sz w:val="22"/>
          <w:szCs w:val="22"/>
          <w:lang w:val="bg-BG"/>
        </w:rPr>
        <w:t>заветника</w:t>
      </w:r>
      <w:proofErr w:type="spellEnd"/>
      <w:r w:rsidRPr="00A35ADD">
        <w:rPr>
          <w:rFonts w:ascii="Times New Roman" w:hAnsi="Times New Roman"/>
          <w:sz w:val="22"/>
          <w:szCs w:val="22"/>
          <w:lang w:val="bg-BG"/>
        </w:rPr>
        <w:t xml:space="preserve">. За адреса за кореспонденция - вж. колона </w:t>
      </w:r>
      <w:r w:rsidR="002C4422">
        <w:rPr>
          <w:rFonts w:ascii="Times New Roman" w:hAnsi="Times New Roman"/>
          <w:sz w:val="22"/>
          <w:szCs w:val="22"/>
          <w:lang w:val="bg-BG"/>
        </w:rPr>
        <w:t>6</w:t>
      </w:r>
      <w:r w:rsidRPr="00A35ADD">
        <w:rPr>
          <w:rFonts w:ascii="Times New Roman" w:hAnsi="Times New Roman"/>
          <w:sz w:val="22"/>
          <w:szCs w:val="22"/>
          <w:lang w:val="bg-BG"/>
        </w:rPr>
        <w:t xml:space="preserve"> на таблица "</w:t>
      </w:r>
      <w:r w:rsidR="001C2D8C">
        <w:rPr>
          <w:rFonts w:ascii="Times New Roman" w:hAnsi="Times New Roman"/>
          <w:sz w:val="22"/>
          <w:szCs w:val="22"/>
          <w:lang w:val="bg-BG"/>
        </w:rPr>
        <w:t>Н</w:t>
      </w:r>
      <w:r w:rsidRPr="00A35ADD">
        <w:rPr>
          <w:rFonts w:ascii="Times New Roman" w:hAnsi="Times New Roman"/>
          <w:sz w:val="22"/>
          <w:szCs w:val="22"/>
          <w:lang w:val="bg-BG"/>
        </w:rPr>
        <w:t xml:space="preserve">аследници" </w:t>
      </w:r>
    </w:p>
    <w:p w:rsidR="002615AC" w:rsidRDefault="002615AC" w:rsidP="002615AC">
      <w:pPr>
        <w:numPr>
          <w:ilvl w:val="0"/>
          <w:numId w:val="18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A35ADD">
        <w:rPr>
          <w:rFonts w:ascii="Times New Roman" w:hAnsi="Times New Roman"/>
          <w:sz w:val="22"/>
          <w:szCs w:val="22"/>
          <w:lang w:val="bg-BG"/>
        </w:rPr>
        <w:t xml:space="preserve">в колона </w:t>
      </w:r>
      <w:r w:rsidR="004F0A6F">
        <w:rPr>
          <w:rFonts w:ascii="Times New Roman" w:hAnsi="Times New Roman"/>
          <w:sz w:val="22"/>
          <w:szCs w:val="22"/>
          <w:lang w:val="bg-BG"/>
        </w:rPr>
        <w:t>5</w:t>
      </w:r>
      <w:r w:rsidRPr="00A35ADD">
        <w:rPr>
          <w:rFonts w:ascii="Times New Roman" w:hAnsi="Times New Roman"/>
          <w:sz w:val="22"/>
          <w:szCs w:val="22"/>
          <w:lang w:val="bg-BG"/>
        </w:rPr>
        <w:t xml:space="preserve"> попълвате номера и реда на таблицата, в които е описано завещаното</w:t>
      </w:r>
      <w:r w:rsidRPr="009D0092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A35ADD">
        <w:rPr>
          <w:rFonts w:ascii="Times New Roman" w:hAnsi="Times New Roman"/>
          <w:sz w:val="22"/>
          <w:szCs w:val="22"/>
          <w:lang w:val="bg-BG"/>
        </w:rPr>
        <w:t>имущество</w:t>
      </w:r>
    </w:p>
    <w:p w:rsidR="00FF3240" w:rsidRPr="00FF3240" w:rsidRDefault="00D94634" w:rsidP="00FF3240">
      <w:p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 </w:t>
      </w:r>
      <w:r w:rsidR="00FF3240" w:rsidRPr="00E85C88">
        <w:rPr>
          <w:rFonts w:ascii="Times New Roman" w:hAnsi="Times New Roman"/>
          <w:b/>
          <w:sz w:val="24"/>
          <w:szCs w:val="24"/>
          <w:lang w:val="bg-BG"/>
        </w:rPr>
        <w:t>ЗАВЕТНИЦИ</w:t>
      </w:r>
      <w:r w:rsidR="00FF3240" w:rsidRPr="00FF3240">
        <w:rPr>
          <w:rFonts w:ascii="Times New Roman" w:hAnsi="Times New Roman"/>
          <w:sz w:val="24"/>
          <w:szCs w:val="24"/>
          <w:lang w:val="bg-BG"/>
        </w:rPr>
        <w:t xml:space="preserve"> са: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60"/>
        <w:gridCol w:w="1560"/>
        <w:gridCol w:w="1984"/>
        <w:gridCol w:w="2693"/>
      </w:tblGrid>
      <w:tr w:rsidR="004537C5" w:rsidRPr="00FF3240" w:rsidTr="009471A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7C5" w:rsidRPr="00FF3240" w:rsidRDefault="001C2D8C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</w:p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По ред</w:t>
            </w:r>
          </w:p>
        </w:tc>
        <w:tc>
          <w:tcPr>
            <w:tcW w:w="3260" w:type="dxa"/>
            <w:tcBorders>
              <w:left w:val="nil"/>
              <w:bottom w:val="nil"/>
            </w:tcBorders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Собствено, бащино и фамилно име на ЗАВЕТНИЦИТЕ</w:t>
            </w:r>
          </w:p>
        </w:tc>
        <w:tc>
          <w:tcPr>
            <w:tcW w:w="1560" w:type="dxa"/>
            <w:tcBorders>
              <w:bottom w:val="nil"/>
            </w:tcBorders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ЕГН/ЛНЧ</w:t>
            </w:r>
            <w:r w:rsidR="009431C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/ЛН</w:t>
            </w:r>
          </w:p>
        </w:tc>
        <w:tc>
          <w:tcPr>
            <w:tcW w:w="1984" w:type="dxa"/>
            <w:tcBorders>
              <w:bottom w:val="nil"/>
            </w:tcBorders>
          </w:tcPr>
          <w:p w:rsidR="004537C5" w:rsidRPr="00E85C88" w:rsidRDefault="008437C8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Постоянен адрес/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а</w:t>
            </w:r>
            <w:r w:rsidR="004537C5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дрес</w:t>
            </w:r>
            <w:proofErr w:type="spellEnd"/>
            <w:r w:rsidR="004537C5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за</w:t>
            </w:r>
          </w:p>
          <w:p w:rsidR="004537C5" w:rsidRPr="00FF3240" w:rsidRDefault="004537C5" w:rsidP="00075AE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к</w:t>
            </w: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ореспонде</w:t>
            </w: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н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      </w:t>
            </w:r>
            <w:proofErr w:type="spellStart"/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ция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</w:tcPr>
          <w:p w:rsidR="004537C5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4537C5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Завещано имущество</w:t>
            </w:r>
          </w:p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Таблица N/ред №</w:t>
            </w:r>
          </w:p>
        </w:tc>
      </w:tr>
      <w:tr w:rsidR="004537C5" w:rsidRPr="00FF3240" w:rsidTr="009471AE">
        <w:tc>
          <w:tcPr>
            <w:tcW w:w="567" w:type="dxa"/>
            <w:tcBorders>
              <w:top w:val="single" w:sz="4" w:space="0" w:color="auto"/>
            </w:tcBorders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3260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1560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1984" w:type="dxa"/>
          </w:tcPr>
          <w:p w:rsidR="004537C5" w:rsidRPr="00FF3240" w:rsidRDefault="004F0A6F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2693" w:type="dxa"/>
          </w:tcPr>
          <w:p w:rsidR="004537C5" w:rsidRPr="00FF3240" w:rsidRDefault="004F0A6F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5</w:t>
            </w:r>
          </w:p>
        </w:tc>
      </w:tr>
      <w:tr w:rsidR="004537C5" w:rsidRPr="00FF3240">
        <w:tc>
          <w:tcPr>
            <w:tcW w:w="567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2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5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693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4537C5" w:rsidRPr="00FF3240">
        <w:tc>
          <w:tcPr>
            <w:tcW w:w="567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2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5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693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4537C5" w:rsidRPr="00FF3240">
        <w:tc>
          <w:tcPr>
            <w:tcW w:w="567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2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5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693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4537C5" w:rsidRPr="00FF3240">
        <w:tc>
          <w:tcPr>
            <w:tcW w:w="567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32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5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693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4537C5" w:rsidRPr="00FF3240">
        <w:tc>
          <w:tcPr>
            <w:tcW w:w="567" w:type="dxa"/>
          </w:tcPr>
          <w:p w:rsidR="004537C5" w:rsidRPr="00FF3240" w:rsidRDefault="004537C5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F3240"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32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560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693" w:type="dxa"/>
          </w:tcPr>
          <w:p w:rsidR="004537C5" w:rsidRPr="00FF3240" w:rsidRDefault="004537C5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Pr="00FF3240" w:rsidRDefault="00FF3240" w:rsidP="00FF3240">
      <w:pPr>
        <w:rPr>
          <w:rFonts w:ascii="Times New Roman" w:hAnsi="Times New Roman"/>
          <w:sz w:val="24"/>
          <w:szCs w:val="24"/>
          <w:lang w:val="bg-BG"/>
        </w:rPr>
      </w:pPr>
    </w:p>
    <w:p w:rsidR="00FF3240" w:rsidRDefault="005131E7" w:rsidP="005131E7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4510F">
        <w:rPr>
          <w:rFonts w:ascii="Times New Roman" w:hAnsi="Times New Roman"/>
          <w:b/>
          <w:sz w:val="24"/>
          <w:szCs w:val="24"/>
          <w:lang w:val="bg-BG"/>
        </w:rPr>
        <w:t>4</w:t>
      </w:r>
      <w:r w:rsidR="00FF3240" w:rsidRPr="005131E7">
        <w:rPr>
          <w:rFonts w:ascii="Times New Roman" w:hAnsi="Times New Roman"/>
          <w:b/>
          <w:sz w:val="24"/>
          <w:szCs w:val="24"/>
          <w:lang w:val="bg-BG"/>
        </w:rPr>
        <w:t>. Подписаните наследници/</w:t>
      </w:r>
      <w:proofErr w:type="spellStart"/>
      <w:r w:rsidR="00FF3240" w:rsidRPr="005131E7">
        <w:rPr>
          <w:rFonts w:ascii="Times New Roman" w:hAnsi="Times New Roman"/>
          <w:b/>
          <w:sz w:val="24"/>
          <w:szCs w:val="24"/>
          <w:lang w:val="bg-BG"/>
        </w:rPr>
        <w:t>заветници</w:t>
      </w:r>
      <w:proofErr w:type="spellEnd"/>
      <w:r w:rsidR="00FF3240" w:rsidRPr="005131E7">
        <w:rPr>
          <w:rFonts w:ascii="Times New Roman" w:hAnsi="Times New Roman"/>
          <w:b/>
          <w:sz w:val="24"/>
          <w:szCs w:val="24"/>
          <w:lang w:val="bg-BG"/>
        </w:rPr>
        <w:t xml:space="preserve"> ДЕКЛАРИРАМЕ, че наследодателят ни е оставил </w:t>
      </w: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F3240" w:rsidRPr="005131E7">
        <w:rPr>
          <w:rFonts w:ascii="Times New Roman" w:hAnsi="Times New Roman"/>
          <w:b/>
          <w:sz w:val="24"/>
          <w:szCs w:val="24"/>
          <w:lang w:val="bg-BG"/>
        </w:rPr>
        <w:t>следните ИМУЩЕСТВА и ЗАДЪЛЖЕНИЯ:</w:t>
      </w:r>
    </w:p>
    <w:p w:rsidR="00BC7E52" w:rsidRPr="005131E7" w:rsidRDefault="00BC7E52" w:rsidP="005131E7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      </w:t>
      </w:r>
      <w:r w:rsidR="00E60749">
        <w:rPr>
          <w:rFonts w:ascii="Times New Roman" w:hAnsi="Times New Roman"/>
          <w:b/>
          <w:sz w:val="24"/>
          <w:szCs w:val="24"/>
          <w:lang w:val="bg-BG"/>
        </w:rPr>
        <w:t xml:space="preserve">Моля, обърнете внимание на следното: </w:t>
      </w:r>
      <w:r>
        <w:rPr>
          <w:rFonts w:ascii="Times New Roman" w:hAnsi="Times New Roman"/>
          <w:b/>
          <w:sz w:val="24"/>
          <w:szCs w:val="24"/>
          <w:lang w:val="bg-BG"/>
        </w:rPr>
        <w:t xml:space="preserve">При наследяване на недвижими имоти и движими вещи, принадлежали на починал съпруг/а в режим на съпружеска имуществена общност, предмет на наследяване е ½ идеална част от имуществото.  </w:t>
      </w:r>
    </w:p>
    <w:p w:rsidR="00FF3240" w:rsidRDefault="00FF3240" w:rsidP="00FF3240">
      <w:pPr>
        <w:ind w:firstLine="720"/>
        <w:rPr>
          <w:rFonts w:ascii="Times New Roman" w:hAnsi="Times New Roman"/>
          <w:b/>
          <w:sz w:val="22"/>
          <w:lang w:val="bg-BG"/>
        </w:rPr>
      </w:pPr>
      <w:r>
        <w:rPr>
          <w:rFonts w:ascii="Times New Roman" w:hAnsi="Times New Roman"/>
          <w:b/>
          <w:sz w:val="22"/>
          <w:lang w:val="bg-BG"/>
        </w:rPr>
        <w:t xml:space="preserve">      Указания за попълване на Таблица 1 - НЕДВИЖИМИ ИМОТИ</w:t>
      </w:r>
    </w:p>
    <w:p w:rsidR="00FF3240" w:rsidRPr="00487D6A" w:rsidRDefault="00FF3240" w:rsidP="00FF3240">
      <w:pPr>
        <w:numPr>
          <w:ilvl w:val="0"/>
          <w:numId w:val="19"/>
        </w:numPr>
        <w:tabs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487D6A">
        <w:rPr>
          <w:rFonts w:ascii="Times New Roman" w:hAnsi="Times New Roman"/>
          <w:sz w:val="22"/>
          <w:szCs w:val="22"/>
          <w:lang w:val="bg-BG"/>
        </w:rPr>
        <w:t>в колона 2 попълвате вида на имота</w:t>
      </w:r>
      <w:r w:rsidR="001C2D8C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487D6A">
        <w:rPr>
          <w:rFonts w:ascii="Times New Roman" w:hAnsi="Times New Roman"/>
          <w:sz w:val="22"/>
          <w:szCs w:val="22"/>
          <w:lang w:val="bg-BG"/>
        </w:rPr>
        <w:t>/</w:t>
      </w:r>
      <w:r w:rsidRPr="001C2D8C">
        <w:rPr>
          <w:rFonts w:ascii="Times New Roman" w:hAnsi="Times New Roman"/>
          <w:i/>
          <w:sz w:val="20"/>
          <w:lang w:val="bg-BG"/>
        </w:rPr>
        <w:t>сгради, дворни места, ниви, ливади и др./</w:t>
      </w:r>
    </w:p>
    <w:p w:rsidR="00FF3240" w:rsidRPr="001C2D8C" w:rsidRDefault="00FF3240" w:rsidP="00FF3240">
      <w:pPr>
        <w:numPr>
          <w:ilvl w:val="0"/>
          <w:numId w:val="19"/>
        </w:numPr>
        <w:tabs>
          <w:tab w:val="num" w:pos="1080"/>
        </w:tabs>
        <w:spacing w:line="240" w:lineRule="auto"/>
        <w:ind w:left="1080"/>
        <w:rPr>
          <w:rFonts w:ascii="Times New Roman" w:hAnsi="Times New Roman"/>
          <w:i/>
          <w:sz w:val="20"/>
          <w:lang w:val="bg-BG"/>
        </w:rPr>
      </w:pPr>
      <w:r w:rsidRPr="00487D6A">
        <w:rPr>
          <w:rFonts w:ascii="Times New Roman" w:hAnsi="Times New Roman"/>
          <w:sz w:val="22"/>
          <w:szCs w:val="22"/>
          <w:lang w:val="bg-BG"/>
        </w:rPr>
        <w:t>в колона 3 попълвате точния адрес на местонахождение на имота /</w:t>
      </w:r>
      <w:r w:rsidRPr="001C2D8C">
        <w:rPr>
          <w:rFonts w:ascii="Times New Roman" w:hAnsi="Times New Roman"/>
          <w:i/>
          <w:sz w:val="20"/>
          <w:lang w:val="bg-BG"/>
        </w:rPr>
        <w:t>град, село, улица, номер, квартал, ж.к., парцел и др./</w:t>
      </w:r>
    </w:p>
    <w:p w:rsidR="00FF3240" w:rsidRPr="00487D6A" w:rsidRDefault="00FF3240" w:rsidP="00FF3240">
      <w:pPr>
        <w:numPr>
          <w:ilvl w:val="0"/>
          <w:numId w:val="19"/>
        </w:numPr>
        <w:tabs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487D6A">
        <w:rPr>
          <w:rFonts w:ascii="Times New Roman" w:hAnsi="Times New Roman"/>
          <w:sz w:val="22"/>
          <w:szCs w:val="22"/>
          <w:lang w:val="bg-BG"/>
        </w:rPr>
        <w:t>в колона 4 попълвате партидния номер на имота</w:t>
      </w:r>
    </w:p>
    <w:p w:rsidR="00FF3240" w:rsidRPr="00487D6A" w:rsidRDefault="00FF3240" w:rsidP="00FF3240">
      <w:pPr>
        <w:numPr>
          <w:ilvl w:val="0"/>
          <w:numId w:val="19"/>
        </w:numPr>
        <w:tabs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487D6A">
        <w:rPr>
          <w:rFonts w:ascii="Times New Roman" w:hAnsi="Times New Roman"/>
          <w:sz w:val="22"/>
          <w:szCs w:val="22"/>
          <w:lang w:val="bg-BG"/>
        </w:rPr>
        <w:t>в колона 5 попълвате годината на придобиване на имота от наследодателя.</w:t>
      </w:r>
      <w:r w:rsidR="001C2D8C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487D6A">
        <w:rPr>
          <w:rFonts w:ascii="Times New Roman" w:hAnsi="Times New Roman"/>
          <w:sz w:val="22"/>
          <w:szCs w:val="22"/>
          <w:lang w:val="bg-BG"/>
        </w:rPr>
        <w:t xml:space="preserve">Тази колона се попълва само в случаите, </w:t>
      </w:r>
      <w:r w:rsidR="006C72A8">
        <w:rPr>
          <w:rFonts w:ascii="Times New Roman" w:hAnsi="Times New Roman"/>
          <w:sz w:val="22"/>
          <w:szCs w:val="22"/>
          <w:lang w:val="bg-BG"/>
        </w:rPr>
        <w:t>в които</w:t>
      </w:r>
      <w:r w:rsidRPr="00487D6A">
        <w:rPr>
          <w:rFonts w:ascii="Times New Roman" w:hAnsi="Times New Roman"/>
          <w:sz w:val="22"/>
          <w:szCs w:val="22"/>
          <w:lang w:val="bg-BG"/>
        </w:rPr>
        <w:t xml:space="preserve"> това имущество е придобито от наследодателя по наследство</w:t>
      </w:r>
    </w:p>
    <w:p w:rsidR="00FF3240" w:rsidRPr="00487D6A" w:rsidRDefault="00FF3240" w:rsidP="00FF3240">
      <w:pPr>
        <w:numPr>
          <w:ilvl w:val="0"/>
          <w:numId w:val="19"/>
        </w:numPr>
        <w:tabs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487D6A">
        <w:rPr>
          <w:rFonts w:ascii="Times New Roman" w:hAnsi="Times New Roman"/>
          <w:sz w:val="22"/>
          <w:szCs w:val="22"/>
          <w:lang w:val="bg-BG"/>
        </w:rPr>
        <w:t xml:space="preserve">в колона 6 попълвате данъчната оценка </w:t>
      </w:r>
      <w:r w:rsidR="00966D2A">
        <w:rPr>
          <w:rFonts w:ascii="Times New Roman" w:hAnsi="Times New Roman"/>
          <w:sz w:val="22"/>
          <w:szCs w:val="22"/>
          <w:lang w:val="bg-BG"/>
        </w:rPr>
        <w:t xml:space="preserve">на имота </w:t>
      </w:r>
      <w:r w:rsidRPr="00487D6A">
        <w:rPr>
          <w:rFonts w:ascii="Times New Roman" w:hAnsi="Times New Roman"/>
          <w:sz w:val="22"/>
          <w:szCs w:val="22"/>
          <w:lang w:val="bg-BG"/>
        </w:rPr>
        <w:t>съгласно нормите по Приложение № 2 към ЗМДТ</w:t>
      </w:r>
      <w:r w:rsidR="006F6891">
        <w:rPr>
          <w:rFonts w:ascii="Times New Roman" w:hAnsi="Times New Roman"/>
          <w:sz w:val="22"/>
          <w:szCs w:val="22"/>
          <w:lang w:val="bg-BG"/>
        </w:rPr>
        <w:t xml:space="preserve"> </w:t>
      </w:r>
    </w:p>
    <w:p w:rsidR="00FF3240" w:rsidRPr="00966D2A" w:rsidRDefault="00966D2A" w:rsidP="00FF3240">
      <w:pPr>
        <w:rPr>
          <w:rFonts w:ascii="Times New Roman CYR" w:hAnsi="Times New Roman CYR"/>
          <w:b/>
          <w:sz w:val="24"/>
          <w:szCs w:val="24"/>
          <w:lang w:val="bg-BG"/>
        </w:rPr>
      </w:pPr>
      <w:r>
        <w:rPr>
          <w:rFonts w:ascii="Times New Roman CYR" w:hAnsi="Times New Roman CYR"/>
          <w:b/>
          <w:sz w:val="24"/>
          <w:szCs w:val="24"/>
          <w:lang w:val="bg-BG"/>
        </w:rPr>
        <w:t xml:space="preserve">  </w:t>
      </w:r>
      <w:r w:rsidR="00FF3240" w:rsidRPr="00966D2A">
        <w:rPr>
          <w:rFonts w:ascii="Times New Roman CYR" w:hAnsi="Times New Roman CYR"/>
          <w:b/>
          <w:sz w:val="24"/>
          <w:szCs w:val="24"/>
          <w:lang w:val="bg-BG"/>
        </w:rPr>
        <w:t>Таблица 1 - НЕДВИЖИМИ ИМОТИ</w:t>
      </w:r>
    </w:p>
    <w:tbl>
      <w:tblPr>
        <w:tblW w:w="1006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3118"/>
        <w:gridCol w:w="1701"/>
        <w:gridCol w:w="1276"/>
        <w:gridCol w:w="1417"/>
      </w:tblGrid>
      <w:tr w:rsidR="00FF3240">
        <w:tc>
          <w:tcPr>
            <w:tcW w:w="709" w:type="dxa"/>
          </w:tcPr>
          <w:p w:rsidR="00FF3240" w:rsidRDefault="001C2D8C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№</w:t>
            </w:r>
          </w:p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По ред</w:t>
            </w:r>
          </w:p>
        </w:tc>
        <w:tc>
          <w:tcPr>
            <w:tcW w:w="1843" w:type="dxa"/>
          </w:tcPr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</w:p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Вид на имота</w:t>
            </w:r>
          </w:p>
        </w:tc>
        <w:tc>
          <w:tcPr>
            <w:tcW w:w="3118" w:type="dxa"/>
          </w:tcPr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</w:p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Местонахождение</w:t>
            </w:r>
          </w:p>
        </w:tc>
        <w:tc>
          <w:tcPr>
            <w:tcW w:w="1701" w:type="dxa"/>
          </w:tcPr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</w:p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Партиден номер</w:t>
            </w:r>
          </w:p>
        </w:tc>
        <w:tc>
          <w:tcPr>
            <w:tcW w:w="1276" w:type="dxa"/>
          </w:tcPr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 xml:space="preserve">Дата на </w:t>
            </w:r>
            <w:proofErr w:type="spellStart"/>
            <w:r>
              <w:rPr>
                <w:rFonts w:ascii="Times New Roman CYR" w:hAnsi="Times New Roman CYR"/>
                <w:b/>
                <w:sz w:val="22"/>
                <w:lang w:val="bg-BG"/>
              </w:rPr>
              <w:t>придоби</w:t>
            </w:r>
            <w:r w:rsidR="00664462">
              <w:rPr>
                <w:rFonts w:ascii="Times New Roman CYR" w:hAnsi="Times New Roman CYR"/>
                <w:b/>
                <w:sz w:val="22"/>
                <w:lang w:val="bg-BG"/>
              </w:rPr>
              <w:t>-в</w:t>
            </w:r>
            <w:r>
              <w:rPr>
                <w:rFonts w:ascii="Times New Roman CYR" w:hAnsi="Times New Roman CYR"/>
                <w:b/>
                <w:sz w:val="22"/>
                <w:lang w:val="bg-BG"/>
              </w:rPr>
              <w:t>ане</w:t>
            </w:r>
            <w:proofErr w:type="spellEnd"/>
            <w:r>
              <w:rPr>
                <w:rFonts w:ascii="Times New Roman CYR" w:hAnsi="Times New Roman CYR"/>
                <w:b/>
                <w:sz w:val="22"/>
                <w:lang w:val="bg-BG"/>
              </w:rPr>
              <w:t xml:space="preserve"> от наследодателя</w:t>
            </w:r>
          </w:p>
        </w:tc>
        <w:tc>
          <w:tcPr>
            <w:tcW w:w="1417" w:type="dxa"/>
          </w:tcPr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</w:p>
          <w:p w:rsidR="00FF3240" w:rsidRDefault="00FF3240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Данъчна оценка</w:t>
            </w:r>
          </w:p>
          <w:p w:rsidR="00FF3240" w:rsidRDefault="009D73C5" w:rsidP="00FF3240">
            <w:pPr>
              <w:jc w:val="center"/>
              <w:rPr>
                <w:rFonts w:ascii="Times New Roman CYR" w:hAnsi="Times New Roman CYR"/>
                <w:b/>
                <w:sz w:val="22"/>
                <w:lang w:val="bg-BG"/>
              </w:rPr>
            </w:pPr>
            <w:r>
              <w:rPr>
                <w:rFonts w:ascii="Times New Roman CYR" w:hAnsi="Times New Roman CYR"/>
                <w:b/>
                <w:sz w:val="22"/>
                <w:lang w:val="bg-BG"/>
              </w:rPr>
              <w:t>/</w:t>
            </w:r>
            <w:r w:rsidR="00FF3240">
              <w:rPr>
                <w:rFonts w:ascii="Times New Roman CYR" w:hAnsi="Times New Roman CYR"/>
                <w:b/>
                <w:sz w:val="22"/>
                <w:lang w:val="bg-BG"/>
              </w:rPr>
              <w:t>лева</w:t>
            </w:r>
            <w:r>
              <w:rPr>
                <w:rFonts w:ascii="Times New Roman CYR" w:hAnsi="Times New Roman CYR"/>
                <w:b/>
                <w:sz w:val="22"/>
                <w:lang w:val="bg-BG"/>
              </w:rPr>
              <w:t>/</w:t>
            </w:r>
          </w:p>
        </w:tc>
      </w:tr>
      <w:tr w:rsidR="00FF3240">
        <w:tc>
          <w:tcPr>
            <w:tcW w:w="709" w:type="dxa"/>
          </w:tcPr>
          <w:p w:rsidR="00FF3240" w:rsidRPr="009D73C5" w:rsidRDefault="00FF3240" w:rsidP="00FF3240">
            <w:pPr>
              <w:jc w:val="center"/>
              <w:rPr>
                <w:rFonts w:ascii="Times New Roman" w:hAnsi="Times New Roman"/>
                <w:b/>
                <w:sz w:val="22"/>
                <w:lang w:val="bg-BG"/>
              </w:rPr>
            </w:pPr>
            <w:r w:rsidRPr="009D73C5">
              <w:rPr>
                <w:rFonts w:ascii="Times New Roman" w:hAnsi="Times New Roman"/>
                <w:b/>
                <w:sz w:val="22"/>
                <w:lang w:val="bg-BG"/>
              </w:rPr>
              <w:t>1</w:t>
            </w:r>
          </w:p>
        </w:tc>
        <w:tc>
          <w:tcPr>
            <w:tcW w:w="1843" w:type="dxa"/>
          </w:tcPr>
          <w:p w:rsidR="00FF3240" w:rsidRPr="009D73C5" w:rsidRDefault="00FF3240" w:rsidP="00FF3240">
            <w:pPr>
              <w:jc w:val="center"/>
              <w:rPr>
                <w:rFonts w:ascii="Times New Roman" w:hAnsi="Times New Roman"/>
                <w:b/>
                <w:sz w:val="22"/>
                <w:lang w:val="bg-BG"/>
              </w:rPr>
            </w:pPr>
            <w:r w:rsidRPr="009D73C5">
              <w:rPr>
                <w:rFonts w:ascii="Times New Roman" w:hAnsi="Times New Roman"/>
                <w:b/>
                <w:sz w:val="22"/>
                <w:lang w:val="bg-BG"/>
              </w:rPr>
              <w:t>2</w:t>
            </w:r>
          </w:p>
        </w:tc>
        <w:tc>
          <w:tcPr>
            <w:tcW w:w="3118" w:type="dxa"/>
          </w:tcPr>
          <w:p w:rsidR="00FF3240" w:rsidRPr="009D73C5" w:rsidRDefault="00FF3240" w:rsidP="00FF3240">
            <w:pPr>
              <w:jc w:val="center"/>
              <w:rPr>
                <w:rFonts w:ascii="Times New Roman" w:hAnsi="Times New Roman"/>
                <w:b/>
                <w:sz w:val="22"/>
                <w:lang w:val="bg-BG"/>
              </w:rPr>
            </w:pPr>
            <w:r w:rsidRPr="009D73C5">
              <w:rPr>
                <w:rFonts w:ascii="Times New Roman" w:hAnsi="Times New Roman"/>
                <w:b/>
                <w:sz w:val="22"/>
                <w:lang w:val="bg-BG"/>
              </w:rPr>
              <w:t>3</w:t>
            </w:r>
          </w:p>
        </w:tc>
        <w:tc>
          <w:tcPr>
            <w:tcW w:w="1701" w:type="dxa"/>
          </w:tcPr>
          <w:p w:rsidR="00FF3240" w:rsidRPr="009D73C5" w:rsidRDefault="00FF3240" w:rsidP="00FF3240">
            <w:pPr>
              <w:jc w:val="center"/>
              <w:rPr>
                <w:rFonts w:ascii="Times New Roman" w:hAnsi="Times New Roman"/>
                <w:b/>
                <w:sz w:val="22"/>
                <w:lang w:val="bg-BG"/>
              </w:rPr>
            </w:pPr>
            <w:r w:rsidRPr="009D73C5">
              <w:rPr>
                <w:rFonts w:ascii="Times New Roman" w:hAnsi="Times New Roman"/>
                <w:b/>
                <w:sz w:val="22"/>
                <w:lang w:val="bg-BG"/>
              </w:rPr>
              <w:t>4</w:t>
            </w:r>
          </w:p>
        </w:tc>
        <w:tc>
          <w:tcPr>
            <w:tcW w:w="1276" w:type="dxa"/>
          </w:tcPr>
          <w:p w:rsidR="00FF3240" w:rsidRPr="009D73C5" w:rsidRDefault="00FF3240" w:rsidP="00FF3240">
            <w:pPr>
              <w:jc w:val="center"/>
              <w:rPr>
                <w:rFonts w:ascii="Times New Roman" w:hAnsi="Times New Roman"/>
                <w:b/>
                <w:sz w:val="22"/>
                <w:lang w:val="bg-BG"/>
              </w:rPr>
            </w:pPr>
            <w:r w:rsidRPr="009D73C5">
              <w:rPr>
                <w:rFonts w:ascii="Times New Roman" w:hAnsi="Times New Roman"/>
                <w:b/>
                <w:sz w:val="22"/>
                <w:lang w:val="bg-BG"/>
              </w:rPr>
              <w:t>5</w:t>
            </w:r>
          </w:p>
        </w:tc>
        <w:tc>
          <w:tcPr>
            <w:tcW w:w="1417" w:type="dxa"/>
          </w:tcPr>
          <w:p w:rsidR="00FF3240" w:rsidRPr="009D73C5" w:rsidRDefault="00FF3240" w:rsidP="00FF3240">
            <w:pPr>
              <w:jc w:val="center"/>
              <w:rPr>
                <w:rFonts w:ascii="Times New Roman" w:hAnsi="Times New Roman"/>
                <w:b/>
                <w:sz w:val="22"/>
                <w:lang w:val="bg-BG"/>
              </w:rPr>
            </w:pPr>
            <w:r w:rsidRPr="009D73C5">
              <w:rPr>
                <w:rFonts w:ascii="Times New Roman" w:hAnsi="Times New Roman"/>
                <w:b/>
                <w:sz w:val="22"/>
                <w:lang w:val="bg-BG"/>
              </w:rPr>
              <w:t>6</w:t>
            </w: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7977C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7977C4">
              <w:rPr>
                <w:rFonts w:ascii="Times New Roman" w:hAnsi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843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3118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701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276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  <w:tc>
          <w:tcPr>
            <w:tcW w:w="1417" w:type="dxa"/>
          </w:tcPr>
          <w:p w:rsidR="00FF3240" w:rsidRDefault="00FF3240" w:rsidP="00FF3240">
            <w:pPr>
              <w:rPr>
                <w:sz w:val="22"/>
                <w:lang w:val="bg-BG"/>
              </w:rPr>
            </w:pPr>
          </w:p>
        </w:tc>
      </w:tr>
    </w:tbl>
    <w:p w:rsidR="00FF3240" w:rsidRDefault="00FF3240" w:rsidP="00FF3240">
      <w:pPr>
        <w:rPr>
          <w:rFonts w:ascii="Times New Roman CYR" w:hAnsi="Times New Roman CYR"/>
          <w:sz w:val="22"/>
          <w:lang w:val="bg-BG"/>
        </w:rPr>
      </w:pPr>
      <w:r>
        <w:rPr>
          <w:rFonts w:ascii="Times New Roman CYR" w:hAnsi="Times New Roman CYR"/>
          <w:sz w:val="22"/>
          <w:lang w:val="bg-BG"/>
        </w:rPr>
        <w:tab/>
      </w:r>
    </w:p>
    <w:p w:rsidR="00FF3240" w:rsidRPr="001C2D8C" w:rsidRDefault="00FF3240" w:rsidP="001C2D8C">
      <w:pPr>
        <w:spacing w:line="240" w:lineRule="auto"/>
        <w:rPr>
          <w:rFonts w:ascii="Times New Roman CYR" w:hAnsi="Times New Roman CYR"/>
          <w:i/>
          <w:sz w:val="20"/>
          <w:lang w:val="bg-BG"/>
        </w:rPr>
      </w:pPr>
      <w:r w:rsidRPr="00CD1DA9">
        <w:rPr>
          <w:rFonts w:ascii="Times New Roman CYR" w:hAnsi="Times New Roman CYR"/>
          <w:b/>
          <w:sz w:val="22"/>
          <w:lang w:val="bg-BG"/>
        </w:rPr>
        <w:t xml:space="preserve">            Забележка:</w:t>
      </w:r>
      <w:r>
        <w:rPr>
          <w:rFonts w:ascii="Times New Roman CYR" w:hAnsi="Times New Roman CYR"/>
          <w:sz w:val="22"/>
          <w:lang w:val="bg-BG"/>
        </w:rPr>
        <w:t xml:space="preserve"> </w:t>
      </w:r>
      <w:r w:rsidRPr="001C2D8C">
        <w:rPr>
          <w:rFonts w:ascii="Times New Roman CYR" w:hAnsi="Times New Roman CYR"/>
          <w:i/>
          <w:sz w:val="20"/>
          <w:lang w:val="bg-BG"/>
        </w:rPr>
        <w:t>Колона 5 “Дата на придобиване от наследодателя” се попълва само в случаите, в които недвижимото имуществото е придобито от наследодателя по наследство.</w:t>
      </w:r>
    </w:p>
    <w:p w:rsidR="00FF3240" w:rsidRDefault="00FF3240" w:rsidP="00FF3240">
      <w:pPr>
        <w:rPr>
          <w:sz w:val="22"/>
          <w:lang w:val="bg-BG"/>
        </w:rPr>
      </w:pPr>
    </w:p>
    <w:p w:rsidR="009B7661" w:rsidRDefault="00FF3240" w:rsidP="00664462">
      <w:pPr>
        <w:ind w:left="360" w:firstLine="720"/>
        <w:jc w:val="center"/>
        <w:rPr>
          <w:rFonts w:ascii="Times New Roman" w:hAnsi="Times New Roman"/>
          <w:b/>
          <w:sz w:val="22"/>
          <w:szCs w:val="22"/>
          <w:lang w:val="bg-BG"/>
        </w:rPr>
      </w:pPr>
      <w:r w:rsidRPr="006C72A8">
        <w:rPr>
          <w:rFonts w:ascii="Times New Roman" w:hAnsi="Times New Roman"/>
          <w:b/>
          <w:sz w:val="22"/>
          <w:szCs w:val="22"/>
          <w:lang w:val="bg-BG"/>
        </w:rPr>
        <w:t>Указания за попълване на Таблица 2 – ВЛОГОВЕ, ЦЕННИ КНИЖА</w:t>
      </w:r>
    </w:p>
    <w:p w:rsidR="00FF3240" w:rsidRPr="006C72A8" w:rsidRDefault="00FF3240" w:rsidP="00664462">
      <w:pPr>
        <w:ind w:left="360" w:firstLine="720"/>
        <w:jc w:val="center"/>
        <w:rPr>
          <w:rFonts w:ascii="Times New Roman" w:hAnsi="Times New Roman"/>
          <w:b/>
          <w:sz w:val="22"/>
          <w:szCs w:val="22"/>
          <w:lang w:val="bg-BG"/>
        </w:rPr>
      </w:pPr>
      <w:r w:rsidRPr="006C72A8">
        <w:rPr>
          <w:rFonts w:ascii="Times New Roman" w:hAnsi="Times New Roman"/>
          <w:b/>
          <w:sz w:val="22"/>
          <w:szCs w:val="22"/>
          <w:lang w:val="bg-BG"/>
        </w:rPr>
        <w:t xml:space="preserve"> И БЛАГОРОДНИ МЕТАЛИ</w:t>
      </w:r>
    </w:p>
    <w:p w:rsidR="00FF3240" w:rsidRDefault="00FF3240" w:rsidP="00FF3240">
      <w:pPr>
        <w:numPr>
          <w:ilvl w:val="0"/>
          <w:numId w:val="20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2 попълвате вида на имуществото</w:t>
      </w:r>
    </w:p>
    <w:p w:rsidR="00FF3240" w:rsidRDefault="00FF3240" w:rsidP="00FF3240">
      <w:pPr>
        <w:numPr>
          <w:ilvl w:val="0"/>
          <w:numId w:val="20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3 попълвате броя и мерните единици на съответното имущество</w:t>
      </w:r>
    </w:p>
    <w:p w:rsidR="00FF3240" w:rsidRDefault="00FF3240" w:rsidP="00FF3240">
      <w:pPr>
        <w:numPr>
          <w:ilvl w:val="0"/>
          <w:numId w:val="20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4 попълвате единичната стойност към момента на откриването на наследството в лева /за ценни книжа - пазарната стойност, а когато пазарната стойност не може да бъде определена без значителни разходи или затруднения, се попълва номинал</w:t>
      </w:r>
      <w:r w:rsidR="00257935">
        <w:rPr>
          <w:rFonts w:ascii="Times New Roman" w:hAnsi="Times New Roman"/>
          <w:sz w:val="22"/>
          <w:lang w:val="bg-BG"/>
        </w:rPr>
        <w:t>ната им стойност</w:t>
      </w:r>
      <w:r>
        <w:rPr>
          <w:rFonts w:ascii="Times New Roman" w:hAnsi="Times New Roman"/>
          <w:sz w:val="22"/>
          <w:lang w:val="bg-BG"/>
        </w:rPr>
        <w:t xml:space="preserve">; за чуждестранна валута и благородни метали - </w:t>
      </w:r>
      <w:r w:rsidR="00257935">
        <w:rPr>
          <w:rFonts w:ascii="Times New Roman" w:hAnsi="Times New Roman"/>
          <w:sz w:val="22"/>
          <w:lang w:val="bg-BG"/>
        </w:rPr>
        <w:t>п</w:t>
      </w:r>
      <w:r>
        <w:rPr>
          <w:rFonts w:ascii="Times New Roman" w:hAnsi="Times New Roman"/>
          <w:sz w:val="22"/>
          <w:lang w:val="bg-BG"/>
        </w:rPr>
        <w:t>о централен курс на БНБ/.</w:t>
      </w:r>
    </w:p>
    <w:p w:rsidR="00FF3240" w:rsidRDefault="00FF3240" w:rsidP="00FF3240">
      <w:pPr>
        <w:numPr>
          <w:ilvl w:val="0"/>
          <w:numId w:val="20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5 попълвате общата стойност на имуществото в лева</w:t>
      </w:r>
    </w:p>
    <w:p w:rsidR="00FF3240" w:rsidRDefault="00FF3240" w:rsidP="00FF3240">
      <w:pPr>
        <w:ind w:left="720"/>
        <w:rPr>
          <w:rFonts w:ascii="Times New Roman" w:hAnsi="Times New Roman"/>
          <w:b/>
          <w:lang w:val="bg-BG"/>
        </w:rPr>
      </w:pPr>
    </w:p>
    <w:p w:rsidR="00586097" w:rsidRDefault="00586097" w:rsidP="00FF3240">
      <w:pPr>
        <w:rPr>
          <w:rFonts w:ascii="Times New Roman CYR" w:hAnsi="Times New Roman CYR"/>
          <w:b/>
          <w:sz w:val="24"/>
          <w:szCs w:val="24"/>
          <w:lang w:val="bg-BG"/>
        </w:rPr>
      </w:pPr>
    </w:p>
    <w:p w:rsidR="00FF3240" w:rsidRPr="006B2DFC" w:rsidRDefault="00FF3240" w:rsidP="00FF3240">
      <w:pPr>
        <w:rPr>
          <w:rFonts w:ascii="Times New Roman CYR" w:hAnsi="Times New Roman CYR"/>
          <w:i/>
          <w:sz w:val="24"/>
          <w:szCs w:val="24"/>
          <w:lang w:val="bg-BG"/>
        </w:rPr>
      </w:pPr>
      <w:r w:rsidRPr="006B2DFC">
        <w:rPr>
          <w:rFonts w:ascii="Times New Roman CYR" w:hAnsi="Times New Roman CYR"/>
          <w:b/>
          <w:sz w:val="24"/>
          <w:szCs w:val="24"/>
          <w:lang w:val="bg-BG"/>
        </w:rPr>
        <w:t>Таблица 2 – ВЛОГОВЕ /вкл. ЧУЖДЕСТРАННА ВАЛУТА/, ЦЕННИ КНИЖА И БЛАГОРОДНИ МЕТАЛИ</w:t>
      </w:r>
    </w:p>
    <w:tbl>
      <w:tblPr>
        <w:tblW w:w="1006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260"/>
        <w:gridCol w:w="2126"/>
        <w:gridCol w:w="1985"/>
        <w:gridCol w:w="1842"/>
      </w:tblGrid>
      <w:tr w:rsidR="00FF3240">
        <w:trPr>
          <w:trHeight w:val="744"/>
        </w:trPr>
        <w:tc>
          <w:tcPr>
            <w:tcW w:w="851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 по ред</w:t>
            </w:r>
          </w:p>
        </w:tc>
        <w:tc>
          <w:tcPr>
            <w:tcW w:w="3260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Вид на имуществото</w:t>
            </w:r>
          </w:p>
        </w:tc>
        <w:tc>
          <w:tcPr>
            <w:tcW w:w="2126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Количество</w:t>
            </w:r>
          </w:p>
        </w:tc>
        <w:tc>
          <w:tcPr>
            <w:tcW w:w="1985" w:type="dxa"/>
          </w:tcPr>
          <w:p w:rsidR="006B2DFC" w:rsidRDefault="006B2DFC" w:rsidP="00FF3240">
            <w:pPr>
              <w:pStyle w:val="BodyText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6B2DFC" w:rsidRDefault="00FF3240" w:rsidP="006B2DFC">
            <w:pPr>
              <w:pStyle w:val="Body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B2DFC">
              <w:rPr>
                <w:rFonts w:ascii="Times New Roman" w:hAnsi="Times New Roman"/>
                <w:b/>
                <w:sz w:val="24"/>
                <w:szCs w:val="24"/>
              </w:rPr>
              <w:t>Единична</w:t>
            </w:r>
            <w:proofErr w:type="spellEnd"/>
            <w:r w:rsidRPr="006B2DF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B2DFC">
              <w:rPr>
                <w:rFonts w:ascii="Times New Roman" w:hAnsi="Times New Roman"/>
                <w:b/>
                <w:sz w:val="24"/>
                <w:szCs w:val="24"/>
              </w:rPr>
              <w:t>стойност</w:t>
            </w:r>
            <w:proofErr w:type="spellEnd"/>
            <w:r w:rsidRPr="006B2DFC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6B2DFC">
              <w:rPr>
                <w:rFonts w:ascii="Times New Roman" w:hAnsi="Times New Roman"/>
                <w:b/>
                <w:sz w:val="24"/>
                <w:szCs w:val="24"/>
              </w:rPr>
              <w:t>лв</w:t>
            </w:r>
            <w:proofErr w:type="spellEnd"/>
            <w:proofErr w:type="gramStart"/>
            <w:r w:rsidRPr="006B2DFC">
              <w:rPr>
                <w:rFonts w:ascii="Times New Roman" w:hAnsi="Times New Roman"/>
                <w:b/>
                <w:sz w:val="24"/>
                <w:szCs w:val="24"/>
              </w:rPr>
              <w:t>./</w:t>
            </w:r>
            <w:proofErr w:type="gramEnd"/>
          </w:p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ОБЩА СТОЙНОСТ /лв./</w:t>
            </w:r>
          </w:p>
        </w:tc>
      </w:tr>
      <w:tr w:rsidR="00FF3240">
        <w:tc>
          <w:tcPr>
            <w:tcW w:w="851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3260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2126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1985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1842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5</w:t>
            </w:r>
          </w:p>
        </w:tc>
      </w:tr>
      <w:tr w:rsidR="00FF3240">
        <w:tc>
          <w:tcPr>
            <w:tcW w:w="851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260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5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851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260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5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851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260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5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851" w:type="dxa"/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3260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5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B2DFC"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240" w:rsidRPr="006B2DFC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Default="00FF3240" w:rsidP="00FF3240">
      <w:pPr>
        <w:rPr>
          <w:rFonts w:ascii="Times New Roman" w:hAnsi="Times New Roman"/>
          <w:lang w:val="bg-BG"/>
        </w:rPr>
      </w:pPr>
    </w:p>
    <w:p w:rsidR="00FF3240" w:rsidRPr="001B2680" w:rsidRDefault="001B2680" w:rsidP="00FF3240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F3240" w:rsidRPr="001B2680">
        <w:rPr>
          <w:rFonts w:ascii="Times New Roman" w:hAnsi="Times New Roman"/>
          <w:b/>
          <w:sz w:val="24"/>
          <w:szCs w:val="24"/>
          <w:lang w:val="bg-BG"/>
        </w:rPr>
        <w:t>Таблица 3 - ПРЕВОЗНИ СРЕДСТВА</w:t>
      </w:r>
    </w:p>
    <w:tbl>
      <w:tblPr>
        <w:tblW w:w="1006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984"/>
        <w:gridCol w:w="1843"/>
        <w:gridCol w:w="1701"/>
        <w:gridCol w:w="1417"/>
      </w:tblGrid>
      <w:tr w:rsidR="00FF3240" w:rsidRPr="001B2680">
        <w:tc>
          <w:tcPr>
            <w:tcW w:w="709" w:type="dxa"/>
          </w:tcPr>
          <w:p w:rsidR="00FF3240" w:rsidRPr="001B2680" w:rsidRDefault="001C2D8C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Вид на превозното средство</w:t>
            </w:r>
          </w:p>
        </w:tc>
        <w:tc>
          <w:tcPr>
            <w:tcW w:w="1984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Марка</w:t>
            </w:r>
          </w:p>
        </w:tc>
        <w:tc>
          <w:tcPr>
            <w:tcW w:w="1843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Модел</w:t>
            </w:r>
          </w:p>
        </w:tc>
        <w:tc>
          <w:tcPr>
            <w:tcW w:w="1701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Регистрационен №</w:t>
            </w:r>
          </w:p>
        </w:tc>
        <w:tc>
          <w:tcPr>
            <w:tcW w:w="1417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proofErr w:type="spellStart"/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Застрахо</w:t>
            </w:r>
            <w:r w:rsid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-</w:t>
            </w: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вателна</w:t>
            </w:r>
            <w:proofErr w:type="spellEnd"/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стойност</w:t>
            </w: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/лв./</w:t>
            </w: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1984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1843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1701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5</w:t>
            </w:r>
          </w:p>
        </w:tc>
        <w:tc>
          <w:tcPr>
            <w:tcW w:w="1417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6</w:t>
            </w: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2410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98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843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701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417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Pr="001B2680" w:rsidRDefault="00FF3240" w:rsidP="00FF3240">
      <w:pPr>
        <w:rPr>
          <w:rFonts w:ascii="Times New Roman" w:hAnsi="Times New Roman"/>
          <w:sz w:val="24"/>
          <w:szCs w:val="24"/>
          <w:lang w:val="bg-BG"/>
        </w:rPr>
      </w:pPr>
    </w:p>
    <w:p w:rsidR="00C94318" w:rsidRPr="00257935" w:rsidRDefault="00FF3240" w:rsidP="00C94318">
      <w:pPr>
        <w:jc w:val="center"/>
        <w:rPr>
          <w:rFonts w:ascii="Times New Roman" w:hAnsi="Times New Roman"/>
          <w:b/>
          <w:sz w:val="22"/>
          <w:szCs w:val="22"/>
          <w:lang w:val="bg-BG"/>
        </w:rPr>
      </w:pPr>
      <w:r w:rsidRPr="00257935">
        <w:rPr>
          <w:rFonts w:ascii="Times New Roman" w:hAnsi="Times New Roman"/>
          <w:b/>
          <w:sz w:val="22"/>
          <w:szCs w:val="22"/>
          <w:lang w:val="bg-BG"/>
        </w:rPr>
        <w:t>Указания за попълване на таблица 4</w:t>
      </w:r>
    </w:p>
    <w:p w:rsidR="00FF3240" w:rsidRPr="00330D2D" w:rsidRDefault="00FF3240" w:rsidP="00673BBD">
      <w:pPr>
        <w:numPr>
          <w:ilvl w:val="0"/>
          <w:numId w:val="21"/>
        </w:numPr>
        <w:tabs>
          <w:tab w:val="left" w:pos="1134"/>
        </w:tabs>
        <w:spacing w:line="240" w:lineRule="auto"/>
        <w:ind w:left="0" w:firstLine="720"/>
        <w:rPr>
          <w:rFonts w:ascii="Times New Roman" w:hAnsi="Times New Roman"/>
          <w:sz w:val="22"/>
          <w:szCs w:val="22"/>
          <w:lang w:val="bg-BG"/>
        </w:rPr>
      </w:pPr>
      <w:r w:rsidRPr="00330D2D">
        <w:rPr>
          <w:rFonts w:ascii="Times New Roman" w:hAnsi="Times New Roman"/>
          <w:sz w:val="22"/>
          <w:szCs w:val="22"/>
          <w:lang w:val="bg-BG"/>
        </w:rPr>
        <w:t>в колона 2 попълвате вида на останалите движими вещи и права/с изключение на горепосочените и на тези, посочени в табл. 6, 7, 8 и 9/. При наличие на предприятия или дялови участия в търговски дружества или кооперации освен вида на имуществото се записва и наименованието и адреса на седалището на предприятието</w:t>
      </w:r>
    </w:p>
    <w:p w:rsidR="00FF3240" w:rsidRPr="00330D2D" w:rsidRDefault="00FF3240" w:rsidP="00330D2D">
      <w:pPr>
        <w:numPr>
          <w:ilvl w:val="0"/>
          <w:numId w:val="21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330D2D">
        <w:rPr>
          <w:rFonts w:ascii="Times New Roman" w:hAnsi="Times New Roman"/>
          <w:sz w:val="22"/>
          <w:szCs w:val="22"/>
          <w:lang w:val="bg-BG"/>
        </w:rPr>
        <w:t>в колона 3 попълвате размера на дела</w:t>
      </w:r>
    </w:p>
    <w:p w:rsidR="00FF3240" w:rsidRPr="00330D2D" w:rsidRDefault="00FF3240" w:rsidP="00330D2D">
      <w:pPr>
        <w:numPr>
          <w:ilvl w:val="0"/>
          <w:numId w:val="21"/>
        </w:numPr>
        <w:tabs>
          <w:tab w:val="clear" w:pos="360"/>
          <w:tab w:val="num" w:pos="1080"/>
        </w:tabs>
        <w:spacing w:line="240" w:lineRule="auto"/>
        <w:ind w:left="0" w:firstLine="720"/>
        <w:rPr>
          <w:rFonts w:ascii="Times New Roman" w:hAnsi="Times New Roman"/>
          <w:sz w:val="22"/>
          <w:szCs w:val="22"/>
          <w:lang w:val="bg-BG"/>
        </w:rPr>
      </w:pPr>
      <w:r w:rsidRPr="00330D2D">
        <w:rPr>
          <w:rFonts w:ascii="Times New Roman" w:hAnsi="Times New Roman"/>
          <w:sz w:val="22"/>
          <w:szCs w:val="22"/>
          <w:lang w:val="bg-BG"/>
        </w:rPr>
        <w:t xml:space="preserve">в колона 4 попълвате пазарната стойност на движимите вещи и права, предприятия или дялови участия в търговски дружества или кооперации, а когато </w:t>
      </w:r>
      <w:r w:rsidRPr="00386A1A">
        <w:rPr>
          <w:rFonts w:ascii="Times New Roman" w:hAnsi="Times New Roman"/>
          <w:sz w:val="22"/>
          <w:szCs w:val="22"/>
          <w:lang w:val="bg-BG"/>
        </w:rPr>
        <w:t xml:space="preserve">определянето </w:t>
      </w:r>
      <w:r w:rsidR="00386A1A" w:rsidRPr="00386A1A">
        <w:rPr>
          <w:rFonts w:ascii="Times New Roman" w:hAnsi="Times New Roman"/>
          <w:sz w:val="22"/>
          <w:szCs w:val="22"/>
          <w:lang w:val="bg-BG"/>
        </w:rPr>
        <w:t>ѝ</w:t>
      </w:r>
      <w:r w:rsidRPr="00386A1A">
        <w:rPr>
          <w:rFonts w:ascii="Times New Roman" w:hAnsi="Times New Roman"/>
          <w:sz w:val="22"/>
          <w:szCs w:val="22"/>
          <w:lang w:val="bg-BG"/>
        </w:rPr>
        <w:t xml:space="preserve"> изисква</w:t>
      </w:r>
      <w:r w:rsidRPr="00330D2D">
        <w:rPr>
          <w:rFonts w:ascii="Times New Roman" w:hAnsi="Times New Roman"/>
          <w:sz w:val="22"/>
          <w:szCs w:val="22"/>
          <w:lang w:val="bg-BG"/>
        </w:rPr>
        <w:t xml:space="preserve"> значителни разходи или затруднения – посочва се стойността по счетоводни данни</w:t>
      </w:r>
    </w:p>
    <w:p w:rsidR="00FF3240" w:rsidRPr="00A57537" w:rsidRDefault="00FF3240" w:rsidP="00EA4DD6">
      <w:pPr>
        <w:spacing w:line="240" w:lineRule="auto"/>
        <w:rPr>
          <w:rFonts w:ascii="Times New Roman" w:hAnsi="Times New Roman"/>
          <w:i/>
          <w:sz w:val="20"/>
          <w:lang w:val="bg-BG"/>
        </w:rPr>
      </w:pPr>
      <w:r w:rsidRPr="00330D2D">
        <w:rPr>
          <w:rFonts w:ascii="Times New Roman" w:hAnsi="Times New Roman"/>
          <w:sz w:val="22"/>
          <w:szCs w:val="22"/>
          <w:lang w:val="bg-BG"/>
        </w:rPr>
        <w:tab/>
      </w:r>
      <w:r w:rsidRPr="00330D2D">
        <w:rPr>
          <w:rFonts w:ascii="Times New Roman" w:hAnsi="Times New Roman"/>
          <w:b/>
          <w:sz w:val="22"/>
          <w:szCs w:val="22"/>
          <w:lang w:val="bg-BG"/>
        </w:rPr>
        <w:t>Забележка:</w:t>
      </w:r>
      <w:r w:rsidRPr="00330D2D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A57537">
        <w:rPr>
          <w:rFonts w:ascii="Times New Roman" w:hAnsi="Times New Roman"/>
          <w:i/>
          <w:sz w:val="20"/>
          <w:lang w:val="bg-BG"/>
        </w:rPr>
        <w:t>Когато се наследява предприятие на едноличен търговец, участие в събирателно дружество, дялове и акции, представляващи повече от 50 на сто от капитала на търговските дружества, дължимия данък може да бъде заплатен в срок до 1 година от откриване на наследството. Деклараторът следва да избере срока за заплащане на данъка по тази таблица</w:t>
      </w:r>
      <w:r w:rsidR="00A57537" w:rsidRPr="00A57537">
        <w:rPr>
          <w:rFonts w:ascii="Times New Roman" w:hAnsi="Times New Roman"/>
          <w:i/>
          <w:sz w:val="20"/>
          <w:lang w:val="bg-BG"/>
        </w:rPr>
        <w:t>.</w:t>
      </w:r>
    </w:p>
    <w:p w:rsidR="00FF3240" w:rsidRPr="00EA4DD6" w:rsidRDefault="00FF3240" w:rsidP="00EA4DD6">
      <w:pPr>
        <w:spacing w:line="240" w:lineRule="auto"/>
        <w:rPr>
          <w:rFonts w:ascii="Times New Roman" w:hAnsi="Times New Roman"/>
          <w:sz w:val="22"/>
          <w:szCs w:val="22"/>
          <w:lang w:val="bg-BG"/>
        </w:rPr>
      </w:pPr>
    </w:p>
    <w:p w:rsidR="00586097" w:rsidRDefault="00EA4DD6" w:rsidP="00EA4DD6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</w:p>
    <w:p w:rsidR="00A57537" w:rsidRDefault="00A57537" w:rsidP="00EA4DD6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</w:p>
    <w:p w:rsidR="00586097" w:rsidRDefault="00586097" w:rsidP="00EA4DD6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</w:p>
    <w:p w:rsidR="00EA4DD6" w:rsidRDefault="00FF3240" w:rsidP="00EA4DD6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 w:rsidRPr="009D0092">
        <w:rPr>
          <w:rFonts w:ascii="Times New Roman" w:hAnsi="Times New Roman"/>
          <w:b/>
          <w:sz w:val="24"/>
          <w:szCs w:val="24"/>
          <w:lang w:val="bg-BG"/>
        </w:rPr>
        <w:t xml:space="preserve">Таблица </w:t>
      </w:r>
      <w:r w:rsidR="00F4510F">
        <w:rPr>
          <w:rFonts w:ascii="Times New Roman" w:hAnsi="Times New Roman"/>
          <w:b/>
          <w:sz w:val="24"/>
          <w:szCs w:val="24"/>
          <w:lang w:val="bg-BG"/>
        </w:rPr>
        <w:t>4</w:t>
      </w:r>
      <w:r w:rsidRPr="009D0092">
        <w:rPr>
          <w:rFonts w:ascii="Times New Roman" w:hAnsi="Times New Roman"/>
          <w:b/>
          <w:sz w:val="24"/>
          <w:szCs w:val="24"/>
          <w:lang w:val="bg-BG"/>
        </w:rPr>
        <w:t xml:space="preserve"> - ДРУГИ ДВИЖИМИ ВЕЩИ И ПРАВА; ПРЕДПРИЯТИЯ, ДЯЛОВИ УЧАСТИЯ </w:t>
      </w:r>
      <w:r w:rsidR="00EA4DD6">
        <w:rPr>
          <w:rFonts w:ascii="Times New Roman" w:hAnsi="Times New Roman"/>
          <w:b/>
          <w:sz w:val="24"/>
          <w:szCs w:val="24"/>
          <w:lang w:val="bg-BG"/>
        </w:rPr>
        <w:t xml:space="preserve">   </w:t>
      </w:r>
    </w:p>
    <w:p w:rsidR="00FF3240" w:rsidRPr="00EA4DD6" w:rsidRDefault="00EA4DD6" w:rsidP="00EA4DD6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F3240" w:rsidRPr="00EA4DD6">
        <w:rPr>
          <w:rFonts w:ascii="Times New Roman" w:hAnsi="Times New Roman"/>
          <w:b/>
          <w:sz w:val="24"/>
          <w:szCs w:val="24"/>
        </w:rPr>
        <w:t>В ТЪРГОВСКИ ДРУЖЕСТВА ИЛИ КООПЕРАЦИИ</w:t>
      </w:r>
    </w:p>
    <w:tbl>
      <w:tblPr>
        <w:tblW w:w="992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2268"/>
        <w:gridCol w:w="2552"/>
      </w:tblGrid>
      <w:tr w:rsidR="00FF3240" w:rsidRPr="001B2680">
        <w:tc>
          <w:tcPr>
            <w:tcW w:w="709" w:type="dxa"/>
          </w:tcPr>
          <w:p w:rsidR="00FF3240" w:rsidRPr="001B2680" w:rsidRDefault="00A57537" w:rsidP="00A57537">
            <w:pPr>
              <w:spacing w:before="240"/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  <w:r w:rsidR="00FF3240"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по ред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Вид на имуществото</w:t>
            </w: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/наименование и седалище на предприятието/</w:t>
            </w:r>
          </w:p>
        </w:tc>
        <w:tc>
          <w:tcPr>
            <w:tcW w:w="2268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Размер на дела</w:t>
            </w: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/%/</w:t>
            </w:r>
          </w:p>
        </w:tc>
        <w:tc>
          <w:tcPr>
            <w:tcW w:w="2552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Стойност</w:t>
            </w:r>
          </w:p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/лева/</w:t>
            </w: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2268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2552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1B2680">
        <w:tc>
          <w:tcPr>
            <w:tcW w:w="709" w:type="dxa"/>
          </w:tcPr>
          <w:p w:rsidR="00FF3240" w:rsidRPr="001B2680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1B2680"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4394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1B2680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Pr="001B2680" w:rsidRDefault="00FF3240" w:rsidP="00FF3240">
      <w:pPr>
        <w:rPr>
          <w:rFonts w:ascii="Times New Roman" w:hAnsi="Times New Roman"/>
          <w:sz w:val="24"/>
          <w:szCs w:val="24"/>
          <w:lang w:val="bg-BG"/>
        </w:rPr>
      </w:pPr>
    </w:p>
    <w:p w:rsidR="00FF3240" w:rsidRPr="00257935" w:rsidRDefault="00FF3240" w:rsidP="00FF3240">
      <w:pPr>
        <w:jc w:val="center"/>
        <w:rPr>
          <w:rFonts w:ascii="Times New Roman" w:hAnsi="Times New Roman"/>
          <w:b/>
          <w:sz w:val="22"/>
          <w:szCs w:val="22"/>
          <w:lang w:val="bg-BG"/>
        </w:rPr>
      </w:pPr>
      <w:r w:rsidRPr="00257935">
        <w:rPr>
          <w:rFonts w:ascii="Times New Roman" w:hAnsi="Times New Roman"/>
          <w:b/>
          <w:sz w:val="22"/>
          <w:szCs w:val="22"/>
          <w:lang w:val="bg-BG"/>
        </w:rPr>
        <w:t>Указания за попълване на таблица 5 – ЗАДЪЛЖЕНИЯ</w:t>
      </w:r>
    </w:p>
    <w:p w:rsidR="00FF3240" w:rsidRPr="001B2680" w:rsidRDefault="00FF3240" w:rsidP="00EA4DD6">
      <w:pPr>
        <w:spacing w:line="240" w:lineRule="auto"/>
        <w:ind w:firstLine="720"/>
        <w:rPr>
          <w:rFonts w:ascii="Times New Roman" w:hAnsi="Times New Roman"/>
          <w:sz w:val="24"/>
          <w:szCs w:val="24"/>
          <w:lang w:val="bg-BG"/>
        </w:rPr>
      </w:pPr>
      <w:r w:rsidRPr="001B2680">
        <w:rPr>
          <w:rFonts w:ascii="Times New Roman" w:hAnsi="Times New Roman"/>
          <w:sz w:val="24"/>
          <w:szCs w:val="24"/>
          <w:lang w:val="bg-BG"/>
        </w:rPr>
        <w:t>Тук се описват установените по основание и размер задължения на наследодателя към момента на откриване на наследството, ако срещу тези задължения не се придобива имущество, което е освободено от данък върху наследствата. Не се приспадат задълженията към кредитори, вземанията на които към наследодателя са погасени по давност и не са изпълнени в 6-месечния срок за деклариране. Правата и задълженията на наследодателя, които не са установени по основание и размер, се декларират, като не се посочва стойността им. Те се включват в облагаемата наследствена маса след установяването им.</w:t>
      </w:r>
    </w:p>
    <w:p w:rsidR="00FF3240" w:rsidRDefault="00FF3240" w:rsidP="00FF3240">
      <w:pPr>
        <w:numPr>
          <w:ilvl w:val="0"/>
          <w:numId w:val="22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2 попълвате  имената - собствено, бащино и фамилно на кредиторите, а когато кредитор е юридическо лице – пълното наименование</w:t>
      </w:r>
    </w:p>
    <w:p w:rsidR="00FF3240" w:rsidRDefault="00FF3240" w:rsidP="00FF3240">
      <w:pPr>
        <w:numPr>
          <w:ilvl w:val="0"/>
          <w:numId w:val="22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3 попълвате постоянния адрес, съответно седалището на кредитора</w:t>
      </w:r>
    </w:p>
    <w:p w:rsidR="00FF3240" w:rsidRDefault="00FF3240" w:rsidP="00FF3240">
      <w:pPr>
        <w:numPr>
          <w:ilvl w:val="0"/>
          <w:numId w:val="22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4 попълвате вида и номера на документа, установяващ задължението</w:t>
      </w:r>
    </w:p>
    <w:p w:rsidR="00FF3240" w:rsidRDefault="00FF3240" w:rsidP="00FF3240">
      <w:pPr>
        <w:numPr>
          <w:ilvl w:val="0"/>
          <w:numId w:val="22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в колона 5 попълвате стойността на задължението в лева</w:t>
      </w:r>
    </w:p>
    <w:p w:rsidR="001210A1" w:rsidRDefault="00FF3240" w:rsidP="001210A1">
      <w:pPr>
        <w:rPr>
          <w:rFonts w:ascii="Times New Roman" w:hAnsi="Times New Roman"/>
          <w:b/>
          <w:lang w:val="bg-BG"/>
        </w:rPr>
      </w:pPr>
      <w:r>
        <w:rPr>
          <w:lang w:val="bg-BG"/>
        </w:rPr>
        <w:tab/>
      </w:r>
      <w:r>
        <w:rPr>
          <w:b/>
          <w:lang w:val="bg-BG"/>
        </w:rPr>
        <w:tab/>
      </w:r>
    </w:p>
    <w:p w:rsidR="00FF3240" w:rsidRPr="001210A1" w:rsidRDefault="00EA4DD6" w:rsidP="001210A1">
      <w:pPr>
        <w:rPr>
          <w:rFonts w:ascii="Times New Roman" w:hAnsi="Times New Roman"/>
          <w:b/>
          <w:sz w:val="24"/>
          <w:szCs w:val="24"/>
        </w:rPr>
      </w:pPr>
      <w:r w:rsidRPr="001210A1">
        <w:rPr>
          <w:rFonts w:ascii="Times New Roman" w:hAnsi="Times New Roman"/>
          <w:b/>
          <w:sz w:val="24"/>
          <w:szCs w:val="24"/>
          <w:lang w:val="bg-BG"/>
        </w:rPr>
        <w:t xml:space="preserve">  </w:t>
      </w:r>
      <w:proofErr w:type="spellStart"/>
      <w:r w:rsidR="00FF3240" w:rsidRPr="001210A1">
        <w:rPr>
          <w:rFonts w:ascii="Times New Roman" w:hAnsi="Times New Roman"/>
          <w:b/>
          <w:sz w:val="24"/>
          <w:szCs w:val="24"/>
        </w:rPr>
        <w:t>Таблица</w:t>
      </w:r>
      <w:proofErr w:type="spellEnd"/>
      <w:r w:rsidR="00FF3240" w:rsidRPr="001210A1">
        <w:rPr>
          <w:rFonts w:ascii="Times New Roman" w:hAnsi="Times New Roman"/>
          <w:b/>
          <w:sz w:val="24"/>
          <w:szCs w:val="24"/>
        </w:rPr>
        <w:t xml:space="preserve"> 5 – ЗАДЪЛЖЕНИЯ</w:t>
      </w:r>
    </w:p>
    <w:tbl>
      <w:tblPr>
        <w:tblW w:w="1006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2976"/>
        <w:gridCol w:w="2127"/>
        <w:gridCol w:w="1275"/>
      </w:tblGrid>
      <w:tr w:rsidR="00FF3240" w:rsidRPr="00EA4DD6">
        <w:tc>
          <w:tcPr>
            <w:tcW w:w="709" w:type="dxa"/>
          </w:tcPr>
          <w:p w:rsidR="00FF3240" w:rsidRPr="00EA4DD6" w:rsidRDefault="00A57537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</w:p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По</w:t>
            </w:r>
          </w:p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Ред</w:t>
            </w:r>
          </w:p>
        </w:tc>
        <w:tc>
          <w:tcPr>
            <w:tcW w:w="2977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Имена или наименование</w:t>
            </w:r>
          </w:p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на кредиторите</w:t>
            </w:r>
          </w:p>
        </w:tc>
        <w:tc>
          <w:tcPr>
            <w:tcW w:w="2976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Адрес или седалище</w:t>
            </w:r>
          </w:p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на кредиторите</w:t>
            </w:r>
          </w:p>
        </w:tc>
        <w:tc>
          <w:tcPr>
            <w:tcW w:w="2127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Документи, установяващи задълженията</w:t>
            </w:r>
          </w:p>
        </w:tc>
        <w:tc>
          <w:tcPr>
            <w:tcW w:w="1275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Стойност на </w:t>
            </w:r>
            <w:proofErr w:type="spellStart"/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задълже</w:t>
            </w:r>
            <w:r w:rsid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-</w:t>
            </w: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нията</w:t>
            </w:r>
            <w:proofErr w:type="spellEnd"/>
          </w:p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/лв./</w:t>
            </w:r>
          </w:p>
        </w:tc>
      </w:tr>
      <w:tr w:rsidR="00FF3240" w:rsidRPr="00EA4DD6">
        <w:tc>
          <w:tcPr>
            <w:tcW w:w="709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2977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2976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2127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1275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5</w:t>
            </w:r>
          </w:p>
        </w:tc>
      </w:tr>
      <w:tr w:rsidR="00FF3240" w:rsidRPr="00EA4DD6">
        <w:tc>
          <w:tcPr>
            <w:tcW w:w="709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297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976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275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EA4DD6">
        <w:tc>
          <w:tcPr>
            <w:tcW w:w="709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297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976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275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EA4DD6">
        <w:tc>
          <w:tcPr>
            <w:tcW w:w="709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297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976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275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EA4DD6">
        <w:tc>
          <w:tcPr>
            <w:tcW w:w="709" w:type="dxa"/>
          </w:tcPr>
          <w:p w:rsidR="00FF3240" w:rsidRPr="00EA4DD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EA4DD6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297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976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275" w:type="dxa"/>
          </w:tcPr>
          <w:p w:rsidR="00FF3240" w:rsidRPr="00EA4DD6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Default="00FF3240" w:rsidP="00FF3240">
      <w:pPr>
        <w:ind w:left="1020"/>
        <w:rPr>
          <w:rFonts w:ascii="Times New Roman" w:hAnsi="Times New Roman"/>
          <w:b/>
          <w:lang w:val="bg-BG"/>
        </w:rPr>
      </w:pPr>
    </w:p>
    <w:p w:rsidR="00FF3240" w:rsidRPr="00257935" w:rsidRDefault="00FF3240" w:rsidP="00FB3D9D">
      <w:pPr>
        <w:jc w:val="center"/>
        <w:rPr>
          <w:rFonts w:ascii="Times New Roman" w:hAnsi="Times New Roman"/>
          <w:b/>
          <w:sz w:val="22"/>
          <w:szCs w:val="22"/>
          <w:lang w:val="bg-BG"/>
        </w:rPr>
      </w:pPr>
      <w:r w:rsidRPr="00257935">
        <w:rPr>
          <w:rFonts w:ascii="Times New Roman" w:hAnsi="Times New Roman"/>
          <w:b/>
          <w:sz w:val="22"/>
          <w:szCs w:val="22"/>
          <w:lang w:val="bg-BG"/>
        </w:rPr>
        <w:t>Указания за попълване на таблица 6</w:t>
      </w:r>
    </w:p>
    <w:p w:rsidR="00FF3240" w:rsidRPr="00D16B33" w:rsidRDefault="00FF3240" w:rsidP="00FF3240">
      <w:pPr>
        <w:numPr>
          <w:ilvl w:val="0"/>
          <w:numId w:val="23"/>
        </w:numPr>
        <w:tabs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D16B33">
        <w:rPr>
          <w:rFonts w:ascii="Times New Roman" w:hAnsi="Times New Roman"/>
          <w:sz w:val="22"/>
          <w:szCs w:val="22"/>
          <w:lang w:val="bg-BG"/>
        </w:rPr>
        <w:t>в колона 2 попълвате основанието, от което произтича правото, респ. вземането - договор и др.</w:t>
      </w:r>
    </w:p>
    <w:p w:rsidR="00633C4F" w:rsidRPr="009D0092" w:rsidRDefault="00FF3240" w:rsidP="00FF3240">
      <w:pPr>
        <w:pStyle w:val="BodyText3"/>
        <w:numPr>
          <w:ilvl w:val="0"/>
          <w:numId w:val="23"/>
        </w:numPr>
        <w:tabs>
          <w:tab w:val="num" w:pos="1080"/>
        </w:tabs>
        <w:spacing w:after="0" w:line="240" w:lineRule="auto"/>
        <w:ind w:left="1080"/>
        <w:rPr>
          <w:rFonts w:ascii="Times New Roman CYR" w:hAnsi="Times New Roman CYR"/>
          <w:sz w:val="22"/>
          <w:szCs w:val="22"/>
          <w:lang w:val="bg-BG"/>
        </w:rPr>
      </w:pPr>
      <w:r w:rsidRPr="009D0092">
        <w:rPr>
          <w:rFonts w:ascii="Times New Roman" w:hAnsi="Times New Roman"/>
          <w:sz w:val="22"/>
          <w:szCs w:val="22"/>
          <w:lang w:val="bg-BG"/>
        </w:rPr>
        <w:t>в колона 4 попълвате вида, номера и датата на акта, с които правото или вземането</w:t>
      </w:r>
      <w:r w:rsidRPr="009D0092">
        <w:rPr>
          <w:sz w:val="22"/>
          <w:szCs w:val="22"/>
          <w:lang w:val="bg-BG"/>
        </w:rPr>
        <w:t xml:space="preserve"> </w:t>
      </w:r>
      <w:r w:rsidRPr="009D0092">
        <w:rPr>
          <w:rFonts w:ascii="Times New Roman" w:hAnsi="Times New Roman"/>
          <w:sz w:val="22"/>
          <w:szCs w:val="22"/>
          <w:lang w:val="bg-BG"/>
        </w:rPr>
        <w:t>е прехвърлено</w:t>
      </w:r>
    </w:p>
    <w:p w:rsidR="00FF3240" w:rsidRPr="009D0092" w:rsidRDefault="00FF3240" w:rsidP="00633C4F">
      <w:pPr>
        <w:pStyle w:val="BodyText3"/>
        <w:spacing w:after="0" w:line="240" w:lineRule="auto"/>
        <w:ind w:left="720"/>
        <w:rPr>
          <w:rFonts w:ascii="Times New Roman CYR" w:hAnsi="Times New Roman CYR"/>
          <w:sz w:val="22"/>
          <w:szCs w:val="22"/>
          <w:lang w:val="bg-BG"/>
        </w:rPr>
      </w:pPr>
      <w:r w:rsidRPr="009D0092">
        <w:rPr>
          <w:sz w:val="22"/>
          <w:szCs w:val="22"/>
          <w:lang w:val="bg-BG"/>
        </w:rPr>
        <w:t xml:space="preserve"> </w:t>
      </w:r>
    </w:p>
    <w:p w:rsidR="00FF3240" w:rsidRPr="00633C4F" w:rsidRDefault="00FF3240" w:rsidP="00633C4F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633C4F">
        <w:rPr>
          <w:rFonts w:ascii="Times New Roman" w:hAnsi="Times New Roman"/>
          <w:b/>
          <w:sz w:val="24"/>
          <w:szCs w:val="24"/>
        </w:rPr>
        <w:t>Таблица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6 - ПРАВА И ВЗЕМАНИЯ, КОИТО СМЕ ПРЕХВЪРЛИЛИ В ПОЛЗА НА ДЪРЖАВАТА ИЛИ ОБЩИНИТЕ в </w:t>
      </w:r>
      <w:proofErr w:type="spellStart"/>
      <w:r w:rsidRPr="00633C4F">
        <w:rPr>
          <w:rFonts w:ascii="Times New Roman" w:hAnsi="Times New Roman"/>
          <w:b/>
          <w:sz w:val="24"/>
          <w:szCs w:val="24"/>
        </w:rPr>
        <w:t>шестмесечен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33C4F">
        <w:rPr>
          <w:rFonts w:ascii="Times New Roman" w:hAnsi="Times New Roman"/>
          <w:b/>
          <w:sz w:val="24"/>
          <w:szCs w:val="24"/>
        </w:rPr>
        <w:t>срок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33C4F">
        <w:rPr>
          <w:rFonts w:ascii="Times New Roman" w:hAnsi="Times New Roman"/>
          <w:b/>
          <w:sz w:val="24"/>
          <w:szCs w:val="24"/>
        </w:rPr>
        <w:t>от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33C4F">
        <w:rPr>
          <w:rFonts w:ascii="Times New Roman" w:hAnsi="Times New Roman"/>
          <w:b/>
          <w:sz w:val="24"/>
          <w:szCs w:val="24"/>
        </w:rPr>
        <w:t>откриване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33C4F">
        <w:rPr>
          <w:rFonts w:ascii="Times New Roman" w:hAnsi="Times New Roman"/>
          <w:b/>
          <w:sz w:val="24"/>
          <w:szCs w:val="24"/>
        </w:rPr>
        <w:t>на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633C4F">
        <w:rPr>
          <w:rFonts w:ascii="Times New Roman" w:hAnsi="Times New Roman"/>
          <w:b/>
          <w:sz w:val="24"/>
          <w:szCs w:val="24"/>
        </w:rPr>
        <w:t>наследството</w:t>
      </w:r>
      <w:proofErr w:type="spellEnd"/>
      <w:r w:rsidRPr="00633C4F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tbl>
      <w:tblPr>
        <w:tblW w:w="992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252"/>
        <w:gridCol w:w="2410"/>
        <w:gridCol w:w="2552"/>
      </w:tblGrid>
      <w:tr w:rsidR="00FF3240">
        <w:tc>
          <w:tcPr>
            <w:tcW w:w="709" w:type="dxa"/>
          </w:tcPr>
          <w:p w:rsidR="00FF3240" w:rsidRPr="00B54924" w:rsidRDefault="00A57537" w:rsidP="00A5753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  <w:r w:rsidR="00FF3240"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по ред</w:t>
            </w:r>
          </w:p>
        </w:tc>
        <w:tc>
          <w:tcPr>
            <w:tcW w:w="4252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Основание на правото / вземането</w:t>
            </w:r>
          </w:p>
        </w:tc>
        <w:tc>
          <w:tcPr>
            <w:tcW w:w="2410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Оценка на правото</w:t>
            </w:r>
            <w:r w:rsidR="00257935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/</w:t>
            </w: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</w:t>
            </w:r>
          </w:p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Размер на вземането</w:t>
            </w:r>
          </w:p>
        </w:tc>
        <w:tc>
          <w:tcPr>
            <w:tcW w:w="2552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Акт, с който правото /вземането е прехвърлено</w:t>
            </w:r>
          </w:p>
        </w:tc>
      </w:tr>
      <w:tr w:rsidR="00FF3240">
        <w:tc>
          <w:tcPr>
            <w:tcW w:w="709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4252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2410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2552" w:type="dxa"/>
          </w:tcPr>
          <w:p w:rsidR="00FF3240" w:rsidRPr="00B54924" w:rsidRDefault="0004254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</w:tr>
      <w:tr w:rsidR="00FF3240">
        <w:tc>
          <w:tcPr>
            <w:tcW w:w="709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42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10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42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10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42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10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>
        <w:tc>
          <w:tcPr>
            <w:tcW w:w="709" w:type="dxa"/>
          </w:tcPr>
          <w:p w:rsidR="00FF3240" w:rsidRPr="00B54924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B54924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42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10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552" w:type="dxa"/>
          </w:tcPr>
          <w:p w:rsidR="00FF3240" w:rsidRPr="00B54924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Default="00FF3240" w:rsidP="00FF3240">
      <w:pPr>
        <w:ind w:firstLine="720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  <w:lang w:val="bg-BG"/>
        </w:rPr>
        <w:t xml:space="preserve">     </w:t>
      </w:r>
    </w:p>
    <w:p w:rsidR="00FF3240" w:rsidRPr="00D8593E" w:rsidRDefault="00FF3240" w:rsidP="00D8593E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D8593E">
        <w:rPr>
          <w:rFonts w:ascii="Times New Roman" w:hAnsi="Times New Roman"/>
          <w:b/>
          <w:sz w:val="24"/>
          <w:szCs w:val="24"/>
          <w:lang w:val="bg-BG"/>
        </w:rPr>
        <w:t>Указания за попълване на таблица 7</w:t>
      </w:r>
    </w:p>
    <w:p w:rsidR="00FF3240" w:rsidRPr="00D8593E" w:rsidRDefault="00FF3240" w:rsidP="00D8593E">
      <w:pPr>
        <w:spacing w:line="240" w:lineRule="auto"/>
        <w:rPr>
          <w:rFonts w:ascii="Times New Roman" w:hAnsi="Times New Roman"/>
          <w:sz w:val="24"/>
          <w:szCs w:val="24"/>
          <w:lang w:val="bg-BG"/>
        </w:rPr>
      </w:pPr>
      <w:r w:rsidRPr="00D8593E">
        <w:rPr>
          <w:rFonts w:ascii="Times New Roman" w:hAnsi="Times New Roman"/>
          <w:sz w:val="24"/>
          <w:szCs w:val="24"/>
          <w:lang w:val="bg-BG"/>
        </w:rPr>
        <w:t xml:space="preserve">            Тази таблица се попълва само от наследници, които не са роднини по права линия, брат, сестра или съпруг/съпруга на наследодателя</w:t>
      </w:r>
    </w:p>
    <w:p w:rsidR="00FF3240" w:rsidRPr="00D8593E" w:rsidRDefault="00FF3240" w:rsidP="00D8593E">
      <w:pPr>
        <w:spacing w:line="240" w:lineRule="auto"/>
        <w:ind w:left="720"/>
        <w:rPr>
          <w:rFonts w:ascii="Times New Roman" w:hAnsi="Times New Roman"/>
          <w:sz w:val="24"/>
          <w:szCs w:val="24"/>
          <w:lang w:val="bg-BG"/>
        </w:rPr>
      </w:pPr>
    </w:p>
    <w:p w:rsidR="00FF3240" w:rsidRPr="009D0092" w:rsidRDefault="00D8593E" w:rsidP="00D8593E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F3240" w:rsidRPr="009D0092">
        <w:rPr>
          <w:rFonts w:ascii="Times New Roman" w:hAnsi="Times New Roman"/>
          <w:b/>
          <w:sz w:val="24"/>
          <w:szCs w:val="24"/>
          <w:lang w:val="bg-BG"/>
        </w:rPr>
        <w:t xml:space="preserve">Таблица 7 - ОБИКНОВЕНА ПОКЪЩНИНА, ДРЕБЕН ЗЕМЕДЕЛСКИ ИНВЕНТАР, </w:t>
      </w:r>
      <w:r>
        <w:rPr>
          <w:rFonts w:ascii="Times New Roman" w:hAnsi="Times New Roman"/>
          <w:b/>
          <w:sz w:val="24"/>
          <w:szCs w:val="24"/>
          <w:lang w:val="bg-BG"/>
        </w:rPr>
        <w:t xml:space="preserve">     </w:t>
      </w:r>
      <w:r w:rsidR="00FF3240" w:rsidRPr="009D0092">
        <w:rPr>
          <w:rFonts w:ascii="Times New Roman" w:hAnsi="Times New Roman"/>
          <w:b/>
          <w:sz w:val="24"/>
          <w:szCs w:val="24"/>
          <w:lang w:val="bg-BG"/>
        </w:rPr>
        <w:t>БИБЛИОТЕКИ И МУЗИКАЛНИ ИНСТРУМЕНТИ</w:t>
      </w:r>
    </w:p>
    <w:tbl>
      <w:tblPr>
        <w:tblW w:w="992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134"/>
        <w:gridCol w:w="3686"/>
      </w:tblGrid>
      <w:tr w:rsidR="00FF3240" w:rsidRPr="00D8593E">
        <w:tc>
          <w:tcPr>
            <w:tcW w:w="709" w:type="dxa"/>
          </w:tcPr>
          <w:p w:rsidR="00FF3240" w:rsidRPr="00D8593E" w:rsidRDefault="00A57537" w:rsidP="00A5753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  <w:r w:rsidR="00FF3240"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по ред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Вид на имуществото </w:t>
            </w:r>
          </w:p>
        </w:tc>
        <w:tc>
          <w:tcPr>
            <w:tcW w:w="1134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Брой</w:t>
            </w:r>
          </w:p>
        </w:tc>
        <w:tc>
          <w:tcPr>
            <w:tcW w:w="3686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Стойност</w:t>
            </w: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1134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3686" w:type="dxa"/>
          </w:tcPr>
          <w:p w:rsidR="00FF3240" w:rsidRPr="00D8593E" w:rsidRDefault="00A57537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13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686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13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686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13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686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13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686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13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686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D8593E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D8593E"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1134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686" w:type="dxa"/>
          </w:tcPr>
          <w:p w:rsidR="00FF3240" w:rsidRPr="00D8593E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FF3240" w:rsidRPr="00D8593E" w:rsidRDefault="00FF3240" w:rsidP="00545397">
      <w:pPr>
        <w:pStyle w:val="BodyTextIndent3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FF3240" w:rsidRPr="00D8593E" w:rsidRDefault="00FF3240" w:rsidP="00FF3240">
      <w:pPr>
        <w:pStyle w:val="BodyTextIndent3"/>
        <w:jc w:val="center"/>
        <w:rPr>
          <w:rFonts w:ascii="Times New Roman" w:hAnsi="Times New Roman"/>
          <w:b/>
          <w:sz w:val="24"/>
        </w:rPr>
      </w:pPr>
      <w:proofErr w:type="spellStart"/>
      <w:r w:rsidRPr="00D8593E">
        <w:rPr>
          <w:rFonts w:ascii="Times New Roman" w:hAnsi="Times New Roman"/>
          <w:b/>
          <w:sz w:val="24"/>
        </w:rPr>
        <w:t>Указания</w:t>
      </w:r>
      <w:proofErr w:type="spellEnd"/>
      <w:r w:rsidRPr="00D8593E">
        <w:rPr>
          <w:rFonts w:ascii="Times New Roman" w:hAnsi="Times New Roman"/>
          <w:b/>
          <w:sz w:val="24"/>
        </w:rPr>
        <w:t xml:space="preserve"> </w:t>
      </w:r>
      <w:proofErr w:type="spellStart"/>
      <w:r w:rsidRPr="00D8593E">
        <w:rPr>
          <w:rFonts w:ascii="Times New Roman" w:hAnsi="Times New Roman"/>
          <w:b/>
          <w:sz w:val="24"/>
        </w:rPr>
        <w:t>за</w:t>
      </w:r>
      <w:proofErr w:type="spellEnd"/>
      <w:r w:rsidRPr="00D8593E">
        <w:rPr>
          <w:rFonts w:ascii="Times New Roman" w:hAnsi="Times New Roman"/>
          <w:b/>
          <w:sz w:val="24"/>
        </w:rPr>
        <w:t xml:space="preserve"> </w:t>
      </w:r>
      <w:proofErr w:type="spellStart"/>
      <w:r w:rsidRPr="00D8593E">
        <w:rPr>
          <w:rFonts w:ascii="Times New Roman" w:hAnsi="Times New Roman"/>
          <w:b/>
          <w:sz w:val="24"/>
        </w:rPr>
        <w:t>попълване</w:t>
      </w:r>
      <w:proofErr w:type="spellEnd"/>
      <w:r w:rsidRPr="00D8593E">
        <w:rPr>
          <w:rFonts w:ascii="Times New Roman" w:hAnsi="Times New Roman"/>
          <w:b/>
          <w:sz w:val="24"/>
        </w:rPr>
        <w:t xml:space="preserve"> </w:t>
      </w:r>
      <w:proofErr w:type="spellStart"/>
      <w:r w:rsidRPr="00D8593E">
        <w:rPr>
          <w:rFonts w:ascii="Times New Roman" w:hAnsi="Times New Roman"/>
          <w:b/>
          <w:sz w:val="24"/>
        </w:rPr>
        <w:t>на</w:t>
      </w:r>
      <w:proofErr w:type="spellEnd"/>
      <w:r w:rsidRPr="00D8593E">
        <w:rPr>
          <w:rFonts w:ascii="Times New Roman" w:hAnsi="Times New Roman"/>
          <w:b/>
          <w:sz w:val="24"/>
        </w:rPr>
        <w:t xml:space="preserve"> </w:t>
      </w:r>
      <w:proofErr w:type="spellStart"/>
      <w:r w:rsidRPr="00D8593E">
        <w:rPr>
          <w:rFonts w:ascii="Times New Roman" w:hAnsi="Times New Roman"/>
          <w:b/>
          <w:sz w:val="24"/>
        </w:rPr>
        <w:t>таблица</w:t>
      </w:r>
      <w:proofErr w:type="spellEnd"/>
      <w:r w:rsidRPr="00D8593E">
        <w:rPr>
          <w:rFonts w:ascii="Times New Roman" w:hAnsi="Times New Roman"/>
          <w:b/>
          <w:sz w:val="24"/>
        </w:rPr>
        <w:t xml:space="preserve"> 8</w:t>
      </w:r>
    </w:p>
    <w:p w:rsidR="00FF3240" w:rsidRPr="00216FFA" w:rsidRDefault="00FF3240" w:rsidP="00FF3240">
      <w:pPr>
        <w:numPr>
          <w:ilvl w:val="0"/>
          <w:numId w:val="24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216FFA">
        <w:rPr>
          <w:rFonts w:ascii="Times New Roman" w:hAnsi="Times New Roman"/>
          <w:sz w:val="22"/>
          <w:szCs w:val="22"/>
          <w:lang w:val="bg-BG"/>
        </w:rPr>
        <w:t xml:space="preserve">в колона 2 попълвате вида на имуществото – картина и пр. </w:t>
      </w:r>
    </w:p>
    <w:p w:rsidR="00FF3240" w:rsidRPr="00CD4A2A" w:rsidRDefault="00FF3240" w:rsidP="00FF3240">
      <w:pPr>
        <w:numPr>
          <w:ilvl w:val="0"/>
          <w:numId w:val="24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lang w:val="bg-BG"/>
        </w:rPr>
      </w:pPr>
      <w:r w:rsidRPr="00216FFA">
        <w:rPr>
          <w:rFonts w:ascii="Times New Roman" w:hAnsi="Times New Roman"/>
          <w:sz w:val="22"/>
          <w:szCs w:val="22"/>
          <w:lang w:val="bg-BG"/>
        </w:rPr>
        <w:t>в колона 3 попълвате пазарната стойност</w:t>
      </w:r>
    </w:p>
    <w:p w:rsidR="00FF3240" w:rsidRDefault="00FF3240" w:rsidP="00FF3240">
      <w:pPr>
        <w:ind w:left="720"/>
        <w:rPr>
          <w:rFonts w:ascii="Times New Roman" w:hAnsi="Times New Roman"/>
          <w:lang w:val="bg-BG"/>
        </w:rPr>
      </w:pPr>
    </w:p>
    <w:p w:rsidR="00FF3240" w:rsidRPr="00D8593E" w:rsidRDefault="00D8593E" w:rsidP="00D8593E">
      <w:p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proofErr w:type="spellStart"/>
      <w:r w:rsidR="00FF3240" w:rsidRPr="00D8593E">
        <w:rPr>
          <w:rFonts w:ascii="Times New Roman" w:hAnsi="Times New Roman"/>
          <w:b/>
          <w:sz w:val="24"/>
          <w:szCs w:val="24"/>
        </w:rPr>
        <w:t>Таблица</w:t>
      </w:r>
      <w:proofErr w:type="spellEnd"/>
      <w:r w:rsidR="00FF3240" w:rsidRPr="00D8593E">
        <w:rPr>
          <w:rFonts w:ascii="Times New Roman" w:hAnsi="Times New Roman"/>
          <w:b/>
          <w:sz w:val="24"/>
          <w:szCs w:val="24"/>
        </w:rPr>
        <w:t xml:space="preserve"> </w:t>
      </w:r>
      <w:r w:rsidR="00FF3240" w:rsidRPr="00D8593E">
        <w:rPr>
          <w:rFonts w:ascii="Times New Roman" w:hAnsi="Times New Roman"/>
          <w:b/>
          <w:sz w:val="24"/>
          <w:szCs w:val="24"/>
          <w:lang w:val="bg-BG"/>
        </w:rPr>
        <w:t>8</w:t>
      </w:r>
      <w:r w:rsidR="00FF3240" w:rsidRPr="00D8593E">
        <w:rPr>
          <w:rFonts w:ascii="Times New Roman" w:hAnsi="Times New Roman"/>
          <w:b/>
          <w:sz w:val="24"/>
          <w:szCs w:val="24"/>
        </w:rPr>
        <w:t xml:space="preserve"> – </w:t>
      </w:r>
      <w:r w:rsidR="00FF3240" w:rsidRPr="00D8593E">
        <w:rPr>
          <w:rFonts w:ascii="Times New Roman" w:hAnsi="Times New Roman"/>
          <w:b/>
          <w:sz w:val="24"/>
          <w:szCs w:val="24"/>
          <w:lang w:val="bg-BG"/>
        </w:rPr>
        <w:t>ПРЕДМЕТИ НА ИЗКУСТВОТО</w:t>
      </w:r>
    </w:p>
    <w:tbl>
      <w:tblPr>
        <w:tblW w:w="992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4820"/>
      </w:tblGrid>
      <w:tr w:rsidR="00FF3240" w:rsidRPr="00D8593E">
        <w:tc>
          <w:tcPr>
            <w:tcW w:w="709" w:type="dxa"/>
          </w:tcPr>
          <w:p w:rsidR="00FF3240" w:rsidRPr="00D8593E" w:rsidRDefault="00545397" w:rsidP="00FF3240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  <w:r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№</w:t>
            </w:r>
            <w:r w:rsidR="00FF3240" w:rsidRPr="00D8593E"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 xml:space="preserve"> </w:t>
            </w:r>
          </w:p>
          <w:p w:rsidR="00FF3240" w:rsidRPr="00D8593E" w:rsidRDefault="00FF3240" w:rsidP="00FF3240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По ред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</w:p>
          <w:p w:rsidR="00FF3240" w:rsidRPr="00D8593E" w:rsidRDefault="00FF3240" w:rsidP="00FF3240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Вид на имуществото</w:t>
            </w:r>
          </w:p>
        </w:tc>
        <w:tc>
          <w:tcPr>
            <w:tcW w:w="4820" w:type="dxa"/>
          </w:tcPr>
          <w:p w:rsidR="00FF3240" w:rsidRPr="00D8593E" w:rsidRDefault="00FF3240" w:rsidP="00FF3240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</w:p>
          <w:p w:rsidR="00FF3240" w:rsidRPr="00D8593E" w:rsidRDefault="00FF3240" w:rsidP="00545397">
            <w:pPr>
              <w:jc w:val="center"/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</w:pPr>
            <w:r w:rsidRPr="00D8593E">
              <w:rPr>
                <w:rFonts w:ascii="Times New Roman CYR" w:hAnsi="Times New Roman CYR"/>
                <w:b/>
                <w:sz w:val="24"/>
                <w:szCs w:val="24"/>
                <w:lang w:val="bg-BG"/>
              </w:rPr>
              <w:t>Стойност /лв./</w:t>
            </w:r>
          </w:p>
        </w:tc>
      </w:tr>
      <w:tr w:rsidR="00FF3240" w:rsidRPr="00D8593E">
        <w:tc>
          <w:tcPr>
            <w:tcW w:w="709" w:type="dxa"/>
          </w:tcPr>
          <w:p w:rsidR="00FF3240" w:rsidRPr="00981786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981786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4394" w:type="dxa"/>
          </w:tcPr>
          <w:p w:rsidR="00FF3240" w:rsidRPr="00545397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545397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4820" w:type="dxa"/>
          </w:tcPr>
          <w:p w:rsidR="00FF3240" w:rsidRPr="00545397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545397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</w:tr>
      <w:tr w:rsidR="00FF3240" w:rsidRPr="00D8593E">
        <w:tc>
          <w:tcPr>
            <w:tcW w:w="709" w:type="dxa"/>
          </w:tcPr>
          <w:p w:rsidR="00FF3240" w:rsidRPr="0098178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81786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4820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98178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81786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4820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98178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81786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4820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</w:tr>
      <w:tr w:rsidR="00FF3240" w:rsidRPr="00D8593E">
        <w:tc>
          <w:tcPr>
            <w:tcW w:w="709" w:type="dxa"/>
          </w:tcPr>
          <w:p w:rsidR="00FF3240" w:rsidRPr="00981786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81786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4394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4820" w:type="dxa"/>
          </w:tcPr>
          <w:p w:rsidR="00FF3240" w:rsidRPr="00D8593E" w:rsidRDefault="00FF3240" w:rsidP="00FF3240">
            <w:pPr>
              <w:rPr>
                <w:sz w:val="24"/>
                <w:szCs w:val="24"/>
                <w:lang w:val="bg-BG"/>
              </w:rPr>
            </w:pPr>
          </w:p>
        </w:tc>
      </w:tr>
    </w:tbl>
    <w:p w:rsidR="00FF3240" w:rsidRPr="00D8593E" w:rsidRDefault="00FF3240" w:rsidP="00FF3240">
      <w:pPr>
        <w:rPr>
          <w:rFonts w:ascii="Times New Roman" w:hAnsi="Times New Roman"/>
          <w:sz w:val="24"/>
          <w:szCs w:val="24"/>
          <w:lang w:val="bg-BG"/>
        </w:rPr>
      </w:pPr>
    </w:p>
    <w:p w:rsidR="00FF3240" w:rsidRPr="009D0092" w:rsidRDefault="00FF3240" w:rsidP="00FF3240">
      <w:pPr>
        <w:pStyle w:val="BodyTextIndent3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9D0092">
        <w:rPr>
          <w:rFonts w:ascii="Times New Roman" w:hAnsi="Times New Roman"/>
          <w:b/>
          <w:sz w:val="24"/>
          <w:szCs w:val="24"/>
          <w:lang w:val="bg-BG"/>
        </w:rPr>
        <w:t>Указания за попълване на таблица 9</w:t>
      </w:r>
    </w:p>
    <w:p w:rsidR="00FF3240" w:rsidRPr="00896147" w:rsidRDefault="00FF3240" w:rsidP="00FF3240">
      <w:pPr>
        <w:numPr>
          <w:ilvl w:val="0"/>
          <w:numId w:val="24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896147">
        <w:rPr>
          <w:rFonts w:ascii="Times New Roman" w:hAnsi="Times New Roman"/>
          <w:sz w:val="22"/>
          <w:szCs w:val="22"/>
          <w:lang w:val="bg-BG"/>
        </w:rPr>
        <w:t xml:space="preserve">в колона 2 попълвате вида на имуществото                                              </w:t>
      </w:r>
    </w:p>
    <w:p w:rsidR="00FF3240" w:rsidRPr="00896147" w:rsidRDefault="00FF3240" w:rsidP="00FF3240">
      <w:pPr>
        <w:numPr>
          <w:ilvl w:val="0"/>
          <w:numId w:val="24"/>
        </w:numPr>
        <w:spacing w:line="240" w:lineRule="auto"/>
        <w:ind w:left="1080"/>
        <w:rPr>
          <w:rFonts w:ascii="Times New Roman" w:hAnsi="Times New Roman"/>
          <w:sz w:val="22"/>
          <w:szCs w:val="22"/>
          <w:lang w:val="bg-BG"/>
        </w:rPr>
      </w:pPr>
      <w:r w:rsidRPr="00896147">
        <w:rPr>
          <w:rFonts w:ascii="Times New Roman" w:hAnsi="Times New Roman"/>
          <w:sz w:val="22"/>
          <w:szCs w:val="22"/>
          <w:lang w:val="bg-BG"/>
        </w:rPr>
        <w:t xml:space="preserve">в колона 3 попълвате местонахождението на имуществото       </w:t>
      </w:r>
    </w:p>
    <w:p w:rsidR="00257935" w:rsidRDefault="00FF3240" w:rsidP="00FF3240">
      <w:pPr>
        <w:numPr>
          <w:ilvl w:val="0"/>
          <w:numId w:val="24"/>
        </w:numPr>
        <w:spacing w:line="240" w:lineRule="auto"/>
        <w:ind w:left="1080"/>
        <w:rPr>
          <w:rFonts w:ascii="Times New Roman" w:hAnsi="Times New Roman"/>
          <w:lang w:val="bg-BG"/>
        </w:rPr>
      </w:pPr>
      <w:r w:rsidRPr="00896147">
        <w:rPr>
          <w:rFonts w:ascii="Times New Roman" w:hAnsi="Times New Roman"/>
          <w:sz w:val="22"/>
          <w:szCs w:val="22"/>
          <w:lang w:val="bg-BG"/>
        </w:rPr>
        <w:t xml:space="preserve">в колона 4 </w:t>
      </w:r>
      <w:r w:rsidRPr="00257935">
        <w:rPr>
          <w:rFonts w:ascii="Times New Roman" w:hAnsi="Times New Roman"/>
          <w:sz w:val="22"/>
          <w:szCs w:val="22"/>
          <w:lang w:val="bg-BG"/>
        </w:rPr>
        <w:t xml:space="preserve">попълвате </w:t>
      </w:r>
      <w:r w:rsidR="00257935" w:rsidRPr="00257935">
        <w:rPr>
          <w:rFonts w:ascii="Times New Roman" w:hAnsi="Times New Roman"/>
          <w:sz w:val="22"/>
          <w:szCs w:val="22"/>
          <w:lang w:val="bg-BG"/>
        </w:rPr>
        <w:t>вида, номера и издателя на документа за платен данък</w:t>
      </w:r>
      <w:r>
        <w:rPr>
          <w:rFonts w:ascii="Times New Roman" w:hAnsi="Times New Roman"/>
          <w:lang w:val="bg-BG"/>
        </w:rPr>
        <w:t xml:space="preserve">     </w:t>
      </w:r>
    </w:p>
    <w:p w:rsidR="00FF3240" w:rsidRDefault="00FF3240" w:rsidP="00257935">
      <w:pPr>
        <w:spacing w:line="240" w:lineRule="auto"/>
        <w:ind w:left="72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           </w:t>
      </w:r>
    </w:p>
    <w:p w:rsidR="00FF3240" w:rsidRPr="009D0092" w:rsidRDefault="006603E2" w:rsidP="006603E2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F3240" w:rsidRPr="009D0092">
        <w:rPr>
          <w:rFonts w:ascii="Times New Roman" w:hAnsi="Times New Roman"/>
          <w:b/>
          <w:sz w:val="24"/>
          <w:szCs w:val="24"/>
          <w:lang w:val="bg-BG"/>
        </w:rPr>
        <w:t xml:space="preserve">Таблица 9 - ИМУЩЕСТВА В ЧУЖБИНА, ЗА КОИТО Е ПЛАТЕН ДАНЪК ВЪРХУ </w:t>
      </w:r>
      <w:r>
        <w:rPr>
          <w:rFonts w:ascii="Times New Roman" w:hAnsi="Times New Roman"/>
          <w:b/>
          <w:sz w:val="24"/>
          <w:szCs w:val="24"/>
          <w:lang w:val="bg-BG"/>
        </w:rPr>
        <w:t xml:space="preserve">     </w:t>
      </w:r>
      <w:r w:rsidR="00FF3240" w:rsidRPr="009D0092">
        <w:rPr>
          <w:rFonts w:ascii="Times New Roman" w:hAnsi="Times New Roman"/>
          <w:b/>
          <w:sz w:val="24"/>
          <w:szCs w:val="24"/>
          <w:lang w:val="bg-BG"/>
        </w:rPr>
        <w:t>НАСЛЕДСТВАТА</w:t>
      </w:r>
    </w:p>
    <w:tbl>
      <w:tblPr>
        <w:tblW w:w="1006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3544"/>
        <w:gridCol w:w="2409"/>
      </w:tblGrid>
      <w:tr w:rsidR="00FF3240" w:rsidRPr="006603E2">
        <w:tc>
          <w:tcPr>
            <w:tcW w:w="709" w:type="dxa"/>
          </w:tcPr>
          <w:p w:rsidR="00FF3240" w:rsidRPr="006603E2" w:rsidRDefault="00122434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№</w:t>
            </w:r>
            <w:r w:rsidR="00FF3240"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 xml:space="preserve"> </w:t>
            </w:r>
          </w:p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По ред</w:t>
            </w:r>
          </w:p>
        </w:tc>
        <w:tc>
          <w:tcPr>
            <w:tcW w:w="3402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Вид на имуществото</w:t>
            </w:r>
          </w:p>
        </w:tc>
        <w:tc>
          <w:tcPr>
            <w:tcW w:w="3544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proofErr w:type="spellStart"/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Местонахождание</w:t>
            </w:r>
            <w:proofErr w:type="spellEnd"/>
          </w:p>
        </w:tc>
        <w:tc>
          <w:tcPr>
            <w:tcW w:w="2409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Документ за платен данък</w:t>
            </w:r>
          </w:p>
          <w:p w:rsidR="00FF3240" w:rsidRPr="006603E2" w:rsidRDefault="00FF3240" w:rsidP="00FF3240">
            <w:pPr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</w:p>
        </w:tc>
      </w:tr>
      <w:tr w:rsidR="00FF3240" w:rsidRPr="006603E2">
        <w:tc>
          <w:tcPr>
            <w:tcW w:w="709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3402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3544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2409" w:type="dxa"/>
          </w:tcPr>
          <w:p w:rsidR="00FF3240" w:rsidRPr="006603E2" w:rsidRDefault="00257935" w:rsidP="00FF324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g-BG"/>
              </w:rPr>
              <w:t>4</w:t>
            </w:r>
          </w:p>
        </w:tc>
      </w:tr>
      <w:tr w:rsidR="00FF3240" w:rsidRPr="006603E2">
        <w:tc>
          <w:tcPr>
            <w:tcW w:w="709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402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544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09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6603E2">
        <w:tc>
          <w:tcPr>
            <w:tcW w:w="709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402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544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09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6603E2">
        <w:tc>
          <w:tcPr>
            <w:tcW w:w="709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402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544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09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  <w:tr w:rsidR="00FF3240" w:rsidRPr="006603E2">
        <w:tc>
          <w:tcPr>
            <w:tcW w:w="709" w:type="dxa"/>
          </w:tcPr>
          <w:p w:rsidR="00FF3240" w:rsidRPr="006603E2" w:rsidRDefault="00FF3240" w:rsidP="00FF3240">
            <w:pPr>
              <w:jc w:val="center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603E2"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3402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3544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  <w:tc>
          <w:tcPr>
            <w:tcW w:w="2409" w:type="dxa"/>
          </w:tcPr>
          <w:p w:rsidR="00FF3240" w:rsidRPr="006603E2" w:rsidRDefault="00FF3240" w:rsidP="00FF3240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</w:p>
        </w:tc>
      </w:tr>
    </w:tbl>
    <w:p w:rsidR="00CD2517" w:rsidRDefault="00CD2517" w:rsidP="00CD2517">
      <w:pPr>
        <w:rPr>
          <w:rFonts w:ascii="Times New Roman" w:hAnsi="Times New Roman"/>
          <w:lang w:val="bg-BG"/>
        </w:rPr>
      </w:pPr>
    </w:p>
    <w:p w:rsidR="006603E2" w:rsidRPr="00CD2517" w:rsidRDefault="00CD2517" w:rsidP="00CD2517">
      <w:pPr>
        <w:numPr>
          <w:ilvl w:val="0"/>
          <w:numId w:val="28"/>
        </w:numPr>
        <w:ind w:left="0" w:firstLine="1125"/>
        <w:rPr>
          <w:rFonts w:ascii="Times New Roman" w:hAnsi="Times New Roman"/>
          <w:sz w:val="26"/>
          <w:szCs w:val="26"/>
          <w:lang w:val="bg-BG"/>
        </w:rPr>
      </w:pPr>
      <w:r w:rsidRPr="00CD2517">
        <w:rPr>
          <w:rFonts w:ascii="Times New Roman" w:hAnsi="Times New Roman"/>
          <w:sz w:val="26"/>
          <w:szCs w:val="26"/>
          <w:lang w:val="bg-BG"/>
        </w:rPr>
        <w:t>Към декларацията се прилага задължително</w:t>
      </w:r>
      <w:r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CD2517">
        <w:rPr>
          <w:rFonts w:ascii="Times New Roman" w:hAnsi="Times New Roman"/>
          <w:sz w:val="26"/>
          <w:szCs w:val="26"/>
          <w:lang w:val="bg-BG"/>
        </w:rPr>
        <w:t>документ</w:t>
      </w:r>
      <w:r>
        <w:rPr>
          <w:rFonts w:ascii="Times New Roman" w:hAnsi="Times New Roman"/>
          <w:lang w:val="bg-BG"/>
        </w:rPr>
        <w:t xml:space="preserve">, </w:t>
      </w:r>
      <w:r w:rsidRPr="00CD2517">
        <w:rPr>
          <w:rFonts w:ascii="Times New Roman" w:hAnsi="Times New Roman"/>
          <w:sz w:val="26"/>
          <w:szCs w:val="26"/>
          <w:lang w:val="bg-BG"/>
        </w:rPr>
        <w:t>удостоверяващ плащането на данък.</w:t>
      </w:r>
    </w:p>
    <w:p w:rsidR="00CD2517" w:rsidRPr="00CD2517" w:rsidRDefault="00CD2517" w:rsidP="00CD2517">
      <w:pPr>
        <w:ind w:firstLine="1125"/>
        <w:rPr>
          <w:rFonts w:ascii="Times New Roman" w:hAnsi="Times New Roman"/>
          <w:lang w:val="bg-BG"/>
        </w:rPr>
      </w:pPr>
    </w:p>
    <w:p w:rsidR="007256A6" w:rsidRPr="007256A6" w:rsidRDefault="005B3600" w:rsidP="005B3600">
      <w:pPr>
        <w:pStyle w:val="BodyText2"/>
        <w:spacing w:line="240" w:lineRule="auto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4510F">
        <w:rPr>
          <w:rFonts w:ascii="Times New Roman" w:hAnsi="Times New Roman"/>
          <w:b/>
          <w:sz w:val="24"/>
          <w:szCs w:val="24"/>
          <w:lang w:val="bg-BG"/>
        </w:rPr>
        <w:t>5</w:t>
      </w:r>
      <w:r w:rsidR="00FF3240" w:rsidRPr="007256A6">
        <w:rPr>
          <w:rFonts w:ascii="Times New Roman" w:hAnsi="Times New Roman"/>
          <w:b/>
          <w:sz w:val="24"/>
          <w:szCs w:val="24"/>
        </w:rPr>
        <w:t>. ПРЕДВИДЕНИ В</w:t>
      </w:r>
      <w:r w:rsidR="00510BA3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FF3240" w:rsidRPr="007256A6">
        <w:rPr>
          <w:rFonts w:ascii="Times New Roman" w:hAnsi="Times New Roman"/>
          <w:b/>
          <w:sz w:val="24"/>
          <w:szCs w:val="24"/>
        </w:rPr>
        <w:t xml:space="preserve">ЗАКОНА </w:t>
      </w:r>
      <w:r w:rsidR="00510BA3">
        <w:rPr>
          <w:rFonts w:ascii="Times New Roman" w:hAnsi="Times New Roman"/>
          <w:b/>
          <w:sz w:val="24"/>
          <w:szCs w:val="24"/>
          <w:lang w:val="bg-BG"/>
        </w:rPr>
        <w:t>ПРЕФЕРЕНЦИИ</w:t>
      </w:r>
    </w:p>
    <w:p w:rsidR="00FF3240" w:rsidRPr="007256A6" w:rsidRDefault="00FF3240" w:rsidP="007256A6">
      <w:pPr>
        <w:pStyle w:val="BodyText2"/>
        <w:spacing w:line="24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7256A6">
        <w:rPr>
          <w:rFonts w:ascii="Times New Roman" w:hAnsi="Times New Roman"/>
          <w:b/>
          <w:sz w:val="24"/>
          <w:szCs w:val="24"/>
          <w:lang w:val="bg-BG"/>
        </w:rPr>
        <w:t>Указания за попълване</w:t>
      </w:r>
    </w:p>
    <w:p w:rsidR="00FF3240" w:rsidRPr="006603E2" w:rsidRDefault="00117C65" w:rsidP="00D60F4E">
      <w:pPr>
        <w:numPr>
          <w:ilvl w:val="0"/>
          <w:numId w:val="28"/>
        </w:num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т.</w:t>
      </w:r>
      <w:r w:rsidR="00FF3240" w:rsidRPr="006603E2">
        <w:rPr>
          <w:rFonts w:ascii="Times New Roman" w:hAnsi="Times New Roman"/>
          <w:sz w:val="24"/>
          <w:szCs w:val="24"/>
          <w:lang w:val="bg-BG"/>
        </w:rPr>
        <w:t xml:space="preserve"> 1 - верният отговор се отбелязва с “Х”.</w:t>
      </w:r>
    </w:p>
    <w:p w:rsidR="00FF3240" w:rsidRDefault="00FF3240" w:rsidP="00D60F4E">
      <w:pPr>
        <w:pStyle w:val="BodyTextIndent"/>
        <w:numPr>
          <w:ilvl w:val="0"/>
          <w:numId w:val="28"/>
        </w:numPr>
        <w:tabs>
          <w:tab w:val="clear" w:pos="1485"/>
          <w:tab w:val="num" w:pos="142"/>
        </w:tabs>
        <w:ind w:left="142" w:firstLine="983"/>
        <w:rPr>
          <w:sz w:val="24"/>
        </w:rPr>
      </w:pPr>
      <w:r>
        <w:rPr>
          <w:sz w:val="24"/>
        </w:rPr>
        <w:t>т</w:t>
      </w:r>
      <w:r w:rsidR="00117C65">
        <w:rPr>
          <w:sz w:val="24"/>
        </w:rPr>
        <w:t>.</w:t>
      </w:r>
      <w:r>
        <w:rPr>
          <w:sz w:val="24"/>
        </w:rPr>
        <w:t xml:space="preserve"> 2 </w:t>
      </w:r>
      <w:r w:rsidR="00117C65">
        <w:rPr>
          <w:sz w:val="24"/>
        </w:rPr>
        <w:t xml:space="preserve">и т. 3 </w:t>
      </w:r>
      <w:r>
        <w:rPr>
          <w:sz w:val="24"/>
        </w:rPr>
        <w:t>- описвате номера на таблицата и поредния номер на имуществото, което е завещано на държавата, община, БЧК, читалищ</w:t>
      </w:r>
      <w:r w:rsidR="00117C65">
        <w:rPr>
          <w:sz w:val="24"/>
        </w:rPr>
        <w:t>е и пр.</w:t>
      </w:r>
      <w:r>
        <w:rPr>
          <w:sz w:val="24"/>
        </w:rPr>
        <w:t>и посочвате на коя община, читалище /наименование и адрес/</w:t>
      </w:r>
      <w:r w:rsidR="00510BA3">
        <w:rPr>
          <w:sz w:val="24"/>
        </w:rPr>
        <w:t>, вероизповедание</w:t>
      </w:r>
      <w:r>
        <w:rPr>
          <w:sz w:val="24"/>
        </w:rPr>
        <w:t xml:space="preserve"> или друго юридическо лице /наименование и седалище/ е завещано имуществото</w:t>
      </w:r>
      <w:r w:rsidR="00117C65">
        <w:rPr>
          <w:sz w:val="24"/>
        </w:rPr>
        <w:t>.</w:t>
      </w:r>
    </w:p>
    <w:p w:rsidR="00FF3240" w:rsidRPr="00D60F4E" w:rsidRDefault="00117C65" w:rsidP="00D60F4E">
      <w:pPr>
        <w:numPr>
          <w:ilvl w:val="0"/>
          <w:numId w:val="28"/>
        </w:numPr>
        <w:tabs>
          <w:tab w:val="clear" w:pos="1485"/>
          <w:tab w:val="num" w:pos="0"/>
        </w:tabs>
        <w:ind w:left="0" w:firstLine="1125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т.</w:t>
      </w:r>
      <w:r w:rsidR="00FF3240" w:rsidRPr="006603E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4</w:t>
      </w:r>
      <w:r w:rsidR="00FF3240" w:rsidRPr="006603E2">
        <w:rPr>
          <w:rFonts w:ascii="Times New Roman" w:hAnsi="Times New Roman"/>
          <w:sz w:val="24"/>
          <w:szCs w:val="24"/>
          <w:lang w:val="bg-BG"/>
        </w:rPr>
        <w:t xml:space="preserve"> - описвате поредния номер на имуществото, което представлява предмет на изкуството, автор на което е наследодателят, някой от наследниците и/или техен роднина по права линия без </w:t>
      </w:r>
      <w:r w:rsidR="00FF3240" w:rsidRPr="00D60F4E">
        <w:rPr>
          <w:rFonts w:ascii="Times New Roman" w:hAnsi="Times New Roman"/>
          <w:sz w:val="24"/>
          <w:szCs w:val="24"/>
          <w:lang w:val="bg-BG"/>
        </w:rPr>
        <w:t>ограничение или по съребрена линия до четвърта степен.</w:t>
      </w:r>
    </w:p>
    <w:p w:rsidR="00FF3240" w:rsidRPr="00D60F4E" w:rsidRDefault="00D60F4E" w:rsidP="00D60F4E">
      <w:pPr>
        <w:numPr>
          <w:ilvl w:val="0"/>
          <w:numId w:val="28"/>
        </w:numPr>
        <w:rPr>
          <w:rFonts w:ascii="Times New Roman" w:hAnsi="Times New Roman"/>
          <w:sz w:val="24"/>
          <w:szCs w:val="24"/>
          <w:lang w:val="bg-BG"/>
        </w:rPr>
      </w:pPr>
      <w:r w:rsidRPr="00D60F4E">
        <w:rPr>
          <w:rFonts w:ascii="Times New Roman" w:hAnsi="Times New Roman"/>
          <w:sz w:val="24"/>
          <w:szCs w:val="24"/>
          <w:lang w:val="bg-BG"/>
        </w:rPr>
        <w:t xml:space="preserve">т. 5 </w:t>
      </w:r>
      <w:r w:rsidR="00B657D3">
        <w:rPr>
          <w:rFonts w:ascii="Times New Roman" w:hAnsi="Times New Roman"/>
          <w:sz w:val="24"/>
          <w:szCs w:val="24"/>
          <w:lang w:val="bg-BG"/>
        </w:rPr>
        <w:t>,</w:t>
      </w:r>
      <w:r w:rsidRPr="00D60F4E">
        <w:rPr>
          <w:rFonts w:ascii="Times New Roman" w:hAnsi="Times New Roman"/>
          <w:sz w:val="24"/>
          <w:szCs w:val="24"/>
          <w:lang w:val="bg-BG"/>
        </w:rPr>
        <w:t xml:space="preserve"> т. 6</w:t>
      </w:r>
      <w:r w:rsidR="00B657D3">
        <w:rPr>
          <w:rFonts w:ascii="Times New Roman" w:hAnsi="Times New Roman"/>
          <w:sz w:val="24"/>
          <w:szCs w:val="24"/>
          <w:lang w:val="bg-BG"/>
        </w:rPr>
        <w:t xml:space="preserve"> и т. 7</w:t>
      </w:r>
      <w:r w:rsidRPr="00D60F4E">
        <w:rPr>
          <w:rFonts w:ascii="Times New Roman" w:hAnsi="Times New Roman"/>
          <w:sz w:val="24"/>
          <w:szCs w:val="24"/>
          <w:lang w:val="bg-BG"/>
        </w:rPr>
        <w:t xml:space="preserve"> - </w:t>
      </w:r>
      <w:r w:rsidR="006603E2" w:rsidRPr="00D60F4E">
        <w:rPr>
          <w:rFonts w:ascii="Times New Roman" w:hAnsi="Times New Roman"/>
          <w:sz w:val="24"/>
          <w:szCs w:val="24"/>
          <w:lang w:val="bg-BG"/>
        </w:rPr>
        <w:t>аналогично на т. 3</w:t>
      </w:r>
    </w:p>
    <w:p w:rsidR="00D60F4E" w:rsidRPr="00D60F4E" w:rsidRDefault="00D60F4E" w:rsidP="00D60F4E">
      <w:pPr>
        <w:rPr>
          <w:rFonts w:ascii="Times New Roman" w:hAnsi="Times New Roman"/>
          <w:sz w:val="24"/>
          <w:szCs w:val="24"/>
          <w:lang w:val="bg-BG"/>
        </w:rPr>
      </w:pPr>
    </w:p>
    <w:p w:rsidR="00FF3240" w:rsidRPr="009D0092" w:rsidRDefault="00FF3240" w:rsidP="004F18D8">
      <w:pPr>
        <w:pStyle w:val="BodyText2"/>
        <w:spacing w:line="240" w:lineRule="auto"/>
        <w:ind w:firstLine="720"/>
        <w:rPr>
          <w:rFonts w:ascii="Times New Roman" w:hAnsi="Times New Roman"/>
          <w:b/>
          <w:sz w:val="26"/>
          <w:szCs w:val="26"/>
          <w:lang w:val="bg-BG"/>
        </w:rPr>
      </w:pPr>
      <w:r w:rsidRPr="009D0092">
        <w:rPr>
          <w:rFonts w:ascii="Times New Roman" w:hAnsi="Times New Roman"/>
          <w:b/>
          <w:sz w:val="26"/>
          <w:szCs w:val="26"/>
          <w:lang w:val="bg-BG"/>
        </w:rPr>
        <w:t>ДЕКЛАРИРАМ, ЧЕ Е НАЛИЦЕ СЛЕДНОТО ОБСТОЯТЕЛСТВО, ПРЕДСТАВЛЯВАЩО ОСНОВАНИЕ ЗА ОСВОБОЖДАВАНЕ ОТ ДАНЪК:</w:t>
      </w:r>
    </w:p>
    <w:p w:rsidR="00775105" w:rsidRPr="002142BC" w:rsidRDefault="002F2E09" w:rsidP="00775105">
      <w:pPr>
        <w:pStyle w:val="BodyText2"/>
        <w:numPr>
          <w:ilvl w:val="0"/>
          <w:numId w:val="26"/>
        </w:numPr>
        <w:tabs>
          <w:tab w:val="clear" w:pos="1080"/>
        </w:tabs>
        <w:spacing w:line="240" w:lineRule="auto"/>
        <w:ind w:left="0" w:firstLine="720"/>
        <w:rPr>
          <w:rFonts w:ascii="Times New Roman" w:hAnsi="Times New Roman"/>
          <w:szCs w:val="28"/>
          <w:lang w:val="bg-BG"/>
        </w:rPr>
      </w:pPr>
      <w:r>
        <w:rPr>
          <w:rFonts w:ascii="Times New Roman" w:hAnsi="Times New Roman"/>
          <w:i/>
          <w:noProof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48B90A2" wp14:editId="493844DB">
                <wp:simplePos x="0" y="0"/>
                <wp:positionH relativeFrom="column">
                  <wp:posOffset>9168765</wp:posOffset>
                </wp:positionH>
                <wp:positionV relativeFrom="paragraph">
                  <wp:posOffset>337185</wp:posOffset>
                </wp:positionV>
                <wp:extent cx="274320" cy="182880"/>
                <wp:effectExtent l="0" t="0" r="11430" b="266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21.95pt;margin-top:26.55pt;width:21.6pt;height:1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" o:allowincell="f"/>
            </w:pict>
          </mc:Fallback>
        </mc:AlternateContent>
      </w:r>
      <w:r w:rsidR="00940CB5">
        <w:rPr>
          <w:rFonts w:ascii="Times New Roman" w:hAnsi="Times New Roman"/>
          <w:i/>
          <w:noProof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673A2" wp14:editId="087EBAD0">
                <wp:simplePos x="0" y="0"/>
                <wp:positionH relativeFrom="column">
                  <wp:posOffset>2827655</wp:posOffset>
                </wp:positionH>
                <wp:positionV relativeFrom="paragraph">
                  <wp:posOffset>415290</wp:posOffset>
                </wp:positionV>
                <wp:extent cx="207010" cy="157480"/>
                <wp:effectExtent l="0" t="0" r="21590" b="1397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22.65pt;margin-top:32.7pt;width:16.3pt;height:1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9lIAIAADs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"/>
            </w:pict>
          </mc:Fallback>
        </mc:AlternateContent>
      </w:r>
      <w:r w:rsidR="00940CB5">
        <w:rPr>
          <w:rFonts w:ascii="Times New Roman" w:hAnsi="Times New Roman"/>
          <w:i/>
          <w:noProof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D17071" wp14:editId="7DD35F56">
                <wp:simplePos x="0" y="0"/>
                <wp:positionH relativeFrom="column">
                  <wp:posOffset>1363345</wp:posOffset>
                </wp:positionH>
                <wp:positionV relativeFrom="paragraph">
                  <wp:posOffset>415290</wp:posOffset>
                </wp:positionV>
                <wp:extent cx="207010" cy="15748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7.35pt;margin-top:32.7pt;width:16.3pt;height:1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"/>
            </w:pict>
          </mc:Fallback>
        </mc:AlternateContent>
      </w:r>
      <w:r w:rsidR="00FF3240" w:rsidRPr="002142BC">
        <w:rPr>
          <w:rFonts w:ascii="Times New Roman" w:hAnsi="Times New Roman"/>
          <w:szCs w:val="28"/>
          <w:lang w:val="bg-BG"/>
        </w:rPr>
        <w:t>Н</w:t>
      </w:r>
      <w:r w:rsidR="00775105" w:rsidRPr="002142BC">
        <w:rPr>
          <w:rFonts w:ascii="Times New Roman" w:hAnsi="Times New Roman"/>
          <w:szCs w:val="28"/>
          <w:lang w:val="bg-BG"/>
        </w:rPr>
        <w:t>аследодателят ми е лице,</w:t>
      </w:r>
      <w:r w:rsidR="00FF3240" w:rsidRPr="002142BC">
        <w:rPr>
          <w:rFonts w:ascii="Times New Roman" w:hAnsi="Times New Roman"/>
          <w:szCs w:val="28"/>
          <w:lang w:val="bg-BG"/>
        </w:rPr>
        <w:t xml:space="preserve"> </w:t>
      </w:r>
      <w:r w:rsidR="00775105" w:rsidRPr="002142BC">
        <w:rPr>
          <w:rFonts w:ascii="Times New Roman" w:hAnsi="Times New Roman"/>
          <w:szCs w:val="28"/>
          <w:lang w:val="bg-BG"/>
        </w:rPr>
        <w:t>загинало за</w:t>
      </w:r>
      <w:r w:rsidR="00FF3240" w:rsidRPr="002142BC">
        <w:rPr>
          <w:rFonts w:ascii="Times New Roman" w:hAnsi="Times New Roman"/>
          <w:szCs w:val="28"/>
          <w:lang w:val="bg-BG"/>
        </w:rPr>
        <w:t xml:space="preserve"> Р</w:t>
      </w:r>
      <w:r w:rsidR="00775105" w:rsidRPr="002142BC">
        <w:rPr>
          <w:rFonts w:ascii="Times New Roman" w:hAnsi="Times New Roman"/>
          <w:szCs w:val="28"/>
          <w:lang w:val="bg-BG"/>
        </w:rPr>
        <w:t>епублика</w:t>
      </w:r>
      <w:r w:rsidR="00FF3240" w:rsidRPr="002142BC">
        <w:rPr>
          <w:rFonts w:ascii="Times New Roman" w:hAnsi="Times New Roman"/>
          <w:szCs w:val="28"/>
          <w:lang w:val="bg-BG"/>
        </w:rPr>
        <w:t xml:space="preserve"> Б</w:t>
      </w:r>
      <w:r w:rsidR="00775105" w:rsidRPr="002142BC">
        <w:rPr>
          <w:rFonts w:ascii="Times New Roman" w:hAnsi="Times New Roman"/>
          <w:szCs w:val="28"/>
          <w:lang w:val="bg-BG"/>
        </w:rPr>
        <w:t>ългария или в</w:t>
      </w:r>
      <w:r w:rsidR="00FF3240" w:rsidRPr="002142BC">
        <w:rPr>
          <w:rFonts w:ascii="Times New Roman" w:hAnsi="Times New Roman"/>
          <w:szCs w:val="28"/>
          <w:lang w:val="bg-BG"/>
        </w:rPr>
        <w:t xml:space="preserve"> </w:t>
      </w:r>
      <w:r w:rsidR="00775105" w:rsidRPr="002142BC">
        <w:rPr>
          <w:rFonts w:ascii="Times New Roman" w:hAnsi="Times New Roman"/>
          <w:szCs w:val="28"/>
          <w:lang w:val="bg-BG"/>
        </w:rPr>
        <w:t>изпълнение на служебния си дълг или при</w:t>
      </w:r>
      <w:r w:rsidR="00FF3240" w:rsidRPr="002142BC">
        <w:rPr>
          <w:rFonts w:ascii="Times New Roman" w:hAnsi="Times New Roman"/>
          <w:szCs w:val="28"/>
          <w:lang w:val="bg-BG"/>
        </w:rPr>
        <w:t xml:space="preserve"> </w:t>
      </w:r>
      <w:r w:rsidR="00775105" w:rsidRPr="002142BC">
        <w:rPr>
          <w:rFonts w:ascii="Times New Roman" w:hAnsi="Times New Roman"/>
          <w:szCs w:val="28"/>
          <w:lang w:val="bg-BG"/>
        </w:rPr>
        <w:t>производствена авария или природно бедствие</w:t>
      </w:r>
      <w:r w:rsidR="002142BC">
        <w:rPr>
          <w:rFonts w:ascii="Times New Roman" w:hAnsi="Times New Roman"/>
          <w:szCs w:val="28"/>
          <w:lang w:val="bg-BG"/>
        </w:rPr>
        <w:t xml:space="preserve">        ДА                        НЕ</w:t>
      </w:r>
    </w:p>
    <w:p w:rsidR="00C60094" w:rsidRDefault="002142BC" w:rsidP="00775105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r>
        <w:rPr>
          <w:rFonts w:ascii="Times New Roman" w:hAnsi="Times New Roman"/>
          <w:szCs w:val="28"/>
          <w:lang w:val="bg-BG"/>
        </w:rPr>
        <w:t xml:space="preserve">          2. ИМУЩЕ</w:t>
      </w:r>
      <w:r w:rsidR="00775105" w:rsidRPr="002142BC">
        <w:rPr>
          <w:rFonts w:ascii="Times New Roman" w:hAnsi="Times New Roman"/>
          <w:szCs w:val="28"/>
          <w:lang w:val="bg-BG"/>
        </w:rPr>
        <w:t>СТВАТА по</w:t>
      </w:r>
      <w:r w:rsidR="00FF3240" w:rsidRPr="002142BC">
        <w:rPr>
          <w:rFonts w:ascii="Times New Roman" w:hAnsi="Times New Roman"/>
          <w:szCs w:val="28"/>
        </w:rPr>
        <w:t xml:space="preserve"> ТАБЛ. </w:t>
      </w:r>
      <w:r w:rsidR="00C60094">
        <w:rPr>
          <w:rFonts w:ascii="Times New Roman" w:hAnsi="Times New Roman"/>
          <w:szCs w:val="28"/>
          <w:lang w:val="bg-BG"/>
        </w:rPr>
        <w:t>..</w:t>
      </w:r>
      <w:r w:rsidR="00FF3240" w:rsidRPr="002142BC">
        <w:rPr>
          <w:rFonts w:ascii="Times New Roman" w:hAnsi="Times New Roman"/>
          <w:szCs w:val="28"/>
        </w:rPr>
        <w:t>…</w:t>
      </w:r>
      <w:r w:rsidR="00C60094">
        <w:rPr>
          <w:rFonts w:ascii="Times New Roman" w:hAnsi="Times New Roman"/>
          <w:szCs w:val="28"/>
          <w:lang w:val="bg-BG"/>
        </w:rPr>
        <w:t>..</w:t>
      </w:r>
      <w:r w:rsidR="00FF3240" w:rsidRPr="002142BC">
        <w:rPr>
          <w:rFonts w:ascii="Times New Roman" w:hAnsi="Times New Roman"/>
          <w:szCs w:val="28"/>
        </w:rPr>
        <w:t>…, Т………………., ТАБЛ……</w:t>
      </w:r>
      <w:r w:rsidR="00C60094">
        <w:rPr>
          <w:rFonts w:ascii="Times New Roman" w:hAnsi="Times New Roman"/>
          <w:szCs w:val="28"/>
          <w:lang w:val="bg-BG"/>
        </w:rPr>
        <w:t>….....</w:t>
      </w:r>
      <w:r w:rsidR="00FF3240" w:rsidRPr="002142BC">
        <w:rPr>
          <w:rFonts w:ascii="Times New Roman" w:hAnsi="Times New Roman"/>
          <w:szCs w:val="28"/>
        </w:rPr>
        <w:t>..</w:t>
      </w:r>
      <w:r w:rsidR="001373AC">
        <w:rPr>
          <w:rFonts w:ascii="Times New Roman" w:hAnsi="Times New Roman"/>
          <w:szCs w:val="28"/>
          <w:lang w:val="bg-BG"/>
        </w:rPr>
        <w:t>....</w:t>
      </w:r>
      <w:r w:rsidR="00FF3240" w:rsidRPr="002142BC">
        <w:rPr>
          <w:rFonts w:ascii="Times New Roman" w:hAnsi="Times New Roman"/>
          <w:szCs w:val="28"/>
        </w:rPr>
        <w:t xml:space="preserve">, </w:t>
      </w:r>
    </w:p>
    <w:p w:rsidR="002C3AE1" w:rsidRPr="002142BC" w:rsidRDefault="00FF3240" w:rsidP="00775105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r w:rsidRPr="002142BC">
        <w:rPr>
          <w:rFonts w:ascii="Times New Roman" w:hAnsi="Times New Roman"/>
          <w:szCs w:val="28"/>
        </w:rPr>
        <w:t xml:space="preserve">Т. ………..  </w:t>
      </w:r>
      <w:r w:rsidR="00775105" w:rsidRPr="002142BC">
        <w:rPr>
          <w:rFonts w:ascii="Times New Roman" w:hAnsi="Times New Roman"/>
          <w:szCs w:val="28"/>
          <w:lang w:val="bg-BG"/>
        </w:rPr>
        <w:t>са</w:t>
      </w:r>
      <w:r w:rsidRPr="002142BC">
        <w:rPr>
          <w:rFonts w:ascii="Times New Roman" w:hAnsi="Times New Roman"/>
          <w:szCs w:val="28"/>
        </w:rPr>
        <w:t xml:space="preserve"> </w:t>
      </w:r>
      <w:r w:rsidR="00775105" w:rsidRPr="002142BC">
        <w:rPr>
          <w:rFonts w:ascii="Times New Roman" w:hAnsi="Times New Roman"/>
          <w:szCs w:val="28"/>
          <w:lang w:val="bg-BG"/>
        </w:rPr>
        <w:t>завещани на държавата, община</w:t>
      </w:r>
      <w:r w:rsidRPr="002142BC">
        <w:rPr>
          <w:rFonts w:ascii="Times New Roman" w:hAnsi="Times New Roman"/>
          <w:szCs w:val="28"/>
        </w:rPr>
        <w:t>………………………</w:t>
      </w:r>
      <w:r w:rsidR="00775105" w:rsidRPr="002142BC">
        <w:rPr>
          <w:rFonts w:ascii="Times New Roman" w:hAnsi="Times New Roman"/>
          <w:szCs w:val="28"/>
          <w:lang w:val="bg-BG"/>
        </w:rPr>
        <w:t>....</w:t>
      </w:r>
      <w:r w:rsidR="00C60094">
        <w:rPr>
          <w:rFonts w:ascii="Times New Roman" w:hAnsi="Times New Roman"/>
          <w:szCs w:val="28"/>
          <w:lang w:val="bg-BG"/>
        </w:rPr>
        <w:t>..........</w:t>
      </w:r>
      <w:r w:rsidR="00775105" w:rsidRPr="002142BC">
        <w:rPr>
          <w:rFonts w:ascii="Times New Roman" w:hAnsi="Times New Roman"/>
          <w:szCs w:val="28"/>
          <w:lang w:val="bg-BG"/>
        </w:rPr>
        <w:t>........</w:t>
      </w:r>
      <w:r w:rsidR="002142BC">
        <w:rPr>
          <w:rFonts w:ascii="Times New Roman" w:hAnsi="Times New Roman"/>
          <w:szCs w:val="28"/>
          <w:lang w:val="bg-BG"/>
        </w:rPr>
        <w:t>.</w:t>
      </w:r>
      <w:r w:rsidR="001373AC">
        <w:rPr>
          <w:rFonts w:ascii="Times New Roman" w:hAnsi="Times New Roman"/>
          <w:szCs w:val="28"/>
          <w:lang w:val="bg-BG"/>
        </w:rPr>
        <w:t>..</w:t>
      </w:r>
      <w:r w:rsidRPr="002142BC">
        <w:rPr>
          <w:rFonts w:ascii="Times New Roman" w:hAnsi="Times New Roman"/>
          <w:szCs w:val="28"/>
        </w:rPr>
        <w:t xml:space="preserve"> </w:t>
      </w:r>
    </w:p>
    <w:p w:rsidR="00C60094" w:rsidRDefault="002C3AE1" w:rsidP="00775105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r w:rsidRPr="002142BC">
        <w:rPr>
          <w:rFonts w:ascii="Times New Roman" w:hAnsi="Times New Roman"/>
          <w:szCs w:val="28"/>
          <w:lang w:val="bg-BG"/>
        </w:rPr>
        <w:t xml:space="preserve">          3. </w:t>
      </w:r>
      <w:proofErr w:type="gramStart"/>
      <w:r w:rsidRPr="002142BC">
        <w:rPr>
          <w:rFonts w:ascii="Times New Roman" w:hAnsi="Times New Roman"/>
          <w:szCs w:val="28"/>
        </w:rPr>
        <w:t>И</w:t>
      </w:r>
      <w:r w:rsidRPr="002142BC">
        <w:rPr>
          <w:rFonts w:ascii="Times New Roman" w:hAnsi="Times New Roman"/>
          <w:szCs w:val="28"/>
          <w:lang w:val="bg-BG"/>
        </w:rPr>
        <w:t>МУЩЕСТВАТА по</w:t>
      </w:r>
      <w:r w:rsidRPr="002142BC">
        <w:rPr>
          <w:rFonts w:ascii="Times New Roman" w:hAnsi="Times New Roman"/>
          <w:szCs w:val="28"/>
        </w:rPr>
        <w:t xml:space="preserve"> ТАБЛ.</w:t>
      </w:r>
      <w:proofErr w:type="gramEnd"/>
      <w:r w:rsidRPr="002142BC">
        <w:rPr>
          <w:rFonts w:ascii="Times New Roman" w:hAnsi="Times New Roman"/>
          <w:szCs w:val="28"/>
        </w:rPr>
        <w:t xml:space="preserve"> …</w:t>
      </w:r>
      <w:r w:rsidR="00C60094">
        <w:rPr>
          <w:rFonts w:ascii="Times New Roman" w:hAnsi="Times New Roman"/>
          <w:szCs w:val="28"/>
          <w:lang w:val="bg-BG"/>
        </w:rPr>
        <w:t>…</w:t>
      </w:r>
      <w:r w:rsidRPr="002142BC">
        <w:rPr>
          <w:rFonts w:ascii="Times New Roman" w:hAnsi="Times New Roman"/>
          <w:szCs w:val="28"/>
        </w:rPr>
        <w:t>…, Т………………., ТАБЛ……</w:t>
      </w:r>
      <w:r w:rsidR="00C60094">
        <w:rPr>
          <w:rFonts w:ascii="Times New Roman" w:hAnsi="Times New Roman"/>
          <w:szCs w:val="28"/>
        </w:rPr>
        <w:t>…</w:t>
      </w:r>
      <w:r w:rsidR="00C60094">
        <w:rPr>
          <w:rFonts w:ascii="Times New Roman" w:hAnsi="Times New Roman"/>
          <w:szCs w:val="28"/>
          <w:lang w:val="bg-BG"/>
        </w:rPr>
        <w:t>…..</w:t>
      </w:r>
      <w:r w:rsidRPr="002142BC">
        <w:rPr>
          <w:rFonts w:ascii="Times New Roman" w:hAnsi="Times New Roman"/>
          <w:szCs w:val="28"/>
        </w:rPr>
        <w:t>.</w:t>
      </w:r>
      <w:r w:rsidR="001373AC">
        <w:rPr>
          <w:rFonts w:ascii="Times New Roman" w:hAnsi="Times New Roman"/>
          <w:szCs w:val="28"/>
          <w:lang w:val="bg-BG"/>
        </w:rPr>
        <w:t>....</w:t>
      </w:r>
      <w:r w:rsidRPr="002142BC">
        <w:rPr>
          <w:rFonts w:ascii="Times New Roman" w:hAnsi="Times New Roman"/>
          <w:szCs w:val="28"/>
        </w:rPr>
        <w:t xml:space="preserve">, </w:t>
      </w:r>
    </w:p>
    <w:p w:rsidR="00220F9D" w:rsidRDefault="002C3AE1" w:rsidP="00775105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proofErr w:type="gramStart"/>
      <w:r w:rsidRPr="002142BC">
        <w:rPr>
          <w:rFonts w:ascii="Times New Roman" w:hAnsi="Times New Roman"/>
          <w:szCs w:val="28"/>
        </w:rPr>
        <w:t>Т.</w:t>
      </w:r>
      <w:r w:rsidR="00C60094">
        <w:rPr>
          <w:rFonts w:ascii="Times New Roman" w:hAnsi="Times New Roman"/>
          <w:szCs w:val="28"/>
          <w:lang w:val="bg-BG"/>
        </w:rPr>
        <w:t>……с</w:t>
      </w:r>
      <w:r w:rsidRPr="002142BC">
        <w:rPr>
          <w:rFonts w:ascii="Times New Roman" w:hAnsi="Times New Roman"/>
          <w:szCs w:val="28"/>
          <w:lang w:val="bg-BG"/>
        </w:rPr>
        <w:t>а</w:t>
      </w:r>
      <w:proofErr w:type="gramEnd"/>
      <w:r w:rsidRPr="002142BC">
        <w:rPr>
          <w:rFonts w:ascii="Times New Roman" w:hAnsi="Times New Roman"/>
          <w:szCs w:val="28"/>
        </w:rPr>
        <w:t xml:space="preserve"> </w:t>
      </w:r>
      <w:r w:rsidRPr="002142BC">
        <w:rPr>
          <w:rFonts w:ascii="Times New Roman" w:hAnsi="Times New Roman"/>
          <w:szCs w:val="28"/>
          <w:lang w:val="bg-BG"/>
        </w:rPr>
        <w:t xml:space="preserve">завещани на </w:t>
      </w:r>
      <w:r w:rsidR="00FF3240" w:rsidRPr="002142BC">
        <w:rPr>
          <w:rFonts w:ascii="Times New Roman" w:hAnsi="Times New Roman"/>
          <w:szCs w:val="28"/>
        </w:rPr>
        <w:t xml:space="preserve">БЧК, </w:t>
      </w:r>
      <w:r w:rsidR="00775105" w:rsidRPr="002142BC">
        <w:rPr>
          <w:rFonts w:ascii="Times New Roman" w:hAnsi="Times New Roman"/>
          <w:szCs w:val="28"/>
          <w:lang w:val="bg-BG"/>
        </w:rPr>
        <w:t>читалище .........................................................................</w:t>
      </w:r>
      <w:r w:rsidR="00CD6803" w:rsidRPr="002142BC">
        <w:rPr>
          <w:rFonts w:ascii="Times New Roman" w:hAnsi="Times New Roman"/>
          <w:szCs w:val="28"/>
          <w:lang w:val="bg-BG"/>
        </w:rPr>
        <w:t>, законно регистрирано вероизповедание в страната ....................................................</w:t>
      </w:r>
    </w:p>
    <w:p w:rsidR="00775105" w:rsidRDefault="00CD6803" w:rsidP="00775105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r w:rsidRPr="002142BC">
        <w:rPr>
          <w:rFonts w:ascii="Times New Roman" w:hAnsi="Times New Roman"/>
          <w:szCs w:val="28"/>
          <w:lang w:val="bg-BG"/>
        </w:rPr>
        <w:t>.............</w:t>
      </w:r>
      <w:r w:rsidR="00775105" w:rsidRPr="002142BC">
        <w:rPr>
          <w:rFonts w:ascii="Times New Roman" w:hAnsi="Times New Roman"/>
          <w:szCs w:val="28"/>
          <w:lang w:val="bg-BG"/>
        </w:rPr>
        <w:t xml:space="preserve"> или друго юридическо лице</w:t>
      </w:r>
      <w:r w:rsidR="00FF3240" w:rsidRPr="002142BC">
        <w:rPr>
          <w:rFonts w:ascii="Times New Roman" w:hAnsi="Times New Roman"/>
          <w:szCs w:val="28"/>
        </w:rPr>
        <w:t xml:space="preserve">, </w:t>
      </w:r>
      <w:r w:rsidR="00775105" w:rsidRPr="002142BC">
        <w:rPr>
          <w:rFonts w:ascii="Times New Roman" w:hAnsi="Times New Roman"/>
          <w:szCs w:val="28"/>
          <w:lang w:val="bg-BG"/>
        </w:rPr>
        <w:t>което не е търговец</w:t>
      </w:r>
      <w:r w:rsidR="00775105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F0651A">
        <w:rPr>
          <w:rFonts w:ascii="Times New Roman" w:hAnsi="Times New Roman"/>
          <w:sz w:val="22"/>
          <w:szCs w:val="22"/>
          <w:lang w:val="bg-BG"/>
        </w:rPr>
        <w:t xml:space="preserve">/с </w:t>
      </w:r>
      <w:r w:rsidR="00F0651A" w:rsidRPr="00F0651A">
        <w:rPr>
          <w:rFonts w:ascii="Times New Roman" w:hAnsi="Times New Roman"/>
          <w:sz w:val="22"/>
          <w:szCs w:val="22"/>
          <w:lang w:val="bg-BG"/>
        </w:rPr>
        <w:t xml:space="preserve">изключение на </w:t>
      </w:r>
      <w:r w:rsidR="00966A10">
        <w:rPr>
          <w:rFonts w:ascii="Times New Roman" w:hAnsi="Times New Roman"/>
          <w:sz w:val="22"/>
          <w:szCs w:val="22"/>
          <w:lang w:val="bg-BG"/>
        </w:rPr>
        <w:t>организациите</w:t>
      </w:r>
      <w:r w:rsidR="00F0651A" w:rsidRPr="00F0651A">
        <w:rPr>
          <w:rFonts w:ascii="Times New Roman" w:hAnsi="Times New Roman"/>
          <w:sz w:val="22"/>
          <w:szCs w:val="22"/>
          <w:lang w:val="bg-BG"/>
        </w:rPr>
        <w:t xml:space="preserve"> с нестопанска цел, определени за извършване на дейност в частна полза/</w:t>
      </w:r>
      <w:r w:rsidR="00F0651A">
        <w:rPr>
          <w:rFonts w:ascii="Times New Roman" w:hAnsi="Times New Roman"/>
          <w:sz w:val="26"/>
          <w:szCs w:val="26"/>
          <w:lang w:val="bg-BG"/>
        </w:rPr>
        <w:t xml:space="preserve"> ........</w:t>
      </w:r>
      <w:r w:rsidR="00775105">
        <w:rPr>
          <w:rFonts w:ascii="Times New Roman" w:hAnsi="Times New Roman"/>
          <w:sz w:val="26"/>
          <w:szCs w:val="26"/>
          <w:lang w:val="bg-BG"/>
        </w:rPr>
        <w:t>...</w:t>
      </w:r>
      <w:r w:rsidR="00F83A12">
        <w:rPr>
          <w:rFonts w:ascii="Times New Roman" w:hAnsi="Times New Roman"/>
          <w:sz w:val="26"/>
          <w:szCs w:val="26"/>
          <w:lang w:val="bg-BG"/>
        </w:rPr>
        <w:t>...........................................</w:t>
      </w:r>
      <w:r w:rsidR="00775105">
        <w:rPr>
          <w:rFonts w:ascii="Times New Roman" w:hAnsi="Times New Roman"/>
          <w:sz w:val="26"/>
          <w:szCs w:val="26"/>
          <w:lang w:val="bg-BG"/>
        </w:rPr>
        <w:t>...........................................................</w:t>
      </w:r>
      <w:r w:rsidR="000B78FB">
        <w:rPr>
          <w:rFonts w:ascii="Times New Roman" w:hAnsi="Times New Roman"/>
          <w:sz w:val="26"/>
          <w:szCs w:val="26"/>
          <w:lang w:val="bg-BG"/>
        </w:rPr>
        <w:t xml:space="preserve"> </w:t>
      </w:r>
      <w:r w:rsidR="000B78FB" w:rsidRPr="007B0A66">
        <w:rPr>
          <w:rFonts w:ascii="Times New Roman" w:hAnsi="Times New Roman"/>
          <w:szCs w:val="28"/>
          <w:lang w:val="bg-BG"/>
        </w:rPr>
        <w:t>или на идентично или сходно лице</w:t>
      </w:r>
      <w:r w:rsidR="007B0A66" w:rsidRPr="007B0A66">
        <w:rPr>
          <w:rFonts w:ascii="Times New Roman" w:hAnsi="Times New Roman"/>
          <w:szCs w:val="28"/>
          <w:lang w:val="bg-BG"/>
        </w:rPr>
        <w:t xml:space="preserve">, установено в друга държава </w:t>
      </w:r>
      <w:r w:rsidR="0029348D">
        <w:rPr>
          <w:rFonts w:ascii="Times New Roman" w:hAnsi="Times New Roman"/>
          <w:szCs w:val="28"/>
          <w:lang w:val="bg-BG"/>
        </w:rPr>
        <w:t>-</w:t>
      </w:r>
      <w:r w:rsidR="007B0A66" w:rsidRPr="007B0A66">
        <w:rPr>
          <w:rFonts w:ascii="Times New Roman" w:hAnsi="Times New Roman"/>
          <w:szCs w:val="28"/>
          <w:lang w:val="bg-BG"/>
        </w:rPr>
        <w:t xml:space="preserve"> членка на ЕС или в държава </w:t>
      </w:r>
      <w:r w:rsidR="0029348D">
        <w:rPr>
          <w:rFonts w:ascii="Times New Roman" w:hAnsi="Times New Roman"/>
          <w:szCs w:val="28"/>
          <w:lang w:val="bg-BG"/>
        </w:rPr>
        <w:t>-</w:t>
      </w:r>
      <w:r w:rsidR="007B0A66" w:rsidRPr="007B0A66">
        <w:rPr>
          <w:rFonts w:ascii="Times New Roman" w:hAnsi="Times New Roman"/>
          <w:szCs w:val="28"/>
          <w:lang w:val="bg-BG"/>
        </w:rPr>
        <w:t xml:space="preserve"> страна по Споразумението за  ЕИП</w:t>
      </w:r>
      <w:r w:rsidR="007B0A66">
        <w:rPr>
          <w:rFonts w:ascii="Times New Roman" w:hAnsi="Times New Roman"/>
          <w:szCs w:val="28"/>
          <w:lang w:val="bg-BG"/>
        </w:rPr>
        <w:t xml:space="preserve"> </w:t>
      </w:r>
      <w:r w:rsidR="007B0A66" w:rsidRPr="007B0A66">
        <w:rPr>
          <w:rFonts w:ascii="Times New Roman" w:hAnsi="Times New Roman"/>
          <w:szCs w:val="28"/>
          <w:lang w:val="bg-BG"/>
        </w:rPr>
        <w:t>……………………………………</w:t>
      </w:r>
      <w:r w:rsidR="002261CB">
        <w:rPr>
          <w:rFonts w:ascii="Times New Roman" w:hAnsi="Times New Roman"/>
          <w:szCs w:val="28"/>
          <w:lang w:val="bg-BG"/>
        </w:rPr>
        <w:t>…..</w:t>
      </w:r>
      <w:r w:rsidR="007B0A66" w:rsidRPr="007B0A66">
        <w:rPr>
          <w:rFonts w:ascii="Times New Roman" w:hAnsi="Times New Roman"/>
          <w:szCs w:val="28"/>
          <w:lang w:val="bg-BG"/>
        </w:rPr>
        <w:t>………………………</w:t>
      </w:r>
    </w:p>
    <w:p w:rsidR="0029348D" w:rsidRPr="0029348D" w:rsidRDefault="0029348D" w:rsidP="00775105">
      <w:pPr>
        <w:pStyle w:val="BodyText2"/>
        <w:spacing w:line="240" w:lineRule="auto"/>
        <w:rPr>
          <w:rFonts w:ascii="Times New Roman" w:hAnsi="Times New Roman"/>
          <w:sz w:val="26"/>
          <w:szCs w:val="26"/>
          <w:lang w:val="bg-BG"/>
        </w:rPr>
      </w:pPr>
      <w:r>
        <w:rPr>
          <w:rFonts w:ascii="Times New Roman" w:hAnsi="Times New Roman"/>
          <w:szCs w:val="28"/>
          <w:lang w:val="bg-BG"/>
        </w:rPr>
        <w:t xml:space="preserve">            </w:t>
      </w:r>
      <w:r w:rsidRPr="0029348D">
        <w:rPr>
          <w:rFonts w:ascii="Times New Roman" w:hAnsi="Times New Roman"/>
          <w:sz w:val="26"/>
          <w:szCs w:val="26"/>
          <w:lang w:val="bg-BG"/>
        </w:rPr>
        <w:t>Освобождаването в последния случай е при условие, че лицето представи официален документ, удостоверяващ статута или качеството му, издаден или заверен от компетентния орган на съответната държа</w:t>
      </w:r>
      <w:r>
        <w:rPr>
          <w:rFonts w:ascii="Times New Roman" w:hAnsi="Times New Roman"/>
          <w:sz w:val="26"/>
          <w:szCs w:val="26"/>
          <w:lang w:val="bg-BG"/>
        </w:rPr>
        <w:t>ва, в легализиран превод на български език.</w:t>
      </w:r>
      <w:r w:rsidRPr="0029348D">
        <w:rPr>
          <w:rFonts w:ascii="Times New Roman" w:hAnsi="Times New Roman"/>
          <w:sz w:val="26"/>
          <w:szCs w:val="26"/>
          <w:lang w:val="bg-BG"/>
        </w:rPr>
        <w:t xml:space="preserve">  </w:t>
      </w:r>
    </w:p>
    <w:p w:rsidR="00FF3240" w:rsidRPr="007B0A66" w:rsidRDefault="00775105" w:rsidP="00775105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r w:rsidRPr="007B0A66">
        <w:rPr>
          <w:rFonts w:ascii="Times New Roman" w:hAnsi="Times New Roman"/>
          <w:szCs w:val="28"/>
          <w:lang w:val="bg-BG"/>
        </w:rPr>
        <w:t xml:space="preserve">           </w:t>
      </w:r>
      <w:r w:rsidR="00C07A7C">
        <w:rPr>
          <w:rFonts w:ascii="Times New Roman" w:hAnsi="Times New Roman"/>
          <w:szCs w:val="28"/>
          <w:lang w:val="bg-BG"/>
        </w:rPr>
        <w:t>4</w:t>
      </w:r>
      <w:r w:rsidR="00FF3240" w:rsidRPr="007B0A66">
        <w:rPr>
          <w:rFonts w:ascii="Times New Roman" w:hAnsi="Times New Roman"/>
          <w:szCs w:val="28"/>
          <w:lang w:val="bg-BG"/>
        </w:rPr>
        <w:t xml:space="preserve">. ИМУЩЕСТВАТА  ПО ТАБЛ. 8, Т. … , Т. …,  Т. …….. имат за </w:t>
      </w:r>
      <w:r w:rsidRPr="007B0A66">
        <w:rPr>
          <w:rFonts w:ascii="Times New Roman" w:hAnsi="Times New Roman"/>
          <w:szCs w:val="28"/>
          <w:lang w:val="bg-BG"/>
        </w:rPr>
        <w:t>автор</w:t>
      </w:r>
      <w:r w:rsidR="00FF3240" w:rsidRPr="007B0A66">
        <w:rPr>
          <w:rFonts w:ascii="Times New Roman" w:hAnsi="Times New Roman"/>
          <w:szCs w:val="28"/>
          <w:lang w:val="bg-BG"/>
        </w:rPr>
        <w:t xml:space="preserve"> </w:t>
      </w:r>
      <w:r w:rsidRPr="007B0A66">
        <w:rPr>
          <w:rFonts w:ascii="Times New Roman" w:hAnsi="Times New Roman"/>
          <w:szCs w:val="28"/>
          <w:lang w:val="bg-BG"/>
        </w:rPr>
        <w:t>наследодателя</w:t>
      </w:r>
      <w:r w:rsidR="00FF3240" w:rsidRPr="007B0A66">
        <w:rPr>
          <w:rFonts w:ascii="Times New Roman" w:hAnsi="Times New Roman"/>
          <w:szCs w:val="28"/>
          <w:lang w:val="bg-BG"/>
        </w:rPr>
        <w:t xml:space="preserve">, </w:t>
      </w:r>
      <w:r w:rsidRPr="007B0A66">
        <w:rPr>
          <w:rFonts w:ascii="Times New Roman" w:hAnsi="Times New Roman"/>
          <w:szCs w:val="28"/>
          <w:lang w:val="bg-BG"/>
        </w:rPr>
        <w:t>някой от наследниците или</w:t>
      </w:r>
      <w:r w:rsidR="00FF3240" w:rsidRPr="007B0A66">
        <w:rPr>
          <w:rFonts w:ascii="Times New Roman" w:hAnsi="Times New Roman"/>
          <w:szCs w:val="28"/>
          <w:lang w:val="bg-BG"/>
        </w:rPr>
        <w:t xml:space="preserve"> </w:t>
      </w:r>
      <w:r w:rsidRPr="007B0A66">
        <w:rPr>
          <w:rFonts w:ascii="Times New Roman" w:hAnsi="Times New Roman"/>
          <w:szCs w:val="28"/>
          <w:lang w:val="bg-BG"/>
        </w:rPr>
        <w:t>техен роднина по права линия без ограничение или по съребрена линия до четвърта степен</w:t>
      </w:r>
      <w:r w:rsidR="00FF3240" w:rsidRPr="007B0A66">
        <w:rPr>
          <w:rFonts w:ascii="Times New Roman" w:hAnsi="Times New Roman"/>
          <w:szCs w:val="28"/>
          <w:lang w:val="bg-BG"/>
        </w:rPr>
        <w:t>.</w:t>
      </w:r>
    </w:p>
    <w:p w:rsidR="00FF3240" w:rsidRPr="009D0092" w:rsidRDefault="00FF3240" w:rsidP="00FF3240">
      <w:pPr>
        <w:pStyle w:val="BodyText2"/>
        <w:spacing w:line="240" w:lineRule="auto"/>
        <w:rPr>
          <w:rFonts w:ascii="Times New Roman" w:hAnsi="Times New Roman"/>
          <w:sz w:val="26"/>
          <w:szCs w:val="26"/>
          <w:lang w:val="bg-BG"/>
        </w:rPr>
      </w:pPr>
      <w:r w:rsidRPr="007B0A66">
        <w:rPr>
          <w:rFonts w:ascii="Times New Roman" w:hAnsi="Times New Roman"/>
          <w:szCs w:val="28"/>
          <w:lang w:val="bg-BG"/>
        </w:rPr>
        <w:t xml:space="preserve">           </w:t>
      </w:r>
      <w:r w:rsidR="00C07A7C">
        <w:rPr>
          <w:rFonts w:ascii="Times New Roman" w:hAnsi="Times New Roman"/>
          <w:szCs w:val="28"/>
          <w:lang w:val="bg-BG"/>
        </w:rPr>
        <w:t>5</w:t>
      </w:r>
      <w:r w:rsidRPr="007B0A66">
        <w:rPr>
          <w:rFonts w:ascii="Times New Roman" w:hAnsi="Times New Roman"/>
          <w:szCs w:val="28"/>
          <w:lang w:val="bg-BG"/>
        </w:rPr>
        <w:t>. ИМУЩЕСТВАТА  ПО ТАБЛ. ………, Т.</w:t>
      </w:r>
      <w:r w:rsidR="001373AC">
        <w:rPr>
          <w:rFonts w:ascii="Times New Roman" w:hAnsi="Times New Roman"/>
          <w:szCs w:val="28"/>
          <w:lang w:val="bg-BG"/>
        </w:rPr>
        <w:t>.</w:t>
      </w:r>
      <w:r w:rsidRPr="007B0A66">
        <w:rPr>
          <w:rFonts w:ascii="Times New Roman" w:hAnsi="Times New Roman"/>
          <w:szCs w:val="28"/>
          <w:lang w:val="bg-BG"/>
        </w:rPr>
        <w:t xml:space="preserve">…………., ТАБЛ. ……, Т. …….. </w:t>
      </w:r>
      <w:r w:rsidR="002D6E81" w:rsidRPr="007B0A66">
        <w:rPr>
          <w:rFonts w:ascii="Times New Roman" w:hAnsi="Times New Roman"/>
          <w:szCs w:val="28"/>
          <w:lang w:val="bg-BG"/>
        </w:rPr>
        <w:t xml:space="preserve">са придобити от наследодателя ми при условията на чл. </w:t>
      </w:r>
      <w:r w:rsidRPr="007B0A66">
        <w:rPr>
          <w:rFonts w:ascii="Times New Roman" w:hAnsi="Times New Roman"/>
          <w:szCs w:val="28"/>
          <w:lang w:val="bg-BG"/>
        </w:rPr>
        <w:t xml:space="preserve">38, </w:t>
      </w:r>
      <w:r w:rsidR="002D6E81" w:rsidRPr="007B0A66">
        <w:rPr>
          <w:rFonts w:ascii="Times New Roman" w:hAnsi="Times New Roman"/>
          <w:szCs w:val="28"/>
          <w:lang w:val="bg-BG"/>
        </w:rPr>
        <w:t>ал. 2 от Закона за местните данъци и такси</w:t>
      </w:r>
      <w:r w:rsidR="002D6E81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9D0092">
        <w:rPr>
          <w:rFonts w:ascii="Times New Roman" w:hAnsi="Times New Roman"/>
          <w:sz w:val="26"/>
          <w:szCs w:val="26"/>
          <w:lang w:val="bg-BG"/>
        </w:rPr>
        <w:t>/когато две лица са починали едновр</w:t>
      </w:r>
      <w:r w:rsidR="002D6E81">
        <w:rPr>
          <w:rFonts w:ascii="Times New Roman" w:hAnsi="Times New Roman"/>
          <w:sz w:val="26"/>
          <w:szCs w:val="26"/>
          <w:lang w:val="bg-BG"/>
        </w:rPr>
        <w:t>е</w:t>
      </w:r>
      <w:r w:rsidRPr="009D0092">
        <w:rPr>
          <w:rFonts w:ascii="Times New Roman" w:hAnsi="Times New Roman"/>
          <w:sz w:val="26"/>
          <w:szCs w:val="26"/>
          <w:lang w:val="bg-BG"/>
        </w:rPr>
        <w:t>мен</w:t>
      </w:r>
      <w:r w:rsidR="002D6E81">
        <w:rPr>
          <w:rFonts w:ascii="Times New Roman" w:hAnsi="Times New Roman"/>
          <w:sz w:val="26"/>
          <w:szCs w:val="26"/>
          <w:lang w:val="bg-BG"/>
        </w:rPr>
        <w:t>н</w:t>
      </w:r>
      <w:r w:rsidRPr="009D0092">
        <w:rPr>
          <w:rFonts w:ascii="Times New Roman" w:hAnsi="Times New Roman"/>
          <w:sz w:val="26"/>
          <w:szCs w:val="26"/>
          <w:lang w:val="bg-BG"/>
        </w:rPr>
        <w:t>о или непосредствено едно след друго и едното е наследник на другото, не се дължи данък за наследствения дял, придобит от починалия наследник/</w:t>
      </w:r>
    </w:p>
    <w:p w:rsidR="00FF3240" w:rsidRPr="00C07A7C" w:rsidRDefault="00FF3240" w:rsidP="00FF3240">
      <w:pPr>
        <w:pStyle w:val="BodyText2"/>
        <w:spacing w:line="240" w:lineRule="auto"/>
        <w:rPr>
          <w:rFonts w:ascii="Times New Roman" w:hAnsi="Times New Roman"/>
          <w:szCs w:val="28"/>
          <w:lang w:val="bg-BG"/>
        </w:rPr>
      </w:pPr>
      <w:r w:rsidRPr="009D0092">
        <w:rPr>
          <w:rFonts w:ascii="Times New Roman" w:hAnsi="Times New Roman"/>
          <w:sz w:val="26"/>
          <w:szCs w:val="26"/>
          <w:lang w:val="bg-BG"/>
        </w:rPr>
        <w:t xml:space="preserve">           </w:t>
      </w:r>
      <w:r w:rsidR="00C07A7C" w:rsidRPr="00C07A7C">
        <w:rPr>
          <w:rFonts w:ascii="Times New Roman" w:hAnsi="Times New Roman"/>
          <w:szCs w:val="28"/>
          <w:lang w:val="bg-BG"/>
        </w:rPr>
        <w:t>6</w:t>
      </w:r>
      <w:r w:rsidRPr="00C07A7C">
        <w:rPr>
          <w:rFonts w:ascii="Times New Roman" w:hAnsi="Times New Roman"/>
          <w:szCs w:val="28"/>
          <w:lang w:val="bg-BG"/>
        </w:rPr>
        <w:t xml:space="preserve">. ИМУЩЕСТВАТА  ПО ТАБЛ. </w:t>
      </w:r>
      <w:r w:rsidR="000A7C10" w:rsidRPr="00C07A7C">
        <w:rPr>
          <w:rFonts w:ascii="Times New Roman" w:hAnsi="Times New Roman"/>
          <w:szCs w:val="28"/>
          <w:lang w:val="bg-BG"/>
        </w:rPr>
        <w:t>1,</w:t>
      </w:r>
      <w:r w:rsidRPr="00C07A7C">
        <w:rPr>
          <w:rFonts w:ascii="Times New Roman" w:hAnsi="Times New Roman"/>
          <w:szCs w:val="28"/>
          <w:lang w:val="bg-BG"/>
        </w:rPr>
        <w:t xml:space="preserve"> Т. …………., представляват земеделски земи, собствеността върху които е възстановена </w:t>
      </w:r>
      <w:r w:rsidR="000A7C10" w:rsidRPr="00C07A7C">
        <w:rPr>
          <w:rFonts w:ascii="Times New Roman" w:hAnsi="Times New Roman"/>
          <w:b/>
          <w:szCs w:val="28"/>
          <w:lang w:val="bg-BG"/>
        </w:rPr>
        <w:t>на наследодателя</w:t>
      </w:r>
      <w:r w:rsidR="000A7C10" w:rsidRPr="00C07A7C">
        <w:rPr>
          <w:rFonts w:ascii="Times New Roman" w:hAnsi="Times New Roman"/>
          <w:szCs w:val="28"/>
          <w:lang w:val="bg-BG"/>
        </w:rPr>
        <w:t xml:space="preserve"> ми </w:t>
      </w:r>
      <w:r w:rsidRPr="00C07A7C">
        <w:rPr>
          <w:rFonts w:ascii="Times New Roman" w:hAnsi="Times New Roman"/>
          <w:szCs w:val="28"/>
          <w:lang w:val="bg-BG"/>
        </w:rPr>
        <w:t xml:space="preserve">по реда на Закона за собствеността и ползването на земеделските земи </w:t>
      </w:r>
      <w:r w:rsidR="00BB120F" w:rsidRPr="00C07A7C">
        <w:rPr>
          <w:rFonts w:ascii="Times New Roman" w:hAnsi="Times New Roman"/>
          <w:szCs w:val="28"/>
          <w:lang w:val="bg-BG"/>
        </w:rPr>
        <w:t>/§ 8 от ПЗР на ЗСПЗЗ/</w:t>
      </w:r>
    </w:p>
    <w:p w:rsidR="00411EFB" w:rsidRDefault="00FF3240" w:rsidP="00FF3240">
      <w:pPr>
        <w:pStyle w:val="BodyText2"/>
        <w:spacing w:line="240" w:lineRule="auto"/>
        <w:rPr>
          <w:rFonts w:ascii="Times New Roman" w:hAnsi="Times New Roman"/>
          <w:sz w:val="26"/>
          <w:szCs w:val="26"/>
          <w:lang w:val="bg-BG"/>
        </w:rPr>
      </w:pPr>
      <w:r w:rsidRPr="00C07A7C">
        <w:rPr>
          <w:rFonts w:ascii="Times New Roman" w:hAnsi="Times New Roman"/>
          <w:szCs w:val="28"/>
          <w:lang w:val="bg-BG"/>
        </w:rPr>
        <w:t xml:space="preserve">          </w:t>
      </w:r>
      <w:r w:rsidR="00C07A7C" w:rsidRPr="00C07A7C">
        <w:rPr>
          <w:rFonts w:ascii="Times New Roman" w:hAnsi="Times New Roman"/>
          <w:szCs w:val="28"/>
          <w:lang w:val="bg-BG"/>
        </w:rPr>
        <w:t>7</w:t>
      </w:r>
      <w:r w:rsidRPr="00C07A7C">
        <w:rPr>
          <w:rFonts w:ascii="Times New Roman" w:hAnsi="Times New Roman"/>
          <w:szCs w:val="28"/>
          <w:lang w:val="bg-BG"/>
        </w:rPr>
        <w:t>. ИМУЩЕСТВАТА  ПО ТАБЛ. ………, Т. ………….,  ТАБЛ. ………, Т. ………….са освободени от данък  на основание</w:t>
      </w:r>
      <w:r w:rsidRPr="009D0092">
        <w:rPr>
          <w:rFonts w:ascii="Times New Roman" w:hAnsi="Times New Roman"/>
          <w:sz w:val="26"/>
          <w:szCs w:val="26"/>
          <w:lang w:val="bg-BG"/>
        </w:rPr>
        <w:t xml:space="preserve"> ...</w:t>
      </w:r>
      <w:r w:rsidR="00411C6D">
        <w:rPr>
          <w:rFonts w:ascii="Times New Roman" w:hAnsi="Times New Roman"/>
          <w:sz w:val="26"/>
          <w:szCs w:val="26"/>
          <w:lang w:val="bg-BG"/>
        </w:rPr>
        <w:t>.......................................</w:t>
      </w:r>
      <w:r w:rsidRPr="009D0092">
        <w:rPr>
          <w:rFonts w:ascii="Times New Roman" w:hAnsi="Times New Roman"/>
          <w:sz w:val="26"/>
          <w:szCs w:val="26"/>
          <w:lang w:val="bg-BG"/>
        </w:rPr>
        <w:t>..................</w:t>
      </w:r>
      <w:r w:rsidR="00C60094">
        <w:rPr>
          <w:rFonts w:ascii="Times New Roman" w:hAnsi="Times New Roman"/>
          <w:sz w:val="26"/>
          <w:szCs w:val="26"/>
          <w:lang w:val="bg-BG"/>
        </w:rPr>
        <w:t>.....</w:t>
      </w:r>
    </w:p>
    <w:p w:rsidR="00FF3240" w:rsidRPr="00411C6D" w:rsidRDefault="00FF3240" w:rsidP="00FF3240">
      <w:pPr>
        <w:pStyle w:val="BodyText2"/>
        <w:spacing w:line="240" w:lineRule="auto"/>
        <w:rPr>
          <w:rFonts w:ascii="Times New Roman" w:hAnsi="Times New Roman"/>
          <w:sz w:val="22"/>
          <w:szCs w:val="22"/>
          <w:lang w:val="bg-BG"/>
        </w:rPr>
      </w:pPr>
      <w:r w:rsidRPr="009D0092">
        <w:rPr>
          <w:rFonts w:ascii="Times New Roman" w:hAnsi="Times New Roman"/>
          <w:sz w:val="26"/>
          <w:szCs w:val="26"/>
          <w:lang w:val="bg-BG"/>
        </w:rPr>
        <w:t>............</w:t>
      </w:r>
      <w:r w:rsidR="00C60094">
        <w:rPr>
          <w:rFonts w:ascii="Times New Roman" w:hAnsi="Times New Roman"/>
          <w:sz w:val="26"/>
          <w:szCs w:val="26"/>
          <w:lang w:val="bg-BG"/>
        </w:rPr>
        <w:t>..</w:t>
      </w:r>
      <w:r w:rsidRPr="009D0092">
        <w:rPr>
          <w:rFonts w:ascii="Times New Roman" w:hAnsi="Times New Roman"/>
          <w:sz w:val="26"/>
          <w:szCs w:val="26"/>
          <w:lang w:val="bg-BG"/>
        </w:rPr>
        <w:t>...................</w:t>
      </w:r>
      <w:r w:rsidR="009D0092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9D0092">
        <w:rPr>
          <w:rFonts w:ascii="Times New Roman" w:hAnsi="Times New Roman"/>
          <w:sz w:val="26"/>
          <w:szCs w:val="26"/>
          <w:lang w:val="bg-BG"/>
        </w:rPr>
        <w:t>/</w:t>
      </w:r>
      <w:r w:rsidRPr="00673BBD">
        <w:rPr>
          <w:rFonts w:ascii="Times New Roman" w:hAnsi="Times New Roman"/>
          <w:i/>
          <w:sz w:val="20"/>
          <w:lang w:val="bg-BG"/>
        </w:rPr>
        <w:t>моля, посочете конкретната разпоредба и нормативен акт</w:t>
      </w:r>
      <w:r w:rsidRPr="009D0092">
        <w:rPr>
          <w:rFonts w:ascii="Times New Roman" w:hAnsi="Times New Roman"/>
          <w:sz w:val="22"/>
          <w:szCs w:val="22"/>
          <w:lang w:val="bg-BG"/>
        </w:rPr>
        <w:t>/</w:t>
      </w:r>
      <w:r w:rsidR="00411C6D">
        <w:rPr>
          <w:rFonts w:ascii="Times New Roman" w:hAnsi="Times New Roman"/>
          <w:sz w:val="22"/>
          <w:szCs w:val="22"/>
          <w:lang w:val="bg-BG"/>
        </w:rPr>
        <w:t>.</w:t>
      </w:r>
    </w:p>
    <w:p w:rsidR="00FF3240" w:rsidRDefault="00C47620" w:rsidP="00C47620">
      <w:pPr>
        <w:pStyle w:val="BodyText2"/>
        <w:numPr>
          <w:ilvl w:val="0"/>
          <w:numId w:val="30"/>
        </w:numPr>
        <w:tabs>
          <w:tab w:val="left" w:pos="9498"/>
        </w:tabs>
        <w:spacing w:line="240" w:lineRule="auto"/>
        <w:rPr>
          <w:rFonts w:ascii="Times New Roman" w:hAnsi="Times New Roman"/>
          <w:szCs w:val="28"/>
          <w:lang w:val="bg-BG"/>
        </w:rPr>
      </w:pPr>
      <w:r>
        <w:rPr>
          <w:rFonts w:ascii="Times New Roman" w:hAnsi="Times New Roman"/>
          <w:szCs w:val="28"/>
          <w:lang w:val="bg-BG"/>
        </w:rPr>
        <w:t xml:space="preserve"> </w:t>
      </w:r>
      <w:r w:rsidR="00FF3240" w:rsidRPr="00855CA5">
        <w:rPr>
          <w:rFonts w:ascii="Times New Roman" w:hAnsi="Times New Roman"/>
          <w:szCs w:val="28"/>
          <w:lang w:val="bg-BG"/>
        </w:rPr>
        <w:t xml:space="preserve">РАЗНОСКИ ЗА ПОГРЕБЕНИЕ </w:t>
      </w:r>
      <w:r w:rsidR="002D6E81" w:rsidRPr="00855CA5">
        <w:rPr>
          <w:rFonts w:ascii="Times New Roman" w:hAnsi="Times New Roman"/>
          <w:szCs w:val="28"/>
          <w:lang w:val="bg-BG"/>
        </w:rPr>
        <w:t xml:space="preserve">в размер </w:t>
      </w:r>
      <w:r w:rsidR="001061C1">
        <w:rPr>
          <w:rFonts w:ascii="Times New Roman" w:hAnsi="Times New Roman"/>
          <w:szCs w:val="28"/>
          <w:lang w:val="bg-BG"/>
        </w:rPr>
        <w:t xml:space="preserve">на </w:t>
      </w:r>
      <w:r w:rsidR="00FF3240" w:rsidRPr="00855CA5">
        <w:rPr>
          <w:rFonts w:ascii="Times New Roman" w:hAnsi="Times New Roman"/>
          <w:szCs w:val="28"/>
          <w:lang w:val="bg-BG"/>
        </w:rPr>
        <w:t>1000 ЛВ.</w:t>
      </w:r>
    </w:p>
    <w:p w:rsidR="00172AC0" w:rsidRDefault="00172AC0" w:rsidP="00172AC0">
      <w:pPr>
        <w:pStyle w:val="BodyText2"/>
        <w:tabs>
          <w:tab w:val="left" w:pos="9498"/>
        </w:tabs>
        <w:spacing w:line="240" w:lineRule="auto"/>
        <w:rPr>
          <w:rFonts w:ascii="Times New Roman CYR" w:hAnsi="Times New Roman CYR"/>
          <w:b/>
          <w:sz w:val="24"/>
          <w:szCs w:val="24"/>
          <w:lang w:val="bg-BG"/>
        </w:rPr>
      </w:pPr>
    </w:p>
    <w:p w:rsidR="00172AC0" w:rsidRDefault="00172AC0" w:rsidP="00172AC0">
      <w:pPr>
        <w:pStyle w:val="BodyText2"/>
        <w:tabs>
          <w:tab w:val="left" w:pos="9498"/>
        </w:tabs>
        <w:spacing w:line="240" w:lineRule="auto"/>
        <w:rPr>
          <w:rFonts w:ascii="Times New Roman CYR" w:hAnsi="Times New Roman CYR"/>
          <w:b/>
          <w:sz w:val="24"/>
          <w:szCs w:val="24"/>
          <w:lang w:val="bg-BG"/>
        </w:rPr>
      </w:pPr>
    </w:p>
    <w:p w:rsidR="00FF3240" w:rsidRPr="00C67A78" w:rsidRDefault="00DE11A7" w:rsidP="00172AC0">
      <w:pPr>
        <w:pStyle w:val="BodyText2"/>
        <w:tabs>
          <w:tab w:val="left" w:pos="9498"/>
        </w:tabs>
        <w:spacing w:line="240" w:lineRule="auto"/>
        <w:rPr>
          <w:rFonts w:ascii="Times New Roman CYR" w:hAnsi="Times New Roman CYR"/>
          <w:b/>
          <w:sz w:val="24"/>
          <w:szCs w:val="24"/>
          <w:lang w:val="bg-BG"/>
        </w:rPr>
      </w:pPr>
      <w:r>
        <w:rPr>
          <w:rFonts w:ascii="Times New Roman CYR" w:hAnsi="Times New Roman CYR"/>
          <w:b/>
          <w:sz w:val="24"/>
          <w:szCs w:val="24"/>
          <w:lang w:val="bg-BG"/>
        </w:rPr>
        <w:t xml:space="preserve">  </w:t>
      </w:r>
      <w:r w:rsidR="00FF3240" w:rsidRPr="00C67A78">
        <w:rPr>
          <w:rFonts w:ascii="Times New Roman CYR" w:hAnsi="Times New Roman CYR"/>
          <w:b/>
          <w:sz w:val="24"/>
          <w:szCs w:val="24"/>
          <w:lang w:val="bg-BG"/>
        </w:rPr>
        <w:t>НАСЛЕДНИЦИ И ЗАВЕТНИЦИ:</w:t>
      </w:r>
    </w:p>
    <w:p w:rsidR="00FF3240" w:rsidRDefault="00FF3240" w:rsidP="00FF3240">
      <w:pPr>
        <w:rPr>
          <w:rFonts w:ascii="Times New Roman CYR" w:hAnsi="Times New Roman CYR"/>
          <w:lang w:val="bg-BG"/>
        </w:rPr>
      </w:pPr>
    </w:p>
    <w:p w:rsidR="00FF3240" w:rsidRPr="00856903" w:rsidRDefault="00DE11A7" w:rsidP="00FF3240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  </w:t>
      </w:r>
      <w:r w:rsidR="00FF3240" w:rsidRPr="00856903">
        <w:rPr>
          <w:rFonts w:ascii="Times New Roman" w:hAnsi="Times New Roman"/>
          <w:lang w:val="bg-BG"/>
        </w:rPr>
        <w:t>1......................</w:t>
      </w:r>
      <w:r w:rsidR="00856903">
        <w:rPr>
          <w:rFonts w:ascii="Times New Roman" w:hAnsi="Times New Roman"/>
          <w:lang w:val="bg-BG"/>
        </w:rPr>
        <w:t>.</w:t>
      </w:r>
      <w:r w:rsidR="00FF3240" w:rsidRPr="00856903">
        <w:rPr>
          <w:rFonts w:ascii="Times New Roman" w:hAnsi="Times New Roman"/>
          <w:lang w:val="bg-BG"/>
        </w:rPr>
        <w:t xml:space="preserve">           </w:t>
      </w:r>
      <w:r w:rsidR="00BE6913">
        <w:rPr>
          <w:rFonts w:ascii="Times New Roman" w:hAnsi="Times New Roman"/>
          <w:lang w:val="bg-BG"/>
        </w:rPr>
        <w:t xml:space="preserve">           </w:t>
      </w:r>
      <w:r w:rsidR="00FF3240" w:rsidRPr="00856903">
        <w:rPr>
          <w:rFonts w:ascii="Times New Roman" w:hAnsi="Times New Roman"/>
          <w:lang w:val="bg-BG"/>
        </w:rPr>
        <w:t xml:space="preserve">  3.......................     </w:t>
      </w:r>
      <w:r w:rsidR="00BE6913">
        <w:rPr>
          <w:rFonts w:ascii="Times New Roman" w:hAnsi="Times New Roman"/>
          <w:lang w:val="bg-BG"/>
        </w:rPr>
        <w:t xml:space="preserve">                  </w:t>
      </w:r>
      <w:r w:rsidR="00FF3240" w:rsidRPr="00856903">
        <w:rPr>
          <w:rFonts w:ascii="Times New Roman" w:hAnsi="Times New Roman"/>
          <w:lang w:val="bg-BG"/>
        </w:rPr>
        <w:t xml:space="preserve">    5.......................               </w:t>
      </w:r>
    </w:p>
    <w:p w:rsidR="00FF3240" w:rsidRPr="00856903" w:rsidRDefault="00FF3240" w:rsidP="00FF3240">
      <w:pPr>
        <w:rPr>
          <w:rFonts w:ascii="Times New Roman" w:hAnsi="Times New Roman"/>
          <w:lang w:val="bg-BG"/>
        </w:rPr>
      </w:pPr>
    </w:p>
    <w:p w:rsidR="002615AC" w:rsidRPr="00574CB8" w:rsidRDefault="0029348D" w:rsidP="00BE6913">
      <w:pPr>
        <w:rPr>
          <w:rFonts w:ascii="A4U" w:hAnsi="A4U" w:cs="A4U"/>
          <w:sz w:val="20"/>
          <w:lang w:val="bg-BG"/>
        </w:rPr>
      </w:pPr>
      <w:r>
        <w:rPr>
          <w:rFonts w:ascii="Times New Roman" w:hAnsi="Times New Roman"/>
          <w:lang w:val="bg-BG"/>
        </w:rPr>
        <w:t xml:space="preserve"> </w:t>
      </w:r>
      <w:r w:rsidR="00DE11A7" w:rsidRPr="00856903">
        <w:rPr>
          <w:rFonts w:ascii="Times New Roman" w:hAnsi="Times New Roman"/>
          <w:lang w:val="bg-BG"/>
        </w:rPr>
        <w:t xml:space="preserve"> </w:t>
      </w:r>
      <w:r w:rsidR="00FF3240" w:rsidRPr="00856903">
        <w:rPr>
          <w:rFonts w:ascii="Times New Roman" w:hAnsi="Times New Roman"/>
          <w:lang w:val="bg-BG"/>
        </w:rPr>
        <w:t xml:space="preserve">2.......................         </w:t>
      </w:r>
      <w:r w:rsidR="00BE6913">
        <w:rPr>
          <w:rFonts w:ascii="Times New Roman" w:hAnsi="Times New Roman"/>
          <w:lang w:val="bg-BG"/>
        </w:rPr>
        <w:t xml:space="preserve">    </w:t>
      </w:r>
      <w:r w:rsidR="00FF3240" w:rsidRPr="00856903">
        <w:rPr>
          <w:rFonts w:ascii="Times New Roman" w:hAnsi="Times New Roman"/>
          <w:lang w:val="bg-BG"/>
        </w:rPr>
        <w:t xml:space="preserve"> </w:t>
      </w:r>
      <w:r w:rsidR="00856903">
        <w:rPr>
          <w:rFonts w:ascii="Times New Roman" w:hAnsi="Times New Roman"/>
          <w:lang w:val="bg-BG"/>
        </w:rPr>
        <w:t xml:space="preserve"> </w:t>
      </w:r>
      <w:r w:rsidR="00FF3240" w:rsidRPr="00856903">
        <w:rPr>
          <w:rFonts w:ascii="Times New Roman" w:hAnsi="Times New Roman"/>
          <w:lang w:val="bg-BG"/>
        </w:rPr>
        <w:t xml:space="preserve"> </w:t>
      </w:r>
      <w:r w:rsidR="00BE6913">
        <w:rPr>
          <w:rFonts w:ascii="Times New Roman" w:hAnsi="Times New Roman"/>
          <w:lang w:val="bg-BG"/>
        </w:rPr>
        <w:t xml:space="preserve">        </w:t>
      </w:r>
      <w:r w:rsidR="00FF3240" w:rsidRPr="00856903">
        <w:rPr>
          <w:rFonts w:ascii="Times New Roman" w:hAnsi="Times New Roman"/>
          <w:lang w:val="bg-BG"/>
        </w:rPr>
        <w:t xml:space="preserve">4....................... </w:t>
      </w:r>
      <w:r w:rsidR="00BE6913">
        <w:rPr>
          <w:rFonts w:ascii="Times New Roman" w:hAnsi="Times New Roman"/>
          <w:lang w:val="bg-BG"/>
        </w:rPr>
        <w:t xml:space="preserve">                   </w:t>
      </w:r>
      <w:r w:rsidR="00FF3240" w:rsidRPr="00856903">
        <w:rPr>
          <w:rFonts w:ascii="Times New Roman" w:hAnsi="Times New Roman"/>
          <w:lang w:val="bg-BG"/>
        </w:rPr>
        <w:t xml:space="preserve">        6.......................   </w:t>
      </w:r>
    </w:p>
    <w:sectPr w:rsidR="002615AC" w:rsidRPr="00574CB8" w:rsidSect="00567EB4">
      <w:headerReference w:type="default" r:id="rId8"/>
      <w:pgSz w:w="11907" w:h="16840"/>
      <w:pgMar w:top="993" w:right="851" w:bottom="1134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947" w:rsidRDefault="00F52947" w:rsidP="00CA77D4">
      <w:pPr>
        <w:spacing w:line="240" w:lineRule="auto"/>
      </w:pPr>
      <w:r>
        <w:separator/>
      </w:r>
    </w:p>
  </w:endnote>
  <w:endnote w:type="continuationSeparator" w:id="0">
    <w:p w:rsidR="00F52947" w:rsidRDefault="00F52947" w:rsidP="00CA7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4U">
    <w:altName w:val="Courier New"/>
    <w:charset w:val="CC"/>
    <w:family w:val="decorative"/>
    <w:pitch w:val="variable"/>
    <w:sig w:usb0="00000207" w:usb1="00000000" w:usb2="00000000" w:usb3="00000000" w:csb0="00000007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947" w:rsidRDefault="00F52947" w:rsidP="00CA77D4">
      <w:pPr>
        <w:spacing w:line="240" w:lineRule="auto"/>
      </w:pPr>
      <w:r>
        <w:separator/>
      </w:r>
    </w:p>
  </w:footnote>
  <w:footnote w:type="continuationSeparator" w:id="0">
    <w:p w:rsidR="00F52947" w:rsidRDefault="00F52947" w:rsidP="00CA7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7D4" w:rsidRPr="00CA77D4" w:rsidRDefault="00CA77D4" w:rsidP="00CA77D4">
    <w:pPr>
      <w:pStyle w:val="Header"/>
      <w:tabs>
        <w:tab w:val="clear" w:pos="4536"/>
        <w:tab w:val="clear" w:pos="9072"/>
        <w:tab w:val="left" w:pos="7560"/>
      </w:tabs>
      <w:rPr>
        <w:rFonts w:ascii="Times New Roman" w:hAnsi="Times New Roman"/>
        <w:sz w:val="20"/>
        <w:lang w:val="bg-BG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15B"/>
    <w:multiLevelType w:val="singleLevel"/>
    <w:tmpl w:val="C89A6C46"/>
    <w:lvl w:ilvl="0">
      <w:start w:val="3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</w:abstractNum>
  <w:abstractNum w:abstractNumId="1">
    <w:nsid w:val="0E503526"/>
    <w:multiLevelType w:val="singleLevel"/>
    <w:tmpl w:val="625826EA"/>
    <w:lvl w:ilvl="0">
      <w:numFmt w:val="bullet"/>
      <w:lvlText w:val="-"/>
      <w:lvlJc w:val="left"/>
      <w:pPr>
        <w:tabs>
          <w:tab w:val="num" w:pos="2190"/>
        </w:tabs>
        <w:ind w:left="2190" w:hanging="360"/>
      </w:pPr>
      <w:rPr>
        <w:rFonts w:hint="default"/>
      </w:rPr>
    </w:lvl>
  </w:abstractNum>
  <w:abstractNum w:abstractNumId="2">
    <w:nsid w:val="0E894AE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096085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</w:abstractNum>
  <w:abstractNum w:abstractNumId="4">
    <w:nsid w:val="11A469C2"/>
    <w:multiLevelType w:val="singleLevel"/>
    <w:tmpl w:val="2ABE1224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5">
    <w:nsid w:val="1DED37FC"/>
    <w:multiLevelType w:val="hybridMultilevel"/>
    <w:tmpl w:val="26002A4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E737A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</w:abstractNum>
  <w:abstractNum w:abstractNumId="7">
    <w:nsid w:val="21B0039A"/>
    <w:multiLevelType w:val="hybridMultilevel"/>
    <w:tmpl w:val="ACA821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93561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8A27614"/>
    <w:multiLevelType w:val="hybridMultilevel"/>
    <w:tmpl w:val="58EE01BC"/>
    <w:lvl w:ilvl="0" w:tplc="0402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>
    <w:nsid w:val="29782C8A"/>
    <w:multiLevelType w:val="singleLevel"/>
    <w:tmpl w:val="BB623C68"/>
    <w:lvl w:ilvl="0">
      <w:start w:val="1"/>
      <w:numFmt w:val="decimal"/>
      <w:lvlText w:val="%1."/>
      <w:lvlJc w:val="left"/>
      <w:pPr>
        <w:tabs>
          <w:tab w:val="num" w:pos="1812"/>
        </w:tabs>
        <w:ind w:left="1812" w:hanging="372"/>
      </w:pPr>
      <w:rPr>
        <w:rFonts w:hint="default"/>
      </w:rPr>
    </w:lvl>
  </w:abstractNum>
  <w:abstractNum w:abstractNumId="11">
    <w:nsid w:val="323733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C5831A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4DF6C48"/>
    <w:multiLevelType w:val="singleLevel"/>
    <w:tmpl w:val="C20AA094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05"/>
      </w:pPr>
      <w:rPr>
        <w:rFonts w:hint="default"/>
      </w:rPr>
    </w:lvl>
  </w:abstractNum>
  <w:abstractNum w:abstractNumId="14">
    <w:nsid w:val="470A7EFC"/>
    <w:multiLevelType w:val="hybridMultilevel"/>
    <w:tmpl w:val="EFD2F47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536A4E"/>
    <w:multiLevelType w:val="hybridMultilevel"/>
    <w:tmpl w:val="E0CCA1E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832B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BAC298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E4E1686"/>
    <w:multiLevelType w:val="hybridMultilevel"/>
    <w:tmpl w:val="873456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FAA3934"/>
    <w:multiLevelType w:val="hybridMultilevel"/>
    <w:tmpl w:val="13121DEC"/>
    <w:lvl w:ilvl="0" w:tplc="883010B4">
      <w:start w:val="8"/>
      <w:numFmt w:val="decimal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20">
    <w:nsid w:val="60113017"/>
    <w:multiLevelType w:val="singleLevel"/>
    <w:tmpl w:val="1CF41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>
    <w:nsid w:val="611244FC"/>
    <w:multiLevelType w:val="singleLevel"/>
    <w:tmpl w:val="707CE5CA"/>
    <w:lvl w:ilvl="0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2">
    <w:nsid w:val="64C51C7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6C01BA4"/>
    <w:multiLevelType w:val="singleLevel"/>
    <w:tmpl w:val="54BAD51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FDE5E16"/>
    <w:multiLevelType w:val="hybridMultilevel"/>
    <w:tmpl w:val="49CA628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9C42D9"/>
    <w:multiLevelType w:val="hybridMultilevel"/>
    <w:tmpl w:val="3364F6C8"/>
    <w:lvl w:ilvl="0" w:tplc="31DC348C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22B2B53"/>
    <w:multiLevelType w:val="singleLevel"/>
    <w:tmpl w:val="7A4657A6"/>
    <w:lvl w:ilvl="0">
      <w:start w:val="3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27">
    <w:nsid w:val="77F07BF4"/>
    <w:multiLevelType w:val="hybridMultilevel"/>
    <w:tmpl w:val="1FAA0248"/>
    <w:lvl w:ilvl="0" w:tplc="E286BE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8D7218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211ACE"/>
    <w:multiLevelType w:val="singleLevel"/>
    <w:tmpl w:val="2E7CA274"/>
    <w:lvl w:ilvl="0">
      <w:start w:val="1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ascii="Arial" w:hAnsi="Arial" w:hint="default"/>
        <w:sz w:val="24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13"/>
  </w:num>
  <w:num w:numId="5">
    <w:abstractNumId w:val="29"/>
  </w:num>
  <w:num w:numId="6">
    <w:abstractNumId w:val="21"/>
  </w:num>
  <w:num w:numId="7">
    <w:abstractNumId w:val="1"/>
  </w:num>
  <w:num w:numId="8">
    <w:abstractNumId w:val="0"/>
  </w:num>
  <w:num w:numId="9">
    <w:abstractNumId w:val="26"/>
  </w:num>
  <w:num w:numId="10">
    <w:abstractNumId w:val="23"/>
  </w:num>
  <w:num w:numId="11">
    <w:abstractNumId w:val="28"/>
  </w:num>
  <w:num w:numId="12">
    <w:abstractNumId w:val="15"/>
  </w:num>
  <w:num w:numId="13">
    <w:abstractNumId w:val="14"/>
  </w:num>
  <w:num w:numId="14">
    <w:abstractNumId w:val="5"/>
  </w:num>
  <w:num w:numId="15">
    <w:abstractNumId w:val="24"/>
  </w:num>
  <w:num w:numId="16">
    <w:abstractNumId w:val="2"/>
  </w:num>
  <w:num w:numId="17">
    <w:abstractNumId w:val="8"/>
  </w:num>
  <w:num w:numId="18">
    <w:abstractNumId w:val="17"/>
  </w:num>
  <w:num w:numId="19">
    <w:abstractNumId w:val="3"/>
  </w:num>
  <w:num w:numId="20">
    <w:abstractNumId w:val="22"/>
  </w:num>
  <w:num w:numId="21">
    <w:abstractNumId w:val="11"/>
  </w:num>
  <w:num w:numId="22">
    <w:abstractNumId w:val="12"/>
  </w:num>
  <w:num w:numId="23">
    <w:abstractNumId w:val="6"/>
  </w:num>
  <w:num w:numId="24">
    <w:abstractNumId w:val="16"/>
  </w:num>
  <w:num w:numId="25">
    <w:abstractNumId w:val="18"/>
  </w:num>
  <w:num w:numId="26">
    <w:abstractNumId w:val="27"/>
  </w:num>
  <w:num w:numId="27">
    <w:abstractNumId w:val="7"/>
  </w:num>
  <w:num w:numId="28">
    <w:abstractNumId w:val="9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BA"/>
    <w:rsid w:val="00001C3F"/>
    <w:rsid w:val="00016D56"/>
    <w:rsid w:val="00020286"/>
    <w:rsid w:val="0002392F"/>
    <w:rsid w:val="00036EFF"/>
    <w:rsid w:val="00042545"/>
    <w:rsid w:val="0005387D"/>
    <w:rsid w:val="00071C70"/>
    <w:rsid w:val="00075AEB"/>
    <w:rsid w:val="00075DF2"/>
    <w:rsid w:val="00086132"/>
    <w:rsid w:val="00091BF7"/>
    <w:rsid w:val="000A7C10"/>
    <w:rsid w:val="000B0848"/>
    <w:rsid w:val="000B78FB"/>
    <w:rsid w:val="000C17D3"/>
    <w:rsid w:val="000C6FCC"/>
    <w:rsid w:val="000E09DF"/>
    <w:rsid w:val="000F406A"/>
    <w:rsid w:val="001061C1"/>
    <w:rsid w:val="00110970"/>
    <w:rsid w:val="00116CC6"/>
    <w:rsid w:val="00117C65"/>
    <w:rsid w:val="00120875"/>
    <w:rsid w:val="001210A1"/>
    <w:rsid w:val="00122434"/>
    <w:rsid w:val="001373AC"/>
    <w:rsid w:val="00140714"/>
    <w:rsid w:val="001430F9"/>
    <w:rsid w:val="00151F2C"/>
    <w:rsid w:val="001652C1"/>
    <w:rsid w:val="00172AC0"/>
    <w:rsid w:val="00186A08"/>
    <w:rsid w:val="00193119"/>
    <w:rsid w:val="001A570A"/>
    <w:rsid w:val="001B1B7B"/>
    <w:rsid w:val="001B2680"/>
    <w:rsid w:val="001B368D"/>
    <w:rsid w:val="001C2D8C"/>
    <w:rsid w:val="001D3D2F"/>
    <w:rsid w:val="001E70FE"/>
    <w:rsid w:val="001F4B06"/>
    <w:rsid w:val="001F4BA4"/>
    <w:rsid w:val="002041BD"/>
    <w:rsid w:val="002142BC"/>
    <w:rsid w:val="00217E41"/>
    <w:rsid w:val="00220F9D"/>
    <w:rsid w:val="0022207D"/>
    <w:rsid w:val="002261CB"/>
    <w:rsid w:val="00227665"/>
    <w:rsid w:val="00252245"/>
    <w:rsid w:val="00257935"/>
    <w:rsid w:val="002615AC"/>
    <w:rsid w:val="00274BBC"/>
    <w:rsid w:val="0027600B"/>
    <w:rsid w:val="00280485"/>
    <w:rsid w:val="00283CB1"/>
    <w:rsid w:val="0029348D"/>
    <w:rsid w:val="002A04D8"/>
    <w:rsid w:val="002A0A46"/>
    <w:rsid w:val="002A2B57"/>
    <w:rsid w:val="002A4657"/>
    <w:rsid w:val="002B12B5"/>
    <w:rsid w:val="002B58B7"/>
    <w:rsid w:val="002C3AE1"/>
    <w:rsid w:val="002C4422"/>
    <w:rsid w:val="002D2B21"/>
    <w:rsid w:val="002D6E81"/>
    <w:rsid w:val="002E42E4"/>
    <w:rsid w:val="002F2E09"/>
    <w:rsid w:val="003062E4"/>
    <w:rsid w:val="00321931"/>
    <w:rsid w:val="003225E7"/>
    <w:rsid w:val="00330D2D"/>
    <w:rsid w:val="00331A62"/>
    <w:rsid w:val="00374773"/>
    <w:rsid w:val="00386A1A"/>
    <w:rsid w:val="00386F4F"/>
    <w:rsid w:val="00387864"/>
    <w:rsid w:val="003A62CA"/>
    <w:rsid w:val="003B21E3"/>
    <w:rsid w:val="003C155E"/>
    <w:rsid w:val="003C6227"/>
    <w:rsid w:val="003C757C"/>
    <w:rsid w:val="003D6544"/>
    <w:rsid w:val="003E08BA"/>
    <w:rsid w:val="003E1AE1"/>
    <w:rsid w:val="003E2DFD"/>
    <w:rsid w:val="003F0466"/>
    <w:rsid w:val="003F23B1"/>
    <w:rsid w:val="003F676A"/>
    <w:rsid w:val="004012F9"/>
    <w:rsid w:val="00410F6F"/>
    <w:rsid w:val="00411C6D"/>
    <w:rsid w:val="00411EFB"/>
    <w:rsid w:val="00431EED"/>
    <w:rsid w:val="00440CA0"/>
    <w:rsid w:val="00443658"/>
    <w:rsid w:val="00443DC1"/>
    <w:rsid w:val="004526CD"/>
    <w:rsid w:val="00452716"/>
    <w:rsid w:val="004537C5"/>
    <w:rsid w:val="004574F2"/>
    <w:rsid w:val="004910F6"/>
    <w:rsid w:val="004952AD"/>
    <w:rsid w:val="004B7155"/>
    <w:rsid w:val="004B71EC"/>
    <w:rsid w:val="004C1150"/>
    <w:rsid w:val="004C308C"/>
    <w:rsid w:val="004D0441"/>
    <w:rsid w:val="004D15BD"/>
    <w:rsid w:val="004D3137"/>
    <w:rsid w:val="004D3AD1"/>
    <w:rsid w:val="004E799F"/>
    <w:rsid w:val="004F0A6F"/>
    <w:rsid w:val="004F18D8"/>
    <w:rsid w:val="00501BAD"/>
    <w:rsid w:val="005050C4"/>
    <w:rsid w:val="00510BA3"/>
    <w:rsid w:val="005131E7"/>
    <w:rsid w:val="00533718"/>
    <w:rsid w:val="0053417C"/>
    <w:rsid w:val="005369D2"/>
    <w:rsid w:val="00537380"/>
    <w:rsid w:val="00543B0F"/>
    <w:rsid w:val="00545397"/>
    <w:rsid w:val="00556409"/>
    <w:rsid w:val="0055762D"/>
    <w:rsid w:val="0056260B"/>
    <w:rsid w:val="00564B3E"/>
    <w:rsid w:val="00565E39"/>
    <w:rsid w:val="00567EB4"/>
    <w:rsid w:val="00574CB8"/>
    <w:rsid w:val="00586097"/>
    <w:rsid w:val="00586286"/>
    <w:rsid w:val="00586622"/>
    <w:rsid w:val="005A1FE4"/>
    <w:rsid w:val="005A2054"/>
    <w:rsid w:val="005A6F63"/>
    <w:rsid w:val="005B1AED"/>
    <w:rsid w:val="005B3600"/>
    <w:rsid w:val="005B725A"/>
    <w:rsid w:val="005E1D74"/>
    <w:rsid w:val="005E7629"/>
    <w:rsid w:val="005F2015"/>
    <w:rsid w:val="005F44EC"/>
    <w:rsid w:val="005F5C55"/>
    <w:rsid w:val="00611642"/>
    <w:rsid w:val="00633C4F"/>
    <w:rsid w:val="00636675"/>
    <w:rsid w:val="00642708"/>
    <w:rsid w:val="00656C21"/>
    <w:rsid w:val="006603E2"/>
    <w:rsid w:val="00661DD0"/>
    <w:rsid w:val="00664462"/>
    <w:rsid w:val="00672064"/>
    <w:rsid w:val="00672BBB"/>
    <w:rsid w:val="00673BBD"/>
    <w:rsid w:val="00684B75"/>
    <w:rsid w:val="00687C51"/>
    <w:rsid w:val="006A0E95"/>
    <w:rsid w:val="006A1821"/>
    <w:rsid w:val="006A7E44"/>
    <w:rsid w:val="006B2DFC"/>
    <w:rsid w:val="006C72A8"/>
    <w:rsid w:val="006E07FB"/>
    <w:rsid w:val="006E1A32"/>
    <w:rsid w:val="006E38B2"/>
    <w:rsid w:val="006E4755"/>
    <w:rsid w:val="006E51FA"/>
    <w:rsid w:val="006E7683"/>
    <w:rsid w:val="006F6891"/>
    <w:rsid w:val="00707671"/>
    <w:rsid w:val="00712F67"/>
    <w:rsid w:val="007256A6"/>
    <w:rsid w:val="00737CFB"/>
    <w:rsid w:val="00755D2B"/>
    <w:rsid w:val="00762357"/>
    <w:rsid w:val="007658A3"/>
    <w:rsid w:val="00775105"/>
    <w:rsid w:val="00784443"/>
    <w:rsid w:val="0079032F"/>
    <w:rsid w:val="007964BB"/>
    <w:rsid w:val="007977C4"/>
    <w:rsid w:val="007A5F1F"/>
    <w:rsid w:val="007B0A66"/>
    <w:rsid w:val="007B1580"/>
    <w:rsid w:val="007C1895"/>
    <w:rsid w:val="007C46F0"/>
    <w:rsid w:val="007C6D39"/>
    <w:rsid w:val="007D4CD7"/>
    <w:rsid w:val="007E096C"/>
    <w:rsid w:val="007E28AD"/>
    <w:rsid w:val="007E63FE"/>
    <w:rsid w:val="008065BD"/>
    <w:rsid w:val="008100FB"/>
    <w:rsid w:val="00835922"/>
    <w:rsid w:val="008437C8"/>
    <w:rsid w:val="00855CA5"/>
    <w:rsid w:val="00856903"/>
    <w:rsid w:val="00865998"/>
    <w:rsid w:val="00874BF6"/>
    <w:rsid w:val="008763A6"/>
    <w:rsid w:val="00895336"/>
    <w:rsid w:val="00896102"/>
    <w:rsid w:val="008B3598"/>
    <w:rsid w:val="008B39E7"/>
    <w:rsid w:val="008B4513"/>
    <w:rsid w:val="008C1E7F"/>
    <w:rsid w:val="008C532A"/>
    <w:rsid w:val="008E5A95"/>
    <w:rsid w:val="00901D6B"/>
    <w:rsid w:val="00902DDD"/>
    <w:rsid w:val="00905C1E"/>
    <w:rsid w:val="009253B7"/>
    <w:rsid w:val="0093058F"/>
    <w:rsid w:val="009331C8"/>
    <w:rsid w:val="00940CB5"/>
    <w:rsid w:val="009431CE"/>
    <w:rsid w:val="009436CA"/>
    <w:rsid w:val="009471AE"/>
    <w:rsid w:val="00966A10"/>
    <w:rsid w:val="00966D2A"/>
    <w:rsid w:val="00972585"/>
    <w:rsid w:val="00981786"/>
    <w:rsid w:val="00992D70"/>
    <w:rsid w:val="0099376E"/>
    <w:rsid w:val="009B7661"/>
    <w:rsid w:val="009D0092"/>
    <w:rsid w:val="009D19FA"/>
    <w:rsid w:val="009D2DE2"/>
    <w:rsid w:val="009D73C5"/>
    <w:rsid w:val="009F5AA4"/>
    <w:rsid w:val="00A073B2"/>
    <w:rsid w:val="00A26380"/>
    <w:rsid w:val="00A4715C"/>
    <w:rsid w:val="00A567FF"/>
    <w:rsid w:val="00A574BD"/>
    <w:rsid w:val="00A57537"/>
    <w:rsid w:val="00A6352C"/>
    <w:rsid w:val="00A75C40"/>
    <w:rsid w:val="00A8093F"/>
    <w:rsid w:val="00A87F07"/>
    <w:rsid w:val="00AB09AA"/>
    <w:rsid w:val="00AB1085"/>
    <w:rsid w:val="00AB18A5"/>
    <w:rsid w:val="00AC619D"/>
    <w:rsid w:val="00AD631C"/>
    <w:rsid w:val="00AD7F53"/>
    <w:rsid w:val="00AE0E7F"/>
    <w:rsid w:val="00AE3EFE"/>
    <w:rsid w:val="00AE6419"/>
    <w:rsid w:val="00AF0DC9"/>
    <w:rsid w:val="00AF624D"/>
    <w:rsid w:val="00AF7416"/>
    <w:rsid w:val="00B06FD3"/>
    <w:rsid w:val="00B104F7"/>
    <w:rsid w:val="00B251BF"/>
    <w:rsid w:val="00B54924"/>
    <w:rsid w:val="00B556CB"/>
    <w:rsid w:val="00B609FC"/>
    <w:rsid w:val="00B657D3"/>
    <w:rsid w:val="00B74108"/>
    <w:rsid w:val="00B80361"/>
    <w:rsid w:val="00B8497A"/>
    <w:rsid w:val="00B87F4E"/>
    <w:rsid w:val="00B90172"/>
    <w:rsid w:val="00B93FA0"/>
    <w:rsid w:val="00BB0123"/>
    <w:rsid w:val="00BB120F"/>
    <w:rsid w:val="00BC7E52"/>
    <w:rsid w:val="00BD2C93"/>
    <w:rsid w:val="00BD3F55"/>
    <w:rsid w:val="00BE4738"/>
    <w:rsid w:val="00BE6913"/>
    <w:rsid w:val="00BF28EF"/>
    <w:rsid w:val="00C07A7C"/>
    <w:rsid w:val="00C3032F"/>
    <w:rsid w:val="00C4102D"/>
    <w:rsid w:val="00C452BB"/>
    <w:rsid w:val="00C46E9F"/>
    <w:rsid w:val="00C47620"/>
    <w:rsid w:val="00C53069"/>
    <w:rsid w:val="00C577EC"/>
    <w:rsid w:val="00C60094"/>
    <w:rsid w:val="00C67A78"/>
    <w:rsid w:val="00C7549C"/>
    <w:rsid w:val="00C93259"/>
    <w:rsid w:val="00C94318"/>
    <w:rsid w:val="00CA24B4"/>
    <w:rsid w:val="00CA77D4"/>
    <w:rsid w:val="00CB3A95"/>
    <w:rsid w:val="00CD0863"/>
    <w:rsid w:val="00CD12D9"/>
    <w:rsid w:val="00CD2517"/>
    <w:rsid w:val="00CD6803"/>
    <w:rsid w:val="00CE0D17"/>
    <w:rsid w:val="00CE2793"/>
    <w:rsid w:val="00CE3CF1"/>
    <w:rsid w:val="00CE56C2"/>
    <w:rsid w:val="00CF22C4"/>
    <w:rsid w:val="00CF4ADE"/>
    <w:rsid w:val="00D051BF"/>
    <w:rsid w:val="00D13CF3"/>
    <w:rsid w:val="00D210BF"/>
    <w:rsid w:val="00D2685A"/>
    <w:rsid w:val="00D43FE3"/>
    <w:rsid w:val="00D53DFC"/>
    <w:rsid w:val="00D60F4E"/>
    <w:rsid w:val="00D6372F"/>
    <w:rsid w:val="00D64D36"/>
    <w:rsid w:val="00D74C5D"/>
    <w:rsid w:val="00D76D89"/>
    <w:rsid w:val="00D8593E"/>
    <w:rsid w:val="00D9224B"/>
    <w:rsid w:val="00D94634"/>
    <w:rsid w:val="00D97402"/>
    <w:rsid w:val="00DA08ED"/>
    <w:rsid w:val="00DA7A88"/>
    <w:rsid w:val="00DC3F2E"/>
    <w:rsid w:val="00DD2CD5"/>
    <w:rsid w:val="00DE11A7"/>
    <w:rsid w:val="00DE6F1F"/>
    <w:rsid w:val="00DE7507"/>
    <w:rsid w:val="00E0174A"/>
    <w:rsid w:val="00E0284F"/>
    <w:rsid w:val="00E04AC6"/>
    <w:rsid w:val="00E05DBF"/>
    <w:rsid w:val="00E06045"/>
    <w:rsid w:val="00E072B3"/>
    <w:rsid w:val="00E23B58"/>
    <w:rsid w:val="00E35972"/>
    <w:rsid w:val="00E40C3B"/>
    <w:rsid w:val="00E40DF5"/>
    <w:rsid w:val="00E4357D"/>
    <w:rsid w:val="00E441C8"/>
    <w:rsid w:val="00E60749"/>
    <w:rsid w:val="00E60C3B"/>
    <w:rsid w:val="00E7215D"/>
    <w:rsid w:val="00E74328"/>
    <w:rsid w:val="00E74BD5"/>
    <w:rsid w:val="00E845E9"/>
    <w:rsid w:val="00E85C88"/>
    <w:rsid w:val="00E96493"/>
    <w:rsid w:val="00E964A7"/>
    <w:rsid w:val="00EA4DD6"/>
    <w:rsid w:val="00EA76E2"/>
    <w:rsid w:val="00EB0036"/>
    <w:rsid w:val="00EB4BC4"/>
    <w:rsid w:val="00EB5AA5"/>
    <w:rsid w:val="00EE0482"/>
    <w:rsid w:val="00EE3BE6"/>
    <w:rsid w:val="00F010F1"/>
    <w:rsid w:val="00F023E0"/>
    <w:rsid w:val="00F029BC"/>
    <w:rsid w:val="00F0651A"/>
    <w:rsid w:val="00F153E3"/>
    <w:rsid w:val="00F23445"/>
    <w:rsid w:val="00F25221"/>
    <w:rsid w:val="00F3499D"/>
    <w:rsid w:val="00F35A75"/>
    <w:rsid w:val="00F362F7"/>
    <w:rsid w:val="00F4207D"/>
    <w:rsid w:val="00F4510F"/>
    <w:rsid w:val="00F47DCB"/>
    <w:rsid w:val="00F52947"/>
    <w:rsid w:val="00F641FA"/>
    <w:rsid w:val="00F715CC"/>
    <w:rsid w:val="00F72AF5"/>
    <w:rsid w:val="00F73F6B"/>
    <w:rsid w:val="00F76560"/>
    <w:rsid w:val="00F77C0B"/>
    <w:rsid w:val="00F83A12"/>
    <w:rsid w:val="00F9073B"/>
    <w:rsid w:val="00FA1C8D"/>
    <w:rsid w:val="00FA4D24"/>
    <w:rsid w:val="00FA5C8B"/>
    <w:rsid w:val="00FB3D9D"/>
    <w:rsid w:val="00FD0AAD"/>
    <w:rsid w:val="00FE1300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tLeast"/>
      <w:jc w:val="both"/>
    </w:pPr>
    <w:rPr>
      <w:rFonts w:ascii="Timok" w:hAnsi="Timok"/>
      <w:sz w:val="28"/>
      <w:lang w:val="en-US"/>
    </w:rPr>
  </w:style>
  <w:style w:type="paragraph" w:styleId="Heading1">
    <w:name w:val="heading 1"/>
    <w:basedOn w:val="Normal"/>
    <w:next w:val="Normal"/>
    <w:qFormat/>
    <w:pPr>
      <w:keepNext/>
      <w:ind w:firstLine="1440"/>
      <w:outlineLvl w:val="0"/>
    </w:pPr>
    <w:rPr>
      <w:rFonts w:ascii="Times New Roman" w:hAnsi="Times New Roman"/>
      <w:b/>
      <w:u w:val="single"/>
      <w:lang w:val="bg-BG"/>
    </w:rPr>
  </w:style>
  <w:style w:type="paragraph" w:styleId="Heading2">
    <w:name w:val="heading 2"/>
    <w:basedOn w:val="Normal"/>
    <w:next w:val="Normal"/>
    <w:qFormat/>
    <w:rsid w:val="00FF324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800"/>
    </w:pPr>
    <w:rPr>
      <w:rFonts w:ascii="Times New Roman" w:hAnsi="Times New Roman"/>
      <w:lang w:val="bg-BG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bg-BG"/>
    </w:rPr>
  </w:style>
  <w:style w:type="paragraph" w:styleId="BodyTextIndent2">
    <w:name w:val="Body Text Indent 2"/>
    <w:basedOn w:val="Normal"/>
    <w:pPr>
      <w:ind w:firstLine="720"/>
    </w:pPr>
    <w:rPr>
      <w:rFonts w:ascii="Times New Roman" w:hAnsi="Times New Roman"/>
      <w:lang w:val="bg-BG"/>
    </w:rPr>
  </w:style>
  <w:style w:type="paragraph" w:styleId="BodyText">
    <w:name w:val="Body Text"/>
    <w:basedOn w:val="Normal"/>
    <w:rsid w:val="002615AC"/>
    <w:pPr>
      <w:spacing w:after="120"/>
    </w:pPr>
  </w:style>
  <w:style w:type="paragraph" w:styleId="BodyText2">
    <w:name w:val="Body Text 2"/>
    <w:basedOn w:val="Normal"/>
    <w:rsid w:val="00FF3240"/>
    <w:pPr>
      <w:spacing w:after="120" w:line="480" w:lineRule="auto"/>
    </w:pPr>
  </w:style>
  <w:style w:type="paragraph" w:styleId="BodyText3">
    <w:name w:val="Body Text 3"/>
    <w:basedOn w:val="Normal"/>
    <w:rsid w:val="00FF324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FF3240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EB5A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AA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rsid w:val="00CA77D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A77D4"/>
    <w:rPr>
      <w:rFonts w:ascii="Timok" w:hAnsi="Timok"/>
      <w:sz w:val="28"/>
      <w:lang w:val="en-US"/>
    </w:rPr>
  </w:style>
  <w:style w:type="paragraph" w:styleId="Footer">
    <w:name w:val="footer"/>
    <w:basedOn w:val="Normal"/>
    <w:link w:val="FooterChar"/>
    <w:rsid w:val="00CA77D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A77D4"/>
    <w:rPr>
      <w:rFonts w:ascii="Timok" w:hAnsi="Timok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tLeast"/>
      <w:jc w:val="both"/>
    </w:pPr>
    <w:rPr>
      <w:rFonts w:ascii="Timok" w:hAnsi="Timok"/>
      <w:sz w:val="28"/>
      <w:lang w:val="en-US"/>
    </w:rPr>
  </w:style>
  <w:style w:type="paragraph" w:styleId="Heading1">
    <w:name w:val="heading 1"/>
    <w:basedOn w:val="Normal"/>
    <w:next w:val="Normal"/>
    <w:qFormat/>
    <w:pPr>
      <w:keepNext/>
      <w:ind w:firstLine="1440"/>
      <w:outlineLvl w:val="0"/>
    </w:pPr>
    <w:rPr>
      <w:rFonts w:ascii="Times New Roman" w:hAnsi="Times New Roman"/>
      <w:b/>
      <w:u w:val="single"/>
      <w:lang w:val="bg-BG"/>
    </w:rPr>
  </w:style>
  <w:style w:type="paragraph" w:styleId="Heading2">
    <w:name w:val="heading 2"/>
    <w:basedOn w:val="Normal"/>
    <w:next w:val="Normal"/>
    <w:qFormat/>
    <w:rsid w:val="00FF324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800"/>
    </w:pPr>
    <w:rPr>
      <w:rFonts w:ascii="Times New Roman" w:hAnsi="Times New Roman"/>
      <w:lang w:val="bg-BG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bg-BG"/>
    </w:rPr>
  </w:style>
  <w:style w:type="paragraph" w:styleId="BodyTextIndent2">
    <w:name w:val="Body Text Indent 2"/>
    <w:basedOn w:val="Normal"/>
    <w:pPr>
      <w:ind w:firstLine="720"/>
    </w:pPr>
    <w:rPr>
      <w:rFonts w:ascii="Times New Roman" w:hAnsi="Times New Roman"/>
      <w:lang w:val="bg-BG"/>
    </w:rPr>
  </w:style>
  <w:style w:type="paragraph" w:styleId="BodyText">
    <w:name w:val="Body Text"/>
    <w:basedOn w:val="Normal"/>
    <w:rsid w:val="002615AC"/>
    <w:pPr>
      <w:spacing w:after="120"/>
    </w:pPr>
  </w:style>
  <w:style w:type="paragraph" w:styleId="BodyText2">
    <w:name w:val="Body Text 2"/>
    <w:basedOn w:val="Normal"/>
    <w:rsid w:val="00FF3240"/>
    <w:pPr>
      <w:spacing w:after="120" w:line="480" w:lineRule="auto"/>
    </w:pPr>
  </w:style>
  <w:style w:type="paragraph" w:styleId="BodyText3">
    <w:name w:val="Body Text 3"/>
    <w:basedOn w:val="Normal"/>
    <w:rsid w:val="00FF324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FF3240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EB5A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AA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rsid w:val="00CA77D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A77D4"/>
    <w:rPr>
      <w:rFonts w:ascii="Timok" w:hAnsi="Timok"/>
      <w:sz w:val="28"/>
      <w:lang w:val="en-US"/>
    </w:rPr>
  </w:style>
  <w:style w:type="paragraph" w:styleId="Footer">
    <w:name w:val="footer"/>
    <w:basedOn w:val="Normal"/>
    <w:link w:val="FooterChar"/>
    <w:rsid w:val="00CA77D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A77D4"/>
    <w:rPr>
      <w:rFonts w:ascii="Timok" w:hAnsi="Timok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ñïðàâêà</vt:lpstr>
    </vt:vector>
  </TitlesOfParts>
  <Company>GUDA</Company>
  <LinksUpToDate>false</LinksUpToDate>
  <CharactersWithSpaces>13903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ñïðàâêà</dc:title>
  <dc:subject>Çàñåäàíèå íà ÌÑ</dc:subject>
  <dc:creator>Ñîíÿ Ñòîèìåíîâà</dc:creator>
  <cp:keywords>17.07.97</cp:keywords>
  <cp:lastModifiedBy>Мария Сирийска</cp:lastModifiedBy>
  <cp:revision>6</cp:revision>
  <cp:lastPrinted>2018-12-21T08:25:00Z</cp:lastPrinted>
  <dcterms:created xsi:type="dcterms:W3CDTF">2018-12-21T08:10:00Z</dcterms:created>
  <dcterms:modified xsi:type="dcterms:W3CDTF">2018-12-21T08:25:00Z</dcterms:modified>
</cp:coreProperties>
</file>