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6D1F9" w14:textId="27353F4B" w:rsidR="00B90AA1" w:rsidRPr="00D32BDF" w:rsidRDefault="00B90AA1" w:rsidP="002A5CE5">
      <w:pPr>
        <w:pStyle w:val="Heading1"/>
        <w:jc w:val="center"/>
        <w:rPr>
          <w:rStyle w:val="BookTitle"/>
          <w:sz w:val="60"/>
          <w:szCs w:val="60"/>
          <w:lang w:val="bg-BG"/>
        </w:rPr>
      </w:pPr>
      <w:r w:rsidRPr="002A5CE5">
        <w:rPr>
          <w:rStyle w:val="BookTitle"/>
          <w:sz w:val="60"/>
          <w:szCs w:val="60"/>
        </w:rPr>
        <w:t>Правила за FPLBG Cup 2</w:t>
      </w:r>
      <w:r w:rsidR="00D32BDF">
        <w:rPr>
          <w:rStyle w:val="BookTitle"/>
          <w:sz w:val="60"/>
          <w:szCs w:val="60"/>
          <w:lang w:val="bg-BG"/>
        </w:rPr>
        <w:t>6/27</w:t>
      </w:r>
    </w:p>
    <w:p w14:paraId="6F790F15" w14:textId="77777777" w:rsidR="004228F8" w:rsidRPr="004228F8" w:rsidRDefault="004228F8" w:rsidP="004228F8"/>
    <w:p w14:paraId="39BF2FD0" w14:textId="263C505E" w:rsidR="004228F8" w:rsidRPr="002A5CE5" w:rsidRDefault="004228F8" w:rsidP="002A5CE5">
      <w:pPr>
        <w:pStyle w:val="Heading2"/>
        <w:jc w:val="center"/>
        <w:rPr>
          <w:rStyle w:val="Strong"/>
          <w:sz w:val="50"/>
          <w:szCs w:val="50"/>
        </w:rPr>
      </w:pPr>
      <w:r w:rsidRPr="002A5CE5">
        <w:rPr>
          <w:rStyle w:val="Strong"/>
          <w:sz w:val="50"/>
          <w:szCs w:val="50"/>
        </w:rPr>
        <w:t>Kвалификации за FPLBG Cup 2</w:t>
      </w:r>
      <w:r w:rsidR="00FF4B6F">
        <w:rPr>
          <w:rStyle w:val="Strong"/>
          <w:sz w:val="50"/>
          <w:szCs w:val="50"/>
        </w:rPr>
        <w:t>6</w:t>
      </w:r>
      <w:r w:rsidRPr="002A5CE5">
        <w:rPr>
          <w:rStyle w:val="Strong"/>
          <w:sz w:val="50"/>
          <w:szCs w:val="50"/>
        </w:rPr>
        <w:t>/2</w:t>
      </w:r>
      <w:r w:rsidR="00FF4B6F">
        <w:rPr>
          <w:rStyle w:val="Strong"/>
          <w:sz w:val="50"/>
          <w:szCs w:val="50"/>
        </w:rPr>
        <w:t>7</w:t>
      </w:r>
      <w:r w:rsidR="008F0458" w:rsidRPr="002A5CE5">
        <w:rPr>
          <w:rStyle w:val="Strong"/>
          <w:sz w:val="50"/>
          <w:szCs w:val="50"/>
        </w:rPr>
        <w:br/>
      </w:r>
    </w:p>
    <w:p w14:paraId="4DBC29AC" w14:textId="6E660CA2" w:rsidR="000D498D" w:rsidRPr="000D498D" w:rsidRDefault="00474944" w:rsidP="004228F8">
      <w:pPr>
        <w:pStyle w:val="ListParagraph"/>
        <w:numPr>
          <w:ilvl w:val="0"/>
          <w:numId w:val="6"/>
        </w:numPr>
      </w:pPr>
      <w:r w:rsidRPr="00474944">
        <w:t xml:space="preserve">Квалификациите се провеждат в </w:t>
      </w:r>
      <w:r w:rsidRPr="00474944">
        <w:rPr>
          <w:b/>
          <w:bCs/>
        </w:rPr>
        <w:t>2 кръга</w:t>
      </w:r>
      <w:r w:rsidRPr="00474944">
        <w:t xml:space="preserve"> – GW14 и GW15.</w:t>
      </w:r>
      <w:r w:rsidR="000D498D" w:rsidRPr="000D498D">
        <w:t xml:space="preserve"> Базата за определяне на схемата е финалното класиране след GW13 в 042/ZARATA.</w:t>
      </w:r>
    </w:p>
    <w:p w14:paraId="249770DD" w14:textId="77777777" w:rsidR="00C57918" w:rsidRPr="00C57918" w:rsidRDefault="000D498D" w:rsidP="000D498D">
      <w:pPr>
        <w:pStyle w:val="ListParagraph"/>
        <w:numPr>
          <w:ilvl w:val="0"/>
          <w:numId w:val="6"/>
        </w:numPr>
      </w:pPr>
      <w:r w:rsidRPr="000D498D">
        <w:t xml:space="preserve">За груповата фаза на състезанието, започваща от GW16, без участие в квалификационни кръгове се класират първите </w:t>
      </w:r>
      <w:r w:rsidRPr="000D498D">
        <w:rPr>
          <w:b/>
          <w:bCs/>
        </w:rPr>
        <w:t>20 отбора</w:t>
      </w:r>
      <w:r w:rsidRPr="000D498D">
        <w:t xml:space="preserve"> в 042/ZARATA – в точния ред, в който са подредени в класирането на официалния сайт на играта след GW12.</w:t>
      </w:r>
    </w:p>
    <w:p w14:paraId="11F6AA9D" w14:textId="6D6A5DA5" w:rsidR="00A30B73" w:rsidRDefault="004228F8" w:rsidP="00C57918">
      <w:pPr>
        <w:pStyle w:val="ListParagraph"/>
        <w:numPr>
          <w:ilvl w:val="1"/>
          <w:numId w:val="6"/>
        </w:numPr>
      </w:pPr>
      <w:r w:rsidRPr="00B90AA1">
        <w:t>Шампионът от миналата година се класира директно.</w:t>
      </w:r>
    </w:p>
    <w:p w14:paraId="6908B604" w14:textId="0E3BB676" w:rsidR="00C57918" w:rsidRPr="00C57918" w:rsidRDefault="00C57918" w:rsidP="00C57918">
      <w:pPr>
        <w:pStyle w:val="ListParagraph"/>
        <w:numPr>
          <w:ilvl w:val="1"/>
          <w:numId w:val="6"/>
        </w:numPr>
      </w:pPr>
      <w:r w:rsidRPr="00C57918">
        <w:t>В случай че шампионът от миналата година не попадне в първите 20 директно класирани отбора, той продължава напред за сметка на един от 180-те победители в квалификациите с най-ниско класиране в 042/ZARATA след GW15.</w:t>
      </w:r>
      <w:r w:rsidR="004228F8" w:rsidRPr="00B90AA1">
        <w:t> </w:t>
      </w:r>
      <w:r>
        <w:rPr>
          <w:lang w:val="bg-BG"/>
        </w:rPr>
        <w:br/>
      </w:r>
    </w:p>
    <w:p w14:paraId="74475985" w14:textId="20E632E4" w:rsidR="00D66777" w:rsidRPr="001A500F" w:rsidRDefault="00870412" w:rsidP="00C57918">
      <w:pPr>
        <w:pStyle w:val="ListParagraph"/>
        <w:numPr>
          <w:ilvl w:val="0"/>
          <w:numId w:val="6"/>
        </w:numPr>
      </w:pPr>
      <w:r w:rsidRPr="00870412">
        <w:t xml:space="preserve">Останалите </w:t>
      </w:r>
      <w:r w:rsidRPr="00870412">
        <w:rPr>
          <w:b/>
          <w:bCs/>
        </w:rPr>
        <w:t>608 отбора</w:t>
      </w:r>
      <w:r w:rsidRPr="00870412">
        <w:t xml:space="preserve"> участват в два квалификационни кръга на директна елиминация за останалите </w:t>
      </w:r>
      <w:r w:rsidRPr="00870412">
        <w:rPr>
          <w:b/>
          <w:bCs/>
        </w:rPr>
        <w:t>180 от 200</w:t>
      </w:r>
      <w:r w:rsidRPr="00870412">
        <w:t xml:space="preserve"> места в груповата фаза</w:t>
      </w:r>
      <w:r>
        <w:rPr>
          <w:lang w:val="bg-BG"/>
        </w:rPr>
        <w:t xml:space="preserve"> по следна</w:t>
      </w:r>
      <w:r w:rsidR="004C7117">
        <w:rPr>
          <w:lang w:val="bg-BG"/>
        </w:rPr>
        <w:t>та</w:t>
      </w:r>
      <w:r>
        <w:rPr>
          <w:lang w:val="bg-BG"/>
        </w:rPr>
        <w:t xml:space="preserve"> схема:</w:t>
      </w:r>
      <w:r w:rsidR="00D66777">
        <w:br/>
      </w:r>
    </w:p>
    <w:p w14:paraId="1310E0F3" w14:textId="250B0445" w:rsidR="00957192" w:rsidRDefault="004228F8" w:rsidP="00957192">
      <w:pPr>
        <w:pStyle w:val="ListParagraph"/>
        <w:numPr>
          <w:ilvl w:val="1"/>
          <w:numId w:val="6"/>
        </w:numPr>
        <w:rPr>
          <w:b/>
          <w:bCs/>
        </w:rPr>
      </w:pPr>
      <w:r w:rsidRPr="00D66777">
        <w:rPr>
          <w:b/>
          <w:bCs/>
        </w:rPr>
        <w:t xml:space="preserve">Кръг </w:t>
      </w:r>
      <w:r w:rsidR="00D10EA7">
        <w:rPr>
          <w:b/>
          <w:bCs/>
          <w:lang w:val="bg-BG"/>
        </w:rPr>
        <w:t>1</w:t>
      </w:r>
      <w:r w:rsidRPr="00D66777">
        <w:rPr>
          <w:b/>
          <w:bCs/>
        </w:rPr>
        <w:t xml:space="preserve"> – GW1</w:t>
      </w:r>
      <w:r w:rsidR="00D66777">
        <w:rPr>
          <w:b/>
          <w:bCs/>
        </w:rPr>
        <w:t>4</w:t>
      </w:r>
    </w:p>
    <w:p w14:paraId="70ADA22E" w14:textId="77777777" w:rsidR="00B97ED9" w:rsidRPr="00B97ED9" w:rsidRDefault="00B97ED9" w:rsidP="002B52C6">
      <w:pPr>
        <w:pStyle w:val="ListParagraph"/>
        <w:numPr>
          <w:ilvl w:val="2"/>
          <w:numId w:val="6"/>
        </w:numPr>
        <w:rPr>
          <w:b/>
          <w:bCs/>
        </w:rPr>
      </w:pPr>
      <w:r w:rsidRPr="00B97ED9">
        <w:t>608-те участници се подреждат от 1 до 608 на база класирането след GW13.</w:t>
      </w:r>
    </w:p>
    <w:p w14:paraId="13CCB532" w14:textId="77777777" w:rsidR="00B97ED9" w:rsidRPr="00B97ED9" w:rsidRDefault="00B97ED9" w:rsidP="002B52C6">
      <w:pPr>
        <w:pStyle w:val="ListParagraph"/>
        <w:numPr>
          <w:ilvl w:val="2"/>
          <w:numId w:val="6"/>
        </w:numPr>
        <w:rPr>
          <w:b/>
          <w:bCs/>
        </w:rPr>
      </w:pPr>
      <w:r w:rsidRPr="00B97ED9">
        <w:t>Първите 112 отбора с най-високо класиране пропускат първия квалификационен кръг и се включват директно във втория.</w:t>
      </w:r>
    </w:p>
    <w:p w14:paraId="06731D00" w14:textId="77777777" w:rsidR="0068669D" w:rsidRPr="0068669D" w:rsidRDefault="00B97ED9" w:rsidP="002B52C6">
      <w:pPr>
        <w:pStyle w:val="ListParagraph"/>
        <w:numPr>
          <w:ilvl w:val="2"/>
          <w:numId w:val="6"/>
        </w:numPr>
        <w:rPr>
          <w:b/>
          <w:bCs/>
        </w:rPr>
      </w:pPr>
      <w:r w:rsidRPr="00B97ED9">
        <w:t>Останалите 496 отбора образуват 248 двойки:</w:t>
      </w:r>
    </w:p>
    <w:p w14:paraId="2F4F0A2C" w14:textId="0646151A" w:rsidR="0068669D" w:rsidRPr="0068669D" w:rsidRDefault="003612ED" w:rsidP="0068669D">
      <w:pPr>
        <w:pStyle w:val="ListParagraph"/>
        <w:numPr>
          <w:ilvl w:val="3"/>
          <w:numId w:val="6"/>
        </w:numPr>
        <w:rPr>
          <w:b/>
          <w:bCs/>
        </w:rPr>
      </w:pPr>
      <w:r>
        <w:rPr>
          <w:lang w:val="bg-BG"/>
        </w:rPr>
        <w:t xml:space="preserve">113 срещу 608, </w:t>
      </w:r>
    </w:p>
    <w:p w14:paraId="3B96ECAF" w14:textId="77777777" w:rsidR="0068669D" w:rsidRPr="0068669D" w:rsidRDefault="003612ED" w:rsidP="0068669D">
      <w:pPr>
        <w:pStyle w:val="ListParagraph"/>
        <w:numPr>
          <w:ilvl w:val="3"/>
          <w:numId w:val="6"/>
        </w:numPr>
        <w:rPr>
          <w:b/>
          <w:bCs/>
        </w:rPr>
      </w:pPr>
      <w:r>
        <w:rPr>
          <w:lang w:val="bg-BG"/>
        </w:rPr>
        <w:t xml:space="preserve">114 срещу 607 </w:t>
      </w:r>
    </w:p>
    <w:p w14:paraId="4359489C" w14:textId="49A43520" w:rsidR="003A13AB" w:rsidRPr="002B52C6" w:rsidRDefault="003612ED" w:rsidP="0068669D">
      <w:pPr>
        <w:pStyle w:val="ListParagraph"/>
        <w:numPr>
          <w:ilvl w:val="3"/>
          <w:numId w:val="6"/>
        </w:numPr>
        <w:rPr>
          <w:b/>
          <w:bCs/>
        </w:rPr>
      </w:pPr>
      <w:r>
        <w:rPr>
          <w:lang w:val="bg-BG"/>
        </w:rPr>
        <w:t xml:space="preserve">и т.н. до </w:t>
      </w:r>
      <w:r w:rsidR="00042232">
        <w:rPr>
          <w:lang w:val="bg-BG"/>
        </w:rPr>
        <w:t>360 срещу 361</w:t>
      </w:r>
    </w:p>
    <w:p w14:paraId="71A42E2E" w14:textId="77777777" w:rsidR="007A6F6C" w:rsidRPr="007A6F6C" w:rsidRDefault="007A6F6C" w:rsidP="00957192">
      <w:pPr>
        <w:pStyle w:val="ListParagraph"/>
        <w:numPr>
          <w:ilvl w:val="2"/>
          <w:numId w:val="6"/>
        </w:numPr>
        <w:rPr>
          <w:b/>
          <w:bCs/>
        </w:rPr>
      </w:pPr>
      <w:r w:rsidRPr="007A6F6C">
        <w:t>Победител е отборът, реализирал повече точки в GW14 след приспадане на точките от хитове.</w:t>
      </w:r>
    </w:p>
    <w:p w14:paraId="15AFBFDC" w14:textId="6E667EE4" w:rsidR="00C11048" w:rsidRPr="00C11048" w:rsidRDefault="007A6F6C" w:rsidP="00957192">
      <w:pPr>
        <w:pStyle w:val="ListParagraph"/>
        <w:numPr>
          <w:ilvl w:val="2"/>
          <w:numId w:val="6"/>
        </w:numPr>
        <w:rPr>
          <w:b/>
          <w:bCs/>
        </w:rPr>
      </w:pPr>
      <w:r w:rsidRPr="007A6F6C">
        <w:t>При равенство продължава отборът, класиран на по-високо място в генералното класиране на 042/ZARATA след GW14.</w:t>
      </w:r>
      <w:r w:rsidR="00C11048">
        <w:rPr>
          <w:lang w:val="bg-BG"/>
        </w:rPr>
        <w:br/>
      </w:r>
    </w:p>
    <w:p w14:paraId="5B86235F" w14:textId="4F6943D9" w:rsidR="00C11048" w:rsidRPr="00C11048" w:rsidRDefault="00C11048" w:rsidP="00C11048">
      <w:pPr>
        <w:pStyle w:val="ListParagraph"/>
        <w:numPr>
          <w:ilvl w:val="1"/>
          <w:numId w:val="6"/>
        </w:numPr>
        <w:rPr>
          <w:b/>
          <w:bCs/>
        </w:rPr>
      </w:pPr>
      <w:r w:rsidRPr="00D66777">
        <w:rPr>
          <w:b/>
          <w:bCs/>
        </w:rPr>
        <w:lastRenderedPageBreak/>
        <w:t>Кръг 2 – GW1</w:t>
      </w:r>
      <w:r>
        <w:rPr>
          <w:b/>
          <w:bCs/>
          <w:lang w:val="bg-BG"/>
        </w:rPr>
        <w:t>5</w:t>
      </w:r>
    </w:p>
    <w:p w14:paraId="072F010A" w14:textId="7876889C" w:rsidR="00A40CF7" w:rsidRPr="00A40CF7" w:rsidRDefault="002B5E78" w:rsidP="00A40CF7">
      <w:pPr>
        <w:pStyle w:val="ListParagraph"/>
        <w:numPr>
          <w:ilvl w:val="2"/>
          <w:numId w:val="6"/>
        </w:numPr>
        <w:rPr>
          <w:b/>
          <w:bCs/>
        </w:rPr>
      </w:pPr>
      <w:r w:rsidRPr="002B5E78">
        <w:t>112-те поставени отбора се обединяват с 248-те победители от</w:t>
      </w:r>
      <w:r>
        <w:rPr>
          <w:lang w:val="bg-BG"/>
        </w:rPr>
        <w:t xml:space="preserve"> </w:t>
      </w:r>
      <w:r w:rsidR="00B566C6" w:rsidRPr="00A40CF7">
        <w:rPr>
          <w:lang w:val="bg-BG"/>
        </w:rPr>
        <w:t xml:space="preserve">кръг </w:t>
      </w:r>
      <w:r>
        <w:rPr>
          <w:lang w:val="bg-BG"/>
        </w:rPr>
        <w:t>1</w:t>
      </w:r>
      <w:r w:rsidR="00B566C6" w:rsidRPr="00A40CF7">
        <w:rPr>
          <w:lang w:val="bg-BG"/>
        </w:rPr>
        <w:t xml:space="preserve"> </w:t>
      </w:r>
      <w:r>
        <w:rPr>
          <w:lang w:val="bg-BG"/>
        </w:rPr>
        <w:t>(</w:t>
      </w:r>
      <w:r w:rsidR="00B566C6" w:rsidRPr="00A40CF7">
        <w:rPr>
          <w:lang w:val="bg-BG"/>
        </w:rPr>
        <w:t>подре</w:t>
      </w:r>
      <w:r w:rsidR="00C12D50">
        <w:rPr>
          <w:lang w:val="bg-BG"/>
        </w:rPr>
        <w:t xml:space="preserve">дени </w:t>
      </w:r>
      <w:r w:rsidR="00B566C6" w:rsidRPr="00A40CF7">
        <w:rPr>
          <w:lang w:val="bg-BG"/>
        </w:rPr>
        <w:t xml:space="preserve">спрямо </w:t>
      </w:r>
      <w:r w:rsidR="00A40CF7" w:rsidRPr="00A40CF7">
        <w:rPr>
          <w:lang w:val="bg-BG"/>
        </w:rPr>
        <w:t xml:space="preserve">генералното класиране </w:t>
      </w:r>
      <w:r w:rsidR="00A40CF7" w:rsidRPr="00B90AA1">
        <w:t>на 042/ZARATA след GW1</w:t>
      </w:r>
      <w:r w:rsidR="00A40CF7" w:rsidRPr="00A40CF7">
        <w:rPr>
          <w:lang w:val="bg-BG"/>
        </w:rPr>
        <w:t>4</w:t>
      </w:r>
      <w:r>
        <w:rPr>
          <w:lang w:val="bg-BG"/>
        </w:rPr>
        <w:t>)</w:t>
      </w:r>
    </w:p>
    <w:p w14:paraId="08466CBC" w14:textId="77777777" w:rsidR="00A40CF7" w:rsidRPr="00A40CF7" w:rsidRDefault="00A40CF7" w:rsidP="00A40CF7">
      <w:pPr>
        <w:pStyle w:val="ListParagraph"/>
        <w:numPr>
          <w:ilvl w:val="2"/>
          <w:numId w:val="6"/>
        </w:numPr>
        <w:rPr>
          <w:b/>
          <w:bCs/>
        </w:rPr>
      </w:pPr>
      <w:r>
        <w:rPr>
          <w:lang w:val="bg-BG"/>
        </w:rPr>
        <w:t>Така се образува списък от 360 отбора номерирани от 1 до 360</w:t>
      </w:r>
    </w:p>
    <w:p w14:paraId="4EA44EAE" w14:textId="535D2EAA" w:rsidR="00B46C4F" w:rsidRPr="00A40CF7" w:rsidRDefault="00AD7B1F" w:rsidP="00A40CF7">
      <w:pPr>
        <w:pStyle w:val="ListParagraph"/>
        <w:numPr>
          <w:ilvl w:val="2"/>
          <w:numId w:val="6"/>
        </w:numPr>
        <w:rPr>
          <w:b/>
          <w:bCs/>
        </w:rPr>
      </w:pPr>
      <w:r>
        <w:rPr>
          <w:lang w:val="bg-BG"/>
        </w:rPr>
        <w:t>180</w:t>
      </w:r>
      <w:r w:rsidR="00B46C4F">
        <w:t xml:space="preserve"> </w:t>
      </w:r>
      <w:r w:rsidR="00B46C4F" w:rsidRPr="00B90AA1">
        <w:t xml:space="preserve">двойки се образуват както следва – </w:t>
      </w:r>
      <w:r w:rsidR="00B46C4F">
        <w:t>1</w:t>
      </w:r>
      <w:r w:rsidR="00B46C4F" w:rsidRPr="00B90AA1">
        <w:t xml:space="preserve">-ви срещу </w:t>
      </w:r>
      <w:r w:rsidR="00B46C4F" w:rsidRPr="00A40CF7">
        <w:rPr>
          <w:lang w:val="bg-BG"/>
        </w:rPr>
        <w:t>3</w:t>
      </w:r>
      <w:r w:rsidR="00FA0671">
        <w:rPr>
          <w:lang w:val="bg-BG"/>
        </w:rPr>
        <w:t>60</w:t>
      </w:r>
      <w:r w:rsidR="00B46C4F" w:rsidRPr="00B90AA1">
        <w:t xml:space="preserve">-ти, 2-ри срещу </w:t>
      </w:r>
      <w:r w:rsidR="00B46C4F" w:rsidRPr="00A40CF7">
        <w:rPr>
          <w:lang w:val="bg-BG"/>
        </w:rPr>
        <w:t>3</w:t>
      </w:r>
      <w:r w:rsidR="00FA0671">
        <w:rPr>
          <w:lang w:val="bg-BG"/>
        </w:rPr>
        <w:t>59</w:t>
      </w:r>
      <w:r w:rsidR="00B46C4F" w:rsidRPr="00B90AA1">
        <w:t>-ти и т.н.</w:t>
      </w:r>
      <w:r w:rsidR="00B46C4F">
        <w:t xml:space="preserve"> </w:t>
      </w:r>
      <w:r w:rsidR="00B46C4F" w:rsidRPr="00A40CF7">
        <w:rPr>
          <w:lang w:val="bg-BG"/>
        </w:rPr>
        <w:t xml:space="preserve">до последната двойка </w:t>
      </w:r>
      <w:r w:rsidR="00DE22FE" w:rsidRPr="00A40CF7">
        <w:rPr>
          <w:lang w:val="bg-BG"/>
        </w:rPr>
        <w:t>1</w:t>
      </w:r>
      <w:r>
        <w:rPr>
          <w:lang w:val="bg-BG"/>
        </w:rPr>
        <w:t>80 срещу 181</w:t>
      </w:r>
    </w:p>
    <w:p w14:paraId="11499EAA" w14:textId="77777777" w:rsidR="00276BE6" w:rsidRPr="00276BE6" w:rsidRDefault="00276BE6" w:rsidP="0092411B">
      <w:pPr>
        <w:pStyle w:val="ListParagraph"/>
        <w:numPr>
          <w:ilvl w:val="2"/>
          <w:numId w:val="6"/>
        </w:numPr>
        <w:rPr>
          <w:b/>
          <w:bCs/>
        </w:rPr>
      </w:pPr>
      <w:r w:rsidRPr="00276BE6">
        <w:t>Победител е отборът, реализирал повече точки в GW15 след приспадане на точките от хитове.</w:t>
      </w:r>
    </w:p>
    <w:p w14:paraId="577E704E" w14:textId="7818C4DF" w:rsidR="00C279B0" w:rsidRPr="0092411B" w:rsidRDefault="00276BE6" w:rsidP="0092411B">
      <w:pPr>
        <w:pStyle w:val="ListParagraph"/>
        <w:numPr>
          <w:ilvl w:val="2"/>
          <w:numId w:val="6"/>
        </w:numPr>
        <w:rPr>
          <w:b/>
          <w:bCs/>
        </w:rPr>
      </w:pPr>
      <w:r w:rsidRPr="00276BE6">
        <w:t>При равенство продължава отборът, класиран на по-високо място в генералното класиране на 042/ZARATA след GW15.</w:t>
      </w:r>
      <w:r w:rsidR="00EF3D3E" w:rsidRPr="0092411B">
        <w:rPr>
          <w:lang w:val="bg-BG"/>
        </w:rPr>
        <w:br/>
      </w:r>
    </w:p>
    <w:p w14:paraId="1BFFB1EE" w14:textId="3A4B34E5" w:rsidR="00B13ADF" w:rsidRPr="002A5CE5" w:rsidRDefault="00B13ADF" w:rsidP="002A5CE5">
      <w:pPr>
        <w:pStyle w:val="Heading1"/>
        <w:jc w:val="center"/>
        <w:rPr>
          <w:rStyle w:val="Strong"/>
          <w:sz w:val="50"/>
          <w:szCs w:val="50"/>
          <w:lang w:val="bg-BG"/>
        </w:rPr>
      </w:pPr>
      <w:r w:rsidRPr="002A5CE5">
        <w:rPr>
          <w:rStyle w:val="Strong"/>
          <w:sz w:val="50"/>
          <w:szCs w:val="50"/>
          <w:lang w:val="bg-BG"/>
        </w:rPr>
        <w:t>Групова Фаза</w:t>
      </w:r>
    </w:p>
    <w:p w14:paraId="2DDE334E" w14:textId="3C9D4B80" w:rsidR="00E31D44" w:rsidRPr="006A5F7E" w:rsidRDefault="00065578" w:rsidP="00E31D44">
      <w:pPr>
        <w:pStyle w:val="ListParagraph"/>
        <w:numPr>
          <w:ilvl w:val="0"/>
          <w:numId w:val="7"/>
        </w:numPr>
        <w:rPr>
          <w:b/>
          <w:bCs/>
          <w:lang w:val="bg-BG"/>
        </w:rPr>
      </w:pPr>
      <w:r>
        <w:rPr>
          <w:b/>
          <w:bCs/>
          <w:lang w:val="bg-BG"/>
        </w:rPr>
        <w:t>200</w:t>
      </w:r>
      <w:r w:rsidRPr="00065578">
        <w:rPr>
          <w:b/>
          <w:bCs/>
        </w:rPr>
        <w:t>-те отбора, класирани за груповата фаза, се подреждат както следва:</w:t>
      </w:r>
      <w:r w:rsidR="00697942" w:rsidRPr="006A5F7E">
        <w:rPr>
          <w:b/>
          <w:bCs/>
        </w:rPr>
        <w:br/>
      </w:r>
    </w:p>
    <w:p w14:paraId="6F502130" w14:textId="132CF927" w:rsidR="008D0C70" w:rsidRPr="00346F11" w:rsidRDefault="00346F11" w:rsidP="008D0C70">
      <w:pPr>
        <w:pStyle w:val="ListParagraph"/>
        <w:numPr>
          <w:ilvl w:val="1"/>
          <w:numId w:val="7"/>
        </w:numPr>
        <w:rPr>
          <w:lang w:val="bg-BG"/>
        </w:rPr>
      </w:pPr>
      <w:r>
        <w:rPr>
          <w:lang w:val="bg-BG"/>
        </w:rPr>
        <w:t xml:space="preserve">От 1 до 20  - </w:t>
      </w:r>
      <w:r w:rsidR="000934C3" w:rsidRPr="000934C3">
        <w:t>20-те класирани директно въз основа на класирането им след GW13</w:t>
      </w:r>
    </w:p>
    <w:p w14:paraId="0BEABED0" w14:textId="058BA17F" w:rsidR="00346F11" w:rsidRPr="004F4170" w:rsidRDefault="004F4170" w:rsidP="008D0C70">
      <w:pPr>
        <w:pStyle w:val="ListParagraph"/>
        <w:numPr>
          <w:ilvl w:val="1"/>
          <w:numId w:val="7"/>
        </w:numPr>
        <w:rPr>
          <w:lang w:val="bg-BG"/>
        </w:rPr>
      </w:pPr>
      <w:r>
        <w:t>1</w:t>
      </w:r>
      <w:r w:rsidR="0092411B">
        <w:rPr>
          <w:lang w:val="bg-BG"/>
        </w:rPr>
        <w:t>80</w:t>
      </w:r>
      <w:r>
        <w:t xml:space="preserve"> </w:t>
      </w:r>
      <w:r>
        <w:rPr>
          <w:lang w:val="bg-BG"/>
        </w:rPr>
        <w:t xml:space="preserve">победителя от втори квалификационен кръг на база ранка им след </w:t>
      </w:r>
      <w:r>
        <w:t>GW1</w:t>
      </w:r>
      <w:r w:rsidR="0092411B">
        <w:rPr>
          <w:lang w:val="bg-BG"/>
        </w:rPr>
        <w:t>5</w:t>
      </w:r>
    </w:p>
    <w:p w14:paraId="0370B447" w14:textId="0B3D1F1D" w:rsidR="004F4170" w:rsidRPr="0092411B" w:rsidRDefault="00697942" w:rsidP="0092411B">
      <w:pPr>
        <w:rPr>
          <w:lang w:val="bg-BG"/>
        </w:rPr>
      </w:pPr>
      <w:r>
        <w:br/>
      </w:r>
    </w:p>
    <w:p w14:paraId="542E3C35" w14:textId="0533367E" w:rsidR="00697942" w:rsidRDefault="004553A1" w:rsidP="00697942">
      <w:pPr>
        <w:pStyle w:val="ListParagraph"/>
        <w:numPr>
          <w:ilvl w:val="0"/>
          <w:numId w:val="7"/>
        </w:numPr>
        <w:rPr>
          <w:lang w:val="bg-BG"/>
        </w:rPr>
      </w:pPr>
      <w:r>
        <w:rPr>
          <w:lang w:val="bg-BG"/>
        </w:rPr>
        <w:t xml:space="preserve">На база на </w:t>
      </w:r>
      <w:r w:rsidR="00663A02">
        <w:rPr>
          <w:lang w:val="bg-BG"/>
        </w:rPr>
        <w:t>ранка от точка 1 отборите се разпределят в 10 урни от по 20 отбора както е показано на снимката долу (примерът е само с 5 урни,но следващите 5 следват същата логика)</w:t>
      </w:r>
      <w:r>
        <w:br/>
      </w:r>
      <w:r w:rsidRPr="004553A1">
        <w:rPr>
          <w:noProof/>
          <w:lang w:val="bg-BG"/>
        </w:rPr>
        <w:lastRenderedPageBreak/>
        <w:drawing>
          <wp:inline distT="0" distB="0" distL="0" distR="0" wp14:anchorId="788D6704" wp14:editId="63B60853">
            <wp:extent cx="12821309" cy="2692538"/>
            <wp:effectExtent l="0" t="0" r="0" b="0"/>
            <wp:docPr id="529316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3162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821309" cy="269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0DB8">
        <w:rPr>
          <w:lang w:val="bg-BG"/>
        </w:rPr>
        <w:br/>
      </w:r>
    </w:p>
    <w:p w14:paraId="2C3931B2" w14:textId="1C7C0989" w:rsidR="006633E9" w:rsidRPr="00232A16" w:rsidRDefault="00232A16" w:rsidP="00697942">
      <w:pPr>
        <w:pStyle w:val="ListParagraph"/>
        <w:numPr>
          <w:ilvl w:val="0"/>
          <w:numId w:val="7"/>
        </w:numPr>
        <w:rPr>
          <w:b/>
          <w:bCs/>
          <w:lang w:val="bg-BG"/>
        </w:rPr>
      </w:pPr>
      <w:r>
        <w:rPr>
          <w:b/>
          <w:bCs/>
          <w:lang w:val="bg-BG"/>
        </w:rPr>
        <w:t>График и схема на груповата фаза</w:t>
      </w:r>
      <w:r>
        <w:rPr>
          <w:b/>
          <w:bCs/>
          <w:lang w:val="bg-BG"/>
        </w:rPr>
        <w:br/>
      </w:r>
    </w:p>
    <w:p w14:paraId="11C099A2" w14:textId="7CE31DB1" w:rsidR="00232A16" w:rsidRPr="00232A16" w:rsidRDefault="00232A16" w:rsidP="006633E9">
      <w:pPr>
        <w:pStyle w:val="ListParagraph"/>
        <w:numPr>
          <w:ilvl w:val="1"/>
          <w:numId w:val="7"/>
        </w:numPr>
        <w:rPr>
          <w:lang w:val="bg-BG"/>
        </w:rPr>
      </w:pPr>
      <w:r w:rsidRPr="00232A16">
        <w:rPr>
          <w:lang w:val="bg-BG"/>
        </w:rPr>
        <w:t>Всички отбори формират една група от 200 отбора</w:t>
      </w:r>
    </w:p>
    <w:p w14:paraId="09690101" w14:textId="44231A9C" w:rsidR="000457A1" w:rsidRDefault="00702281" w:rsidP="006633E9">
      <w:pPr>
        <w:pStyle w:val="ListParagraph"/>
        <w:numPr>
          <w:ilvl w:val="1"/>
          <w:numId w:val="7"/>
        </w:numPr>
        <w:rPr>
          <w:lang w:val="bg-BG"/>
        </w:rPr>
      </w:pPr>
      <w:r>
        <w:rPr>
          <w:lang w:val="bg-BG"/>
        </w:rPr>
        <w:t xml:space="preserve">Груповата фаза се състои от 10 кръга </w:t>
      </w:r>
      <w:r w:rsidR="006633E9">
        <w:rPr>
          <w:lang w:val="bg-BG"/>
        </w:rPr>
        <w:t xml:space="preserve">от </w:t>
      </w:r>
      <w:r w:rsidR="006633E9">
        <w:t xml:space="preserve">GW16 </w:t>
      </w:r>
      <w:r w:rsidR="006633E9">
        <w:rPr>
          <w:lang w:val="bg-BG"/>
        </w:rPr>
        <w:t xml:space="preserve">до </w:t>
      </w:r>
      <w:r w:rsidR="006633E9">
        <w:t>GW25.</w:t>
      </w:r>
    </w:p>
    <w:p w14:paraId="3F3F5D48" w14:textId="77777777" w:rsidR="004C673F" w:rsidRDefault="004C673F" w:rsidP="006633E9">
      <w:pPr>
        <w:pStyle w:val="ListParagraph"/>
        <w:numPr>
          <w:ilvl w:val="1"/>
          <w:numId w:val="7"/>
        </w:numPr>
        <w:rPr>
          <w:lang w:val="bg-BG"/>
        </w:rPr>
      </w:pPr>
      <w:r w:rsidRPr="004C673F">
        <w:t>Всеки отбор изиграва общо 10 мача:</w:t>
      </w:r>
    </w:p>
    <w:p w14:paraId="398C77E8" w14:textId="77777777" w:rsidR="004C673F" w:rsidRDefault="00E12556" w:rsidP="004C673F">
      <w:pPr>
        <w:pStyle w:val="ListParagraph"/>
        <w:numPr>
          <w:ilvl w:val="2"/>
          <w:numId w:val="7"/>
        </w:numPr>
        <w:rPr>
          <w:lang w:val="bg-BG"/>
        </w:rPr>
      </w:pPr>
      <w:r w:rsidRPr="00E12556">
        <w:rPr>
          <w:lang w:val="bg-BG"/>
        </w:rPr>
        <w:t>9 мача срещу отбори от различни урни</w:t>
      </w:r>
      <w:r w:rsidR="004C673F">
        <w:rPr>
          <w:lang w:val="bg-BG"/>
        </w:rPr>
        <w:t>;</w:t>
      </w:r>
    </w:p>
    <w:p w14:paraId="6407C125" w14:textId="7B8817E9" w:rsidR="0067567D" w:rsidRDefault="004E29F7" w:rsidP="004C673F">
      <w:pPr>
        <w:pStyle w:val="ListParagraph"/>
        <w:numPr>
          <w:ilvl w:val="2"/>
          <w:numId w:val="7"/>
        </w:numPr>
        <w:rPr>
          <w:lang w:val="bg-BG"/>
        </w:rPr>
      </w:pPr>
      <w:r>
        <w:rPr>
          <w:lang w:val="bg-BG"/>
        </w:rPr>
        <w:t>един</w:t>
      </w:r>
      <w:r w:rsidR="0067567D" w:rsidRPr="0067567D">
        <w:rPr>
          <w:lang w:val="bg-BG"/>
        </w:rPr>
        <w:t xml:space="preserve"> вътрешен мач</w:t>
      </w:r>
      <w:r w:rsidR="0067567D">
        <w:rPr>
          <w:lang w:val="bg-BG"/>
        </w:rPr>
        <w:t xml:space="preserve"> срещу </w:t>
      </w:r>
      <w:r>
        <w:rPr>
          <w:lang w:val="bg-BG"/>
        </w:rPr>
        <w:t>съперник</w:t>
      </w:r>
      <w:r w:rsidR="0067567D">
        <w:rPr>
          <w:lang w:val="bg-BG"/>
        </w:rPr>
        <w:t xml:space="preserve"> от своята урна.</w:t>
      </w:r>
      <w:r w:rsidR="00AF4DC4">
        <w:br/>
      </w:r>
    </w:p>
    <w:p w14:paraId="6516E334" w14:textId="77777777" w:rsidR="00664B77" w:rsidRPr="00AF4DC4" w:rsidRDefault="003A4BE9" w:rsidP="003A4BE9">
      <w:pPr>
        <w:pStyle w:val="ListParagraph"/>
        <w:numPr>
          <w:ilvl w:val="1"/>
          <w:numId w:val="7"/>
        </w:numPr>
        <w:rPr>
          <w:b/>
          <w:bCs/>
          <w:lang w:val="bg-BG"/>
        </w:rPr>
      </w:pPr>
      <w:r w:rsidRPr="00AF4DC4">
        <w:rPr>
          <w:b/>
          <w:bCs/>
        </w:rPr>
        <w:t>Схемата за всеки кръг е обозначена както следва:</w:t>
      </w:r>
    </w:p>
    <w:p w14:paraId="4B522E9D" w14:textId="48544CE6" w:rsidR="005D233C" w:rsidRDefault="005D233C" w:rsidP="00664B77">
      <w:pPr>
        <w:pStyle w:val="ListParagraph"/>
        <w:numPr>
          <w:ilvl w:val="2"/>
          <w:numId w:val="7"/>
        </w:numPr>
        <w:rPr>
          <w:lang w:val="bg-BG"/>
        </w:rPr>
      </w:pPr>
      <w:r>
        <w:t>P1 – Pot (</w:t>
      </w:r>
      <w:r>
        <w:rPr>
          <w:lang w:val="bg-BG"/>
        </w:rPr>
        <w:t xml:space="preserve">Урна)1, </w:t>
      </w:r>
      <w:r>
        <w:t xml:space="preserve">P2 – </w:t>
      </w:r>
      <w:r>
        <w:rPr>
          <w:lang w:val="bg-BG"/>
        </w:rPr>
        <w:t>Урна две и т.н</w:t>
      </w:r>
    </w:p>
    <w:p w14:paraId="54A9C572" w14:textId="3182A1DB" w:rsidR="00D20DB8" w:rsidRDefault="005D233C" w:rsidP="005D233C">
      <w:pPr>
        <w:pStyle w:val="ListParagraph"/>
        <w:numPr>
          <w:ilvl w:val="2"/>
          <w:numId w:val="7"/>
        </w:numPr>
        <w:rPr>
          <w:lang w:val="bg-BG"/>
        </w:rPr>
      </w:pPr>
      <w:r>
        <w:t xml:space="preserve">R1 – </w:t>
      </w:r>
      <w:r>
        <w:rPr>
          <w:lang w:val="bg-BG"/>
        </w:rPr>
        <w:t xml:space="preserve">Кръг 1, </w:t>
      </w:r>
      <w:r>
        <w:t xml:space="preserve">R2 </w:t>
      </w:r>
      <w:r w:rsidR="003A4BE9">
        <w:rPr>
          <w:lang w:val="bg-BG"/>
        </w:rPr>
        <w:t xml:space="preserve">Кръг </w:t>
      </w:r>
      <w:r>
        <w:t xml:space="preserve">2 </w:t>
      </w:r>
      <w:r>
        <w:rPr>
          <w:lang w:val="bg-BG"/>
        </w:rPr>
        <w:t>и т.н.</w:t>
      </w:r>
      <w:r w:rsidR="00FF464B">
        <w:br/>
      </w:r>
      <w:r w:rsidR="00FF464B" w:rsidRPr="00FF464B">
        <w:rPr>
          <w:noProof/>
          <w:lang w:val="bg-BG"/>
        </w:rPr>
        <w:drawing>
          <wp:inline distT="0" distB="0" distL="0" distR="0" wp14:anchorId="124656EE" wp14:editId="74D39749">
            <wp:extent cx="4250690" cy="1879600"/>
            <wp:effectExtent l="0" t="0" r="0" b="6350"/>
            <wp:docPr id="1731231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2313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2267" cy="1880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4DC4">
        <w:br/>
      </w:r>
    </w:p>
    <w:p w14:paraId="2B143FC3" w14:textId="77777777" w:rsidR="000A664A" w:rsidRPr="00AF4DC4" w:rsidRDefault="000A664A" w:rsidP="000A664A">
      <w:pPr>
        <w:pStyle w:val="ListParagraph"/>
        <w:numPr>
          <w:ilvl w:val="1"/>
          <w:numId w:val="7"/>
        </w:numPr>
        <w:rPr>
          <w:b/>
          <w:bCs/>
          <w:lang w:val="bg-BG"/>
        </w:rPr>
      </w:pPr>
      <w:r w:rsidRPr="00AF4DC4">
        <w:rPr>
          <w:b/>
          <w:bCs/>
        </w:rPr>
        <w:t>Позицията на всеки отбор в групата се определя по следните критерии:</w:t>
      </w:r>
    </w:p>
    <w:p w14:paraId="07E5FA7F" w14:textId="77777777" w:rsidR="000A664A" w:rsidRDefault="000A664A" w:rsidP="004A7038">
      <w:pPr>
        <w:pStyle w:val="ListParagraph"/>
        <w:numPr>
          <w:ilvl w:val="2"/>
          <w:numId w:val="7"/>
        </w:numPr>
        <w:rPr>
          <w:lang w:val="bg-BG"/>
        </w:rPr>
      </w:pPr>
      <w:r w:rsidRPr="000A664A">
        <w:t>Общ брой точки от 10-те мача;</w:t>
      </w:r>
    </w:p>
    <w:p w14:paraId="27A43F4A" w14:textId="77777777" w:rsidR="000A664A" w:rsidRDefault="000A664A" w:rsidP="004A7038">
      <w:pPr>
        <w:pStyle w:val="ListParagraph"/>
        <w:numPr>
          <w:ilvl w:val="2"/>
          <w:numId w:val="7"/>
        </w:numPr>
        <w:rPr>
          <w:lang w:val="bg-BG"/>
        </w:rPr>
      </w:pPr>
      <w:r w:rsidRPr="000A664A">
        <w:t>Голова разлика от 10-те мача;</w:t>
      </w:r>
    </w:p>
    <w:p w14:paraId="79B98FA1" w14:textId="77777777" w:rsidR="002A482A" w:rsidRPr="002A482A" w:rsidRDefault="00EC6D92" w:rsidP="00EC6D92">
      <w:pPr>
        <w:pStyle w:val="ListParagraph"/>
        <w:numPr>
          <w:ilvl w:val="2"/>
          <w:numId w:val="7"/>
        </w:numPr>
        <w:rPr>
          <w:lang w:val="bg-BG"/>
        </w:rPr>
      </w:pPr>
      <w:r w:rsidRPr="00EC6D92">
        <w:t>Общ брой точки от началото на турнира (след GW1</w:t>
      </w:r>
      <w:r w:rsidR="002A482A">
        <w:t>3)</w:t>
      </w:r>
    </w:p>
    <w:p w14:paraId="27644AFA" w14:textId="77777777" w:rsidR="00E54E7E" w:rsidRDefault="00E54E7E" w:rsidP="00EC6D92">
      <w:pPr>
        <w:pStyle w:val="ListParagraph"/>
        <w:numPr>
          <w:ilvl w:val="2"/>
          <w:numId w:val="7"/>
        </w:numPr>
        <w:rPr>
          <w:lang w:val="bg-BG"/>
        </w:rPr>
      </w:pPr>
      <w:r>
        <w:rPr>
          <w:lang w:val="bg-BG"/>
        </w:rPr>
        <w:t>Брой победи в 10те мача от груповата фаза</w:t>
      </w:r>
    </w:p>
    <w:p w14:paraId="0D8B85AD" w14:textId="32DC3662" w:rsidR="004A7038" w:rsidRPr="00EC6D92" w:rsidRDefault="00067BD3" w:rsidP="00EC6D92">
      <w:pPr>
        <w:pStyle w:val="ListParagraph"/>
        <w:numPr>
          <w:ilvl w:val="2"/>
          <w:numId w:val="7"/>
        </w:numPr>
        <w:rPr>
          <w:lang w:val="bg-BG"/>
        </w:rPr>
      </w:pPr>
      <w:r>
        <w:rPr>
          <w:lang w:val="bg-BG"/>
        </w:rPr>
        <w:lastRenderedPageBreak/>
        <w:t xml:space="preserve">Максимален брой точки за кръг (без хитове) в </w:t>
      </w:r>
      <w:r w:rsidR="009F2A88">
        <w:rPr>
          <w:lang w:val="bg-BG"/>
        </w:rPr>
        <w:t>10те мача от груповата фаза. Отборът с по-голям максимален резултат продължава</w:t>
      </w:r>
      <w:r w:rsidR="004A7038" w:rsidRPr="00EC6D92">
        <w:rPr>
          <w:lang w:val="bg-BG"/>
        </w:rPr>
        <w:br/>
      </w:r>
    </w:p>
    <w:p w14:paraId="778FBE8D" w14:textId="1ADB8198" w:rsidR="00F64356" w:rsidRDefault="00F64356" w:rsidP="00F64356">
      <w:pPr>
        <w:pStyle w:val="ListParagraph"/>
        <w:numPr>
          <w:ilvl w:val="1"/>
          <w:numId w:val="7"/>
        </w:numPr>
        <w:rPr>
          <w:lang w:val="bg-BG"/>
        </w:rPr>
      </w:pPr>
      <w:r w:rsidRPr="00F64356">
        <w:rPr>
          <w:lang w:val="bg-BG"/>
        </w:rPr>
        <w:t>Форматът гарантира:</w:t>
      </w:r>
    </w:p>
    <w:p w14:paraId="5BA69A15" w14:textId="1F039ACD" w:rsidR="005D65B8" w:rsidRDefault="005D65B8" w:rsidP="00F64356">
      <w:pPr>
        <w:pStyle w:val="ListParagraph"/>
        <w:numPr>
          <w:ilvl w:val="2"/>
          <w:numId w:val="7"/>
        </w:numPr>
        <w:rPr>
          <w:lang w:val="bg-BG"/>
        </w:rPr>
      </w:pPr>
      <w:r w:rsidRPr="005D65B8">
        <w:t>Равен брой мачове за всички участници;</w:t>
      </w:r>
    </w:p>
    <w:p w14:paraId="37AE9B49" w14:textId="6E01F69A" w:rsidR="00F64356" w:rsidRDefault="00D9751E" w:rsidP="00F64356">
      <w:pPr>
        <w:pStyle w:val="ListParagraph"/>
        <w:numPr>
          <w:ilvl w:val="2"/>
          <w:numId w:val="7"/>
        </w:numPr>
        <w:rPr>
          <w:lang w:val="bg-BG"/>
        </w:rPr>
      </w:pPr>
      <w:r w:rsidRPr="00D9751E">
        <w:rPr>
          <w:lang w:val="bg-BG"/>
        </w:rPr>
        <w:t>Липса на повторение на урнови двойки</w:t>
      </w:r>
      <w:r w:rsidR="005D65B8">
        <w:rPr>
          <w:lang w:val="bg-BG"/>
        </w:rPr>
        <w:t>;</w:t>
      </w:r>
    </w:p>
    <w:p w14:paraId="13DC1932" w14:textId="5C5E54A0" w:rsidR="00D9751E" w:rsidRDefault="00D9751E" w:rsidP="00F64356">
      <w:pPr>
        <w:pStyle w:val="ListParagraph"/>
        <w:numPr>
          <w:ilvl w:val="2"/>
          <w:numId w:val="7"/>
        </w:numPr>
        <w:rPr>
          <w:lang w:val="bg-BG"/>
        </w:rPr>
      </w:pPr>
      <w:r w:rsidRPr="00D9751E">
        <w:rPr>
          <w:lang w:val="bg-BG"/>
        </w:rPr>
        <w:t>Балансирано разпределение на съперниците</w:t>
      </w:r>
      <w:r w:rsidR="005D65B8">
        <w:rPr>
          <w:lang w:val="bg-BG"/>
        </w:rPr>
        <w:t>;</w:t>
      </w:r>
    </w:p>
    <w:p w14:paraId="74045F1A" w14:textId="7A21E9D9" w:rsidR="00A27166" w:rsidRPr="00A27166" w:rsidRDefault="00D9751E" w:rsidP="00A27166">
      <w:pPr>
        <w:pStyle w:val="ListParagraph"/>
        <w:numPr>
          <w:ilvl w:val="2"/>
          <w:numId w:val="7"/>
        </w:numPr>
        <w:rPr>
          <w:lang w:val="bg-BG"/>
        </w:rPr>
      </w:pPr>
      <w:r w:rsidRPr="00D9751E">
        <w:rPr>
          <w:lang w:val="bg-BG"/>
        </w:rPr>
        <w:t>Прозрачност и предвидимост на схемата</w:t>
      </w:r>
      <w:r w:rsidR="005D65B8">
        <w:rPr>
          <w:lang w:val="bg-BG"/>
        </w:rPr>
        <w:t>;</w:t>
      </w:r>
    </w:p>
    <w:p w14:paraId="53F76FE0" w14:textId="54508CB7" w:rsidR="00D9751E" w:rsidRDefault="009651FA" w:rsidP="00F64356">
      <w:pPr>
        <w:pStyle w:val="ListParagraph"/>
        <w:numPr>
          <w:ilvl w:val="2"/>
          <w:numId w:val="7"/>
        </w:numPr>
        <w:rPr>
          <w:lang w:val="bg-BG"/>
        </w:rPr>
      </w:pPr>
      <w:r>
        <w:rPr>
          <w:lang w:val="bg-BG"/>
        </w:rPr>
        <w:t>Дв</w:t>
      </w:r>
      <w:r w:rsidR="00A27166" w:rsidRPr="00A27166">
        <w:t>оен брой отбори, ангажирани в основната фаза на турнира, в сравнение със старите правила за провеждан</w:t>
      </w:r>
      <w:r w:rsidR="00A27166">
        <w:rPr>
          <w:lang w:val="bg-BG"/>
        </w:rPr>
        <w:t>е.</w:t>
      </w:r>
      <w:r w:rsidR="009B444A">
        <w:rPr>
          <w:lang w:val="bg-BG"/>
        </w:rPr>
        <w:br/>
      </w:r>
    </w:p>
    <w:p w14:paraId="688F1CE5" w14:textId="1E61F588" w:rsidR="006E62D6" w:rsidRPr="006E62D6" w:rsidRDefault="009B444A" w:rsidP="00287822">
      <w:pPr>
        <w:pStyle w:val="ListParagraph"/>
        <w:numPr>
          <w:ilvl w:val="0"/>
          <w:numId w:val="7"/>
        </w:numPr>
        <w:rPr>
          <w:b/>
          <w:bCs/>
        </w:rPr>
      </w:pPr>
      <w:r w:rsidRPr="007A4195">
        <w:rPr>
          <w:b/>
          <w:bCs/>
          <w:lang w:val="bg-BG"/>
        </w:rPr>
        <w:t>Класиране в груповата фаза</w:t>
      </w:r>
      <w:r>
        <w:rPr>
          <w:lang w:val="bg-BG"/>
        </w:rPr>
        <w:t xml:space="preserve"> </w:t>
      </w:r>
      <w:r w:rsidR="00F556C4">
        <w:rPr>
          <w:lang w:val="bg-BG"/>
        </w:rPr>
        <w:br/>
      </w:r>
      <w:r w:rsidR="00F556C4">
        <w:rPr>
          <w:lang w:val="bg-BG"/>
        </w:rPr>
        <w:br/>
      </w:r>
      <w:r w:rsidR="00287822">
        <w:rPr>
          <w:lang w:val="bg-BG"/>
        </w:rPr>
        <w:t xml:space="preserve"> </w:t>
      </w:r>
      <w:r w:rsidR="00272A27" w:rsidRPr="00272A27">
        <w:t>След края на GW25 отборите се подреждат както следва:</w:t>
      </w:r>
    </w:p>
    <w:p w14:paraId="485F973A" w14:textId="77777777" w:rsidR="00272A27" w:rsidRPr="00272A27" w:rsidRDefault="00272A27" w:rsidP="006E62D6">
      <w:pPr>
        <w:pStyle w:val="ListParagraph"/>
        <w:numPr>
          <w:ilvl w:val="1"/>
          <w:numId w:val="7"/>
        </w:numPr>
      </w:pPr>
      <w:r w:rsidRPr="00272A27">
        <w:t>Места 1–32 – директно класиране за 1/32-финалите в елиминационната фаза, стартираща от GW28.</w:t>
      </w:r>
    </w:p>
    <w:p w14:paraId="73A2FFF2" w14:textId="77777777" w:rsidR="00272A27" w:rsidRPr="00272A27" w:rsidRDefault="00272A27" w:rsidP="00272A27">
      <w:pPr>
        <w:pStyle w:val="ListParagraph"/>
        <w:numPr>
          <w:ilvl w:val="1"/>
          <w:numId w:val="7"/>
        </w:numPr>
      </w:pPr>
      <w:r w:rsidRPr="00272A27">
        <w:t>Места 33–96 – участие в плейофна фаза (GW26 и GW27):</w:t>
      </w:r>
    </w:p>
    <w:p w14:paraId="76A79E12" w14:textId="77777777" w:rsidR="00B138BF" w:rsidRPr="00B138BF" w:rsidRDefault="00B138BF" w:rsidP="00704110">
      <w:pPr>
        <w:pStyle w:val="ListParagraph"/>
        <w:numPr>
          <w:ilvl w:val="2"/>
          <w:numId w:val="7"/>
        </w:numPr>
      </w:pPr>
      <w:r w:rsidRPr="00B138BF">
        <w:t>33–64 – поставени (seeded) отбори;</w:t>
      </w:r>
    </w:p>
    <w:p w14:paraId="7F40B686" w14:textId="77777777" w:rsidR="00B138BF" w:rsidRPr="00B138BF" w:rsidRDefault="00B138BF" w:rsidP="00B138BF">
      <w:pPr>
        <w:pStyle w:val="ListParagraph"/>
        <w:numPr>
          <w:ilvl w:val="2"/>
          <w:numId w:val="7"/>
        </w:numPr>
      </w:pPr>
      <w:r w:rsidRPr="00B138BF">
        <w:t>65–96 – непоставени (unseeded) отбори.</w:t>
      </w:r>
    </w:p>
    <w:p w14:paraId="0F534900" w14:textId="7639A86D" w:rsidR="00B138BF" w:rsidRPr="00B138BF" w:rsidRDefault="00B138BF" w:rsidP="00B138BF">
      <w:pPr>
        <w:pStyle w:val="ListParagraph"/>
        <w:numPr>
          <w:ilvl w:val="1"/>
          <w:numId w:val="7"/>
        </w:numPr>
      </w:pPr>
      <w:r w:rsidRPr="00B138BF">
        <w:t>Места 97–200 – отпадат от турнира.</w:t>
      </w:r>
    </w:p>
    <w:p w14:paraId="09A21676" w14:textId="540499D8" w:rsidR="00D87E60" w:rsidRPr="002A5CE5" w:rsidRDefault="00191145" w:rsidP="002A5CE5">
      <w:pPr>
        <w:pStyle w:val="Heading1"/>
        <w:jc w:val="center"/>
        <w:rPr>
          <w:rStyle w:val="Strong"/>
          <w:sz w:val="50"/>
          <w:szCs w:val="50"/>
          <w:lang w:val="bg-BG"/>
        </w:rPr>
      </w:pPr>
      <w:r w:rsidRPr="00D87E60">
        <w:rPr>
          <w:lang w:val="bg-BG"/>
        </w:rPr>
        <w:br/>
      </w:r>
      <w:r w:rsidR="00D87E60" w:rsidRPr="002A5CE5">
        <w:rPr>
          <w:rStyle w:val="Strong"/>
          <w:sz w:val="50"/>
          <w:szCs w:val="50"/>
        </w:rPr>
        <w:t>Play-off</w:t>
      </w:r>
      <w:r w:rsidR="002A5CE5" w:rsidRPr="002A5CE5">
        <w:rPr>
          <w:rStyle w:val="Strong"/>
          <w:sz w:val="50"/>
          <w:szCs w:val="50"/>
          <w:lang w:val="bg-BG"/>
        </w:rPr>
        <w:br/>
      </w:r>
    </w:p>
    <w:p w14:paraId="4D6AB3BF" w14:textId="4F2B36F2" w:rsidR="00BE7F01" w:rsidRPr="00D614D0" w:rsidRDefault="00BE7F01" w:rsidP="00BE7F01">
      <w:pPr>
        <w:pStyle w:val="ListParagraph"/>
        <w:numPr>
          <w:ilvl w:val="0"/>
          <w:numId w:val="8"/>
        </w:numPr>
        <w:rPr>
          <w:b/>
          <w:bCs/>
        </w:rPr>
      </w:pPr>
      <w:r w:rsidRPr="00BE7F01">
        <w:rPr>
          <w:b/>
          <w:bCs/>
          <w:lang w:val="bg-BG"/>
        </w:rPr>
        <w:t>Участници</w:t>
      </w:r>
      <w:r>
        <w:rPr>
          <w:b/>
          <w:bCs/>
          <w:lang w:val="bg-BG"/>
        </w:rPr>
        <w:t xml:space="preserve"> </w:t>
      </w:r>
      <w:r w:rsidR="00D614D0">
        <w:rPr>
          <w:b/>
          <w:bCs/>
          <w:lang w:val="bg-BG"/>
        </w:rPr>
        <w:t>–</w:t>
      </w:r>
      <w:r w:rsidR="002844C6">
        <w:rPr>
          <w:lang w:val="bg-BG"/>
        </w:rPr>
        <w:t xml:space="preserve"> </w:t>
      </w:r>
      <w:r w:rsidR="005C69A4" w:rsidRPr="005C69A4">
        <w:t xml:space="preserve">отборите, класирани от </w:t>
      </w:r>
      <w:r w:rsidR="005C69A4" w:rsidRPr="005C69A4">
        <w:rPr>
          <w:b/>
          <w:bCs/>
        </w:rPr>
        <w:t>33-то до 96-то място</w:t>
      </w:r>
      <w:r w:rsidR="005C69A4" w:rsidRPr="005C69A4">
        <w:t xml:space="preserve"> в групата след края на груповата фаза</w:t>
      </w:r>
      <w:r w:rsidR="005C69A4">
        <w:rPr>
          <w:lang w:val="bg-BG"/>
        </w:rPr>
        <w:t>.</w:t>
      </w:r>
    </w:p>
    <w:p w14:paraId="7CF5517A" w14:textId="46BEE6D1" w:rsidR="00D614D0" w:rsidRPr="001B590A" w:rsidRDefault="00D614D0" w:rsidP="00BE7F01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  <w:lang w:val="bg-BG"/>
        </w:rPr>
        <w:t xml:space="preserve">Схема </w:t>
      </w:r>
    </w:p>
    <w:p w14:paraId="3F945D67" w14:textId="6C6937A5" w:rsidR="004D14CC" w:rsidRPr="00A47C67" w:rsidRDefault="004D14CC" w:rsidP="001B590A">
      <w:pPr>
        <w:pStyle w:val="ListParagraph"/>
        <w:numPr>
          <w:ilvl w:val="1"/>
          <w:numId w:val="8"/>
        </w:numPr>
        <w:rPr>
          <w:b/>
          <w:bCs/>
        </w:rPr>
      </w:pPr>
      <w:r w:rsidRPr="004D14CC">
        <w:t>Първият от поставените (класиран на 33-то място в групата) играе срещу последния от непоставените (96-ти).</w:t>
      </w:r>
      <w:r w:rsidRPr="004D14CC">
        <w:rPr>
          <w:lang w:val="bg-BG"/>
        </w:rPr>
        <w:t xml:space="preserve"> </w:t>
      </w:r>
      <w:r w:rsidR="00A47C67" w:rsidRPr="00A47C67">
        <w:t xml:space="preserve">По този начин се образуват </w:t>
      </w:r>
      <w:r w:rsidR="00A47C67" w:rsidRPr="00A47C67">
        <w:rPr>
          <w:b/>
          <w:bCs/>
        </w:rPr>
        <w:t>32 плейофни двойки</w:t>
      </w:r>
      <w:r w:rsidR="00A47C67" w:rsidRPr="00A47C67">
        <w:t>:</w:t>
      </w:r>
    </w:p>
    <w:p w14:paraId="78144F9D" w14:textId="668102AA" w:rsidR="00A47C67" w:rsidRPr="00A47C67" w:rsidRDefault="00A47C67" w:rsidP="00A47C67">
      <w:pPr>
        <w:pStyle w:val="ListParagraph"/>
        <w:numPr>
          <w:ilvl w:val="2"/>
          <w:numId w:val="8"/>
        </w:numPr>
        <w:rPr>
          <w:b/>
          <w:bCs/>
        </w:rPr>
      </w:pPr>
      <w:r w:rsidRPr="00A47C67">
        <w:rPr>
          <w:b/>
          <w:bCs/>
        </w:rPr>
        <w:t>33-ти срещу 96-ти</w:t>
      </w:r>
    </w:p>
    <w:p w14:paraId="4B4E9D0A" w14:textId="0A5DAF7F" w:rsidR="00A47C67" w:rsidRPr="00A47C67" w:rsidRDefault="00A47C67" w:rsidP="00A47C67">
      <w:pPr>
        <w:pStyle w:val="ListParagraph"/>
        <w:numPr>
          <w:ilvl w:val="2"/>
          <w:numId w:val="8"/>
        </w:numPr>
        <w:rPr>
          <w:b/>
          <w:bCs/>
        </w:rPr>
      </w:pPr>
      <w:r w:rsidRPr="00A47C67">
        <w:rPr>
          <w:b/>
          <w:bCs/>
        </w:rPr>
        <w:t>34-ти срещу 95-ти</w:t>
      </w:r>
    </w:p>
    <w:p w14:paraId="4E9AAF16" w14:textId="14CC330A" w:rsidR="00A47C67" w:rsidRPr="004D14CC" w:rsidRDefault="00A47C67" w:rsidP="00A47C67">
      <w:pPr>
        <w:pStyle w:val="ListParagraph"/>
        <w:numPr>
          <w:ilvl w:val="2"/>
          <w:numId w:val="8"/>
        </w:numPr>
        <w:rPr>
          <w:b/>
          <w:bCs/>
        </w:rPr>
      </w:pPr>
      <w:r w:rsidRPr="00A47C67">
        <w:rPr>
          <w:b/>
          <w:bCs/>
        </w:rPr>
        <w:t>и т.н. до 64-ти срещу 65-ти.</w:t>
      </w:r>
    </w:p>
    <w:p w14:paraId="23A13697" w14:textId="7C3CB262" w:rsidR="00A606FE" w:rsidRPr="005070D2" w:rsidRDefault="00A606FE" w:rsidP="001B590A">
      <w:pPr>
        <w:pStyle w:val="ListParagraph"/>
        <w:numPr>
          <w:ilvl w:val="1"/>
          <w:numId w:val="8"/>
        </w:numPr>
        <w:rPr>
          <w:b/>
          <w:bCs/>
        </w:rPr>
      </w:pPr>
      <w:r>
        <w:rPr>
          <w:lang w:val="bg-BG"/>
        </w:rPr>
        <w:t xml:space="preserve">Плейофът се провежда в два кръга  - </w:t>
      </w:r>
      <w:r>
        <w:t>GW</w:t>
      </w:r>
      <w:r w:rsidR="005070D2">
        <w:t xml:space="preserve">26 </w:t>
      </w:r>
      <w:r w:rsidR="005070D2">
        <w:rPr>
          <w:lang w:val="bg-BG"/>
        </w:rPr>
        <w:t xml:space="preserve">и </w:t>
      </w:r>
      <w:r w:rsidR="005070D2">
        <w:t>GW27.</w:t>
      </w:r>
    </w:p>
    <w:p w14:paraId="6101821E" w14:textId="76B99BC1" w:rsidR="005070D2" w:rsidRPr="005070D2" w:rsidRDefault="00A47C67" w:rsidP="001B590A">
      <w:pPr>
        <w:pStyle w:val="ListParagraph"/>
        <w:numPr>
          <w:ilvl w:val="1"/>
          <w:numId w:val="8"/>
        </w:numPr>
        <w:rPr>
          <w:b/>
          <w:bCs/>
        </w:rPr>
      </w:pPr>
      <w:r w:rsidRPr="00A47C67">
        <w:t>Победителят във всяка двойка се определя по следните критерии:</w:t>
      </w:r>
    </w:p>
    <w:p w14:paraId="0983B2F9" w14:textId="1D95FE72" w:rsidR="005070D2" w:rsidRPr="005070D2" w:rsidRDefault="005070D2" w:rsidP="005070D2">
      <w:pPr>
        <w:pStyle w:val="ListParagraph"/>
        <w:numPr>
          <w:ilvl w:val="0"/>
          <w:numId w:val="9"/>
        </w:numPr>
        <w:rPr>
          <w:b/>
          <w:bCs/>
        </w:rPr>
      </w:pPr>
      <w:r>
        <w:rPr>
          <w:lang w:val="bg-BG"/>
        </w:rPr>
        <w:lastRenderedPageBreak/>
        <w:t>Общия</w:t>
      </w:r>
      <w:r w:rsidR="002E2622">
        <w:rPr>
          <w:lang w:val="bg-BG"/>
        </w:rPr>
        <w:t>т</w:t>
      </w:r>
      <w:r>
        <w:rPr>
          <w:lang w:val="bg-BG"/>
        </w:rPr>
        <w:t xml:space="preserve"> брой точки след приспадане на хит</w:t>
      </w:r>
      <w:r w:rsidR="002844C6">
        <w:rPr>
          <w:lang w:val="bg-BG"/>
        </w:rPr>
        <w:t>ове</w:t>
      </w:r>
      <w:r>
        <w:rPr>
          <w:lang w:val="bg-BG"/>
        </w:rPr>
        <w:t xml:space="preserve"> от </w:t>
      </w:r>
      <w:r>
        <w:t xml:space="preserve">GW26 </w:t>
      </w:r>
      <w:r>
        <w:rPr>
          <w:lang w:val="bg-BG"/>
        </w:rPr>
        <w:t xml:space="preserve">и </w:t>
      </w:r>
      <w:r>
        <w:t>GW 27</w:t>
      </w:r>
      <w:r w:rsidR="00F35922">
        <w:rPr>
          <w:lang w:val="bg-BG"/>
        </w:rPr>
        <w:t>;</w:t>
      </w:r>
    </w:p>
    <w:p w14:paraId="45E11996" w14:textId="77777777" w:rsidR="001B59BD" w:rsidRPr="001B59BD" w:rsidRDefault="00F35922" w:rsidP="005070D2">
      <w:pPr>
        <w:pStyle w:val="ListParagraph"/>
        <w:numPr>
          <w:ilvl w:val="0"/>
          <w:numId w:val="9"/>
        </w:numPr>
        <w:rPr>
          <w:b/>
          <w:bCs/>
        </w:rPr>
      </w:pPr>
      <w:r w:rsidRPr="00F35922">
        <w:t>При равенство – отборът с по-голям общ брой точки от началото на турнира (след GW1</w:t>
      </w:r>
      <w:r w:rsidR="0020366E">
        <w:rPr>
          <w:lang w:val="bg-BG"/>
        </w:rPr>
        <w:t>3</w:t>
      </w:r>
      <w:r w:rsidRPr="00F35922">
        <w:t>);</w:t>
      </w:r>
    </w:p>
    <w:p w14:paraId="78FB5FD0" w14:textId="1CB6EE82" w:rsidR="00F35922" w:rsidRPr="00F35922" w:rsidRDefault="00F35922" w:rsidP="005070D2">
      <w:pPr>
        <w:pStyle w:val="ListParagraph"/>
        <w:numPr>
          <w:ilvl w:val="0"/>
          <w:numId w:val="9"/>
        </w:numPr>
        <w:rPr>
          <w:b/>
          <w:bCs/>
        </w:rPr>
      </w:pPr>
      <w:r w:rsidRPr="00F35922">
        <w:rPr>
          <w:lang w:val="bg-BG"/>
        </w:rPr>
        <w:t xml:space="preserve"> </w:t>
      </w:r>
      <w:r w:rsidR="001B59BD">
        <w:rPr>
          <w:lang w:val="bg-BG"/>
        </w:rPr>
        <w:t xml:space="preserve">Максимален брой точки за кръг (без хитове) от началото на турнира  - </w:t>
      </w:r>
      <w:r w:rsidR="001B59BD">
        <w:t>GW13</w:t>
      </w:r>
      <w:r w:rsidR="001B59BD">
        <w:rPr>
          <w:lang w:val="bg-BG"/>
        </w:rPr>
        <w:t>. Отборът с по-голям максимален резултат продължава</w:t>
      </w:r>
    </w:p>
    <w:p w14:paraId="782F274C" w14:textId="24ED74E6" w:rsidR="007E6EB5" w:rsidRPr="002A5CE5" w:rsidRDefault="00F35922" w:rsidP="005070D2">
      <w:pPr>
        <w:pStyle w:val="ListParagraph"/>
        <w:numPr>
          <w:ilvl w:val="0"/>
          <w:numId w:val="9"/>
        </w:numPr>
        <w:rPr>
          <w:b/>
          <w:bCs/>
        </w:rPr>
      </w:pPr>
      <w:r w:rsidRPr="00F35922">
        <w:t xml:space="preserve">Ако и там има равенство – продължава </w:t>
      </w:r>
      <w:r w:rsidR="008E1BC7">
        <w:rPr>
          <w:lang w:val="bg-BG"/>
        </w:rPr>
        <w:t>поставеният отбор – този който е бил с по-високо класиране в груповата фаза.</w:t>
      </w:r>
    </w:p>
    <w:p w14:paraId="3EE49B80" w14:textId="77777777" w:rsidR="002A5CE5" w:rsidRPr="002A5CE5" w:rsidRDefault="002A5CE5" w:rsidP="002A5CE5">
      <w:pPr>
        <w:rPr>
          <w:b/>
          <w:bCs/>
          <w:lang w:val="bg-BG"/>
        </w:rPr>
      </w:pPr>
    </w:p>
    <w:p w14:paraId="26416A24" w14:textId="1C15A229" w:rsidR="002B52C6" w:rsidRDefault="002A5CE5" w:rsidP="002A5CE5">
      <w:pPr>
        <w:pStyle w:val="Heading1"/>
        <w:jc w:val="center"/>
        <w:rPr>
          <w:rStyle w:val="Strong"/>
          <w:sz w:val="50"/>
          <w:szCs w:val="50"/>
        </w:rPr>
      </w:pPr>
      <w:r>
        <w:rPr>
          <w:rStyle w:val="Strong"/>
          <w:sz w:val="50"/>
          <w:szCs w:val="50"/>
          <w:lang w:val="bg-BG"/>
        </w:rPr>
        <w:t>Директна Елиминация</w:t>
      </w:r>
    </w:p>
    <w:p w14:paraId="39C88068" w14:textId="77777777" w:rsidR="00462E2D" w:rsidRDefault="00462E2D" w:rsidP="00462E2D"/>
    <w:p w14:paraId="0EF6F9EF" w14:textId="1D4D5C8B" w:rsidR="00462E2D" w:rsidRPr="00D02635" w:rsidRDefault="0046206F" w:rsidP="00462E2D">
      <w:pPr>
        <w:pStyle w:val="ListParagraph"/>
        <w:numPr>
          <w:ilvl w:val="0"/>
          <w:numId w:val="10"/>
        </w:numPr>
        <w:rPr>
          <w:b/>
          <w:bCs/>
        </w:rPr>
      </w:pPr>
      <w:r w:rsidRPr="0046206F">
        <w:rPr>
          <w:b/>
          <w:bCs/>
          <w:lang w:val="bg-BG"/>
        </w:rPr>
        <w:t>Участници</w:t>
      </w:r>
      <w:r>
        <w:rPr>
          <w:b/>
          <w:bCs/>
          <w:lang w:val="bg-BG"/>
        </w:rPr>
        <w:t xml:space="preserve">  -</w:t>
      </w:r>
      <w:r>
        <w:rPr>
          <w:lang w:val="bg-BG"/>
        </w:rPr>
        <w:t xml:space="preserve"> </w:t>
      </w:r>
      <w:r w:rsidR="00137091">
        <w:t>64</w:t>
      </w:r>
      <w:r w:rsidR="00D02635">
        <w:rPr>
          <w:lang w:val="bg-BG"/>
        </w:rPr>
        <w:t xml:space="preserve"> отбора</w:t>
      </w:r>
    </w:p>
    <w:p w14:paraId="4DB1E518" w14:textId="56CC47A4" w:rsidR="00631094" w:rsidRPr="00631094" w:rsidRDefault="00A72FF5" w:rsidP="002C04EB">
      <w:pPr>
        <w:pStyle w:val="ListParagraph"/>
        <w:numPr>
          <w:ilvl w:val="1"/>
          <w:numId w:val="10"/>
        </w:numPr>
        <w:rPr>
          <w:b/>
          <w:bCs/>
        </w:rPr>
      </w:pPr>
      <w:r w:rsidRPr="00A72FF5">
        <w:t>32 отбора, класирани директно от груповата фаз</w:t>
      </w:r>
      <w:r w:rsidRPr="00A72FF5">
        <w:rPr>
          <w:lang w:val="bg-BG"/>
        </w:rPr>
        <w:t>а</w:t>
      </w:r>
      <w:r>
        <w:rPr>
          <w:b/>
          <w:bCs/>
          <w:lang w:val="bg-BG"/>
        </w:rPr>
        <w:t xml:space="preserve"> </w:t>
      </w:r>
      <w:r w:rsidR="00631094">
        <w:rPr>
          <w:lang w:val="bg-BG"/>
        </w:rPr>
        <w:t xml:space="preserve">в точния ред на финалното класиране след края на груповата фаза – </w:t>
      </w:r>
      <w:r w:rsidR="00631094">
        <w:t>GW25</w:t>
      </w:r>
    </w:p>
    <w:p w14:paraId="3F79A544" w14:textId="2E69BAA5" w:rsidR="002C04EB" w:rsidRPr="002C04EB" w:rsidRDefault="00631094" w:rsidP="002C04EB">
      <w:pPr>
        <w:pStyle w:val="ListParagraph"/>
        <w:numPr>
          <w:ilvl w:val="1"/>
          <w:numId w:val="10"/>
        </w:numPr>
        <w:rPr>
          <w:b/>
          <w:bCs/>
        </w:rPr>
      </w:pPr>
      <w:r>
        <w:rPr>
          <w:lang w:val="bg-BG"/>
        </w:rPr>
        <w:t xml:space="preserve">32 </w:t>
      </w:r>
      <w:r w:rsidRPr="00631094">
        <w:t>отбора – победители от плейофната фаза, подредени според позицията им в финалното класиране след края на груповата фаза (GW25).</w:t>
      </w:r>
      <w:r w:rsidR="002C04EB">
        <w:rPr>
          <w:lang w:val="bg-BG"/>
        </w:rPr>
        <w:br/>
      </w:r>
    </w:p>
    <w:p w14:paraId="434348C1" w14:textId="77777777" w:rsidR="00953A87" w:rsidRPr="00953A87" w:rsidRDefault="002C04EB" w:rsidP="002C04EB">
      <w:pPr>
        <w:pStyle w:val="ListParagraph"/>
        <w:numPr>
          <w:ilvl w:val="0"/>
          <w:numId w:val="10"/>
        </w:numPr>
        <w:rPr>
          <w:b/>
          <w:bCs/>
        </w:rPr>
      </w:pPr>
      <w:r>
        <w:rPr>
          <w:b/>
          <w:bCs/>
          <w:lang w:val="bg-BG"/>
        </w:rPr>
        <w:t xml:space="preserve">Схема  </w:t>
      </w:r>
      <w:r w:rsidR="00953A87">
        <w:rPr>
          <w:b/>
          <w:bCs/>
          <w:lang w:val="bg-BG"/>
        </w:rPr>
        <w:t xml:space="preserve"> </w:t>
      </w:r>
    </w:p>
    <w:p w14:paraId="62D3C4A8" w14:textId="7C94F880" w:rsidR="002C04EB" w:rsidRPr="00177835" w:rsidRDefault="000373D8" w:rsidP="00177835">
      <w:pPr>
        <w:pStyle w:val="ListParagraph"/>
        <w:numPr>
          <w:ilvl w:val="1"/>
          <w:numId w:val="10"/>
        </w:numPr>
        <w:rPr>
          <w:b/>
          <w:bCs/>
        </w:rPr>
      </w:pPr>
      <w:r w:rsidRPr="000373D8">
        <w:t xml:space="preserve">Първият от победителите в груповата фаза играе срещу последния от победителите в плейофите, вторият срещу предпоследния и т.н., до </w:t>
      </w:r>
      <w:r w:rsidRPr="000373D8">
        <w:lastRenderedPageBreak/>
        <w:t>31-ви срещу 32-ри.</w:t>
      </w:r>
      <w:r w:rsidR="00436893" w:rsidRPr="00177835">
        <w:rPr>
          <w:b/>
          <w:bCs/>
          <w:lang w:val="bg-BG"/>
        </w:rPr>
        <w:br/>
      </w:r>
      <w:r w:rsidR="00436893" w:rsidRPr="00436893">
        <w:rPr>
          <w:noProof/>
        </w:rPr>
        <w:drawing>
          <wp:inline distT="0" distB="0" distL="0" distR="0" wp14:anchorId="1575DF54" wp14:editId="66055D66">
            <wp:extent cx="6013759" cy="5645440"/>
            <wp:effectExtent l="0" t="0" r="6350" b="0"/>
            <wp:docPr id="344363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3631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13759" cy="564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A8A6D" w14:textId="36F28AE7" w:rsidR="00C866E4" w:rsidRPr="00177835" w:rsidRDefault="000373D8" w:rsidP="00953A87">
      <w:pPr>
        <w:pStyle w:val="ListParagraph"/>
        <w:numPr>
          <w:ilvl w:val="1"/>
          <w:numId w:val="10"/>
        </w:numPr>
        <w:rPr>
          <w:b/>
          <w:bCs/>
        </w:rPr>
      </w:pPr>
      <w:r>
        <w:rPr>
          <w:lang w:val="bg-BG"/>
        </w:rPr>
        <w:t>О</w:t>
      </w:r>
      <w:r w:rsidRPr="000373D8">
        <w:t>бразуват се два потока (brackets), които се срещат на финала. Всички кръгове до финала се провеждат на директна елиминация в два мача (домакинство и гостуване).</w:t>
      </w:r>
      <w:r w:rsidR="00843858">
        <w:rPr>
          <w:b/>
          <w:bCs/>
          <w:lang w:val="bg-BG"/>
        </w:rPr>
        <w:br/>
      </w:r>
      <w:r w:rsidR="00843858" w:rsidRPr="00843858">
        <w:rPr>
          <w:b/>
          <w:bCs/>
          <w:noProof/>
        </w:rPr>
        <w:lastRenderedPageBreak/>
        <w:drawing>
          <wp:inline distT="0" distB="0" distL="0" distR="0" wp14:anchorId="5517D4BE" wp14:editId="3EF6E553">
            <wp:extent cx="7448550" cy="4324350"/>
            <wp:effectExtent l="0" t="0" r="0" b="0"/>
            <wp:docPr id="38780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8090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448936" cy="4324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2B29" w:rsidRPr="00FB2B29">
        <w:rPr>
          <w:noProof/>
        </w:rPr>
        <w:t xml:space="preserve"> </w:t>
      </w:r>
      <w:r w:rsidR="00FB2B29" w:rsidRPr="00FB2B29">
        <w:rPr>
          <w:b/>
          <w:bCs/>
          <w:noProof/>
        </w:rPr>
        <w:drawing>
          <wp:inline distT="0" distB="0" distL="0" distR="0" wp14:anchorId="10A837CB" wp14:editId="408F822B">
            <wp:extent cx="7016750" cy="4324349"/>
            <wp:effectExtent l="0" t="0" r="0" b="635"/>
            <wp:docPr id="1720399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3993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42417" cy="4340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F3229" w14:textId="4E43300B" w:rsidR="00177835" w:rsidRPr="005070D2" w:rsidRDefault="00901B0C" w:rsidP="00177835">
      <w:pPr>
        <w:pStyle w:val="ListParagraph"/>
        <w:numPr>
          <w:ilvl w:val="1"/>
          <w:numId w:val="8"/>
        </w:numPr>
        <w:rPr>
          <w:b/>
          <w:bCs/>
        </w:rPr>
      </w:pPr>
      <w:r w:rsidRPr="00901B0C">
        <w:lastRenderedPageBreak/>
        <w:t>Победителят във всяка двойка се определя по следните критерии:</w:t>
      </w:r>
    </w:p>
    <w:p w14:paraId="5F04122E" w14:textId="1F3F2719" w:rsidR="00177835" w:rsidRPr="005070D2" w:rsidRDefault="00F74B8E" w:rsidP="00177835">
      <w:pPr>
        <w:pStyle w:val="ListParagraph"/>
        <w:numPr>
          <w:ilvl w:val="0"/>
          <w:numId w:val="11"/>
        </w:numPr>
        <w:rPr>
          <w:b/>
          <w:bCs/>
        </w:rPr>
      </w:pPr>
      <w:r w:rsidRPr="00F74B8E">
        <w:t>Общият брой точки след приспадане на точките от хитове за съответните два кръга;</w:t>
      </w:r>
    </w:p>
    <w:p w14:paraId="79D78946" w14:textId="445ECB93" w:rsidR="00177835" w:rsidRPr="00F54A97" w:rsidRDefault="00F74B8E" w:rsidP="00177835">
      <w:pPr>
        <w:pStyle w:val="ListParagraph"/>
        <w:numPr>
          <w:ilvl w:val="0"/>
          <w:numId w:val="11"/>
        </w:numPr>
        <w:rPr>
          <w:b/>
          <w:bCs/>
        </w:rPr>
      </w:pPr>
      <w:r w:rsidRPr="00F74B8E">
        <w:t>При равенство – отборът с по-голям общ брой точки от началото на турнира</w:t>
      </w:r>
      <w:r w:rsidR="0000304F">
        <w:rPr>
          <w:lang w:val="bg-BG"/>
        </w:rPr>
        <w:t xml:space="preserve">. </w:t>
      </w:r>
      <w:r w:rsidR="00C31817" w:rsidRPr="00C31817">
        <w:t>„Начало на турнира“ = след GW1</w:t>
      </w:r>
      <w:r w:rsidR="00F54A97">
        <w:t>3</w:t>
      </w:r>
    </w:p>
    <w:p w14:paraId="1736EA0D" w14:textId="4A01B3ED" w:rsidR="00F54A97" w:rsidRPr="00F54A97" w:rsidRDefault="00F54A97" w:rsidP="00F54A97">
      <w:pPr>
        <w:pStyle w:val="ListParagraph"/>
        <w:numPr>
          <w:ilvl w:val="0"/>
          <w:numId w:val="11"/>
        </w:numPr>
        <w:rPr>
          <w:b/>
          <w:bCs/>
        </w:rPr>
      </w:pPr>
      <w:r>
        <w:rPr>
          <w:lang w:val="bg-BG"/>
        </w:rPr>
        <w:t xml:space="preserve">Максимален брой точки за кръг (без хитове) от началото на турнира  - </w:t>
      </w:r>
      <w:r>
        <w:t>GW13</w:t>
      </w:r>
      <w:r>
        <w:rPr>
          <w:lang w:val="bg-BG"/>
        </w:rPr>
        <w:t>. Отборът с по-голям максимален резултат продължава</w:t>
      </w:r>
    </w:p>
    <w:p w14:paraId="1D1A9D3F" w14:textId="2BA46BE7" w:rsidR="00177835" w:rsidRPr="00177835" w:rsidRDefault="00F74B8E" w:rsidP="00177835">
      <w:pPr>
        <w:pStyle w:val="ListParagraph"/>
        <w:numPr>
          <w:ilvl w:val="0"/>
          <w:numId w:val="11"/>
        </w:numPr>
        <w:rPr>
          <w:b/>
          <w:bCs/>
        </w:rPr>
      </w:pPr>
      <w:r w:rsidRPr="00F74B8E">
        <w:t>Ако и там има равенство – продължава отборът, заемащ по-висока позиция в 042/ZARATA в официалното класиране на сайта на играта.</w:t>
      </w:r>
      <w:r w:rsidR="00177835">
        <w:rPr>
          <w:lang w:val="bg-BG"/>
        </w:rPr>
        <w:br/>
      </w:r>
    </w:p>
    <w:p w14:paraId="57EF7C67" w14:textId="2E43DA2A" w:rsidR="00177835" w:rsidRDefault="00177835" w:rsidP="00177835">
      <w:pPr>
        <w:pStyle w:val="Heading1"/>
        <w:jc w:val="center"/>
        <w:rPr>
          <w:rStyle w:val="Strong"/>
          <w:sz w:val="50"/>
          <w:szCs w:val="50"/>
          <w:lang w:val="bg-BG"/>
        </w:rPr>
      </w:pPr>
      <w:r>
        <w:rPr>
          <w:rStyle w:val="Strong"/>
          <w:sz w:val="50"/>
          <w:szCs w:val="50"/>
          <w:lang w:val="bg-BG"/>
        </w:rPr>
        <w:t>ФИНАЛ</w:t>
      </w:r>
    </w:p>
    <w:p w14:paraId="5F432440" w14:textId="3491DE6A" w:rsidR="00520FBE" w:rsidRPr="00520FBE" w:rsidRDefault="00520FBE" w:rsidP="00520FBE">
      <w:r w:rsidRPr="00520FBE">
        <w:t>Финалистите играят един мач и в директен сблъсък определят победителя и runner-up.Победителят във финала се определя по следните критерии:</w:t>
      </w:r>
    </w:p>
    <w:p w14:paraId="7257BE07" w14:textId="77777777" w:rsidR="00520FBE" w:rsidRPr="00520FBE" w:rsidRDefault="00520FBE" w:rsidP="00520FBE">
      <w:pPr>
        <w:pStyle w:val="ListParagraph"/>
        <w:numPr>
          <w:ilvl w:val="0"/>
          <w:numId w:val="13"/>
        </w:numPr>
      </w:pPr>
      <w:r w:rsidRPr="00520FBE">
        <w:t>Точки във финалния мач (след приспадане на хитове);</w:t>
      </w:r>
    </w:p>
    <w:p w14:paraId="480D4EE4" w14:textId="77777777" w:rsidR="00520FBE" w:rsidRDefault="00520FBE" w:rsidP="00520FBE">
      <w:pPr>
        <w:pStyle w:val="ListParagraph"/>
        <w:numPr>
          <w:ilvl w:val="0"/>
          <w:numId w:val="13"/>
        </w:numPr>
      </w:pPr>
      <w:r w:rsidRPr="00520FBE">
        <w:t>При равенство – общ брой точки от началото на турнира;</w:t>
      </w:r>
    </w:p>
    <w:p w14:paraId="46BF0B40" w14:textId="0B82A008" w:rsidR="005051F5" w:rsidRPr="005051F5" w:rsidRDefault="005051F5" w:rsidP="005051F5">
      <w:pPr>
        <w:pStyle w:val="ListParagraph"/>
        <w:numPr>
          <w:ilvl w:val="0"/>
          <w:numId w:val="13"/>
        </w:numPr>
        <w:rPr>
          <w:b/>
          <w:bCs/>
        </w:rPr>
      </w:pPr>
      <w:r>
        <w:rPr>
          <w:lang w:val="bg-BG"/>
        </w:rPr>
        <w:t xml:space="preserve">Максимален брой точки за кръг (без хитове) от началото на турнира  - </w:t>
      </w:r>
      <w:r>
        <w:t>GW13</w:t>
      </w:r>
      <w:r>
        <w:rPr>
          <w:lang w:val="bg-BG"/>
        </w:rPr>
        <w:t>. Отборът с по-голям максимален резултат продължава</w:t>
      </w:r>
    </w:p>
    <w:p w14:paraId="1075D3A3" w14:textId="6C1A4D1D" w:rsidR="00520FBE" w:rsidRPr="00520FBE" w:rsidRDefault="00520FBE" w:rsidP="00520FBE">
      <w:pPr>
        <w:pStyle w:val="ListParagraph"/>
        <w:numPr>
          <w:ilvl w:val="0"/>
          <w:numId w:val="13"/>
        </w:numPr>
      </w:pPr>
      <w:r w:rsidRPr="00520FBE">
        <w:t>При ново равенство – по-висока позиция в официалното класиране на сайта на играта (042/ZARATA).</w:t>
      </w:r>
    </w:p>
    <w:p w14:paraId="06B4318E" w14:textId="66D785DB" w:rsidR="00A3182F" w:rsidRPr="00A3182F" w:rsidRDefault="00A3182F" w:rsidP="00A3182F">
      <w:pPr>
        <w:rPr>
          <w:lang w:val="bg-BG"/>
        </w:rPr>
      </w:pPr>
      <w:r>
        <w:rPr>
          <w:lang w:val="bg-BG"/>
        </w:rPr>
        <w:br/>
      </w:r>
    </w:p>
    <w:p w14:paraId="25B26CA2" w14:textId="77777777" w:rsidR="00A3182F" w:rsidRPr="00A3182F" w:rsidRDefault="00A3182F" w:rsidP="00A3182F">
      <w:pPr>
        <w:rPr>
          <w:lang w:val="bg-BG"/>
        </w:rPr>
      </w:pPr>
    </w:p>
    <w:p w14:paraId="44755259" w14:textId="77777777" w:rsidR="00E1402F" w:rsidRPr="00E1402F" w:rsidRDefault="00E1402F" w:rsidP="00E1402F">
      <w:pPr>
        <w:rPr>
          <w:b/>
          <w:bCs/>
        </w:rPr>
      </w:pPr>
      <w:r w:rsidRPr="00E1402F">
        <w:rPr>
          <w:rFonts w:ascii="Segoe UI Emoji" w:hAnsi="Segoe UI Emoji" w:cs="Segoe UI Emoji"/>
          <w:b/>
          <w:bCs/>
        </w:rPr>
        <w:t>📣</w:t>
      </w:r>
      <w:r w:rsidRPr="00E1402F">
        <w:rPr>
          <w:b/>
          <w:bCs/>
        </w:rPr>
        <w:t xml:space="preserve"> 2️</w:t>
      </w:r>
      <w:r w:rsidRPr="00E1402F">
        <w:rPr>
          <w:rFonts w:ascii="Segoe UI Symbol" w:hAnsi="Segoe UI Symbol" w:cs="Segoe UI Symbol"/>
          <w:b/>
          <w:bCs/>
        </w:rPr>
        <w:t>⃣</w:t>
      </w:r>
      <w:r w:rsidRPr="00E1402F">
        <w:rPr>
          <w:b/>
          <w:bCs/>
        </w:rPr>
        <w:t xml:space="preserve"> FACEBOOK ОБЯСНИТЕЛНА ВЕРСИЯ</w:t>
      </w:r>
    </w:p>
    <w:p w14:paraId="63E4F3BA" w14:textId="77777777" w:rsidR="00E1402F" w:rsidRPr="00E1402F" w:rsidRDefault="00E1402F" w:rsidP="00E1402F">
      <w:pPr>
        <w:rPr>
          <w:b/>
          <w:bCs/>
        </w:rPr>
      </w:pPr>
      <w:r w:rsidRPr="00E1402F">
        <w:rPr>
          <w:rFonts w:ascii="Segoe UI Emoji" w:hAnsi="Segoe UI Emoji" w:cs="Segoe UI Emoji"/>
          <w:b/>
          <w:bCs/>
        </w:rPr>
        <w:t>⚽</w:t>
      </w:r>
      <w:r w:rsidRPr="00E1402F">
        <w:rPr>
          <w:b/>
          <w:bCs/>
        </w:rPr>
        <w:t xml:space="preserve"> FPLBG Cup 26/27 – Нов формат!</w:t>
      </w:r>
    </w:p>
    <w:p w14:paraId="616706C7" w14:textId="77777777" w:rsidR="00E1402F" w:rsidRPr="00E1402F" w:rsidRDefault="00E1402F" w:rsidP="00E1402F">
      <w:pPr>
        <w:rPr>
          <w:b/>
          <w:bCs/>
        </w:rPr>
      </w:pPr>
      <w:r w:rsidRPr="00E1402F">
        <w:rPr>
          <w:rFonts w:ascii="Segoe UI Emoji" w:hAnsi="Segoe UI Emoji" w:cs="Segoe UI Emoji"/>
          <w:b/>
          <w:bCs/>
        </w:rPr>
        <w:t>🔹</w:t>
      </w:r>
      <w:r w:rsidRPr="00E1402F">
        <w:rPr>
          <w:b/>
          <w:bCs/>
        </w:rPr>
        <w:t xml:space="preserve"> 628 отбора</w:t>
      </w:r>
      <w:r w:rsidRPr="00E1402F">
        <w:rPr>
          <w:b/>
          <w:bCs/>
        </w:rPr>
        <w:br/>
      </w:r>
      <w:r w:rsidRPr="00E1402F">
        <w:rPr>
          <w:rFonts w:ascii="Segoe UI Emoji" w:hAnsi="Segoe UI Emoji" w:cs="Segoe UI Emoji"/>
          <w:b/>
          <w:bCs/>
        </w:rPr>
        <w:t>🔹</w:t>
      </w:r>
      <w:r w:rsidRPr="00E1402F">
        <w:rPr>
          <w:b/>
          <w:bCs/>
        </w:rPr>
        <w:t xml:space="preserve"> 20 директно в групите</w:t>
      </w:r>
      <w:r w:rsidRPr="00E1402F">
        <w:rPr>
          <w:b/>
          <w:bCs/>
        </w:rPr>
        <w:br/>
      </w:r>
      <w:r w:rsidRPr="00E1402F">
        <w:rPr>
          <w:rFonts w:ascii="Segoe UI Emoji" w:hAnsi="Segoe UI Emoji" w:cs="Segoe UI Emoji"/>
          <w:b/>
          <w:bCs/>
        </w:rPr>
        <w:t>🔹</w:t>
      </w:r>
      <w:r w:rsidRPr="00E1402F">
        <w:rPr>
          <w:b/>
          <w:bCs/>
        </w:rPr>
        <w:t xml:space="preserve"> 608 в квалификации</w:t>
      </w:r>
      <w:r w:rsidRPr="00E1402F">
        <w:rPr>
          <w:b/>
          <w:bCs/>
        </w:rPr>
        <w:br/>
      </w:r>
      <w:r w:rsidRPr="00E1402F">
        <w:rPr>
          <w:rFonts w:ascii="Segoe UI Emoji" w:hAnsi="Segoe UI Emoji" w:cs="Segoe UI Emoji"/>
          <w:b/>
          <w:bCs/>
        </w:rPr>
        <w:t>🔹</w:t>
      </w:r>
      <w:r w:rsidRPr="00E1402F">
        <w:rPr>
          <w:b/>
          <w:bCs/>
        </w:rPr>
        <w:t xml:space="preserve"> 200 в групова фаза</w:t>
      </w:r>
    </w:p>
    <w:p w14:paraId="487BE2D3" w14:textId="77777777" w:rsidR="00E1402F" w:rsidRPr="00E1402F" w:rsidRDefault="00E1402F" w:rsidP="00E1402F">
      <w:pPr>
        <w:rPr>
          <w:b/>
          <w:bCs/>
        </w:rPr>
      </w:pPr>
      <w:r w:rsidRPr="00E1402F">
        <w:rPr>
          <w:rFonts w:ascii="Segoe UI Emoji" w:hAnsi="Segoe UI Emoji" w:cs="Segoe UI Emoji"/>
          <w:b/>
          <w:bCs/>
        </w:rPr>
        <w:t>📌</w:t>
      </w:r>
      <w:r w:rsidRPr="00E1402F">
        <w:rPr>
          <w:b/>
          <w:bCs/>
        </w:rPr>
        <w:t xml:space="preserve"> Групова фаза:</w:t>
      </w:r>
      <w:r w:rsidRPr="00E1402F">
        <w:rPr>
          <w:b/>
          <w:bCs/>
        </w:rPr>
        <w:br/>
        <w:t>10 кръга (GW16–GW25)</w:t>
      </w:r>
      <w:r w:rsidRPr="00E1402F">
        <w:rPr>
          <w:b/>
          <w:bCs/>
        </w:rPr>
        <w:br/>
      </w:r>
      <w:r w:rsidRPr="00E1402F">
        <w:rPr>
          <w:b/>
          <w:bCs/>
        </w:rPr>
        <w:lastRenderedPageBreak/>
        <w:t>Всеки играе 10 мача</w:t>
      </w:r>
      <w:r w:rsidRPr="00E1402F">
        <w:rPr>
          <w:b/>
          <w:bCs/>
        </w:rPr>
        <w:br/>
        <w:t>Няма повторения, няма случайности – всичко е по схема.</w:t>
      </w:r>
    </w:p>
    <w:p w14:paraId="53B98D05" w14:textId="77777777" w:rsidR="00E1402F" w:rsidRPr="00E1402F" w:rsidRDefault="00E1402F" w:rsidP="00E1402F">
      <w:pPr>
        <w:rPr>
          <w:b/>
          <w:bCs/>
        </w:rPr>
      </w:pPr>
      <w:r w:rsidRPr="00E1402F">
        <w:rPr>
          <w:rFonts w:ascii="Segoe UI Emoji" w:hAnsi="Segoe UI Emoji" w:cs="Segoe UI Emoji"/>
          <w:b/>
          <w:bCs/>
        </w:rPr>
        <w:t>📌</w:t>
      </w:r>
      <w:r w:rsidRPr="00E1402F">
        <w:rPr>
          <w:b/>
          <w:bCs/>
        </w:rPr>
        <w:t xml:space="preserve"> След групите:</w:t>
      </w:r>
      <w:r w:rsidRPr="00E1402F">
        <w:rPr>
          <w:b/>
          <w:bCs/>
        </w:rPr>
        <w:br/>
      </w:r>
      <w:r w:rsidRPr="00E1402F">
        <w:rPr>
          <w:rFonts w:ascii="Segoe UI Emoji" w:hAnsi="Segoe UI Emoji" w:cs="Segoe UI Emoji"/>
          <w:b/>
          <w:bCs/>
        </w:rPr>
        <w:t>🏆</w:t>
      </w:r>
      <w:r w:rsidRPr="00E1402F">
        <w:rPr>
          <w:b/>
          <w:bCs/>
        </w:rPr>
        <w:t xml:space="preserve"> 1–32 директно в елиминации</w:t>
      </w:r>
      <w:r w:rsidRPr="00E1402F">
        <w:rPr>
          <w:b/>
          <w:bCs/>
        </w:rPr>
        <w:br/>
      </w:r>
      <w:r w:rsidRPr="00E1402F">
        <w:rPr>
          <w:rFonts w:ascii="Segoe UI Emoji" w:hAnsi="Segoe UI Emoji" w:cs="Segoe UI Emoji"/>
          <w:b/>
          <w:bCs/>
        </w:rPr>
        <w:t>🔥</w:t>
      </w:r>
      <w:r w:rsidRPr="00E1402F">
        <w:rPr>
          <w:b/>
          <w:bCs/>
        </w:rPr>
        <w:t xml:space="preserve"> 33–96 в плейоф</w:t>
      </w:r>
      <w:r w:rsidRPr="00E1402F">
        <w:rPr>
          <w:b/>
          <w:bCs/>
        </w:rPr>
        <w:br/>
      </w:r>
      <w:r w:rsidRPr="00E1402F">
        <w:rPr>
          <w:rFonts w:ascii="Segoe UI Emoji" w:hAnsi="Segoe UI Emoji" w:cs="Segoe UI Emoji"/>
          <w:b/>
          <w:bCs/>
        </w:rPr>
        <w:t>❌</w:t>
      </w:r>
      <w:r w:rsidRPr="00E1402F">
        <w:rPr>
          <w:b/>
          <w:bCs/>
        </w:rPr>
        <w:t xml:space="preserve"> 97</w:t>
      </w:r>
      <w:r w:rsidRPr="00E1402F">
        <w:rPr>
          <w:rFonts w:ascii="Aptos" w:hAnsi="Aptos" w:cs="Aptos"/>
          <w:b/>
          <w:bCs/>
        </w:rPr>
        <w:t>–</w:t>
      </w:r>
      <w:r w:rsidRPr="00E1402F">
        <w:rPr>
          <w:b/>
          <w:bCs/>
        </w:rPr>
        <w:t xml:space="preserve">200 </w:t>
      </w:r>
      <w:r w:rsidRPr="00E1402F">
        <w:rPr>
          <w:rFonts w:ascii="Aptos" w:hAnsi="Aptos" w:cs="Aptos"/>
          <w:b/>
          <w:bCs/>
        </w:rPr>
        <w:t>отпадат</w:t>
      </w:r>
    </w:p>
    <w:p w14:paraId="1063E6E4" w14:textId="77777777" w:rsidR="00E1402F" w:rsidRPr="00E1402F" w:rsidRDefault="00E1402F" w:rsidP="00E1402F">
      <w:pPr>
        <w:rPr>
          <w:b/>
          <w:bCs/>
        </w:rPr>
      </w:pPr>
      <w:r w:rsidRPr="00E1402F">
        <w:rPr>
          <w:rFonts w:ascii="Segoe UI Emoji" w:hAnsi="Segoe UI Emoji" w:cs="Segoe UI Emoji"/>
          <w:b/>
          <w:bCs/>
        </w:rPr>
        <w:t>📌</w:t>
      </w:r>
      <w:r w:rsidRPr="00E1402F">
        <w:rPr>
          <w:b/>
          <w:bCs/>
        </w:rPr>
        <w:t xml:space="preserve"> Финал:</w:t>
      </w:r>
      <w:r w:rsidRPr="00E1402F">
        <w:rPr>
          <w:b/>
          <w:bCs/>
        </w:rPr>
        <w:br/>
        <w:t>Един мач. Всичко или нищо.</w:t>
      </w:r>
    </w:p>
    <w:p w14:paraId="639D65C9" w14:textId="77777777" w:rsidR="00E1402F" w:rsidRPr="00E1402F" w:rsidRDefault="00E1402F" w:rsidP="00E1402F">
      <w:pPr>
        <w:rPr>
          <w:b/>
          <w:bCs/>
        </w:rPr>
      </w:pPr>
      <w:r w:rsidRPr="00E1402F">
        <w:rPr>
          <w:b/>
          <w:bCs/>
        </w:rPr>
        <w:t>Новият формат гарантира:</w:t>
      </w:r>
      <w:r w:rsidRPr="00E1402F">
        <w:rPr>
          <w:b/>
          <w:bCs/>
        </w:rPr>
        <w:br/>
      </w:r>
      <w:r w:rsidRPr="00E1402F">
        <w:rPr>
          <w:rFonts w:ascii="Segoe UI Symbol" w:hAnsi="Segoe UI Symbol" w:cs="Segoe UI Symbol"/>
          <w:b/>
          <w:bCs/>
        </w:rPr>
        <w:t>✔</w:t>
      </w:r>
      <w:r w:rsidRPr="00E1402F">
        <w:rPr>
          <w:b/>
          <w:bCs/>
        </w:rPr>
        <w:t xml:space="preserve"> </w:t>
      </w:r>
      <w:r w:rsidRPr="00E1402F">
        <w:rPr>
          <w:rFonts w:ascii="Aptos" w:hAnsi="Aptos" w:cs="Aptos"/>
          <w:b/>
          <w:bCs/>
        </w:rPr>
        <w:t>повече</w:t>
      </w:r>
      <w:r w:rsidRPr="00E1402F">
        <w:rPr>
          <w:b/>
          <w:bCs/>
        </w:rPr>
        <w:t xml:space="preserve"> </w:t>
      </w:r>
      <w:r w:rsidRPr="00E1402F">
        <w:rPr>
          <w:rFonts w:ascii="Aptos" w:hAnsi="Aptos" w:cs="Aptos"/>
          <w:b/>
          <w:bCs/>
        </w:rPr>
        <w:t>мачове</w:t>
      </w:r>
      <w:r w:rsidRPr="00E1402F">
        <w:rPr>
          <w:b/>
          <w:bCs/>
        </w:rPr>
        <w:br/>
      </w:r>
      <w:r w:rsidRPr="00E1402F">
        <w:rPr>
          <w:rFonts w:ascii="Segoe UI Symbol" w:hAnsi="Segoe UI Symbol" w:cs="Segoe UI Symbol"/>
          <w:b/>
          <w:bCs/>
        </w:rPr>
        <w:t>✔</w:t>
      </w:r>
      <w:r w:rsidRPr="00E1402F">
        <w:rPr>
          <w:b/>
          <w:bCs/>
        </w:rPr>
        <w:t xml:space="preserve"> </w:t>
      </w:r>
      <w:r w:rsidRPr="00E1402F">
        <w:rPr>
          <w:rFonts w:ascii="Aptos" w:hAnsi="Aptos" w:cs="Aptos"/>
          <w:b/>
          <w:bCs/>
        </w:rPr>
        <w:t>повече</w:t>
      </w:r>
      <w:r w:rsidRPr="00E1402F">
        <w:rPr>
          <w:b/>
          <w:bCs/>
        </w:rPr>
        <w:t xml:space="preserve"> </w:t>
      </w:r>
      <w:r w:rsidRPr="00E1402F">
        <w:rPr>
          <w:rFonts w:ascii="Aptos" w:hAnsi="Aptos" w:cs="Aptos"/>
          <w:b/>
          <w:bCs/>
        </w:rPr>
        <w:t>напрежение</w:t>
      </w:r>
      <w:r w:rsidRPr="00E1402F">
        <w:rPr>
          <w:b/>
          <w:bCs/>
        </w:rPr>
        <w:br/>
      </w:r>
      <w:r w:rsidRPr="00E1402F">
        <w:rPr>
          <w:rFonts w:ascii="Segoe UI Symbol" w:hAnsi="Segoe UI Symbol" w:cs="Segoe UI Symbol"/>
          <w:b/>
          <w:bCs/>
        </w:rPr>
        <w:t>✔</w:t>
      </w:r>
      <w:r w:rsidRPr="00E1402F">
        <w:rPr>
          <w:b/>
          <w:bCs/>
        </w:rPr>
        <w:t xml:space="preserve"> </w:t>
      </w:r>
      <w:r w:rsidRPr="00E1402F">
        <w:rPr>
          <w:rFonts w:ascii="Aptos" w:hAnsi="Aptos" w:cs="Aptos"/>
          <w:b/>
          <w:bCs/>
        </w:rPr>
        <w:t>повече</w:t>
      </w:r>
      <w:r w:rsidRPr="00E1402F">
        <w:rPr>
          <w:b/>
          <w:bCs/>
        </w:rPr>
        <w:t xml:space="preserve"> </w:t>
      </w:r>
      <w:r w:rsidRPr="00E1402F">
        <w:rPr>
          <w:rFonts w:ascii="Aptos" w:hAnsi="Aptos" w:cs="Aptos"/>
          <w:b/>
          <w:bCs/>
        </w:rPr>
        <w:t>отбори</w:t>
      </w:r>
      <w:r w:rsidRPr="00E1402F">
        <w:rPr>
          <w:b/>
          <w:bCs/>
        </w:rPr>
        <w:t xml:space="preserve"> </w:t>
      </w:r>
      <w:r w:rsidRPr="00E1402F">
        <w:rPr>
          <w:rFonts w:ascii="Aptos" w:hAnsi="Aptos" w:cs="Aptos"/>
          <w:b/>
          <w:bCs/>
        </w:rPr>
        <w:t>в</w:t>
      </w:r>
      <w:r w:rsidRPr="00E1402F">
        <w:rPr>
          <w:b/>
          <w:bCs/>
        </w:rPr>
        <w:t xml:space="preserve"> </w:t>
      </w:r>
      <w:r w:rsidRPr="00E1402F">
        <w:rPr>
          <w:rFonts w:ascii="Aptos" w:hAnsi="Aptos" w:cs="Aptos"/>
          <w:b/>
          <w:bCs/>
        </w:rPr>
        <w:t>битката</w:t>
      </w:r>
      <w:r w:rsidRPr="00E1402F">
        <w:rPr>
          <w:b/>
          <w:bCs/>
        </w:rPr>
        <w:br/>
      </w:r>
      <w:r w:rsidRPr="00E1402F">
        <w:rPr>
          <w:rFonts w:ascii="Segoe UI Symbol" w:hAnsi="Segoe UI Symbol" w:cs="Segoe UI Symbol"/>
          <w:b/>
          <w:bCs/>
        </w:rPr>
        <w:t>✔</w:t>
      </w:r>
      <w:r w:rsidRPr="00E1402F">
        <w:rPr>
          <w:b/>
          <w:bCs/>
        </w:rPr>
        <w:t xml:space="preserve"> </w:t>
      </w:r>
      <w:r w:rsidRPr="00E1402F">
        <w:rPr>
          <w:rFonts w:ascii="Aptos" w:hAnsi="Aptos" w:cs="Aptos"/>
          <w:b/>
          <w:bCs/>
        </w:rPr>
        <w:t>максимална</w:t>
      </w:r>
      <w:r w:rsidRPr="00E1402F">
        <w:rPr>
          <w:b/>
          <w:bCs/>
        </w:rPr>
        <w:t xml:space="preserve"> </w:t>
      </w:r>
      <w:r w:rsidRPr="00E1402F">
        <w:rPr>
          <w:rFonts w:ascii="Aptos" w:hAnsi="Aptos" w:cs="Aptos"/>
          <w:b/>
          <w:bCs/>
        </w:rPr>
        <w:t>прозрачност</w:t>
      </w:r>
    </w:p>
    <w:p w14:paraId="591E8684" w14:textId="77777777" w:rsidR="00C737BC" w:rsidRPr="00E1402F" w:rsidRDefault="00C737BC" w:rsidP="00C737BC">
      <w:pPr>
        <w:rPr>
          <w:b/>
          <w:bCs/>
        </w:rPr>
      </w:pPr>
      <w:r w:rsidRPr="00E1402F">
        <w:rPr>
          <w:b/>
          <w:bCs/>
        </w:rPr>
        <w:t>FPLBG Cup става истинска купа.</w:t>
      </w:r>
    </w:p>
    <w:p w14:paraId="29B5C540" w14:textId="3A502922" w:rsidR="00177835" w:rsidRPr="00177835" w:rsidRDefault="00E673E7" w:rsidP="00177835">
      <w:pPr>
        <w:rPr>
          <w:b/>
          <w:bCs/>
          <w:lang w:val="bg-BG"/>
        </w:rPr>
      </w:pPr>
      <w:r w:rsidRPr="00E673E7">
        <w:rPr>
          <w:b/>
          <w:bCs/>
          <w:noProof/>
          <w:lang w:val="bg-BG"/>
        </w:rPr>
        <w:drawing>
          <wp:inline distT="0" distB="0" distL="0" distR="0" wp14:anchorId="3046BE9E" wp14:editId="250B6EE5">
            <wp:extent cx="6064562" cy="4337273"/>
            <wp:effectExtent l="0" t="0" r="0" b="6350"/>
            <wp:docPr id="44630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300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64562" cy="433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7BAB0" w14:textId="38C5FFBD" w:rsidR="00137091" w:rsidRPr="002C04EB" w:rsidRDefault="00137091" w:rsidP="002C04EB">
      <w:pPr>
        <w:ind w:left="1080"/>
        <w:rPr>
          <w:b/>
          <w:bCs/>
          <w:lang w:val="bg-BG"/>
        </w:rPr>
      </w:pPr>
    </w:p>
    <w:p w14:paraId="5F59CF86" w14:textId="77777777" w:rsidR="004228F8" w:rsidRDefault="004228F8" w:rsidP="00B90AA1">
      <w:pPr>
        <w:rPr>
          <w:b/>
          <w:bCs/>
        </w:rPr>
      </w:pPr>
    </w:p>
    <w:p w14:paraId="7842C025" w14:textId="77777777" w:rsidR="004228F8" w:rsidRDefault="004228F8" w:rsidP="00B90AA1">
      <w:pPr>
        <w:rPr>
          <w:b/>
          <w:bCs/>
        </w:rPr>
      </w:pPr>
    </w:p>
    <w:p w14:paraId="25DDA86B" w14:textId="77777777" w:rsidR="004228F8" w:rsidRDefault="004228F8" w:rsidP="00B90AA1">
      <w:pPr>
        <w:rPr>
          <w:b/>
          <w:bCs/>
        </w:rPr>
      </w:pPr>
    </w:p>
    <w:p w14:paraId="7171F144" w14:textId="77777777" w:rsidR="004228F8" w:rsidRDefault="004228F8" w:rsidP="00B90AA1">
      <w:pPr>
        <w:rPr>
          <w:b/>
          <w:bCs/>
        </w:rPr>
      </w:pPr>
    </w:p>
    <w:p w14:paraId="64899A2B" w14:textId="77777777" w:rsidR="004228F8" w:rsidRDefault="004228F8" w:rsidP="00B90AA1">
      <w:pPr>
        <w:rPr>
          <w:b/>
          <w:bCs/>
        </w:rPr>
      </w:pPr>
    </w:p>
    <w:p w14:paraId="3B12C8A2" w14:textId="77777777" w:rsidR="004228F8" w:rsidRDefault="004228F8" w:rsidP="00B90AA1">
      <w:pPr>
        <w:rPr>
          <w:b/>
          <w:bCs/>
        </w:rPr>
      </w:pPr>
    </w:p>
    <w:p w14:paraId="7326D052" w14:textId="77777777" w:rsidR="004228F8" w:rsidRDefault="004228F8" w:rsidP="00B90AA1">
      <w:pPr>
        <w:rPr>
          <w:b/>
          <w:bCs/>
        </w:rPr>
      </w:pPr>
    </w:p>
    <w:p w14:paraId="753357BD" w14:textId="77777777" w:rsidR="004228F8" w:rsidRDefault="004228F8" w:rsidP="00B90AA1">
      <w:pPr>
        <w:rPr>
          <w:b/>
          <w:bCs/>
        </w:rPr>
      </w:pPr>
    </w:p>
    <w:p w14:paraId="7043307A" w14:textId="77777777" w:rsidR="004228F8" w:rsidRDefault="004228F8" w:rsidP="00B90AA1">
      <w:pPr>
        <w:rPr>
          <w:b/>
          <w:bCs/>
        </w:rPr>
      </w:pPr>
    </w:p>
    <w:p w14:paraId="47FF4838" w14:textId="77777777" w:rsidR="004228F8" w:rsidRDefault="004228F8" w:rsidP="00B90AA1">
      <w:pPr>
        <w:rPr>
          <w:b/>
          <w:bCs/>
        </w:rPr>
      </w:pPr>
    </w:p>
    <w:p w14:paraId="4FA5759C" w14:textId="77777777" w:rsidR="004228F8" w:rsidRDefault="004228F8" w:rsidP="00B90AA1">
      <w:pPr>
        <w:rPr>
          <w:b/>
          <w:bCs/>
        </w:rPr>
      </w:pPr>
    </w:p>
    <w:p w14:paraId="5340A17C" w14:textId="77777777" w:rsidR="004228F8" w:rsidRDefault="004228F8" w:rsidP="00B90AA1">
      <w:pPr>
        <w:rPr>
          <w:b/>
          <w:bCs/>
        </w:rPr>
      </w:pPr>
    </w:p>
    <w:p w14:paraId="55831E60" w14:textId="77777777" w:rsidR="004228F8" w:rsidRDefault="004228F8" w:rsidP="00B90AA1">
      <w:pPr>
        <w:rPr>
          <w:b/>
          <w:bCs/>
        </w:rPr>
      </w:pPr>
    </w:p>
    <w:p w14:paraId="528C1276" w14:textId="77777777" w:rsidR="004228F8" w:rsidRDefault="004228F8" w:rsidP="00B90AA1">
      <w:pPr>
        <w:rPr>
          <w:b/>
          <w:bCs/>
        </w:rPr>
      </w:pPr>
    </w:p>
    <w:p w14:paraId="2634AA19" w14:textId="77777777" w:rsidR="004228F8" w:rsidRDefault="004228F8" w:rsidP="00B90AA1">
      <w:pPr>
        <w:rPr>
          <w:b/>
          <w:bCs/>
        </w:rPr>
      </w:pPr>
    </w:p>
    <w:p w14:paraId="1B4CFC4F" w14:textId="77777777" w:rsidR="004228F8" w:rsidRDefault="004228F8" w:rsidP="00B90AA1">
      <w:pPr>
        <w:rPr>
          <w:b/>
          <w:bCs/>
        </w:rPr>
      </w:pPr>
    </w:p>
    <w:p w14:paraId="62E03808" w14:textId="77777777" w:rsidR="004228F8" w:rsidRDefault="004228F8" w:rsidP="00B90AA1">
      <w:pPr>
        <w:rPr>
          <w:b/>
          <w:bCs/>
        </w:rPr>
      </w:pPr>
    </w:p>
    <w:p w14:paraId="7C9D14F2" w14:textId="77777777" w:rsidR="004228F8" w:rsidRDefault="004228F8" w:rsidP="00B90AA1">
      <w:pPr>
        <w:rPr>
          <w:b/>
          <w:bCs/>
        </w:rPr>
      </w:pPr>
    </w:p>
    <w:p w14:paraId="074FF6D7" w14:textId="77777777" w:rsidR="004228F8" w:rsidRDefault="004228F8" w:rsidP="00B90AA1">
      <w:pPr>
        <w:rPr>
          <w:b/>
          <w:bCs/>
        </w:rPr>
      </w:pPr>
    </w:p>
    <w:p w14:paraId="73D120EA" w14:textId="77777777" w:rsidR="004228F8" w:rsidRDefault="004228F8" w:rsidP="00B90AA1">
      <w:pPr>
        <w:rPr>
          <w:b/>
          <w:bCs/>
        </w:rPr>
      </w:pPr>
    </w:p>
    <w:p w14:paraId="4E3180FD" w14:textId="77777777" w:rsidR="004228F8" w:rsidRDefault="004228F8" w:rsidP="00B90AA1">
      <w:pPr>
        <w:rPr>
          <w:b/>
          <w:bCs/>
        </w:rPr>
      </w:pPr>
    </w:p>
    <w:p w14:paraId="7426A2B9" w14:textId="77777777" w:rsidR="004228F8" w:rsidRDefault="004228F8" w:rsidP="00B90AA1">
      <w:pPr>
        <w:rPr>
          <w:b/>
          <w:bCs/>
        </w:rPr>
      </w:pPr>
    </w:p>
    <w:p w14:paraId="19755E85" w14:textId="77777777" w:rsidR="004228F8" w:rsidRDefault="004228F8" w:rsidP="00B90AA1">
      <w:pPr>
        <w:rPr>
          <w:b/>
          <w:bCs/>
        </w:rPr>
      </w:pPr>
    </w:p>
    <w:p w14:paraId="13BAA572" w14:textId="77777777" w:rsidR="004228F8" w:rsidRDefault="004228F8" w:rsidP="00B90AA1">
      <w:pPr>
        <w:rPr>
          <w:b/>
          <w:bCs/>
        </w:rPr>
      </w:pPr>
    </w:p>
    <w:p w14:paraId="4806EF3A" w14:textId="77777777" w:rsidR="004228F8" w:rsidRDefault="004228F8" w:rsidP="00B90AA1">
      <w:pPr>
        <w:rPr>
          <w:b/>
          <w:bCs/>
        </w:rPr>
      </w:pPr>
    </w:p>
    <w:p w14:paraId="2C7BC746" w14:textId="35726BC0" w:rsidR="00B90AA1" w:rsidRPr="00B90AA1" w:rsidRDefault="00B90AA1" w:rsidP="00B90AA1"/>
    <w:sectPr w:rsidR="00B90AA1" w:rsidRPr="00B90A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B5BDF"/>
    <w:multiLevelType w:val="hybridMultilevel"/>
    <w:tmpl w:val="680E4DEC"/>
    <w:lvl w:ilvl="0" w:tplc="35161C4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A35AB9"/>
    <w:multiLevelType w:val="multilevel"/>
    <w:tmpl w:val="6AA6C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374847"/>
    <w:multiLevelType w:val="hybridMultilevel"/>
    <w:tmpl w:val="EE8401D4"/>
    <w:lvl w:ilvl="0" w:tplc="18090013">
      <w:start w:val="1"/>
      <w:numFmt w:val="upperRoman"/>
      <w:lvlText w:val="%1."/>
      <w:lvlJc w:val="right"/>
      <w:pPr>
        <w:ind w:left="720" w:hanging="360"/>
      </w:pPr>
    </w:lvl>
    <w:lvl w:ilvl="1" w:tplc="1809000F">
      <w:start w:val="1"/>
      <w:numFmt w:val="decimal"/>
      <w:lvlText w:val="%2."/>
      <w:lvlJc w:val="left"/>
      <w:pPr>
        <w:ind w:left="1440" w:hanging="360"/>
      </w:pPr>
    </w:lvl>
    <w:lvl w:ilvl="2" w:tplc="1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1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A86DBB"/>
    <w:multiLevelType w:val="hybridMultilevel"/>
    <w:tmpl w:val="5B903216"/>
    <w:lvl w:ilvl="0" w:tplc="18090013">
      <w:start w:val="1"/>
      <w:numFmt w:val="upperRoman"/>
      <w:lvlText w:val="%1."/>
      <w:lvlJc w:val="right"/>
      <w:pPr>
        <w:ind w:left="360" w:hanging="360"/>
      </w:pPr>
    </w:lvl>
    <w:lvl w:ilvl="1" w:tplc="1809000F">
      <w:start w:val="1"/>
      <w:numFmt w:val="decimal"/>
      <w:lvlText w:val="%2."/>
      <w:lvlJc w:val="left"/>
      <w:pPr>
        <w:ind w:left="1440" w:hanging="360"/>
      </w:pPr>
    </w:lvl>
    <w:lvl w:ilvl="2" w:tplc="1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E422EE7"/>
    <w:multiLevelType w:val="multilevel"/>
    <w:tmpl w:val="4456F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FD74CC"/>
    <w:multiLevelType w:val="hybridMultilevel"/>
    <w:tmpl w:val="8626F040"/>
    <w:lvl w:ilvl="0" w:tplc="18090013">
      <w:start w:val="1"/>
      <w:numFmt w:val="upperRoman"/>
      <w:lvlText w:val="%1."/>
      <w:lvlJc w:val="right"/>
      <w:pPr>
        <w:ind w:left="720" w:hanging="360"/>
      </w:pPr>
    </w:lvl>
    <w:lvl w:ilvl="1" w:tplc="1809000F">
      <w:start w:val="1"/>
      <w:numFmt w:val="decimal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9A5D05"/>
    <w:multiLevelType w:val="hybridMultilevel"/>
    <w:tmpl w:val="80A0E3D2"/>
    <w:lvl w:ilvl="0" w:tplc="18090011">
      <w:start w:val="1"/>
      <w:numFmt w:val="decimal"/>
      <w:lvlText w:val="%1)"/>
      <w:lvlJc w:val="left"/>
      <w:pPr>
        <w:ind w:left="2340" w:hanging="360"/>
      </w:pPr>
    </w:lvl>
    <w:lvl w:ilvl="1" w:tplc="18090019" w:tentative="1">
      <w:start w:val="1"/>
      <w:numFmt w:val="lowerLetter"/>
      <w:lvlText w:val="%2."/>
      <w:lvlJc w:val="left"/>
      <w:pPr>
        <w:ind w:left="3060" w:hanging="360"/>
      </w:pPr>
    </w:lvl>
    <w:lvl w:ilvl="2" w:tplc="1809001B" w:tentative="1">
      <w:start w:val="1"/>
      <w:numFmt w:val="lowerRoman"/>
      <w:lvlText w:val="%3."/>
      <w:lvlJc w:val="right"/>
      <w:pPr>
        <w:ind w:left="3780" w:hanging="180"/>
      </w:pPr>
    </w:lvl>
    <w:lvl w:ilvl="3" w:tplc="1809000F" w:tentative="1">
      <w:start w:val="1"/>
      <w:numFmt w:val="decimal"/>
      <w:lvlText w:val="%4."/>
      <w:lvlJc w:val="left"/>
      <w:pPr>
        <w:ind w:left="4500" w:hanging="360"/>
      </w:pPr>
    </w:lvl>
    <w:lvl w:ilvl="4" w:tplc="18090019" w:tentative="1">
      <w:start w:val="1"/>
      <w:numFmt w:val="lowerLetter"/>
      <w:lvlText w:val="%5."/>
      <w:lvlJc w:val="left"/>
      <w:pPr>
        <w:ind w:left="5220" w:hanging="360"/>
      </w:pPr>
    </w:lvl>
    <w:lvl w:ilvl="5" w:tplc="1809001B" w:tentative="1">
      <w:start w:val="1"/>
      <w:numFmt w:val="lowerRoman"/>
      <w:lvlText w:val="%6."/>
      <w:lvlJc w:val="right"/>
      <w:pPr>
        <w:ind w:left="5940" w:hanging="180"/>
      </w:pPr>
    </w:lvl>
    <w:lvl w:ilvl="6" w:tplc="1809000F" w:tentative="1">
      <w:start w:val="1"/>
      <w:numFmt w:val="decimal"/>
      <w:lvlText w:val="%7."/>
      <w:lvlJc w:val="left"/>
      <w:pPr>
        <w:ind w:left="6660" w:hanging="360"/>
      </w:pPr>
    </w:lvl>
    <w:lvl w:ilvl="7" w:tplc="18090019" w:tentative="1">
      <w:start w:val="1"/>
      <w:numFmt w:val="lowerLetter"/>
      <w:lvlText w:val="%8."/>
      <w:lvlJc w:val="left"/>
      <w:pPr>
        <w:ind w:left="7380" w:hanging="360"/>
      </w:pPr>
    </w:lvl>
    <w:lvl w:ilvl="8" w:tplc="18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7" w15:restartNumberingAfterBreak="0">
    <w:nsid w:val="50580077"/>
    <w:multiLevelType w:val="multilevel"/>
    <w:tmpl w:val="08BA3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8C77181"/>
    <w:multiLevelType w:val="multilevel"/>
    <w:tmpl w:val="516CF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D50663B"/>
    <w:multiLevelType w:val="hybridMultilevel"/>
    <w:tmpl w:val="41CCB754"/>
    <w:lvl w:ilvl="0" w:tplc="DE9A3CD2">
      <w:start w:val="1"/>
      <w:numFmt w:val="decimal"/>
      <w:lvlText w:val="%1)"/>
      <w:lvlJc w:val="left"/>
      <w:pPr>
        <w:ind w:left="234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DE6713"/>
    <w:multiLevelType w:val="multilevel"/>
    <w:tmpl w:val="2A52E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BA54563"/>
    <w:multiLevelType w:val="multilevel"/>
    <w:tmpl w:val="4A365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896938"/>
    <w:multiLevelType w:val="hybridMultilevel"/>
    <w:tmpl w:val="688AF6B6"/>
    <w:lvl w:ilvl="0" w:tplc="18090013">
      <w:start w:val="1"/>
      <w:numFmt w:val="upperRoman"/>
      <w:lvlText w:val="%1."/>
      <w:lvlJc w:val="right"/>
      <w:pPr>
        <w:ind w:left="720" w:hanging="360"/>
      </w:pPr>
    </w:lvl>
    <w:lvl w:ilvl="1" w:tplc="1809000F">
      <w:start w:val="1"/>
      <w:numFmt w:val="decimal"/>
      <w:lvlText w:val="%2."/>
      <w:lvlJc w:val="left"/>
      <w:pPr>
        <w:ind w:left="1440" w:hanging="360"/>
      </w:pPr>
    </w:lvl>
    <w:lvl w:ilvl="2" w:tplc="1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211329">
    <w:abstractNumId w:val="4"/>
  </w:num>
  <w:num w:numId="2" w16cid:durableId="1705522128">
    <w:abstractNumId w:val="10"/>
  </w:num>
  <w:num w:numId="3" w16cid:durableId="669990614">
    <w:abstractNumId w:val="1"/>
  </w:num>
  <w:num w:numId="4" w16cid:durableId="464547349">
    <w:abstractNumId w:val="7"/>
  </w:num>
  <w:num w:numId="5" w16cid:durableId="1157766544">
    <w:abstractNumId w:val="8"/>
  </w:num>
  <w:num w:numId="6" w16cid:durableId="156385037">
    <w:abstractNumId w:val="2"/>
  </w:num>
  <w:num w:numId="7" w16cid:durableId="950935984">
    <w:abstractNumId w:val="3"/>
  </w:num>
  <w:num w:numId="8" w16cid:durableId="408037574">
    <w:abstractNumId w:val="12"/>
  </w:num>
  <w:num w:numId="9" w16cid:durableId="1328822564">
    <w:abstractNumId w:val="6"/>
  </w:num>
  <w:num w:numId="10" w16cid:durableId="77336237">
    <w:abstractNumId w:val="5"/>
  </w:num>
  <w:num w:numId="11" w16cid:durableId="755790915">
    <w:abstractNumId w:val="9"/>
  </w:num>
  <w:num w:numId="12" w16cid:durableId="1866164085">
    <w:abstractNumId w:val="11"/>
  </w:num>
  <w:num w:numId="13" w16cid:durableId="2068451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AA1"/>
    <w:rsid w:val="0000304F"/>
    <w:rsid w:val="0000406D"/>
    <w:rsid w:val="000373D8"/>
    <w:rsid w:val="00042232"/>
    <w:rsid w:val="000457A1"/>
    <w:rsid w:val="00045EA2"/>
    <w:rsid w:val="00065578"/>
    <w:rsid w:val="00067BD3"/>
    <w:rsid w:val="000934C3"/>
    <w:rsid w:val="000A664A"/>
    <w:rsid w:val="000B6332"/>
    <w:rsid w:val="000D498D"/>
    <w:rsid w:val="00130E20"/>
    <w:rsid w:val="00137091"/>
    <w:rsid w:val="00140E8F"/>
    <w:rsid w:val="00143671"/>
    <w:rsid w:val="00154C82"/>
    <w:rsid w:val="00173E8D"/>
    <w:rsid w:val="00177835"/>
    <w:rsid w:val="00183479"/>
    <w:rsid w:val="00191145"/>
    <w:rsid w:val="0019149D"/>
    <w:rsid w:val="001A500F"/>
    <w:rsid w:val="001B590A"/>
    <w:rsid w:val="001B59BD"/>
    <w:rsid w:val="001D5C75"/>
    <w:rsid w:val="001E2185"/>
    <w:rsid w:val="001E4D5B"/>
    <w:rsid w:val="0020366E"/>
    <w:rsid w:val="002149F7"/>
    <w:rsid w:val="00226C9C"/>
    <w:rsid w:val="00232A16"/>
    <w:rsid w:val="00272A27"/>
    <w:rsid w:val="00276BE6"/>
    <w:rsid w:val="002844C6"/>
    <w:rsid w:val="00286470"/>
    <w:rsid w:val="00287822"/>
    <w:rsid w:val="002A482A"/>
    <w:rsid w:val="002A5CE5"/>
    <w:rsid w:val="002B52C6"/>
    <w:rsid w:val="002B5E78"/>
    <w:rsid w:val="002C04EB"/>
    <w:rsid w:val="002E2622"/>
    <w:rsid w:val="0030264E"/>
    <w:rsid w:val="00345CF8"/>
    <w:rsid w:val="00346F11"/>
    <w:rsid w:val="003612ED"/>
    <w:rsid w:val="00367D63"/>
    <w:rsid w:val="00387EE7"/>
    <w:rsid w:val="003A13AB"/>
    <w:rsid w:val="003A4BE9"/>
    <w:rsid w:val="003C609E"/>
    <w:rsid w:val="003D417C"/>
    <w:rsid w:val="003F5B63"/>
    <w:rsid w:val="004228F8"/>
    <w:rsid w:val="004350ED"/>
    <w:rsid w:val="00435AC8"/>
    <w:rsid w:val="00436893"/>
    <w:rsid w:val="004553A1"/>
    <w:rsid w:val="0046206F"/>
    <w:rsid w:val="00462E2D"/>
    <w:rsid w:val="00474944"/>
    <w:rsid w:val="00484F54"/>
    <w:rsid w:val="004A7038"/>
    <w:rsid w:val="004C673F"/>
    <w:rsid w:val="004C7117"/>
    <w:rsid w:val="004D14CC"/>
    <w:rsid w:val="004E29F7"/>
    <w:rsid w:val="004F31B2"/>
    <w:rsid w:val="004F4170"/>
    <w:rsid w:val="005018C4"/>
    <w:rsid w:val="005051F5"/>
    <w:rsid w:val="005058B7"/>
    <w:rsid w:val="005070D2"/>
    <w:rsid w:val="00520AAD"/>
    <w:rsid w:val="00520FBE"/>
    <w:rsid w:val="00571E03"/>
    <w:rsid w:val="005743EC"/>
    <w:rsid w:val="005B3528"/>
    <w:rsid w:val="005C69A4"/>
    <w:rsid w:val="005D233C"/>
    <w:rsid w:val="005D65B8"/>
    <w:rsid w:val="00631094"/>
    <w:rsid w:val="0064085C"/>
    <w:rsid w:val="006633E9"/>
    <w:rsid w:val="00663A02"/>
    <w:rsid w:val="00664B77"/>
    <w:rsid w:val="0067567D"/>
    <w:rsid w:val="006811CC"/>
    <w:rsid w:val="0068669D"/>
    <w:rsid w:val="00697942"/>
    <w:rsid w:val="006A5F7E"/>
    <w:rsid w:val="006E62D6"/>
    <w:rsid w:val="006F45EF"/>
    <w:rsid w:val="00702281"/>
    <w:rsid w:val="00704110"/>
    <w:rsid w:val="00767B9B"/>
    <w:rsid w:val="00790C6D"/>
    <w:rsid w:val="007A4195"/>
    <w:rsid w:val="007A6F6C"/>
    <w:rsid w:val="007C0338"/>
    <w:rsid w:val="007E6EB5"/>
    <w:rsid w:val="00821511"/>
    <w:rsid w:val="0082588F"/>
    <w:rsid w:val="00843858"/>
    <w:rsid w:val="00870412"/>
    <w:rsid w:val="008D0C70"/>
    <w:rsid w:val="008D0E61"/>
    <w:rsid w:val="008D743C"/>
    <w:rsid w:val="008E1BC7"/>
    <w:rsid w:val="008E31F3"/>
    <w:rsid w:val="008E5F8C"/>
    <w:rsid w:val="008F0458"/>
    <w:rsid w:val="00901B0C"/>
    <w:rsid w:val="0092411B"/>
    <w:rsid w:val="00953A87"/>
    <w:rsid w:val="00957192"/>
    <w:rsid w:val="009651FA"/>
    <w:rsid w:val="009902D1"/>
    <w:rsid w:val="009B2088"/>
    <w:rsid w:val="009B444A"/>
    <w:rsid w:val="009B540E"/>
    <w:rsid w:val="009D3FEC"/>
    <w:rsid w:val="009F1A9D"/>
    <w:rsid w:val="009F2A88"/>
    <w:rsid w:val="00A055B6"/>
    <w:rsid w:val="00A27166"/>
    <w:rsid w:val="00A30B73"/>
    <w:rsid w:val="00A3182F"/>
    <w:rsid w:val="00A40CF7"/>
    <w:rsid w:val="00A47C67"/>
    <w:rsid w:val="00A606FE"/>
    <w:rsid w:val="00A63963"/>
    <w:rsid w:val="00A72FF5"/>
    <w:rsid w:val="00A81D03"/>
    <w:rsid w:val="00AD7B1F"/>
    <w:rsid w:val="00AE7AFC"/>
    <w:rsid w:val="00AF4DC4"/>
    <w:rsid w:val="00B138BF"/>
    <w:rsid w:val="00B13ADF"/>
    <w:rsid w:val="00B4687D"/>
    <w:rsid w:val="00B46C4F"/>
    <w:rsid w:val="00B566C6"/>
    <w:rsid w:val="00B65D61"/>
    <w:rsid w:val="00B90AA1"/>
    <w:rsid w:val="00B97ED9"/>
    <w:rsid w:val="00BA3543"/>
    <w:rsid w:val="00BC77EB"/>
    <w:rsid w:val="00BD277E"/>
    <w:rsid w:val="00BE7F01"/>
    <w:rsid w:val="00C11048"/>
    <w:rsid w:val="00C12D50"/>
    <w:rsid w:val="00C1395E"/>
    <w:rsid w:val="00C279B0"/>
    <w:rsid w:val="00C31817"/>
    <w:rsid w:val="00C33856"/>
    <w:rsid w:val="00C410B4"/>
    <w:rsid w:val="00C57918"/>
    <w:rsid w:val="00C737BC"/>
    <w:rsid w:val="00C866E4"/>
    <w:rsid w:val="00C86DEE"/>
    <w:rsid w:val="00D02635"/>
    <w:rsid w:val="00D10EA7"/>
    <w:rsid w:val="00D13992"/>
    <w:rsid w:val="00D20DB8"/>
    <w:rsid w:val="00D32BDF"/>
    <w:rsid w:val="00D614D0"/>
    <w:rsid w:val="00D66777"/>
    <w:rsid w:val="00D70781"/>
    <w:rsid w:val="00D87E60"/>
    <w:rsid w:val="00D9751E"/>
    <w:rsid w:val="00DA505B"/>
    <w:rsid w:val="00DB2C21"/>
    <w:rsid w:val="00DE22FE"/>
    <w:rsid w:val="00E12556"/>
    <w:rsid w:val="00E1402F"/>
    <w:rsid w:val="00E31D44"/>
    <w:rsid w:val="00E4401C"/>
    <w:rsid w:val="00E54E7E"/>
    <w:rsid w:val="00E673E7"/>
    <w:rsid w:val="00E9510C"/>
    <w:rsid w:val="00EA2CC6"/>
    <w:rsid w:val="00EB652C"/>
    <w:rsid w:val="00EC6D92"/>
    <w:rsid w:val="00EF3D3E"/>
    <w:rsid w:val="00EF7CAF"/>
    <w:rsid w:val="00F223BE"/>
    <w:rsid w:val="00F35922"/>
    <w:rsid w:val="00F54A97"/>
    <w:rsid w:val="00F556C4"/>
    <w:rsid w:val="00F64356"/>
    <w:rsid w:val="00F67B5F"/>
    <w:rsid w:val="00F74B8E"/>
    <w:rsid w:val="00F91892"/>
    <w:rsid w:val="00FA0671"/>
    <w:rsid w:val="00FB1AE1"/>
    <w:rsid w:val="00FB2B29"/>
    <w:rsid w:val="00FD3F2C"/>
    <w:rsid w:val="00FF464B"/>
    <w:rsid w:val="00FF4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20E94"/>
  <w15:chartTrackingRefBased/>
  <w15:docId w15:val="{4BA255EB-7235-4A45-B9A2-F477BD63B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0A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0A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A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A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A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A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A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A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A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A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0A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A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A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A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A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A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A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A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A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A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A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A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A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A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A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A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A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A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AA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8F0458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8F0458"/>
    <w:rPr>
      <w:b/>
      <w:bCs/>
    </w:rPr>
  </w:style>
  <w:style w:type="character" w:styleId="BookTitle">
    <w:name w:val="Book Title"/>
    <w:basedOn w:val="DefaultParagraphFont"/>
    <w:uiPriority w:val="33"/>
    <w:qFormat/>
    <w:rsid w:val="002A5CE5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10</Pages>
  <Words>988</Words>
  <Characters>5633</Characters>
  <Application>Microsoft Office Word</Application>
  <DocSecurity>0</DocSecurity>
  <Lines>46</Lines>
  <Paragraphs>13</Paragraphs>
  <ScaleCrop>false</ScaleCrop>
  <Company/>
  <LinksUpToDate>false</LinksUpToDate>
  <CharactersWithSpaces>6608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Stanislav Ivanov</dc:creator>
  <cp:keywords/>
  <dc:description/>
  <cp:lastModifiedBy>Stanislav Ivanov</cp:lastModifiedBy>
  <cp:revision>22</cp:revision>
  <dcterms:created xsi:type="dcterms:W3CDTF">2026-02-23T16:32:00Z</dcterms:created>
  <dcterms:modified xsi:type="dcterms:W3CDTF">2026-05-22T20:40:00Z</dcterms:modified>
</cp:coreProperties>
</file>