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2315"/>
        <w:gridCol w:w="660"/>
        <w:gridCol w:w="1736"/>
        <w:gridCol w:w="2548"/>
      </w:tblGrid>
      <w:tr w:rsidR="0069761B" w:rsidRPr="000D775C" w14:paraId="40F8E6CE" w14:textId="77777777" w:rsidTr="008F36A6">
        <w:tc>
          <w:tcPr>
            <w:tcW w:w="4045" w:type="dxa"/>
            <w:gridSpan w:val="2"/>
          </w:tcPr>
          <w:p w14:paraId="22C09824" w14:textId="77777777" w:rsidR="000D775C" w:rsidRDefault="000D775C" w:rsidP="008F36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ПОГОДЖЕНО</w:t>
            </w:r>
          </w:p>
          <w:p w14:paraId="22B2E659" w14:textId="2DFB4F9E" w:rsidR="0069761B" w:rsidRPr="000D775C" w:rsidRDefault="0069761B" w:rsidP="008F36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9" w:type="dxa"/>
          </w:tcPr>
          <w:p w14:paraId="1526AF54" w14:textId="77777777" w:rsidR="000D775C" w:rsidRPr="000D775C" w:rsidRDefault="000D775C" w:rsidP="008F36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56" w:type="dxa"/>
            <w:gridSpan w:val="2"/>
          </w:tcPr>
          <w:p w14:paraId="443BB0C2" w14:textId="2EFF59D9" w:rsidR="000D775C" w:rsidRPr="000D775C" w:rsidRDefault="000D775C" w:rsidP="008F36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ЗАТВЕРДЖЕНО</w:t>
            </w:r>
          </w:p>
        </w:tc>
      </w:tr>
      <w:tr w:rsidR="0069761B" w:rsidRPr="000D775C" w14:paraId="37A7AD92" w14:textId="77777777" w:rsidTr="008F36A6">
        <w:tc>
          <w:tcPr>
            <w:tcW w:w="4045" w:type="dxa"/>
            <w:gridSpan w:val="2"/>
          </w:tcPr>
          <w:p w14:paraId="1BD45631" w14:textId="2778835E" w:rsidR="0069761B" w:rsidRPr="00AA1E92" w:rsidRDefault="0069761B" w:rsidP="0069761B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В.О. ректор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Національного аерокосмічного університету ім. М.Є. Жуковського "Харківський авіаційний інститут"</w:t>
            </w:r>
          </w:p>
          <w:p w14:paraId="27BB4EFE" w14:textId="3BFB4AB3" w:rsidR="000D775C" w:rsidRPr="000D775C" w:rsidRDefault="000D77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______________________________</w:t>
            </w:r>
          </w:p>
        </w:tc>
        <w:tc>
          <w:tcPr>
            <w:tcW w:w="749" w:type="dxa"/>
          </w:tcPr>
          <w:p w14:paraId="713D9D42" w14:textId="77777777" w:rsidR="000D775C" w:rsidRPr="000D775C" w:rsidRDefault="000D77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56" w:type="dxa"/>
            <w:gridSpan w:val="2"/>
          </w:tcPr>
          <w:p w14:paraId="1097716A" w14:textId="0E1ADEBC" w:rsidR="0069761B" w:rsidRPr="00AA1E92" w:rsidRDefault="0069761B" w:rsidP="0069761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Керівник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підприємтсва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ТОВ </w:t>
            </w:r>
          </w:p>
          <w:p w14:paraId="57D23E2A" w14:textId="7645B021" w:rsidR="000D775C" w:rsidRPr="0069761B" w:rsidRDefault="0069761B" w:rsidP="0069761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«Софтвар Технолоджі»</w:t>
            </w:r>
          </w:p>
        </w:tc>
      </w:tr>
      <w:tr w:rsidR="0069761B" w:rsidRPr="000D775C" w14:paraId="089071C9" w14:textId="77777777" w:rsidTr="008F36A6">
        <w:tc>
          <w:tcPr>
            <w:tcW w:w="4045" w:type="dxa"/>
            <w:gridSpan w:val="2"/>
          </w:tcPr>
          <w:p w14:paraId="36BA8B7D" w14:textId="7FC0244A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(керівник (заступник) організації споживача)</w:t>
            </w:r>
          </w:p>
        </w:tc>
        <w:tc>
          <w:tcPr>
            <w:tcW w:w="749" w:type="dxa"/>
          </w:tcPr>
          <w:p w14:paraId="624666DE" w14:textId="77777777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556" w:type="dxa"/>
            <w:gridSpan w:val="2"/>
          </w:tcPr>
          <w:p w14:paraId="2D85FEE5" w14:textId="63C6F232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(керівник (заступник) організації </w:t>
            </w: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замовника</w:t>
            </w: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)</w:t>
            </w:r>
          </w:p>
        </w:tc>
      </w:tr>
      <w:tr w:rsidR="0069761B" w:rsidRPr="000D775C" w14:paraId="03E0D2CA" w14:textId="77777777" w:rsidTr="008F36A6">
        <w:tc>
          <w:tcPr>
            <w:tcW w:w="4045" w:type="dxa"/>
            <w:gridSpan w:val="2"/>
          </w:tcPr>
          <w:p w14:paraId="2869D049" w14:textId="77777777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749" w:type="dxa"/>
          </w:tcPr>
          <w:p w14:paraId="10CB9EDE" w14:textId="77777777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556" w:type="dxa"/>
            <w:gridSpan w:val="2"/>
          </w:tcPr>
          <w:p w14:paraId="7E68570F" w14:textId="41E53268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</w:tr>
      <w:tr w:rsidR="008F36A6" w:rsidRPr="000D775C" w14:paraId="2248E75B" w14:textId="77777777" w:rsidTr="008F36A6">
        <w:tc>
          <w:tcPr>
            <w:tcW w:w="2057" w:type="dxa"/>
          </w:tcPr>
          <w:p w14:paraId="308DCB1B" w14:textId="04CB1AF3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________</w:t>
            </w:r>
          </w:p>
        </w:tc>
        <w:tc>
          <w:tcPr>
            <w:tcW w:w="1988" w:type="dxa"/>
          </w:tcPr>
          <w:p w14:paraId="63033811" w14:textId="7061F6D0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_____</w:t>
            </w:r>
            <w:r w:rsidR="0069761B" w:rsidRPr="00C4452A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="0069761B" w:rsidRPr="00C4452A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>Літвінов О.М</w:t>
            </w:r>
            <w:r w:rsidR="0069761B"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</w:t>
            </w:r>
          </w:p>
        </w:tc>
        <w:tc>
          <w:tcPr>
            <w:tcW w:w="749" w:type="dxa"/>
          </w:tcPr>
          <w:p w14:paraId="35FC8210" w14:textId="77777777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898" w:type="dxa"/>
          </w:tcPr>
          <w:p w14:paraId="3138594C" w14:textId="4A358BA6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________</w:t>
            </w:r>
          </w:p>
        </w:tc>
        <w:tc>
          <w:tcPr>
            <w:tcW w:w="2658" w:type="dxa"/>
          </w:tcPr>
          <w:p w14:paraId="0D8AD638" w14:textId="15E504E3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____</w:t>
            </w:r>
            <w:r w:rsidR="0069761B" w:rsidRPr="00BB024D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="0069761B" w:rsidRPr="00BB024D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>В.М.Матросов</w:t>
            </w: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______</w:t>
            </w:r>
          </w:p>
        </w:tc>
      </w:tr>
      <w:tr w:rsidR="008F36A6" w:rsidRPr="000D775C" w14:paraId="007CC827" w14:textId="77777777" w:rsidTr="008F36A6">
        <w:tc>
          <w:tcPr>
            <w:tcW w:w="2057" w:type="dxa"/>
          </w:tcPr>
          <w:p w14:paraId="47184152" w14:textId="76044E4E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(підпис)</w:t>
            </w:r>
          </w:p>
        </w:tc>
        <w:tc>
          <w:tcPr>
            <w:tcW w:w="1988" w:type="dxa"/>
          </w:tcPr>
          <w:p w14:paraId="61E04CB2" w14:textId="5FD5DBAA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(розшифровка підпису)</w:t>
            </w:r>
          </w:p>
        </w:tc>
        <w:tc>
          <w:tcPr>
            <w:tcW w:w="749" w:type="dxa"/>
          </w:tcPr>
          <w:p w14:paraId="7CB97634" w14:textId="77777777" w:rsidR="000D775C" w:rsidRPr="000D775C" w:rsidRDefault="000D775C" w:rsidP="000D77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898" w:type="dxa"/>
          </w:tcPr>
          <w:p w14:paraId="44BE1B28" w14:textId="331661FA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(підпис)</w:t>
            </w:r>
          </w:p>
        </w:tc>
        <w:tc>
          <w:tcPr>
            <w:tcW w:w="2658" w:type="dxa"/>
          </w:tcPr>
          <w:p w14:paraId="74EB432B" w14:textId="3C3AC633" w:rsidR="000D775C" w:rsidRPr="000D775C" w:rsidRDefault="000D775C" w:rsidP="000D775C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D775C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(розшифровка підпису)</w:t>
            </w:r>
          </w:p>
        </w:tc>
      </w:tr>
    </w:tbl>
    <w:p w14:paraId="697F6540" w14:textId="77777777" w:rsidR="000D775C" w:rsidRPr="000D775C" w:rsidRDefault="000D775C" w:rsidP="000D775C">
      <w:pPr>
        <w:jc w:val="center"/>
        <w:rPr>
          <w:sz w:val="14"/>
          <w:szCs w:val="14"/>
          <w:lang w:val="uk-UA"/>
        </w:rPr>
      </w:pPr>
    </w:p>
    <w:p w14:paraId="1902E18C" w14:textId="77777777" w:rsidR="000D775C" w:rsidRDefault="000D775C">
      <w:pPr>
        <w:rPr>
          <w:lang w:val="uk-UA"/>
        </w:rPr>
      </w:pPr>
    </w:p>
    <w:p w14:paraId="196CA9B3" w14:textId="77777777" w:rsidR="000D775C" w:rsidRDefault="000D775C">
      <w:pPr>
        <w:rPr>
          <w:lang w:val="uk-UA"/>
        </w:rPr>
      </w:pPr>
    </w:p>
    <w:p w14:paraId="1F58444D" w14:textId="77777777" w:rsidR="000D775C" w:rsidRPr="00172F76" w:rsidRDefault="000D775C"/>
    <w:p w14:paraId="10AF011B" w14:textId="56777F62" w:rsidR="000D775C" w:rsidRPr="008C0302" w:rsidRDefault="008C0302" w:rsidP="008C030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C0302">
        <w:rPr>
          <w:rFonts w:ascii="Times New Roman" w:hAnsi="Times New Roman" w:cs="Times New Roman"/>
          <w:sz w:val="40"/>
          <w:szCs w:val="40"/>
          <w:lang w:val="uk-UA"/>
        </w:rPr>
        <w:t>ТЕХНІЧНЕ ЗАВДАННЯ</w:t>
      </w:r>
    </w:p>
    <w:p w14:paraId="60A58A8D" w14:textId="3BCA2EF0" w:rsidR="008C0302" w:rsidRPr="008C0302" w:rsidRDefault="008C0302" w:rsidP="008C030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C0302">
        <w:rPr>
          <w:rFonts w:ascii="Times New Roman" w:hAnsi="Times New Roman" w:cs="Times New Roman"/>
          <w:sz w:val="40"/>
          <w:szCs w:val="40"/>
          <w:lang w:val="uk-UA"/>
        </w:rPr>
        <w:t>НА НАУКОВО-ДОСЛІДНИЦЬКУ РОБОТУ</w:t>
      </w:r>
    </w:p>
    <w:p w14:paraId="20AED880" w14:textId="4DB19D2E" w:rsidR="008F36A6" w:rsidRDefault="008F36A6" w:rsidP="008F36A6">
      <w:pPr>
        <w:pStyle w:val="1"/>
        <w:rPr>
          <w:sz w:val="20"/>
          <w:szCs w:val="20"/>
        </w:rPr>
      </w:pPr>
      <w:r>
        <w:rPr>
          <w:sz w:val="20"/>
          <w:szCs w:val="20"/>
        </w:rPr>
        <w:t>_______________</w:t>
      </w:r>
      <w:r w:rsidR="00732297">
        <w:rPr>
          <w:sz w:val="24"/>
          <w:szCs w:val="24"/>
          <w:u w:val="single"/>
        </w:rPr>
        <w:t xml:space="preserve">Дослідження методів збереження </w:t>
      </w:r>
      <w:r w:rsidR="00430CDF">
        <w:rPr>
          <w:sz w:val="24"/>
          <w:szCs w:val="24"/>
          <w:u w:val="single"/>
        </w:rPr>
        <w:t>ієрархічних</w:t>
      </w:r>
      <w:r w:rsidR="00732297">
        <w:rPr>
          <w:sz w:val="24"/>
          <w:szCs w:val="24"/>
          <w:u w:val="single"/>
        </w:rPr>
        <w:t xml:space="preserve"> даних                  </w:t>
      </w:r>
      <w:r>
        <w:rPr>
          <w:sz w:val="20"/>
          <w:szCs w:val="20"/>
        </w:rPr>
        <w:t>______________</w:t>
      </w:r>
    </w:p>
    <w:p w14:paraId="6EB473D3" w14:textId="721C4160" w:rsidR="008F36A6" w:rsidRDefault="008F36A6" w:rsidP="008F36A6">
      <w:pPr>
        <w:pStyle w:val="1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Pr="007532F4">
        <w:rPr>
          <w:sz w:val="16"/>
          <w:szCs w:val="16"/>
        </w:rPr>
        <w:t xml:space="preserve">назва </w:t>
      </w:r>
      <w:r w:rsidR="000C6327">
        <w:rPr>
          <w:sz w:val="16"/>
          <w:szCs w:val="16"/>
        </w:rPr>
        <w:t>НД</w:t>
      </w:r>
      <w:r w:rsidRPr="007532F4">
        <w:rPr>
          <w:sz w:val="16"/>
          <w:szCs w:val="16"/>
        </w:rPr>
        <w:t>Р</w:t>
      </w:r>
      <w:r>
        <w:rPr>
          <w:sz w:val="20"/>
          <w:szCs w:val="20"/>
        </w:rPr>
        <w:t>)</w:t>
      </w:r>
    </w:p>
    <w:p w14:paraId="1BCC50E1" w14:textId="77777777" w:rsidR="008F36A6" w:rsidRPr="00583DD7" w:rsidRDefault="008F36A6" w:rsidP="008F36A6">
      <w:pPr>
        <w:pStyle w:val="1"/>
        <w:jc w:val="center"/>
        <w:rPr>
          <w:lang w:val="en-US"/>
        </w:rPr>
      </w:pPr>
      <w:r>
        <w:rPr>
          <w:rStyle w:val="2"/>
          <w:sz w:val="20"/>
          <w:szCs w:val="20"/>
          <w:lang w:val="en-US"/>
        </w:rPr>
        <w:t>_____</w:t>
      </w:r>
      <w:r>
        <w:rPr>
          <w:rStyle w:val="2"/>
          <w:sz w:val="20"/>
          <w:szCs w:val="20"/>
        </w:rPr>
        <w:t>_____</w:t>
      </w:r>
      <w:r>
        <w:rPr>
          <w:rStyle w:val="2"/>
          <w:sz w:val="20"/>
          <w:szCs w:val="20"/>
          <w:lang w:val="en-US"/>
        </w:rPr>
        <w:t>______</w:t>
      </w:r>
      <w:r>
        <w:rPr>
          <w:rStyle w:val="2"/>
          <w:sz w:val="20"/>
          <w:szCs w:val="20"/>
        </w:rPr>
        <w:t>_____</w:t>
      </w:r>
      <w:r>
        <w:rPr>
          <w:rStyle w:val="2"/>
          <w:sz w:val="24"/>
          <w:szCs w:val="24"/>
          <w:u w:val="single"/>
          <w:lang w:val="en-US"/>
        </w:rPr>
        <w:t xml:space="preserve"> “AccountSystem”</w:t>
      </w:r>
      <w:r>
        <w:rPr>
          <w:rStyle w:val="2"/>
          <w:sz w:val="20"/>
          <w:szCs w:val="20"/>
        </w:rPr>
        <w:t>_________</w:t>
      </w:r>
      <w:r>
        <w:rPr>
          <w:rStyle w:val="2"/>
          <w:sz w:val="20"/>
          <w:szCs w:val="20"/>
          <w:lang w:val="en-US"/>
        </w:rPr>
        <w:t>__________</w:t>
      </w:r>
    </w:p>
    <w:p w14:paraId="08477885" w14:textId="77777777" w:rsidR="008F36A6" w:rsidRDefault="008F36A6" w:rsidP="008F36A6">
      <w:pPr>
        <w:pStyle w:val="1"/>
        <w:jc w:val="center"/>
      </w:pPr>
      <w:r>
        <w:rPr>
          <w:rStyle w:val="2"/>
          <w:sz w:val="16"/>
          <w:szCs w:val="16"/>
        </w:rPr>
        <w:t>(</w:t>
      </w:r>
      <w:r w:rsidRPr="00D83937">
        <w:rPr>
          <w:rStyle w:val="2"/>
          <w:sz w:val="16"/>
          <w:szCs w:val="16"/>
        </w:rPr>
        <w:t>шифр, номер державної реєстрації НДР (ДКР)</w:t>
      </w:r>
      <w:r>
        <w:rPr>
          <w:rStyle w:val="2"/>
          <w:sz w:val="16"/>
          <w:szCs w:val="16"/>
        </w:rPr>
        <w:t>)</w:t>
      </w:r>
    </w:p>
    <w:p w14:paraId="38E7434F" w14:textId="77777777" w:rsidR="008F36A6" w:rsidRPr="008E1C6A" w:rsidRDefault="008F36A6" w:rsidP="008F36A6">
      <w:pPr>
        <w:pStyle w:val="1"/>
        <w:spacing w:before="120"/>
        <w:rPr>
          <w:sz w:val="22"/>
          <w:szCs w:val="22"/>
        </w:rPr>
      </w:pPr>
      <w:r w:rsidRPr="008E1C6A">
        <w:rPr>
          <w:sz w:val="22"/>
          <w:szCs w:val="22"/>
        </w:rPr>
        <w:t xml:space="preserve">Діє з доповненням </w:t>
      </w:r>
      <w:r>
        <w:rPr>
          <w:sz w:val="22"/>
          <w:szCs w:val="22"/>
        </w:rPr>
        <w:t xml:space="preserve">  </w:t>
      </w:r>
      <w:r w:rsidRPr="008E1C6A">
        <w:rPr>
          <w:sz w:val="22"/>
          <w:szCs w:val="22"/>
        </w:rPr>
        <w:t>_____________________________________________________</w:t>
      </w:r>
      <w:r>
        <w:rPr>
          <w:sz w:val="22"/>
          <w:szCs w:val="22"/>
        </w:rPr>
        <w:t>______________</w:t>
      </w:r>
    </w:p>
    <w:p w14:paraId="1B0E01FF" w14:textId="77777777" w:rsidR="008F36A6" w:rsidRPr="008E1C6A" w:rsidRDefault="008F36A6" w:rsidP="008F36A6">
      <w:pPr>
        <w:pStyle w:val="1"/>
        <w:rPr>
          <w:sz w:val="22"/>
          <w:szCs w:val="22"/>
        </w:rPr>
      </w:pPr>
      <w:r w:rsidRPr="008E1C6A">
        <w:rPr>
          <w:rStyle w:val="2"/>
          <w:sz w:val="16"/>
          <w:szCs w:val="16"/>
        </w:rPr>
        <w:t xml:space="preserve">                                                                               </w:t>
      </w:r>
      <w:r>
        <w:rPr>
          <w:rStyle w:val="2"/>
          <w:sz w:val="16"/>
          <w:szCs w:val="16"/>
        </w:rPr>
        <w:t xml:space="preserve">                                          </w:t>
      </w:r>
      <w:r w:rsidRPr="008E1C6A">
        <w:rPr>
          <w:rStyle w:val="2"/>
          <w:sz w:val="16"/>
          <w:szCs w:val="16"/>
        </w:rPr>
        <w:t xml:space="preserve"> </w:t>
      </w:r>
      <w:r w:rsidRPr="00E7271D">
        <w:rPr>
          <w:rStyle w:val="2"/>
          <w:sz w:val="20"/>
          <w:szCs w:val="20"/>
        </w:rPr>
        <w:t>(</w:t>
      </w:r>
      <w:r w:rsidRPr="007532F4">
        <w:rPr>
          <w:rStyle w:val="2"/>
          <w:sz w:val="16"/>
          <w:szCs w:val="16"/>
        </w:rPr>
        <w:t>номер доповнення</w:t>
      </w:r>
      <w:r w:rsidRPr="00E7271D">
        <w:rPr>
          <w:rStyle w:val="2"/>
          <w:sz w:val="20"/>
          <w:szCs w:val="20"/>
        </w:rPr>
        <w:t>)*</w:t>
      </w:r>
    </w:p>
    <w:p w14:paraId="036F5461" w14:textId="77777777" w:rsidR="008F36A6" w:rsidRPr="006F6CEC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6104BE51" w14:textId="77777777" w:rsidR="008F36A6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0E06024B" w14:textId="77777777" w:rsidR="008F36A6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5AF5F60" w14:textId="77777777" w:rsidR="008F36A6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E4E3239" w14:textId="77777777" w:rsidR="008F36A6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4405977C" w14:textId="77777777" w:rsidR="008F36A6" w:rsidRDefault="008F36A6" w:rsidP="008F36A6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TableGrid"/>
        <w:tblW w:w="1059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720"/>
        <w:gridCol w:w="4835"/>
      </w:tblGrid>
      <w:tr w:rsidR="008F36A6" w14:paraId="13F3388F" w14:textId="77777777" w:rsidTr="00B220DC">
        <w:tc>
          <w:tcPr>
            <w:tcW w:w="5040" w:type="dxa"/>
          </w:tcPr>
          <w:p w14:paraId="1792BB0F" w14:textId="77777777" w:rsidR="008F36A6" w:rsidRPr="005321C7" w:rsidRDefault="008F36A6" w:rsidP="00B220DC">
            <w:pPr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</w:pPr>
            <w:r w:rsidRPr="005321C7"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  <w:t>ПОГОДЖЕНО</w:t>
            </w:r>
          </w:p>
          <w:p w14:paraId="731EF0AF" w14:textId="77777777" w:rsidR="008F36A6" w:rsidRPr="005321C7" w:rsidRDefault="008F36A6" w:rsidP="00B2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504594C" w14:textId="77777777" w:rsidR="008F36A6" w:rsidRPr="00413553" w:rsidRDefault="008F36A6" w:rsidP="00B220DC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кафедри компютерних систем, мереж і кібербезпеки (503)</w:t>
            </w:r>
          </w:p>
          <w:p w14:paraId="12E2657F" w14:textId="77777777" w:rsidR="008F36A6" w:rsidRPr="005B76A2" w:rsidRDefault="008F36A6" w:rsidP="00B220D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(керівник підприємства (організації) – головного виконавця ДКР та назва організації</w:t>
            </w:r>
          </w:p>
          <w:p w14:paraId="125C650C" w14:textId="77777777" w:rsidR="008F36A6" w:rsidRPr="00146F0A" w:rsidRDefault="008F36A6" w:rsidP="00B220D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8F36A6" w:rsidRPr="005321C7" w14:paraId="7B215E2F" w14:textId="77777777" w:rsidTr="00B220DC">
              <w:tc>
                <w:tcPr>
                  <w:tcW w:w="2224" w:type="dxa"/>
                </w:tcPr>
                <w:p w14:paraId="7D9D41C4" w14:textId="77777777" w:rsidR="008F36A6" w:rsidRPr="005321C7" w:rsidRDefault="008F36A6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225" w:type="dxa"/>
                </w:tcPr>
                <w:p w14:paraId="14F0F630" w14:textId="77777777" w:rsidR="008F36A6" w:rsidRPr="005E1F88" w:rsidRDefault="008F36A6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Харченко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single"/>
                    </w:rPr>
                    <w:t>В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</w:p>
              </w:tc>
            </w:tr>
            <w:tr w:rsidR="008F36A6" w:rsidRPr="005321C7" w14:paraId="098023B9" w14:textId="77777777" w:rsidTr="00B220DC">
              <w:tc>
                <w:tcPr>
                  <w:tcW w:w="2224" w:type="dxa"/>
                </w:tcPr>
                <w:p w14:paraId="4A272D9B" w14:textId="77777777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5C0D68F3" w14:textId="77777777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8F36A6" w:rsidRPr="005321C7" w14:paraId="02C59810" w14:textId="77777777" w:rsidTr="00B220DC">
              <w:tc>
                <w:tcPr>
                  <w:tcW w:w="2224" w:type="dxa"/>
                </w:tcPr>
                <w:p w14:paraId="13E723D6" w14:textId="77777777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255681FD" w14:textId="77777777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8F36A6" w:rsidRPr="005321C7" w14:paraId="2089885D" w14:textId="77777777" w:rsidTr="00B220DC">
              <w:tc>
                <w:tcPr>
                  <w:tcW w:w="2224" w:type="dxa"/>
                </w:tcPr>
                <w:p w14:paraId="7167466C" w14:textId="77777777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22058850" w14:textId="77777777" w:rsidR="008F36A6" w:rsidRPr="005321C7" w:rsidRDefault="008F36A6" w:rsidP="00B220DC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494B1ED5" w14:textId="77777777" w:rsidR="008F36A6" w:rsidRPr="00206CB5" w:rsidRDefault="008F36A6" w:rsidP="00B220DC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3698D754" w14:textId="2ECC238C" w:rsidR="008F36A6" w:rsidRPr="005321C7" w:rsidRDefault="008F36A6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57410FE8" w14:textId="77777777" w:rsidR="008F36A6" w:rsidRDefault="008F36A6" w:rsidP="00B220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14:paraId="760C12FE" w14:textId="77777777" w:rsidR="008F36A6" w:rsidRDefault="008F36A6" w:rsidP="00B220DC">
            <w:pPr>
              <w:rPr>
                <w:rStyle w:val="2"/>
                <w:rFonts w:ascii="Times New Roman" w:hAnsi="Times New Roman" w:cs="Times New Roman"/>
                <w:caps/>
                <w:sz w:val="20"/>
                <w:szCs w:val="20"/>
                <w:lang w:val="uk-UA"/>
              </w:rPr>
            </w:pPr>
          </w:p>
        </w:tc>
        <w:tc>
          <w:tcPr>
            <w:tcW w:w="4835" w:type="dxa"/>
          </w:tcPr>
          <w:p w14:paraId="484180B3" w14:textId="77777777" w:rsidR="008F36A6" w:rsidRPr="008E1C6A" w:rsidRDefault="008F36A6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</w:tc>
      </w:tr>
    </w:tbl>
    <w:p w14:paraId="675C4164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lastRenderedPageBreak/>
        <w:t>1. Підстава для виконання НДР</w:t>
      </w:r>
    </w:p>
    <w:p w14:paraId="59457E41" w14:textId="366FDAE5" w:rsidR="00456751" w:rsidRPr="0056157B" w:rsidRDefault="00456751" w:rsidP="00456751">
      <w:pPr>
        <w:ind w:left="27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EB5426" wp14:editId="31963294">
                <wp:simplePos x="0" y="0"/>
                <wp:positionH relativeFrom="column">
                  <wp:posOffset>3040380</wp:posOffset>
                </wp:positionH>
                <wp:positionV relativeFrom="paragraph">
                  <wp:posOffset>193675</wp:posOffset>
                </wp:positionV>
                <wp:extent cx="2895600" cy="0"/>
                <wp:effectExtent l="11430" t="12700" r="7620" b="6350"/>
                <wp:wrapNone/>
                <wp:docPr id="119500433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E4D58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5.25pt" to="467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i2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"/>
            </w:pict>
          </mc:Fallback>
        </mc:AlternateContent>
      </w:r>
      <w:r w:rsidRPr="00456751">
        <w:rPr>
          <w:rFonts w:ascii="Times New Roman" w:hAnsi="Times New Roman" w:cs="Times New Roman"/>
          <w:sz w:val="24"/>
          <w:szCs w:val="24"/>
        </w:rPr>
        <w:t>Підставою для виконання НДР є</w:t>
      </w:r>
      <w:r w:rsidR="0056157B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56157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56157B">
        <w:rPr>
          <w:rFonts w:ascii="Times New Roman" w:hAnsi="Times New Roman" w:cs="Times New Roman"/>
          <w:sz w:val="24"/>
          <w:szCs w:val="24"/>
          <w:lang w:val="uk-UA"/>
        </w:rPr>
        <w:tab/>
        <w:t>наказ НАУ «ХАІ» від 20.02.2022р. №2-15</w:t>
      </w:r>
    </w:p>
    <w:p w14:paraId="5A097727" w14:textId="1856CCAA" w:rsidR="00456751" w:rsidRPr="004D0F20" w:rsidRDefault="00EF4B6C" w:rsidP="00EF4B6C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D0F20">
        <w:rPr>
          <w:rFonts w:ascii="Times New Roman" w:hAnsi="Times New Roman" w:cs="Times New Roman"/>
          <w:sz w:val="24"/>
          <w:szCs w:val="24"/>
          <w:u w:val="single"/>
          <w:lang w:val="uk-UA"/>
        </w:rPr>
        <w:t>про дослідження методів збереження ієрархічних даних у сучасних засобах збереження даних</w:t>
      </w:r>
    </w:p>
    <w:p w14:paraId="12844E4F" w14:textId="7C2D59BB" w:rsidR="00456751" w:rsidRPr="0056157B" w:rsidRDefault="00456751" w:rsidP="0056157B">
      <w:pPr>
        <w:ind w:left="2800"/>
        <w:rPr>
          <w:rFonts w:ascii="Times New Roman" w:hAnsi="Times New Roman" w:cs="Times New Roman"/>
          <w:color w:val="C0C0C0"/>
          <w:sz w:val="24"/>
          <w:szCs w:val="24"/>
        </w:rPr>
      </w:pP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81A10" wp14:editId="6B934768">
                <wp:simplePos x="0" y="0"/>
                <wp:positionH relativeFrom="column">
                  <wp:posOffset>470535</wp:posOffset>
                </wp:positionH>
                <wp:positionV relativeFrom="paragraph">
                  <wp:posOffset>1905</wp:posOffset>
                </wp:positionV>
                <wp:extent cx="5465445" cy="0"/>
                <wp:effectExtent l="13335" t="11430" r="7620" b="7620"/>
                <wp:wrapNone/>
                <wp:docPr id="1912010125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5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E6403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.15pt" to="467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"/>
            </w:pict>
          </mc:Fallback>
        </mc:AlternateContent>
      </w:r>
    </w:p>
    <w:p w14:paraId="78BCDD8D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t>2. Мета та завдання НДР</w:t>
      </w:r>
    </w:p>
    <w:p w14:paraId="5DF10737" w14:textId="5936342D" w:rsidR="00E8396D" w:rsidRDefault="00456751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DC8CCA" wp14:editId="2F85A2C3">
                <wp:simplePos x="0" y="0"/>
                <wp:positionH relativeFrom="column">
                  <wp:posOffset>2537460</wp:posOffset>
                </wp:positionH>
                <wp:positionV relativeFrom="paragraph">
                  <wp:posOffset>165100</wp:posOffset>
                </wp:positionV>
                <wp:extent cx="3400425" cy="0"/>
                <wp:effectExtent l="0" t="0" r="0" b="0"/>
                <wp:wrapNone/>
                <wp:docPr id="39309812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AE7C8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pt,13pt" to="467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"/>
            </w:pict>
          </mc:Fallback>
        </mc:AlternateContent>
      </w:r>
      <w:r w:rsidRPr="00456751">
        <w:rPr>
          <w:rFonts w:ascii="Times New Roman" w:hAnsi="Times New Roman"/>
          <w:sz w:val="24"/>
          <w:szCs w:val="24"/>
        </w:rPr>
        <w:t xml:space="preserve">2.1. Метою НДР є дослідження </w:t>
      </w:r>
      <w:r w:rsidR="00B56A6A">
        <w:rPr>
          <w:rFonts w:ascii="Times New Roman" w:hAnsi="Times New Roman"/>
          <w:sz w:val="24"/>
          <w:szCs w:val="24"/>
        </w:rPr>
        <w:tab/>
      </w:r>
      <w:r w:rsidR="00B56A6A">
        <w:rPr>
          <w:rFonts w:ascii="Times New Roman" w:hAnsi="Times New Roman"/>
          <w:sz w:val="24"/>
          <w:szCs w:val="24"/>
        </w:rPr>
        <w:tab/>
      </w:r>
      <w:r w:rsidR="00E8396D">
        <w:rPr>
          <w:rFonts w:ascii="Times New Roman" w:hAnsi="Times New Roman"/>
          <w:sz w:val="24"/>
          <w:szCs w:val="24"/>
        </w:rPr>
        <w:t xml:space="preserve">моделі збереження </w:t>
      </w:r>
      <w:r w:rsidR="00DF50D9">
        <w:rPr>
          <w:rFonts w:ascii="Times New Roman" w:hAnsi="Times New Roman"/>
          <w:sz w:val="24"/>
          <w:szCs w:val="24"/>
        </w:rPr>
        <w:t>ієрархічних</w:t>
      </w:r>
      <w:r w:rsidR="00DF3233">
        <w:rPr>
          <w:rFonts w:ascii="Times New Roman" w:hAnsi="Times New Roman"/>
          <w:sz w:val="24"/>
          <w:szCs w:val="24"/>
        </w:rPr>
        <w:t xml:space="preserve"> </w:t>
      </w:r>
    </w:p>
    <w:p w14:paraId="02EDC9D7" w14:textId="77777777" w:rsidR="00E8396D" w:rsidRDefault="00E8396D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</w:p>
    <w:p w14:paraId="008C548D" w14:textId="5FB329E5" w:rsidR="00456751" w:rsidRPr="00456751" w:rsidRDefault="00E8396D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даних у сучасних засобах збереження та управляння даними</w:t>
      </w:r>
    </w:p>
    <w:p w14:paraId="22944F1C" w14:textId="6FEF5A37" w:rsidR="00456751" w:rsidRPr="00456751" w:rsidRDefault="00E8396D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11E4F8" wp14:editId="37CE49E9">
                <wp:simplePos x="0" y="0"/>
                <wp:positionH relativeFrom="column">
                  <wp:posOffset>-83820</wp:posOffset>
                </wp:positionH>
                <wp:positionV relativeFrom="paragraph">
                  <wp:posOffset>100965</wp:posOffset>
                </wp:positionV>
                <wp:extent cx="6103620" cy="0"/>
                <wp:effectExtent l="0" t="0" r="0" b="0"/>
                <wp:wrapNone/>
                <wp:docPr id="329900190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4F9C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7.95pt" to="47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kNsAEAAEgDAAAOAAAAZHJzL2Uyb0RvYy54bWysU8Fu2zAMvQ/YPwi6L3YyNNiMOD2k6y7d&#10;FqDdBzCSbAuVRYFU4uTvJ6lJWmy3oT4Ikkg+vfdIr26PoxMHQ2zRt3I+q6UwXqG2vm/l76f7T1+k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"/>
            </w:pict>
          </mc:Fallback>
        </mc:AlternateContent>
      </w:r>
    </w:p>
    <w:p w14:paraId="2EABAD41" w14:textId="77777777" w:rsidR="00456751" w:rsidRPr="00456751" w:rsidRDefault="00456751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</w:p>
    <w:p w14:paraId="4378F14A" w14:textId="308D1550" w:rsidR="00456751" w:rsidRPr="00456751" w:rsidRDefault="00456751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9D1C9" wp14:editId="797BC566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165100</wp:posOffset>
                </wp:positionV>
                <wp:extent cx="4017645" cy="0"/>
                <wp:effectExtent l="13335" t="12700" r="7620" b="6350"/>
                <wp:wrapNone/>
                <wp:docPr id="14077682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7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9DF73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13pt" to="467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n1sAEAAEgDAAAOAAAAZHJzL2Uyb0RvYy54bWysU8Fu2zAMvQ/YPwi6L3aCptu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"/>
            </w:pict>
          </mc:Fallback>
        </mc:AlternateContent>
      </w:r>
      <w:r w:rsidRPr="00456751">
        <w:rPr>
          <w:rFonts w:ascii="Times New Roman" w:hAnsi="Times New Roman"/>
          <w:sz w:val="24"/>
          <w:szCs w:val="24"/>
        </w:rPr>
        <w:t>2.2. Завдання НДР</w:t>
      </w:r>
      <w:r w:rsidR="005D1193">
        <w:rPr>
          <w:rFonts w:ascii="Times New Roman" w:hAnsi="Times New Roman"/>
          <w:sz w:val="24"/>
          <w:szCs w:val="24"/>
        </w:rPr>
        <w:tab/>
      </w:r>
      <w:r w:rsidR="005D1193">
        <w:rPr>
          <w:rFonts w:ascii="Times New Roman" w:hAnsi="Times New Roman"/>
          <w:sz w:val="24"/>
          <w:szCs w:val="24"/>
        </w:rPr>
        <w:tab/>
      </w:r>
      <w:r w:rsidR="005D1193">
        <w:rPr>
          <w:rFonts w:ascii="Times New Roman" w:hAnsi="Times New Roman"/>
          <w:sz w:val="24"/>
          <w:szCs w:val="24"/>
        </w:rPr>
        <w:tab/>
      </w:r>
      <w:r w:rsidR="007509CC">
        <w:rPr>
          <w:rFonts w:ascii="Times New Roman" w:hAnsi="Times New Roman"/>
          <w:sz w:val="24"/>
          <w:szCs w:val="24"/>
        </w:rPr>
        <w:t xml:space="preserve">розширення та систематизація теоритичних та </w:t>
      </w:r>
      <w:r w:rsidR="007509CC" w:rsidRPr="007509CC">
        <w:rPr>
          <w:rFonts w:ascii="Times New Roman" w:hAnsi="Times New Roman"/>
          <w:sz w:val="24"/>
          <w:szCs w:val="24"/>
          <w:u w:val="single"/>
        </w:rPr>
        <w:t xml:space="preserve">практичних знань відносно існуючих моделей збереження </w:t>
      </w:r>
      <w:r w:rsidR="007509CC" w:rsidRPr="007509CC">
        <w:rPr>
          <w:rFonts w:ascii="Times New Roman" w:hAnsi="Times New Roman"/>
          <w:sz w:val="24"/>
          <w:szCs w:val="24"/>
          <w:u w:val="single"/>
        </w:rPr>
        <w:t xml:space="preserve">ієрархічних </w:t>
      </w:r>
      <w:r w:rsidR="007509CC" w:rsidRPr="007509CC">
        <w:rPr>
          <w:rFonts w:ascii="Times New Roman" w:hAnsi="Times New Roman"/>
          <w:sz w:val="24"/>
          <w:szCs w:val="24"/>
          <w:u w:val="single"/>
        </w:rPr>
        <w:t>даних у реляційних та нереляційних системах управління базами даних. Систематизація знан</w:t>
      </w:r>
      <w:r w:rsidR="00C110F9">
        <w:rPr>
          <w:rFonts w:ascii="Times New Roman" w:hAnsi="Times New Roman"/>
          <w:sz w:val="24"/>
          <w:szCs w:val="24"/>
          <w:u w:val="single"/>
        </w:rPr>
        <w:t>ь</w:t>
      </w:r>
      <w:r w:rsidR="007509CC" w:rsidRPr="007509CC">
        <w:rPr>
          <w:rFonts w:ascii="Times New Roman" w:hAnsi="Times New Roman"/>
          <w:sz w:val="24"/>
          <w:szCs w:val="24"/>
          <w:u w:val="single"/>
        </w:rPr>
        <w:t xml:space="preserve"> відносно моделі даних та відповідного способу їх збереження.</w:t>
      </w:r>
      <w:r w:rsidRPr="0045675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42081A" wp14:editId="0BE05D70">
                <wp:simplePos x="0" y="0"/>
                <wp:positionH relativeFrom="column">
                  <wp:posOffset>470535</wp:posOffset>
                </wp:positionH>
                <wp:positionV relativeFrom="paragraph">
                  <wp:posOffset>141605</wp:posOffset>
                </wp:positionV>
                <wp:extent cx="5465445" cy="0"/>
                <wp:effectExtent l="13335" t="8255" r="7620" b="10795"/>
                <wp:wrapNone/>
                <wp:docPr id="107000161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5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B9683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1.15pt" to="467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"/>
            </w:pict>
          </mc:Fallback>
        </mc:AlternateContent>
      </w:r>
    </w:p>
    <w:p w14:paraId="3B8D0EB0" w14:textId="77777777" w:rsidR="00456751" w:rsidRPr="00456751" w:rsidRDefault="00456751" w:rsidP="00456751">
      <w:pPr>
        <w:ind w:left="2556"/>
        <w:jc w:val="both"/>
        <w:rPr>
          <w:rFonts w:ascii="Times New Roman" w:hAnsi="Times New Roman" w:cs="Times New Roman"/>
          <w:color w:val="999999"/>
          <w:sz w:val="24"/>
          <w:szCs w:val="24"/>
          <w:lang w:val="uk-UA" w:eastAsia="ru-RU"/>
        </w:rPr>
      </w:pPr>
    </w:p>
    <w:p w14:paraId="2D794A9C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t>3. Замовник НДР</w:t>
      </w:r>
    </w:p>
    <w:p w14:paraId="05E45713" w14:textId="49A636C8" w:rsidR="00B83CD0" w:rsidRPr="005D7BF8" w:rsidRDefault="00B83CD0" w:rsidP="00456751">
      <w:pPr>
        <w:ind w:right="-142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F3164" wp14:editId="67ABAE0E">
                <wp:simplePos x="0" y="0"/>
                <wp:positionH relativeFrom="column">
                  <wp:posOffset>1710690</wp:posOffset>
                </wp:positionH>
                <wp:positionV relativeFrom="paragraph">
                  <wp:posOffset>196215</wp:posOffset>
                </wp:positionV>
                <wp:extent cx="4307205" cy="0"/>
                <wp:effectExtent l="9525" t="6350" r="7620" b="12700"/>
                <wp:wrapNone/>
                <wp:docPr id="121498403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7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355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15.45pt" to="473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"/>
            </w:pict>
          </mc:Fallback>
        </mc:AlternateContent>
      </w:r>
      <w:r w:rsidR="00456751" w:rsidRPr="00456751">
        <w:rPr>
          <w:rFonts w:ascii="Times New Roman" w:hAnsi="Times New Roman" w:cs="Times New Roman"/>
          <w:sz w:val="24"/>
          <w:szCs w:val="24"/>
        </w:rPr>
        <w:t xml:space="preserve">3.1. Замовник </w:t>
      </w:r>
      <w:r w:rsidR="003B4FCD">
        <w:rPr>
          <w:rFonts w:ascii="Times New Roman" w:hAnsi="Times New Roman" w:cs="Times New Roman"/>
          <w:sz w:val="24"/>
          <w:szCs w:val="24"/>
        </w:rPr>
        <w:tab/>
      </w:r>
      <w:r w:rsidR="003B4FCD">
        <w:rPr>
          <w:rFonts w:ascii="Times New Roman" w:hAnsi="Times New Roman" w:cs="Times New Roman"/>
          <w:sz w:val="24"/>
          <w:szCs w:val="24"/>
        </w:rPr>
        <w:tab/>
      </w:r>
      <w:r w:rsidRPr="005D7BF8">
        <w:rPr>
          <w:rFonts w:ascii="Times New Roman" w:hAnsi="Times New Roman" w:cs="Times New Roman"/>
          <w:sz w:val="24"/>
          <w:szCs w:val="24"/>
          <w:lang w:val="uk-UA"/>
        </w:rPr>
        <w:t>Національн</w:t>
      </w:r>
      <w:r w:rsidR="0016759C" w:rsidRPr="005D7BF8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5D7BF8">
        <w:rPr>
          <w:rFonts w:ascii="Times New Roman" w:hAnsi="Times New Roman" w:cs="Times New Roman"/>
          <w:sz w:val="24"/>
          <w:szCs w:val="24"/>
          <w:lang w:val="uk-UA"/>
        </w:rPr>
        <w:t xml:space="preserve"> аерокосмічн</w:t>
      </w:r>
      <w:r w:rsidR="0016759C" w:rsidRPr="005D7BF8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5D7BF8">
        <w:rPr>
          <w:rFonts w:ascii="Times New Roman" w:hAnsi="Times New Roman" w:cs="Times New Roman"/>
          <w:sz w:val="24"/>
          <w:szCs w:val="24"/>
          <w:lang w:val="uk-UA"/>
        </w:rPr>
        <w:t xml:space="preserve"> університет ім. М.Є. Жуковського </w:t>
      </w:r>
    </w:p>
    <w:p w14:paraId="212FFFE4" w14:textId="03B36010" w:rsidR="00456751" w:rsidRPr="005D7BF8" w:rsidRDefault="00B83CD0" w:rsidP="00456751">
      <w:pPr>
        <w:ind w:right="-142"/>
        <w:rPr>
          <w:rFonts w:ascii="Times New Roman" w:hAnsi="Times New Roman" w:cs="Times New Roman"/>
          <w:sz w:val="32"/>
          <w:szCs w:val="32"/>
        </w:rPr>
      </w:pPr>
      <w:r w:rsidRPr="005D7B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D9F7E" wp14:editId="403F18BE">
                <wp:simplePos x="0" y="0"/>
                <wp:positionH relativeFrom="column">
                  <wp:posOffset>5715</wp:posOffset>
                </wp:positionH>
                <wp:positionV relativeFrom="paragraph">
                  <wp:posOffset>184150</wp:posOffset>
                </wp:positionV>
                <wp:extent cx="4307205" cy="0"/>
                <wp:effectExtent l="9525" t="6350" r="7620" b="12700"/>
                <wp:wrapNone/>
                <wp:docPr id="154931960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7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5F799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4.5pt" to="339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"/>
            </w:pict>
          </mc:Fallback>
        </mc:AlternateContent>
      </w:r>
      <w:r w:rsidRPr="005D7BF8">
        <w:rPr>
          <w:rFonts w:ascii="Times New Roman" w:hAnsi="Times New Roman" w:cs="Times New Roman"/>
          <w:sz w:val="24"/>
          <w:szCs w:val="24"/>
          <w:lang w:val="uk-UA"/>
        </w:rPr>
        <w:t>"Харківський авіаційний інститут"</w:t>
      </w:r>
    </w:p>
    <w:p w14:paraId="497890AA" w14:textId="0719CBFD" w:rsidR="00456751" w:rsidRPr="00456751" w:rsidRDefault="00456751" w:rsidP="00456751">
      <w:pPr>
        <w:ind w:right="-142"/>
        <w:rPr>
          <w:rFonts w:ascii="Times New Roman" w:hAnsi="Times New Roman" w:cs="Times New Roman"/>
          <w:i/>
          <w:sz w:val="24"/>
          <w:szCs w:val="24"/>
        </w:rPr>
      </w:pPr>
    </w:p>
    <w:p w14:paraId="26CAE887" w14:textId="79E16F7D" w:rsidR="00456751" w:rsidRPr="004A5F36" w:rsidRDefault="00456751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C7AA4" wp14:editId="7D8C000B">
                <wp:simplePos x="0" y="0"/>
                <wp:positionH relativeFrom="column">
                  <wp:posOffset>4632960</wp:posOffset>
                </wp:positionH>
                <wp:positionV relativeFrom="paragraph">
                  <wp:posOffset>181610</wp:posOffset>
                </wp:positionV>
                <wp:extent cx="1303020" cy="0"/>
                <wp:effectExtent l="13335" t="10160" r="7620" b="8890"/>
                <wp:wrapNone/>
                <wp:docPr id="162167308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6B483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8pt,14.3pt" to="467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RZrwEAAEgDAAAOAAAAZHJzL2Uyb0RvYy54bWysU8Fu2zAMvQ/YPwi6L3ZSdN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"/>
            </w:pict>
          </mc:Fallback>
        </mc:AlternateContent>
      </w:r>
      <w:r w:rsidRPr="00456751">
        <w:rPr>
          <w:rFonts w:ascii="Times New Roman" w:hAnsi="Times New Roman" w:cs="Times New Roman"/>
          <w:sz w:val="24"/>
          <w:szCs w:val="24"/>
        </w:rPr>
        <w:t>3.2. Методичне керівництво дослідженнями здійснює (якщо воно є)</w:t>
      </w:r>
      <w:r w:rsidR="002F1C03">
        <w:rPr>
          <w:rFonts w:ascii="Times New Roman" w:hAnsi="Times New Roman" w:cs="Times New Roman"/>
          <w:sz w:val="24"/>
          <w:szCs w:val="24"/>
        </w:rPr>
        <w:tab/>
      </w:r>
      <w:r w:rsidR="002F1C03">
        <w:rPr>
          <w:rFonts w:ascii="Times New Roman" w:hAnsi="Times New Roman" w:cs="Times New Roman"/>
          <w:sz w:val="24"/>
          <w:szCs w:val="24"/>
        </w:rPr>
        <w:tab/>
      </w:r>
      <w:r w:rsidR="004A5F36">
        <w:rPr>
          <w:rFonts w:ascii="Times New Roman" w:hAnsi="Times New Roman" w:cs="Times New Roman"/>
          <w:sz w:val="24"/>
          <w:szCs w:val="24"/>
          <w:lang w:val="uk-UA"/>
        </w:rPr>
        <w:t>науково-</w:t>
      </w:r>
      <w:r w:rsidR="00210F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147540A" w14:textId="7BA6D1DB" w:rsidR="00456751" w:rsidRPr="00456751" w:rsidRDefault="00210F77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методичне керівництво відділу </w:t>
      </w:r>
      <w:r w:rsidR="00456751"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9C591" wp14:editId="67083375">
                <wp:simplePos x="0" y="0"/>
                <wp:positionH relativeFrom="column">
                  <wp:posOffset>542925</wp:posOffset>
                </wp:positionH>
                <wp:positionV relativeFrom="paragraph">
                  <wp:posOffset>194310</wp:posOffset>
                </wp:positionV>
                <wp:extent cx="5393055" cy="0"/>
                <wp:effectExtent l="9525" t="13335" r="7620" b="5715"/>
                <wp:wrapNone/>
                <wp:docPr id="130368755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3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655F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5.3pt" to="467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"/>
            </w:pict>
          </mc:Fallback>
        </mc:AlternateContent>
      </w:r>
    </w:p>
    <w:p w14:paraId="386FEB09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88539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t>4. Виконавці НДР</w:t>
      </w:r>
    </w:p>
    <w:p w14:paraId="4E3BA416" w14:textId="3AFC00B9" w:rsidR="00456751" w:rsidRPr="00456751" w:rsidRDefault="00456751" w:rsidP="00456751">
      <w:pPr>
        <w:pStyle w:val="BodyTextIndent31"/>
        <w:ind w:left="2337" w:firstLine="0"/>
        <w:jc w:val="left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sz w:val="24"/>
          <w:szCs w:val="24"/>
        </w:rPr>
        <w:t>Виконавець :</w:t>
      </w:r>
      <w:r w:rsidR="002F1C03">
        <w:rPr>
          <w:rFonts w:ascii="Times New Roman" w:hAnsi="Times New Roman"/>
          <w:sz w:val="24"/>
          <w:szCs w:val="24"/>
        </w:rPr>
        <w:tab/>
      </w:r>
      <w:r w:rsidR="002F1C03">
        <w:rPr>
          <w:rFonts w:ascii="Times New Roman" w:hAnsi="Times New Roman"/>
          <w:sz w:val="24"/>
          <w:szCs w:val="24"/>
        </w:rPr>
        <w:tab/>
        <w:t xml:space="preserve">мол. наук. </w:t>
      </w:r>
      <w:r w:rsidR="002F1C03">
        <w:rPr>
          <w:rFonts w:ascii="Times New Roman" w:hAnsi="Times New Roman"/>
          <w:iCs/>
          <w:kern w:val="2"/>
          <w:sz w:val="24"/>
          <w:szCs w:val="24"/>
        </w:rPr>
        <w:t>С</w:t>
      </w:r>
      <w:r w:rsidR="002F1C03">
        <w:rPr>
          <w:rFonts w:ascii="Times New Roman" w:hAnsi="Times New Roman"/>
          <w:iCs/>
          <w:kern w:val="2"/>
          <w:sz w:val="24"/>
          <w:szCs w:val="24"/>
        </w:rPr>
        <w:t>півроб</w:t>
      </w:r>
      <w:r w:rsidR="002F1C03">
        <w:rPr>
          <w:rFonts w:ascii="Times New Roman" w:hAnsi="Times New Roman"/>
          <w:iCs/>
          <w:kern w:val="2"/>
          <w:sz w:val="24"/>
          <w:szCs w:val="24"/>
        </w:rPr>
        <w:t>. Орлов С.В.</w:t>
      </w:r>
    </w:p>
    <w:p w14:paraId="6112CBAA" w14:textId="77777777" w:rsidR="00456751" w:rsidRP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br w:type="page"/>
      </w:r>
      <w:r w:rsidRPr="00456751">
        <w:rPr>
          <w:rFonts w:ascii="Times New Roman" w:hAnsi="Times New Roman" w:cs="Times New Roman"/>
          <w:sz w:val="24"/>
          <w:szCs w:val="24"/>
        </w:rPr>
        <w:lastRenderedPageBreak/>
        <w:t>5. Терміни виконання НДР</w:t>
      </w:r>
    </w:p>
    <w:p w14:paraId="291C1346" w14:textId="77777777" w:rsidR="00456751" w:rsidRPr="00456751" w:rsidRDefault="00456751" w:rsidP="00456751">
      <w:pPr>
        <w:pStyle w:val="BodyTextIndent31"/>
        <w:ind w:firstLine="0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sz w:val="24"/>
          <w:szCs w:val="24"/>
        </w:rPr>
        <w:t>Початок роботи </w:t>
      </w:r>
      <w:r w:rsidRPr="00691EAA">
        <w:rPr>
          <w:rFonts w:ascii="Times New Roman" w:hAnsi="Times New Roman"/>
          <w:sz w:val="24"/>
          <w:szCs w:val="24"/>
        </w:rPr>
        <w:t>–          1 січня 20</w:t>
      </w:r>
      <w:r w:rsidRPr="00691EAA">
        <w:rPr>
          <w:rFonts w:ascii="Times New Roman" w:hAnsi="Times New Roman"/>
          <w:sz w:val="24"/>
          <w:szCs w:val="24"/>
          <w:lang w:val="ru-RU"/>
        </w:rPr>
        <w:t>23</w:t>
      </w:r>
      <w:r w:rsidRPr="00691EAA">
        <w:rPr>
          <w:rFonts w:ascii="Times New Roman" w:hAnsi="Times New Roman"/>
          <w:sz w:val="24"/>
          <w:szCs w:val="24"/>
        </w:rPr>
        <w:t xml:space="preserve"> р.</w:t>
      </w:r>
    </w:p>
    <w:p w14:paraId="351C2817" w14:textId="77777777" w:rsidR="00456751" w:rsidRPr="00456751" w:rsidRDefault="00456751" w:rsidP="00456751">
      <w:pPr>
        <w:pStyle w:val="BodyTextIndent31"/>
        <w:ind w:firstLine="0"/>
        <w:rPr>
          <w:rFonts w:ascii="Times New Roman" w:hAnsi="Times New Roman"/>
          <w:color w:val="999999"/>
          <w:sz w:val="24"/>
          <w:szCs w:val="24"/>
        </w:rPr>
      </w:pPr>
      <w:r w:rsidRPr="00456751">
        <w:rPr>
          <w:rFonts w:ascii="Times New Roman" w:hAnsi="Times New Roman"/>
          <w:sz w:val="24"/>
          <w:szCs w:val="24"/>
        </w:rPr>
        <w:t>Завершення роботи </w:t>
      </w:r>
      <w:r w:rsidRPr="00691EAA">
        <w:rPr>
          <w:rFonts w:ascii="Times New Roman" w:hAnsi="Times New Roman"/>
          <w:sz w:val="24"/>
          <w:szCs w:val="24"/>
        </w:rPr>
        <w:t>–  30 грудня 20</w:t>
      </w:r>
      <w:r w:rsidRPr="00691EAA">
        <w:rPr>
          <w:rFonts w:ascii="Times New Roman" w:hAnsi="Times New Roman"/>
          <w:sz w:val="24"/>
          <w:szCs w:val="24"/>
          <w:lang w:val="ru-RU"/>
        </w:rPr>
        <w:t>24</w:t>
      </w:r>
      <w:r w:rsidRPr="00691EAA">
        <w:rPr>
          <w:rFonts w:ascii="Times New Roman" w:hAnsi="Times New Roman"/>
          <w:sz w:val="24"/>
          <w:szCs w:val="24"/>
        </w:rPr>
        <w:t xml:space="preserve"> р.</w:t>
      </w:r>
    </w:p>
    <w:p w14:paraId="143AD506" w14:textId="77777777" w:rsidR="00456751" w:rsidRPr="00456751" w:rsidRDefault="00456751" w:rsidP="00456751">
      <w:pPr>
        <w:pStyle w:val="BodyTextIndent31"/>
        <w:ind w:firstLine="0"/>
        <w:rPr>
          <w:rFonts w:ascii="Times New Roman" w:hAnsi="Times New Roman"/>
          <w:color w:val="999999"/>
          <w:sz w:val="24"/>
          <w:szCs w:val="24"/>
        </w:rPr>
      </w:pPr>
    </w:p>
    <w:p w14:paraId="51D8A2D4" w14:textId="77777777" w:rsidR="00456751" w:rsidRDefault="00456751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sz w:val="24"/>
          <w:szCs w:val="24"/>
        </w:rPr>
        <w:t>6. Вимоги до виконання НДР</w:t>
      </w:r>
    </w:p>
    <w:p w14:paraId="5A3C1697" w14:textId="61A101F5" w:rsidR="00C110F9" w:rsidRDefault="00C110F9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розроблювані системи та методи збереження ієрархічних даних повинні відповідати </w:t>
      </w:r>
      <w:r w:rsidR="0007302F">
        <w:rPr>
          <w:rFonts w:ascii="Times New Roman" w:hAnsi="Times New Roman" w:cs="Times New Roman"/>
          <w:sz w:val="24"/>
          <w:szCs w:val="24"/>
          <w:lang w:val="uk-UA"/>
        </w:rPr>
        <w:t>вимогам продуктивності сучасних додатків</w:t>
      </w:r>
      <w:r w:rsidR="00D270F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B2EC68C" w14:textId="19171349" w:rsidR="00D270FB" w:rsidRDefault="0007302F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D270FB">
        <w:rPr>
          <w:rFonts w:ascii="Times New Roman" w:hAnsi="Times New Roman" w:cs="Times New Roman"/>
          <w:sz w:val="24"/>
          <w:szCs w:val="24"/>
          <w:lang w:val="uk-UA"/>
        </w:rPr>
        <w:t xml:space="preserve"> розроблені моделі, підтримуючі структури даних з великою кількістю ієрахій та реляційних звязків;</w:t>
      </w:r>
    </w:p>
    <w:p w14:paraId="723043D0" w14:textId="254BA260" w:rsidR="0007302F" w:rsidRDefault="00D270FB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 м</w:t>
      </w:r>
      <w:r w:rsidRPr="00D270FB">
        <w:rPr>
          <w:rFonts w:ascii="Times New Roman" w:hAnsi="Times New Roman" w:cs="Times New Roman"/>
          <w:sz w:val="24"/>
          <w:szCs w:val="24"/>
          <w:lang w:val="uk-UA"/>
        </w:rPr>
        <w:t>атематична модель повинна відповідати вимогам наукової обґрунтованості, точності та адекватності предмету дослідження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E6CE9D9" w14:textId="78F2B5A9" w:rsidR="00D270FB" w:rsidRDefault="00D270FB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EA64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розроблені та виготовлені макети (моделі, експериментальні зразки) повинні валідувати теоритичні моделі, дозволяти вивчити фізичні властивості, провести необхідні експериментальні дослідження та провести необхідну оцінку </w:t>
      </w:r>
      <w:r w:rsidRPr="00D270FB">
        <w:rPr>
          <w:rFonts w:ascii="Times New Roman" w:hAnsi="Times New Roman" w:cs="Times New Roman"/>
          <w:sz w:val="24"/>
          <w:szCs w:val="24"/>
          <w:lang w:val="uk-UA"/>
        </w:rPr>
        <w:t>для розробки конструкторської документації</w:t>
      </w:r>
    </w:p>
    <w:p w14:paraId="6D9D46E4" w14:textId="4EA33809" w:rsidR="00D270FB" w:rsidRDefault="00623E79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4608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необхідно розробити, виготовити та випробувати </w:t>
      </w:r>
      <w:r>
        <w:rPr>
          <w:rFonts w:ascii="Times New Roman" w:hAnsi="Times New Roman" w:cs="Times New Roman"/>
          <w:sz w:val="24"/>
          <w:szCs w:val="24"/>
          <w:lang w:val="uk-UA"/>
        </w:rPr>
        <w:t>виготовлені макети (моделі, експериментальні зразки)</w:t>
      </w:r>
      <w:r>
        <w:rPr>
          <w:rFonts w:ascii="Times New Roman" w:hAnsi="Times New Roman" w:cs="Times New Roman"/>
          <w:sz w:val="24"/>
          <w:szCs w:val="24"/>
          <w:lang w:val="uk-UA"/>
        </w:rPr>
        <w:t>, розробки конструктрської ті іншоїдокументації</w:t>
      </w:r>
    </w:p>
    <w:p w14:paraId="11EC2EBD" w14:textId="66A99C91" w:rsidR="00623E79" w:rsidRPr="00623E79" w:rsidRDefault="00623E79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4608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повинні бути проведені заходи щодо стандартизації та уніфікації  </w:t>
      </w:r>
    </w:p>
    <w:p w14:paraId="4DDA43BB" w14:textId="6ED963BE" w:rsidR="00456751" w:rsidRPr="00623E79" w:rsidRDefault="00456751" w:rsidP="0045675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E79">
        <w:rPr>
          <w:rFonts w:ascii="Times New Roman" w:hAnsi="Times New Roman" w:cs="Times New Roman"/>
          <w:sz w:val="24"/>
          <w:szCs w:val="24"/>
        </w:rPr>
        <w:t>При виконанні НДР мають бути враховані сучасні досягнення вітчизняної і світової науки у галузі</w:t>
      </w:r>
      <w:r w:rsidR="00623E79" w:rsidRPr="00623E79">
        <w:rPr>
          <w:rFonts w:ascii="Times New Roman" w:hAnsi="Times New Roman" w:cs="Times New Roman"/>
          <w:sz w:val="24"/>
          <w:szCs w:val="24"/>
          <w:lang w:val="uk-UA"/>
        </w:rPr>
        <w:t xml:space="preserve"> роботи з даними та існіючих методів збереження даних.</w:t>
      </w:r>
    </w:p>
    <w:p w14:paraId="49654ADA" w14:textId="77777777" w:rsidR="00456751" w:rsidRPr="00EA64EE" w:rsidRDefault="00456751" w:rsidP="00456751">
      <w:pPr>
        <w:jc w:val="both"/>
        <w:rPr>
          <w:rFonts w:ascii="Times New Roman" w:hAnsi="Times New Roman" w:cs="Times New Roman"/>
          <w:sz w:val="24"/>
          <w:szCs w:val="24"/>
        </w:rPr>
      </w:pPr>
      <w:r w:rsidRPr="00EA64EE">
        <w:rPr>
          <w:rFonts w:ascii="Times New Roman" w:hAnsi="Times New Roman" w:cs="Times New Roman"/>
          <w:sz w:val="24"/>
          <w:szCs w:val="24"/>
        </w:rPr>
        <w:t>Загальними вимогами до виконання НДР слід вважати:</w:t>
      </w:r>
    </w:p>
    <w:p w14:paraId="4DF578F1" w14:textId="7959C7AA" w:rsidR="00456751" w:rsidRPr="00EA64EE" w:rsidRDefault="00456751" w:rsidP="00873283">
      <w:pPr>
        <w:tabs>
          <w:tab w:val="left" w:pos="27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EA64EE">
        <w:rPr>
          <w:rFonts w:ascii="Times New Roman" w:hAnsi="Times New Roman" w:cs="Times New Roman"/>
          <w:sz w:val="24"/>
          <w:szCs w:val="24"/>
        </w:rPr>
        <w:t xml:space="preserve">– спрямованість на практичне вирішення задач </w:t>
      </w:r>
      <w:r w:rsidR="00EA64EE" w:rsidRPr="00EA64EE">
        <w:rPr>
          <w:rFonts w:ascii="Times New Roman" w:hAnsi="Times New Roman" w:cs="Times New Roman"/>
          <w:sz w:val="24"/>
          <w:szCs w:val="24"/>
          <w:lang w:val="uk-UA"/>
        </w:rPr>
        <w:t xml:space="preserve">збереження даних використовуючи різні моделі збереження даних та типів баз </w:t>
      </w:r>
      <w:r w:rsidR="009A7894" w:rsidRPr="00EA64EE">
        <w:rPr>
          <w:rFonts w:ascii="Times New Roman" w:hAnsi="Times New Roman" w:cs="Times New Roman"/>
          <w:sz w:val="24"/>
          <w:szCs w:val="24"/>
          <w:lang w:val="uk-UA"/>
        </w:rPr>
        <w:t>даних</w:t>
      </w:r>
      <w:r w:rsidR="009A7894" w:rsidRPr="00EA64EE">
        <w:rPr>
          <w:rFonts w:ascii="Times New Roman" w:hAnsi="Times New Roman" w:cs="Times New Roman"/>
          <w:sz w:val="24"/>
          <w:szCs w:val="24"/>
        </w:rPr>
        <w:t>.</w:t>
      </w:r>
    </w:p>
    <w:p w14:paraId="5D2D9708" w14:textId="238FE7B7" w:rsidR="00456751" w:rsidRPr="00EA64EE" w:rsidRDefault="00456751" w:rsidP="00456751">
      <w:pPr>
        <w:ind w:left="228"/>
        <w:jc w:val="both"/>
        <w:rPr>
          <w:rFonts w:ascii="Times New Roman" w:hAnsi="Times New Roman" w:cs="Times New Roman"/>
          <w:sz w:val="24"/>
          <w:szCs w:val="24"/>
        </w:rPr>
      </w:pPr>
      <w:r w:rsidRPr="00EA64EE">
        <w:rPr>
          <w:rFonts w:ascii="Times New Roman" w:hAnsi="Times New Roman" w:cs="Times New Roman"/>
          <w:sz w:val="24"/>
          <w:szCs w:val="24"/>
        </w:rPr>
        <w:t>– дослідження повинні проводитися у найтіснішій взаємодії з існуючими та потенційними споживача</w:t>
      </w:r>
      <w:r w:rsidR="00EA64EE" w:rsidRPr="00EA64EE">
        <w:rPr>
          <w:rFonts w:ascii="Times New Roman" w:hAnsi="Times New Roman" w:cs="Times New Roman"/>
          <w:sz w:val="24"/>
          <w:szCs w:val="24"/>
          <w:lang w:val="uk-UA"/>
        </w:rPr>
        <w:t xml:space="preserve">ми, а саме представниками фінансового та бухглатерського </w:t>
      </w:r>
      <w:r w:rsidR="009A7894" w:rsidRPr="00EA64EE">
        <w:rPr>
          <w:rFonts w:ascii="Times New Roman" w:hAnsi="Times New Roman" w:cs="Times New Roman"/>
          <w:sz w:val="24"/>
          <w:szCs w:val="24"/>
          <w:lang w:val="uk-UA"/>
        </w:rPr>
        <w:t>відділку</w:t>
      </w:r>
      <w:r w:rsidR="009A7894" w:rsidRPr="00EA64EE">
        <w:rPr>
          <w:rFonts w:ascii="Times New Roman" w:hAnsi="Times New Roman" w:cs="Times New Roman"/>
          <w:sz w:val="24"/>
          <w:szCs w:val="24"/>
        </w:rPr>
        <w:t>.</w:t>
      </w:r>
    </w:p>
    <w:p w14:paraId="3907F3CF" w14:textId="40D6FD3B" w:rsidR="00456751" w:rsidRPr="00EA64EE" w:rsidRDefault="00456751" w:rsidP="00456751">
      <w:pPr>
        <w:ind w:left="228"/>
        <w:jc w:val="both"/>
        <w:rPr>
          <w:rFonts w:ascii="Times New Roman" w:hAnsi="Times New Roman" w:cs="Times New Roman"/>
          <w:sz w:val="24"/>
          <w:szCs w:val="24"/>
        </w:rPr>
      </w:pPr>
      <w:r w:rsidRPr="00EA64EE">
        <w:rPr>
          <w:rFonts w:ascii="Times New Roman" w:hAnsi="Times New Roman" w:cs="Times New Roman"/>
          <w:sz w:val="24"/>
          <w:szCs w:val="24"/>
        </w:rPr>
        <w:t xml:space="preserve">– програмне забезпечення, що розробляється, повинно враховувати можливості його використання у складі систем </w:t>
      </w:r>
      <w:r w:rsidR="00EA64EE" w:rsidRPr="00EA64EE">
        <w:rPr>
          <w:rFonts w:ascii="Times New Roman" w:hAnsi="Times New Roman" w:cs="Times New Roman"/>
          <w:sz w:val="24"/>
          <w:szCs w:val="24"/>
          <w:lang w:val="uk-UA"/>
        </w:rPr>
        <w:t>бухгалтерського відділку</w:t>
      </w:r>
      <w:r w:rsidRPr="00EA64EE">
        <w:rPr>
          <w:rFonts w:ascii="Times New Roman" w:hAnsi="Times New Roman" w:cs="Times New Roman"/>
          <w:sz w:val="24"/>
          <w:szCs w:val="24"/>
        </w:rPr>
        <w:t xml:space="preserve"> та</w:t>
      </w:r>
      <w:r w:rsidR="00EA64EE" w:rsidRPr="00EA64EE">
        <w:rPr>
          <w:rFonts w:ascii="Times New Roman" w:hAnsi="Times New Roman" w:cs="Times New Roman"/>
          <w:sz w:val="24"/>
          <w:szCs w:val="24"/>
          <w:lang w:val="uk-UA"/>
        </w:rPr>
        <w:t xml:space="preserve"> його</w:t>
      </w:r>
      <w:r w:rsidRPr="00EA64EE">
        <w:rPr>
          <w:rFonts w:ascii="Times New Roman" w:hAnsi="Times New Roman" w:cs="Times New Roman"/>
          <w:sz w:val="24"/>
          <w:szCs w:val="24"/>
        </w:rPr>
        <w:t xml:space="preserve"> можливості подальшої </w:t>
      </w:r>
      <w:r w:rsidR="00A6753F" w:rsidRPr="00EA64EE">
        <w:rPr>
          <w:rFonts w:ascii="Times New Roman" w:hAnsi="Times New Roman" w:cs="Times New Roman"/>
          <w:sz w:val="24"/>
          <w:szCs w:val="24"/>
        </w:rPr>
        <w:t>модернізації.</w:t>
      </w:r>
    </w:p>
    <w:p w14:paraId="0121273E" w14:textId="77777777" w:rsidR="00456751" w:rsidRDefault="00456751" w:rsidP="00456751">
      <w:pPr>
        <w:jc w:val="both"/>
        <w:rPr>
          <w:rFonts w:ascii="Times New Roman" w:hAnsi="Times New Roman" w:cs="Times New Roman"/>
          <w:color w:val="999999"/>
          <w:sz w:val="24"/>
          <w:szCs w:val="24"/>
        </w:rPr>
      </w:pPr>
    </w:p>
    <w:p w14:paraId="0D9D18D3" w14:textId="77777777" w:rsidR="00B3140B" w:rsidRDefault="00B3140B" w:rsidP="00456751">
      <w:pPr>
        <w:jc w:val="both"/>
        <w:rPr>
          <w:rFonts w:ascii="Times New Roman" w:hAnsi="Times New Roman" w:cs="Times New Roman"/>
          <w:color w:val="999999"/>
          <w:sz w:val="24"/>
          <w:szCs w:val="24"/>
        </w:rPr>
      </w:pPr>
    </w:p>
    <w:p w14:paraId="209B4ED8" w14:textId="77777777" w:rsidR="00B3140B" w:rsidRDefault="00B3140B" w:rsidP="00456751">
      <w:pPr>
        <w:jc w:val="both"/>
        <w:rPr>
          <w:rFonts w:ascii="Times New Roman" w:hAnsi="Times New Roman" w:cs="Times New Roman"/>
          <w:color w:val="999999"/>
          <w:sz w:val="24"/>
          <w:szCs w:val="24"/>
        </w:rPr>
      </w:pPr>
    </w:p>
    <w:p w14:paraId="2325F7DA" w14:textId="77777777" w:rsidR="00B3140B" w:rsidRDefault="00B3140B" w:rsidP="00456751">
      <w:pPr>
        <w:jc w:val="both"/>
        <w:rPr>
          <w:rFonts w:ascii="Times New Roman" w:hAnsi="Times New Roman" w:cs="Times New Roman"/>
          <w:color w:val="999999"/>
          <w:sz w:val="24"/>
          <w:szCs w:val="24"/>
        </w:rPr>
      </w:pPr>
    </w:p>
    <w:p w14:paraId="209D0EB4" w14:textId="77777777" w:rsidR="00B3140B" w:rsidRPr="00456751" w:rsidRDefault="00B3140B" w:rsidP="00456751">
      <w:pPr>
        <w:jc w:val="both"/>
        <w:rPr>
          <w:rFonts w:ascii="Times New Roman" w:hAnsi="Times New Roman" w:cs="Times New Roman"/>
          <w:color w:val="999999"/>
          <w:sz w:val="24"/>
          <w:szCs w:val="24"/>
        </w:rPr>
      </w:pPr>
    </w:p>
    <w:p w14:paraId="6FEB1D3C" w14:textId="77777777" w:rsidR="00456751" w:rsidRPr="00456751" w:rsidRDefault="00456751" w:rsidP="00456751">
      <w:pPr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lastRenderedPageBreak/>
        <w:t>7. Етапи НДР</w:t>
      </w:r>
    </w:p>
    <w:p w14:paraId="6C0065DB" w14:textId="4D6E4BFE" w:rsidR="00456751" w:rsidRPr="00456751" w:rsidRDefault="00456751" w:rsidP="00456751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tbl>
      <w:tblPr>
        <w:tblW w:w="934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4358"/>
        <w:gridCol w:w="1482"/>
        <w:gridCol w:w="1596"/>
        <w:gridCol w:w="1140"/>
      </w:tblGrid>
      <w:tr w:rsidR="00456751" w:rsidRPr="00456751" w14:paraId="04A6EEE7" w14:textId="77777777" w:rsidTr="003523AC">
        <w:trPr>
          <w:trHeight w:val="802"/>
        </w:trPr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07C51" w14:textId="77777777" w:rsidR="00456751" w:rsidRPr="00456751" w:rsidRDefault="0045675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Номер етапу роботи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E0FB6" w14:textId="77777777" w:rsidR="00456751" w:rsidRPr="00456751" w:rsidRDefault="00456751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Найменування етапу та основні питання досліджень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D7C40" w14:textId="77777777" w:rsidR="00456751" w:rsidRPr="00456751" w:rsidRDefault="00456751">
            <w:pPr>
              <w:pStyle w:val="BlockText1"/>
              <w:ind w:left="-108" w:firstLine="108"/>
              <w:rPr>
                <w:sz w:val="24"/>
                <w:szCs w:val="24"/>
              </w:rPr>
            </w:pPr>
            <w:r w:rsidRPr="00456751">
              <w:rPr>
                <w:sz w:val="24"/>
                <w:szCs w:val="24"/>
              </w:rPr>
              <w:t>Головний виконавець</w:t>
            </w:r>
          </w:p>
          <w:p w14:paraId="794499DC" w14:textId="77777777" w:rsidR="00456751" w:rsidRPr="00456751" w:rsidRDefault="00456751">
            <w:pPr>
              <w:keepNext/>
              <w:keepLines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–––––––––</w:t>
            </w:r>
          </w:p>
          <w:p w14:paraId="57CF7B71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Спів</w:t>
            </w:r>
            <w:r w:rsidRPr="00456751">
              <w:rPr>
                <w:rFonts w:ascii="Times New Roman" w:hAnsi="Times New Roman" w:cs="Times New Roman"/>
                <w:sz w:val="24"/>
                <w:szCs w:val="24"/>
              </w:rPr>
              <w:br/>
              <w:t>виконавці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F74E4" w14:textId="77777777" w:rsidR="00456751" w:rsidRPr="00456751" w:rsidRDefault="00456751">
            <w:pPr>
              <w:ind w:left="-37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44F43CAC" w14:textId="77777777" w:rsidR="00456751" w:rsidRPr="00456751" w:rsidRDefault="00456751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науково-технічної</w:t>
            </w:r>
          </w:p>
          <w:p w14:paraId="68C87743" w14:textId="77777777" w:rsidR="00456751" w:rsidRPr="00456751" w:rsidRDefault="00456751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продукції, кому подається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42AF1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Термін</w:t>
            </w:r>
          </w:p>
          <w:p w14:paraId="68404514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виконання</w:t>
            </w:r>
          </w:p>
        </w:tc>
      </w:tr>
      <w:tr w:rsidR="00456751" w:rsidRPr="00456751" w14:paraId="278CDEC5" w14:textId="77777777" w:rsidTr="003523AC">
        <w:trPr>
          <w:trHeight w:val="389"/>
        </w:trPr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7D735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77C412" w14:textId="77777777" w:rsidR="00456751" w:rsidRPr="00456751" w:rsidRDefault="00456751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A9F31A" w14:textId="77777777" w:rsidR="00456751" w:rsidRPr="00456751" w:rsidRDefault="00456751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E0235C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93E03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6751" w:rsidRPr="00456751" w14:paraId="2FEF8D9E" w14:textId="77777777" w:rsidTr="003523AC">
        <w:trPr>
          <w:trHeight w:val="802"/>
        </w:trPr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F1B3" w14:textId="77777777" w:rsidR="00456751" w:rsidRPr="00456751" w:rsidRDefault="00456751">
            <w:pPr>
              <w:ind w:right="-108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73A77" w14:textId="77777777" w:rsidR="00456751" w:rsidRPr="00456751" w:rsidRDefault="00456751">
            <w:pPr>
              <w:ind w:left="-94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Вибір напряму дослідження.</w:t>
            </w:r>
          </w:p>
          <w:p w14:paraId="2BFACA4A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Підбір і вивчення науково-технічної літератури, НТД, патентної інформації й інших матеріалів, що стосуються НДР.</w:t>
            </w:r>
          </w:p>
          <w:p w14:paraId="4F2F3174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Узагальнення матеріалів. Упорядкування аналітичного огляду проблеми, що досліджується.</w:t>
            </w:r>
          </w:p>
          <w:p w14:paraId="60890E4C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Розробка методики виконання НДР. Формулювання й оцінка можливих напрямів проведення досліджень.</w:t>
            </w:r>
          </w:p>
          <w:p w14:paraId="04F66DAD" w14:textId="77777777" w:rsidR="00456751" w:rsidRPr="00456751" w:rsidRDefault="00456751">
            <w:pPr>
              <w:ind w:firstLine="175"/>
              <w:jc w:val="both"/>
              <w:rPr>
                <w:rFonts w:ascii="Times New Roman" w:hAnsi="Times New Roman" w:cs="Times New Roman"/>
                <w:color w:val="999999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Вибір напряму досліджень та його техніко-економічне обґрунтування.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A472F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НАУ</w:t>
            </w:r>
          </w:p>
          <w:p w14:paraId="5CE9BEE6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ХАІ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D5BE5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проміжний звіт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B079A" w14:textId="77777777" w:rsidR="00456751" w:rsidRPr="00456751" w:rsidRDefault="00456751">
            <w:pPr>
              <w:ind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456751" w:rsidRPr="00456751" w14:paraId="4F551446" w14:textId="77777777" w:rsidTr="003523AC">
        <w:trPr>
          <w:trHeight w:val="802"/>
        </w:trPr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A4BE" w14:textId="77777777" w:rsidR="00456751" w:rsidRPr="00456751" w:rsidRDefault="00456751">
            <w:pPr>
              <w:ind w:right="-108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4C54C" w14:textId="77777777" w:rsidR="00456751" w:rsidRPr="00456751" w:rsidRDefault="00456751">
            <w:pPr>
              <w:ind w:left="-94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Теоретичні і експериментальні дослідження.</w:t>
            </w:r>
          </w:p>
          <w:p w14:paraId="6AC1B7E5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Теоретичні дослідження принципових питань,  розробка методик розрахунків, моделювання, математичного забезпечення робіт (складання алгоритмів, програм та їх реалізація на ЕОМ) і обґрунтування оптимальних схем і компонувань макетів (моделей, експериментальних зразків).</w:t>
            </w:r>
          </w:p>
          <w:p w14:paraId="24B8AA61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Вибір необхідної випробувальної і контрольно-вимірювальної апаратури з урахуванням заданих характеристик і точності виміру параметрів.</w:t>
            </w:r>
          </w:p>
          <w:p w14:paraId="5B6D0B13" w14:textId="77777777" w:rsidR="00456751" w:rsidRPr="00456751" w:rsidRDefault="00456751">
            <w:pPr>
              <w:ind w:firstLine="204"/>
              <w:jc w:val="both"/>
              <w:rPr>
                <w:rFonts w:ascii="Times New Roman" w:hAnsi="Times New Roman" w:cs="Times New Roman"/>
                <w:color w:val="999999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Експериментальні дослідження й випробування макетів,  опрацювання результатів вимірів.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ECED1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НАУ</w:t>
            </w:r>
          </w:p>
          <w:p w14:paraId="4760E584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ХАІ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1DEA1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проміжний звіт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6BE73" w14:textId="77777777" w:rsidR="00456751" w:rsidRPr="00456751" w:rsidRDefault="00456751">
            <w:pPr>
              <w:ind w:right="-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456751" w:rsidRPr="00456751" w14:paraId="2DE53B50" w14:textId="77777777" w:rsidTr="003523AC">
        <w:trPr>
          <w:trHeight w:val="802"/>
        </w:trPr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9ABF" w14:textId="77777777" w:rsidR="00456751" w:rsidRPr="00456751" w:rsidRDefault="00456751">
            <w:pPr>
              <w:ind w:right="-108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858A4" w14:textId="418171F8" w:rsidR="00456751" w:rsidRPr="00456751" w:rsidRDefault="005B4E3C">
            <w:pPr>
              <w:ind w:left="-94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Узагальнення і</w:t>
            </w:r>
            <w:r w:rsidR="00456751" w:rsidRPr="00456751">
              <w:rPr>
                <w:rFonts w:ascii="Times New Roman" w:hAnsi="Times New Roman" w:cs="Times New Roman"/>
                <w:sz w:val="24"/>
                <w:szCs w:val="24"/>
              </w:rPr>
              <w:t xml:space="preserve"> оцінка результатів досліджень, випуск ЗНТД за НДР.</w:t>
            </w:r>
          </w:p>
          <w:p w14:paraId="486D81D1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 xml:space="preserve">Узагальнення результатів роботи. Оцінка повноти та якості покладених на НДР завдань. </w:t>
            </w:r>
          </w:p>
          <w:p w14:paraId="2C19FAAE" w14:textId="77777777" w:rsidR="00456751" w:rsidRPr="007D6F6F" w:rsidRDefault="00456751">
            <w:pPr>
              <w:ind w:firstLine="2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Техніко-економічна оцінка НДР.</w:t>
            </w:r>
          </w:p>
          <w:p w14:paraId="7BB2B12F" w14:textId="77777777" w:rsidR="00456751" w:rsidRPr="00456751" w:rsidRDefault="00456751">
            <w:pPr>
              <w:ind w:firstLine="205"/>
              <w:jc w:val="both"/>
              <w:rPr>
                <w:rFonts w:ascii="Times New Roman" w:hAnsi="Times New Roman" w:cs="Times New Roman"/>
                <w:color w:val="999999"/>
                <w:sz w:val="24"/>
                <w:szCs w:val="24"/>
              </w:rPr>
            </w:pPr>
            <w:r w:rsidRPr="007D6F6F">
              <w:rPr>
                <w:rFonts w:ascii="Times New Roman" w:hAnsi="Times New Roman" w:cs="Times New Roman"/>
                <w:sz w:val="24"/>
                <w:szCs w:val="24"/>
              </w:rPr>
              <w:t>Розробка рекомендацій і пропозицій щодо реалізації і використання результатів НДР.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45F53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НАУ</w:t>
            </w:r>
          </w:p>
          <w:p w14:paraId="0709A163" w14:textId="77777777" w:rsidR="00456751" w:rsidRPr="00456751" w:rsidRDefault="00456751">
            <w:pPr>
              <w:ind w:right="33" w:firstLine="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ХАІ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10937" w14:textId="77777777" w:rsidR="00456751" w:rsidRPr="00456751" w:rsidRDefault="00456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751">
              <w:rPr>
                <w:rFonts w:ascii="Times New Roman" w:hAnsi="Times New Roman" w:cs="Times New Roman"/>
                <w:sz w:val="24"/>
                <w:szCs w:val="24"/>
              </w:rPr>
              <w:t>заключний звіт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B49F0" w14:textId="77777777" w:rsidR="00456751" w:rsidRPr="00456751" w:rsidRDefault="00456751">
            <w:pPr>
              <w:ind w:right="-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  <w:p w14:paraId="7F60568C" w14:textId="77777777" w:rsidR="00456751" w:rsidRPr="00456751" w:rsidRDefault="00456751">
            <w:pPr>
              <w:ind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</w:t>
            </w:r>
            <w:r w:rsidRPr="0045675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</w:tr>
    </w:tbl>
    <w:p w14:paraId="69A3A8E2" w14:textId="77777777" w:rsidR="00456751" w:rsidRPr="00456751" w:rsidRDefault="00456751" w:rsidP="0045675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692E208" w14:textId="77777777" w:rsidR="00456751" w:rsidRPr="00734E6A" w:rsidRDefault="00456751" w:rsidP="0045675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sz w:val="24"/>
          <w:szCs w:val="24"/>
        </w:rPr>
        <w:t>8. Вимоги до документації, що розробляється</w:t>
      </w:r>
    </w:p>
    <w:p w14:paraId="4372F694" w14:textId="77777777" w:rsidR="003139C5" w:rsidRDefault="00456751" w:rsidP="0045675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CF2EF" wp14:editId="4176630E">
                <wp:simplePos x="0" y="0"/>
                <wp:positionH relativeFrom="column">
                  <wp:posOffset>506730</wp:posOffset>
                </wp:positionH>
                <wp:positionV relativeFrom="paragraph">
                  <wp:posOffset>190500</wp:posOffset>
                </wp:positionV>
                <wp:extent cx="5429250" cy="0"/>
                <wp:effectExtent l="11430" t="9525" r="7620" b="9525"/>
                <wp:wrapNone/>
                <wp:docPr id="6156969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BC02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15pt" to="46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"/>
            </w:pict>
          </mc:Fallback>
        </mc:AlternateContent>
      </w:r>
      <w:r w:rsidRPr="004567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0C1EB" wp14:editId="39A7366F">
                <wp:simplePos x="0" y="0"/>
                <wp:positionH relativeFrom="column">
                  <wp:posOffset>506730</wp:posOffset>
                </wp:positionH>
                <wp:positionV relativeFrom="paragraph">
                  <wp:posOffset>410845</wp:posOffset>
                </wp:positionV>
                <wp:extent cx="5429250" cy="0"/>
                <wp:effectExtent l="11430" t="10795" r="7620" b="8255"/>
                <wp:wrapNone/>
                <wp:docPr id="171770688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6F35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32.35pt" to="467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"/>
            </w:pict>
          </mc:Fallback>
        </mc:AlternateContent>
      </w:r>
      <w:r w:rsidR="000C019B">
        <w:rPr>
          <w:rFonts w:ascii="Times New Roman" w:hAnsi="Times New Roman" w:cs="Times New Roman"/>
          <w:sz w:val="24"/>
          <w:szCs w:val="24"/>
          <w:lang w:val="uk-UA"/>
        </w:rPr>
        <w:t xml:space="preserve">Планується розробити наступну документацію: технічне завдання, проект технічних умов, конструкторську, програмну, технологічну, науково-технічну </w:t>
      </w:r>
      <w:r w:rsidR="000C019B">
        <w:rPr>
          <w:rFonts w:ascii="Times New Roman" w:hAnsi="Times New Roman" w:cs="Times New Roman"/>
          <w:sz w:val="24"/>
          <w:szCs w:val="24"/>
          <w:lang w:val="uk-UA"/>
        </w:rPr>
        <w:t>документацію</w:t>
      </w:r>
      <w:r w:rsidR="000C019B">
        <w:rPr>
          <w:rFonts w:ascii="Times New Roman" w:hAnsi="Times New Roman" w:cs="Times New Roman"/>
          <w:sz w:val="24"/>
          <w:szCs w:val="24"/>
          <w:lang w:val="uk-UA"/>
        </w:rPr>
        <w:t>, медико-технічні вимоги, облікову картку, покупні коплектувальні вироби. Документація має бути виконана у кількості декількох комплектів для передачі замовнику та приймальній комісії.</w:t>
      </w:r>
    </w:p>
    <w:p w14:paraId="0BF63762" w14:textId="35095E49" w:rsidR="00456751" w:rsidRDefault="003139C5" w:rsidP="0045675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139C5">
        <w:rPr>
          <w:rFonts w:ascii="Times New Roman" w:hAnsi="Times New Roman" w:cs="Times New Roman"/>
          <w:sz w:val="24"/>
          <w:szCs w:val="24"/>
        </w:rPr>
        <w:t>Звітн</w:t>
      </w:r>
      <w:r w:rsidRPr="003139C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3139C5">
        <w:rPr>
          <w:rFonts w:ascii="Times New Roman" w:hAnsi="Times New Roman" w:cs="Times New Roman"/>
          <w:sz w:val="24"/>
          <w:szCs w:val="24"/>
        </w:rPr>
        <w:t xml:space="preserve"> документаці</w:t>
      </w:r>
      <w:r w:rsidRPr="003139C5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3139C5">
        <w:rPr>
          <w:rFonts w:ascii="Times New Roman" w:hAnsi="Times New Roman" w:cs="Times New Roman"/>
          <w:sz w:val="24"/>
          <w:szCs w:val="24"/>
        </w:rPr>
        <w:t xml:space="preserve"> пода</w:t>
      </w:r>
      <w:r w:rsidRPr="003139C5">
        <w:rPr>
          <w:rFonts w:ascii="Times New Roman" w:hAnsi="Times New Roman" w:cs="Times New Roman"/>
          <w:sz w:val="24"/>
          <w:szCs w:val="24"/>
          <w:lang w:val="uk-UA"/>
        </w:rPr>
        <w:t>ти</w:t>
      </w:r>
      <w:r w:rsidRPr="003139C5">
        <w:rPr>
          <w:rFonts w:ascii="Times New Roman" w:hAnsi="Times New Roman" w:cs="Times New Roman"/>
          <w:sz w:val="24"/>
          <w:szCs w:val="24"/>
        </w:rPr>
        <w:t xml:space="preserve"> замовнику у вигляді проміжних або заключних звітів про НДР(ДКР) у визначений термін у надрукованому вигляді, а експериментальний зразок програмного забезпечення на магнітних або оптичних носіях.</w:t>
      </w:r>
      <w:r w:rsidR="000C019B" w:rsidRPr="003139C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B9127B5" w14:textId="2A811FD3" w:rsidR="00176EE4" w:rsidRPr="003139C5" w:rsidRDefault="00176EE4" w:rsidP="00E470C3">
      <w:pPr>
        <w:pStyle w:val="BodyTextIndent31"/>
        <w:spacing w:after="160"/>
        <w:ind w:firstLine="7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Звітня документація повинна мати комплекти документів із висновками за результатами теоритичних, патентних та експериментальних досліджень.</w:t>
      </w:r>
    </w:p>
    <w:p w14:paraId="2DA5C25B" w14:textId="77777777" w:rsidR="00456751" w:rsidRDefault="00456751" w:rsidP="00456751">
      <w:pPr>
        <w:pStyle w:val="BodyTextIndent31"/>
        <w:rPr>
          <w:rFonts w:ascii="Times New Roman" w:hAnsi="Times New Roman"/>
          <w:sz w:val="24"/>
          <w:szCs w:val="24"/>
        </w:rPr>
      </w:pPr>
      <w:r w:rsidRPr="00456751">
        <w:rPr>
          <w:rFonts w:ascii="Times New Roman" w:hAnsi="Times New Roman"/>
          <w:sz w:val="24"/>
          <w:szCs w:val="24"/>
        </w:rPr>
        <w:t>Звітна документація повинна відповідати вимогам ДСТУ 3008-15 (Інформація та документація. Звіти у сфері науки і техніки. Структура і правила оформлення).</w:t>
      </w:r>
    </w:p>
    <w:p w14:paraId="4EDEAC82" w14:textId="77777777" w:rsidR="00E45000" w:rsidRDefault="00E45000" w:rsidP="00456751">
      <w:pPr>
        <w:pStyle w:val="BodyTextIndent31"/>
        <w:rPr>
          <w:rFonts w:ascii="Times New Roman" w:hAnsi="Times New Roman"/>
          <w:sz w:val="24"/>
          <w:szCs w:val="24"/>
        </w:rPr>
      </w:pPr>
    </w:p>
    <w:p w14:paraId="07FF8609" w14:textId="77777777" w:rsidR="003139C5" w:rsidRPr="00456751" w:rsidRDefault="003139C5" w:rsidP="00456751">
      <w:pPr>
        <w:pStyle w:val="BodyTextIndent31"/>
        <w:rPr>
          <w:rFonts w:ascii="Times New Roman" w:hAnsi="Times New Roman"/>
          <w:sz w:val="24"/>
          <w:szCs w:val="24"/>
        </w:rPr>
      </w:pPr>
    </w:p>
    <w:p w14:paraId="4B1DE464" w14:textId="77777777" w:rsidR="00456751" w:rsidRPr="00456751" w:rsidRDefault="00456751" w:rsidP="00456751">
      <w:pPr>
        <w:keepNext/>
        <w:keepLine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6751">
        <w:rPr>
          <w:rFonts w:ascii="Times New Roman" w:hAnsi="Times New Roman" w:cs="Times New Roman"/>
          <w:sz w:val="24"/>
          <w:szCs w:val="24"/>
        </w:rPr>
        <w:t>9. Порядок виконання та приймання етапів НДР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B28" w14:paraId="7C3234EC" w14:textId="77777777" w:rsidTr="00095B28">
        <w:tc>
          <w:tcPr>
            <w:tcW w:w="4675" w:type="dxa"/>
          </w:tcPr>
          <w:p w14:paraId="2557CF72" w14:textId="1B2D9BFD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Етап НДР</w:t>
            </w:r>
          </w:p>
        </w:tc>
        <w:tc>
          <w:tcPr>
            <w:tcW w:w="4675" w:type="dxa"/>
          </w:tcPr>
          <w:p w14:paraId="34BE1B83" w14:textId="55B20FA8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Зміст етапу</w:t>
            </w:r>
          </w:p>
        </w:tc>
      </w:tr>
      <w:tr w:rsidR="00095B28" w14:paraId="5B6D956D" w14:textId="77777777" w:rsidTr="00095B28">
        <w:tc>
          <w:tcPr>
            <w:tcW w:w="4675" w:type="dxa"/>
          </w:tcPr>
          <w:p w14:paraId="2D2534C0" w14:textId="4AEF2529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Вибір напрямку дослідження</w:t>
            </w:r>
          </w:p>
        </w:tc>
        <w:tc>
          <w:tcPr>
            <w:tcW w:w="4675" w:type="dxa"/>
          </w:tcPr>
          <w:p w14:paraId="07B38261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Добір, вивчення та узагальнення науково-технічної і патентної документації</w:t>
            </w:r>
          </w:p>
          <w:p w14:paraId="57E92A39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Розглядання можливих напрямів досліджень та їх оцінювання</w:t>
            </w:r>
          </w:p>
          <w:p w14:paraId="7887D456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Розроблення, завтердження та погодження ТЗ на складові частини</w:t>
            </w:r>
          </w:p>
          <w:p w14:paraId="07657CB3" w14:textId="5F49443D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Складання та оформлення проміжного звіту за етапом</w:t>
            </w:r>
          </w:p>
        </w:tc>
      </w:tr>
      <w:tr w:rsidR="00095B28" w14:paraId="06B91808" w14:textId="77777777" w:rsidTr="00095B28">
        <w:tc>
          <w:tcPr>
            <w:tcW w:w="4675" w:type="dxa"/>
          </w:tcPr>
          <w:p w14:paraId="160A4B7F" w14:textId="24DD4BDB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Теоритичні та експериментальні дослідження</w:t>
            </w:r>
          </w:p>
        </w:tc>
        <w:tc>
          <w:tcPr>
            <w:tcW w:w="4675" w:type="dxa"/>
          </w:tcPr>
          <w:p w14:paraId="41DD6B5A" w14:textId="7F7DED36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Теоритичний пошук виконання розрахунків і досліджень прицнипових питань</w:t>
            </w:r>
          </w:p>
          <w:p w14:paraId="5EEF95E8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Розроблення документації, виготовлення і налагодження макетів, моделей або експериментальних зразків</w:t>
            </w:r>
          </w:p>
          <w:p w14:paraId="0DFB27A9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Проведення експериментальних робіт та досліджень</w:t>
            </w:r>
          </w:p>
          <w:p w14:paraId="23FEF2E6" w14:textId="731B5E50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Розглядання результатів та приймання етапу</w:t>
            </w:r>
          </w:p>
        </w:tc>
      </w:tr>
      <w:tr w:rsidR="00095B28" w14:paraId="49BD6CDE" w14:textId="77777777" w:rsidTr="00095B28">
        <w:tc>
          <w:tcPr>
            <w:tcW w:w="4675" w:type="dxa"/>
          </w:tcPr>
          <w:p w14:paraId="05DBA069" w14:textId="5EED52BB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Узагальнення і оцінювання результатів досліджень, складання звітної документації</w:t>
            </w:r>
          </w:p>
        </w:tc>
        <w:tc>
          <w:tcPr>
            <w:tcW w:w="4675" w:type="dxa"/>
          </w:tcPr>
          <w:p w14:paraId="62BBEA97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Узагальнення результатів теоритичних досліджень і еспериментальних робіт</w:t>
            </w:r>
          </w:p>
          <w:p w14:paraId="6ECE9329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Оцінювання повноти і якості вирішення поставлених завдань</w:t>
            </w:r>
          </w:p>
          <w:p w14:paraId="041DED05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Узагальнення матеріалів патентного пошуку і патентного захисту можливих обєктів інтелектуальної власності</w:t>
            </w:r>
          </w:p>
          <w:p w14:paraId="17F1299B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Підготовлення комплекту звітньої документації</w:t>
            </w:r>
          </w:p>
          <w:p w14:paraId="63570DA1" w14:textId="6ED809AE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Формулювання висновків за результатами досліджень і розроблення рекомендацій</w:t>
            </w:r>
          </w:p>
          <w:p w14:paraId="60CEB94C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Розглядання результатів НДР на науково-технічній раді</w:t>
            </w:r>
          </w:p>
          <w:p w14:paraId="55A583C8" w14:textId="5DD604DA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Подання роботи до приймання</w:t>
            </w:r>
          </w:p>
        </w:tc>
      </w:tr>
      <w:tr w:rsidR="00095B28" w14:paraId="3D629C35" w14:textId="77777777" w:rsidTr="00095B28">
        <w:tc>
          <w:tcPr>
            <w:tcW w:w="4675" w:type="dxa"/>
          </w:tcPr>
          <w:p w14:paraId="030658FE" w14:textId="140F7896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Приймання НДР</w:t>
            </w:r>
          </w:p>
        </w:tc>
        <w:tc>
          <w:tcPr>
            <w:tcW w:w="4675" w:type="dxa"/>
          </w:tcPr>
          <w:p w14:paraId="13D6BDD5" w14:textId="77777777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Заходи щодо підготовки НДР до приймання</w:t>
            </w:r>
          </w:p>
          <w:p w14:paraId="2590C1AC" w14:textId="7DE7015A" w:rsidR="00095B28" w:rsidRDefault="00095B28" w:rsidP="00456751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Приймання і державний облік НДР</w:t>
            </w:r>
          </w:p>
        </w:tc>
      </w:tr>
    </w:tbl>
    <w:p w14:paraId="13752875" w14:textId="77777777" w:rsidR="00456751" w:rsidRPr="00456751" w:rsidRDefault="00456751" w:rsidP="00456751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E697DB3" w14:textId="5E4E04FB" w:rsidR="005F0D1E" w:rsidRDefault="005F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59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720"/>
        <w:gridCol w:w="4835"/>
      </w:tblGrid>
      <w:tr w:rsidR="005F0D1E" w14:paraId="3567F5A4" w14:textId="77777777" w:rsidTr="00B220DC">
        <w:tc>
          <w:tcPr>
            <w:tcW w:w="5040" w:type="dxa"/>
          </w:tcPr>
          <w:p w14:paraId="7416D816" w14:textId="77777777" w:rsidR="005F0D1E" w:rsidRPr="005321C7" w:rsidRDefault="005F0D1E" w:rsidP="00B220DC">
            <w:pPr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</w:pPr>
            <w:r w:rsidRPr="005321C7"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  <w:lastRenderedPageBreak/>
              <w:t>ПОГОДЖЕНО</w:t>
            </w:r>
          </w:p>
          <w:p w14:paraId="2B6CAFBE" w14:textId="77777777" w:rsidR="005F0D1E" w:rsidRPr="005321C7" w:rsidRDefault="005F0D1E" w:rsidP="00B2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EC74C" w14:textId="77777777" w:rsidR="005F0D1E" w:rsidRPr="00413553" w:rsidRDefault="005F0D1E" w:rsidP="00B220DC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</w:t>
            </w:r>
            <w:r w:rsidRPr="00AA1E9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кафедри компютерних систем, мереж і кібербезпеки (503)</w:t>
            </w:r>
          </w:p>
          <w:p w14:paraId="7D5055B8" w14:textId="3E5DA84E" w:rsidR="005F0D1E" w:rsidRPr="005B76A2" w:rsidRDefault="005F0D1E" w:rsidP="00B220D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(керівник організації –</w:t>
            </w:r>
            <w:r w:rsidR="00C43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виконавця</w:t>
            </w:r>
            <w:r w:rsidR="00C43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складової частини</w:t>
            </w: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="00C43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Н</w:t>
            </w: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КР</w:t>
            </w:r>
            <w:r w:rsidR="00C43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DF56D02" w14:textId="77777777" w:rsidR="005F0D1E" w:rsidRPr="00146F0A" w:rsidRDefault="005F0D1E" w:rsidP="00B220D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5F0D1E" w:rsidRPr="005321C7" w14:paraId="4CC6D6AA" w14:textId="77777777" w:rsidTr="00B220DC">
              <w:tc>
                <w:tcPr>
                  <w:tcW w:w="2224" w:type="dxa"/>
                </w:tcPr>
                <w:p w14:paraId="1B638E44" w14:textId="77777777" w:rsidR="005F0D1E" w:rsidRPr="005321C7" w:rsidRDefault="005F0D1E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225" w:type="dxa"/>
                </w:tcPr>
                <w:p w14:paraId="55558471" w14:textId="77777777" w:rsidR="005F0D1E" w:rsidRPr="005E1F88" w:rsidRDefault="005F0D1E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Харченко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single"/>
                    </w:rPr>
                    <w:t>В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</w:p>
              </w:tc>
            </w:tr>
            <w:tr w:rsidR="005F0D1E" w:rsidRPr="005321C7" w14:paraId="6818D1CE" w14:textId="77777777" w:rsidTr="00B220DC">
              <w:tc>
                <w:tcPr>
                  <w:tcW w:w="2224" w:type="dxa"/>
                </w:tcPr>
                <w:p w14:paraId="03261C04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680D7A47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5F0D1E" w:rsidRPr="005321C7" w14:paraId="197BEC15" w14:textId="77777777" w:rsidTr="00B220DC">
              <w:tc>
                <w:tcPr>
                  <w:tcW w:w="2224" w:type="dxa"/>
                </w:tcPr>
                <w:p w14:paraId="1B35BEC7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77E4A431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5F0D1E" w:rsidRPr="005321C7" w14:paraId="687A70D6" w14:textId="77777777" w:rsidTr="00B220DC">
              <w:tc>
                <w:tcPr>
                  <w:tcW w:w="2224" w:type="dxa"/>
                </w:tcPr>
                <w:p w14:paraId="421C93E8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5D63008C" w14:textId="77777777" w:rsidR="005F0D1E" w:rsidRPr="005321C7" w:rsidRDefault="005F0D1E" w:rsidP="00B220DC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3A18EFD3" w14:textId="77777777" w:rsidR="005F0D1E" w:rsidRPr="00206CB5" w:rsidRDefault="005F0D1E" w:rsidP="00B220DC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69B539E2" w14:textId="77777777" w:rsidR="005F0D1E" w:rsidRPr="005321C7" w:rsidRDefault="005F0D1E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3C47A480" w14:textId="77777777" w:rsidR="005F0D1E" w:rsidRDefault="005F0D1E" w:rsidP="00B220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14:paraId="237E856A" w14:textId="77777777" w:rsidR="005F0D1E" w:rsidRDefault="005F0D1E" w:rsidP="00B220DC">
            <w:pPr>
              <w:rPr>
                <w:rStyle w:val="2"/>
                <w:rFonts w:ascii="Times New Roman" w:hAnsi="Times New Roman" w:cs="Times New Roman"/>
                <w:caps/>
                <w:sz w:val="20"/>
                <w:szCs w:val="20"/>
                <w:lang w:val="uk-UA"/>
              </w:rPr>
            </w:pPr>
          </w:p>
        </w:tc>
        <w:tc>
          <w:tcPr>
            <w:tcW w:w="4835" w:type="dxa"/>
          </w:tcPr>
          <w:p w14:paraId="7DB783CF" w14:textId="77777777" w:rsidR="005F0D1E" w:rsidRDefault="005F0D1E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709F2D6C" w14:textId="77777777" w:rsidR="005F0D1E" w:rsidRDefault="005F0D1E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6169D168" w14:textId="538D453A" w:rsidR="005F0D1E" w:rsidRDefault="005F0D1E" w:rsidP="005F0D1E">
            <w:pPr>
              <w:pStyle w:val="1"/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</w:t>
            </w:r>
          </w:p>
          <w:p w14:paraId="74EBE9BD" w14:textId="18CEE0A8" w:rsidR="005F0D1E" w:rsidRPr="005B76A2" w:rsidRDefault="005F0D1E" w:rsidP="005F0D1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науковий керівник НДР)</w:t>
            </w:r>
          </w:p>
          <w:p w14:paraId="008398A1" w14:textId="77777777" w:rsidR="005F0D1E" w:rsidRDefault="005F0D1E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62C5930D" w14:textId="77777777" w:rsidR="005F0D1E" w:rsidRDefault="005F0D1E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5F0D1E" w:rsidRPr="005E1F88" w14:paraId="6FAF5B2B" w14:textId="77777777" w:rsidTr="00B220DC">
              <w:tc>
                <w:tcPr>
                  <w:tcW w:w="2224" w:type="dxa"/>
                </w:tcPr>
                <w:p w14:paraId="50A7502F" w14:textId="77777777" w:rsidR="005F0D1E" w:rsidRPr="005321C7" w:rsidRDefault="005F0D1E" w:rsidP="005F0D1E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225" w:type="dxa"/>
                </w:tcPr>
                <w:p w14:paraId="3DBBFB95" w14:textId="6DFA1D74" w:rsidR="005F0D1E" w:rsidRPr="005E1F88" w:rsidRDefault="005F0D1E" w:rsidP="005F0D1E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</w:t>
                  </w:r>
                </w:p>
              </w:tc>
            </w:tr>
            <w:tr w:rsidR="005F0D1E" w:rsidRPr="005321C7" w14:paraId="76820751" w14:textId="77777777" w:rsidTr="00B220DC">
              <w:tc>
                <w:tcPr>
                  <w:tcW w:w="2224" w:type="dxa"/>
                </w:tcPr>
                <w:p w14:paraId="35496ADF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5C95B65D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5F0D1E" w:rsidRPr="005321C7" w14:paraId="7FA72770" w14:textId="77777777" w:rsidTr="00B220DC">
              <w:tc>
                <w:tcPr>
                  <w:tcW w:w="2224" w:type="dxa"/>
                </w:tcPr>
                <w:p w14:paraId="755FA017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708D8152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5F0D1E" w:rsidRPr="005321C7" w14:paraId="06B44F3E" w14:textId="77777777" w:rsidTr="00B220DC">
              <w:tc>
                <w:tcPr>
                  <w:tcW w:w="2224" w:type="dxa"/>
                </w:tcPr>
                <w:p w14:paraId="4AA0EF3E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1B070B98" w14:textId="77777777" w:rsidR="005F0D1E" w:rsidRPr="005321C7" w:rsidRDefault="005F0D1E" w:rsidP="005F0D1E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78549989" w14:textId="77777777" w:rsidR="005F0D1E" w:rsidRPr="00206CB5" w:rsidRDefault="005F0D1E" w:rsidP="005F0D1E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60931C5F" w14:textId="77777777" w:rsidR="005F0D1E" w:rsidRPr="005321C7" w:rsidRDefault="005F0D1E" w:rsidP="005F0D1E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47D0EEDA" w14:textId="0726A045" w:rsidR="005F0D1E" w:rsidRPr="008E1C6A" w:rsidRDefault="005F0D1E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</w:tc>
      </w:tr>
    </w:tbl>
    <w:p w14:paraId="7221FC67" w14:textId="77777777" w:rsidR="00EE46B4" w:rsidRDefault="00EE46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720"/>
        <w:gridCol w:w="4835"/>
      </w:tblGrid>
      <w:tr w:rsidR="00175F3A" w14:paraId="18D701D5" w14:textId="77777777" w:rsidTr="00B220DC">
        <w:tc>
          <w:tcPr>
            <w:tcW w:w="5040" w:type="dxa"/>
          </w:tcPr>
          <w:p w14:paraId="232216CB" w14:textId="77777777" w:rsidR="00175F3A" w:rsidRPr="005321C7" w:rsidRDefault="00175F3A" w:rsidP="00B220DC">
            <w:pPr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</w:pPr>
            <w:r w:rsidRPr="005321C7">
              <w:rPr>
                <w:rStyle w:val="2"/>
                <w:rFonts w:ascii="Times New Roman" w:hAnsi="Times New Roman" w:cs="Times New Roman"/>
                <w:caps/>
                <w:sz w:val="24"/>
                <w:szCs w:val="24"/>
                <w:lang w:val="ru-RU"/>
              </w:rPr>
              <w:t>ПОГОДЖЕНО</w:t>
            </w:r>
          </w:p>
          <w:p w14:paraId="6DD13040" w14:textId="77777777" w:rsidR="00175F3A" w:rsidRPr="005321C7" w:rsidRDefault="00175F3A" w:rsidP="00B220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D350489" w14:textId="68F77964" w:rsidR="00175F3A" w:rsidRPr="00413553" w:rsidRDefault="00175F3A" w:rsidP="00B220DC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5FBA3DB" w14:textId="4C72E58F" w:rsidR="00175F3A" w:rsidRPr="005B76A2" w:rsidRDefault="00175F3A" w:rsidP="00B220D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(керівник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підрозділу стантартизації організації-виконавця)</w:t>
            </w:r>
          </w:p>
          <w:p w14:paraId="61C9E937" w14:textId="77777777" w:rsidR="00175F3A" w:rsidRPr="00146F0A" w:rsidRDefault="00175F3A" w:rsidP="00B220D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175F3A" w:rsidRPr="005321C7" w14:paraId="0630DA0C" w14:textId="77777777" w:rsidTr="00B220DC">
              <w:tc>
                <w:tcPr>
                  <w:tcW w:w="2224" w:type="dxa"/>
                </w:tcPr>
                <w:p w14:paraId="1A04C8F6" w14:textId="77777777" w:rsidR="00175F3A" w:rsidRPr="005321C7" w:rsidRDefault="00175F3A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225" w:type="dxa"/>
                </w:tcPr>
                <w:p w14:paraId="449E4103" w14:textId="77777777" w:rsidR="00175F3A" w:rsidRPr="005E1F88" w:rsidRDefault="00175F3A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Харченко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single"/>
                    </w:rPr>
                    <w:t>В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B04EA3">
                    <w:rPr>
                      <w:sz w:val="24"/>
                      <w:szCs w:val="24"/>
                      <w:u w:val="single"/>
                    </w:rPr>
                    <w:t>.</w:t>
                  </w:r>
                </w:p>
              </w:tc>
            </w:tr>
            <w:tr w:rsidR="00175F3A" w:rsidRPr="005321C7" w14:paraId="67DB5243" w14:textId="77777777" w:rsidTr="00B220DC">
              <w:tc>
                <w:tcPr>
                  <w:tcW w:w="2224" w:type="dxa"/>
                </w:tcPr>
                <w:p w14:paraId="1B29BC8D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2B333DEC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175F3A" w:rsidRPr="005321C7" w14:paraId="48221FBE" w14:textId="77777777" w:rsidTr="00B220DC">
              <w:tc>
                <w:tcPr>
                  <w:tcW w:w="2224" w:type="dxa"/>
                </w:tcPr>
                <w:p w14:paraId="63EFB1C6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7D83E62C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175F3A" w:rsidRPr="005321C7" w14:paraId="11EAED03" w14:textId="77777777" w:rsidTr="00B220DC">
              <w:tc>
                <w:tcPr>
                  <w:tcW w:w="2224" w:type="dxa"/>
                </w:tcPr>
                <w:p w14:paraId="60289C4E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110145D7" w14:textId="77777777" w:rsidR="00175F3A" w:rsidRPr="005321C7" w:rsidRDefault="00175F3A" w:rsidP="00B220DC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78E0F2FD" w14:textId="77777777" w:rsidR="00175F3A" w:rsidRPr="00206CB5" w:rsidRDefault="00175F3A" w:rsidP="00B220DC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68D6C25A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7C93384B" w14:textId="77777777" w:rsidR="00175F3A" w:rsidRDefault="00175F3A" w:rsidP="00B220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14:paraId="36E39BE5" w14:textId="77777777" w:rsidR="00175F3A" w:rsidRDefault="00175F3A" w:rsidP="00B220DC">
            <w:pPr>
              <w:rPr>
                <w:rStyle w:val="2"/>
                <w:rFonts w:ascii="Times New Roman" w:hAnsi="Times New Roman" w:cs="Times New Roman"/>
                <w:caps/>
                <w:sz w:val="20"/>
                <w:szCs w:val="20"/>
                <w:lang w:val="uk-UA"/>
              </w:rPr>
            </w:pPr>
          </w:p>
        </w:tc>
        <w:tc>
          <w:tcPr>
            <w:tcW w:w="4835" w:type="dxa"/>
          </w:tcPr>
          <w:p w14:paraId="54E06367" w14:textId="77777777" w:rsidR="00175F3A" w:rsidRDefault="00175F3A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3F523DA3" w14:textId="77777777" w:rsidR="00175F3A" w:rsidRDefault="00175F3A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51135A2D" w14:textId="77777777" w:rsidR="00175F3A" w:rsidRDefault="00175F3A" w:rsidP="00B220DC">
            <w:pPr>
              <w:pStyle w:val="1"/>
              <w:spacing w:before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___________________________________________________</w:t>
            </w:r>
          </w:p>
          <w:p w14:paraId="6E774085" w14:textId="2AC12D0A" w:rsidR="00175F3A" w:rsidRPr="005B76A2" w:rsidRDefault="00175F3A" w:rsidP="00B220D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B76A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</w:t>
            </w:r>
            <w:r w:rsidR="00C43E90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керівник підрозділу організації-виконавця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6FF315CA" w14:textId="77777777" w:rsidR="00175F3A" w:rsidRDefault="00175F3A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p w14:paraId="5B97E0BD" w14:textId="77777777" w:rsidR="00175F3A" w:rsidRDefault="00175F3A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175F3A" w:rsidRPr="005E1F88" w14:paraId="4EF1E69B" w14:textId="77777777" w:rsidTr="00B220DC">
              <w:tc>
                <w:tcPr>
                  <w:tcW w:w="2224" w:type="dxa"/>
                </w:tcPr>
                <w:p w14:paraId="6C95A453" w14:textId="77777777" w:rsidR="00175F3A" w:rsidRPr="005321C7" w:rsidRDefault="00175F3A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2225" w:type="dxa"/>
                </w:tcPr>
                <w:p w14:paraId="43CDF30C" w14:textId="77777777" w:rsidR="00175F3A" w:rsidRPr="005E1F88" w:rsidRDefault="00175F3A" w:rsidP="00B220DC">
                  <w:pPr>
                    <w:pStyle w:val="1"/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</w:t>
                  </w:r>
                </w:p>
              </w:tc>
            </w:tr>
            <w:tr w:rsidR="00175F3A" w:rsidRPr="005321C7" w14:paraId="250423C1" w14:textId="77777777" w:rsidTr="00B220DC">
              <w:tc>
                <w:tcPr>
                  <w:tcW w:w="2224" w:type="dxa"/>
                </w:tcPr>
                <w:p w14:paraId="31289A95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(підпис)</w:t>
                  </w:r>
                </w:p>
              </w:tc>
              <w:tc>
                <w:tcPr>
                  <w:tcW w:w="2225" w:type="dxa"/>
                </w:tcPr>
                <w:p w14:paraId="7DBF0A89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EF21F9">
                    <w:rPr>
                      <w:sz w:val="16"/>
                      <w:szCs w:val="16"/>
                    </w:rPr>
                    <w:t>(розшифровка підпису)</w:t>
                  </w:r>
                </w:p>
              </w:tc>
            </w:tr>
            <w:tr w:rsidR="00175F3A" w:rsidRPr="005321C7" w14:paraId="028994A3" w14:textId="77777777" w:rsidTr="00B220DC">
              <w:tc>
                <w:tcPr>
                  <w:tcW w:w="2224" w:type="dxa"/>
                </w:tcPr>
                <w:p w14:paraId="2ADC71DD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66090173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</w:tr>
            <w:tr w:rsidR="00175F3A" w:rsidRPr="005321C7" w14:paraId="4FF99D2E" w14:textId="77777777" w:rsidTr="00B220DC">
              <w:tc>
                <w:tcPr>
                  <w:tcW w:w="2224" w:type="dxa"/>
                </w:tcPr>
                <w:p w14:paraId="7317EE5B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14:paraId="781FFB4A" w14:textId="77777777" w:rsidR="00175F3A" w:rsidRPr="005321C7" w:rsidRDefault="00175F3A" w:rsidP="00B220DC">
                  <w:pPr>
                    <w:pStyle w:val="1"/>
                    <w:pBdr>
                      <w:bottom w:val="single" w:sz="4" w:space="1" w:color="auto"/>
                    </w:pBdr>
                    <w:rPr>
                      <w:sz w:val="24"/>
                      <w:szCs w:val="24"/>
                    </w:rPr>
                  </w:pPr>
                </w:p>
                <w:p w14:paraId="7DF83BBE" w14:textId="77777777" w:rsidR="00175F3A" w:rsidRPr="00206CB5" w:rsidRDefault="00175F3A" w:rsidP="00B220DC">
                  <w:pPr>
                    <w:pStyle w:val="1"/>
                    <w:jc w:val="center"/>
                    <w:rPr>
                      <w:sz w:val="16"/>
                      <w:szCs w:val="16"/>
                    </w:rPr>
                  </w:pPr>
                  <w:r w:rsidRPr="00206CB5">
                    <w:rPr>
                      <w:sz w:val="16"/>
                      <w:szCs w:val="16"/>
                    </w:rPr>
                    <w:t>(дата)</w:t>
                  </w:r>
                </w:p>
                <w:p w14:paraId="3718DD96" w14:textId="77777777" w:rsidR="00175F3A" w:rsidRPr="005321C7" w:rsidRDefault="00175F3A" w:rsidP="00B220DC">
                  <w:pPr>
                    <w:pStyle w:val="1"/>
                    <w:rPr>
                      <w:sz w:val="24"/>
                      <w:szCs w:val="24"/>
                    </w:rPr>
                  </w:pPr>
                  <w:r w:rsidRPr="005321C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360FD7CF" w14:textId="77777777" w:rsidR="00175F3A" w:rsidRPr="008E1C6A" w:rsidRDefault="00175F3A" w:rsidP="00B220DC">
            <w:pPr>
              <w:pStyle w:val="1"/>
              <w:spacing w:before="120"/>
              <w:ind w:left="-6" w:firstLine="28"/>
              <w:jc w:val="both"/>
              <w:rPr>
                <w:sz w:val="16"/>
                <w:szCs w:val="16"/>
              </w:rPr>
            </w:pPr>
          </w:p>
        </w:tc>
      </w:tr>
    </w:tbl>
    <w:p w14:paraId="48FCBE6C" w14:textId="77777777" w:rsidR="00175F3A" w:rsidRPr="00456751" w:rsidRDefault="00175F3A">
      <w:pPr>
        <w:rPr>
          <w:rFonts w:ascii="Times New Roman" w:hAnsi="Times New Roman" w:cs="Times New Roman"/>
          <w:sz w:val="24"/>
          <w:szCs w:val="24"/>
        </w:rPr>
      </w:pPr>
    </w:p>
    <w:sectPr w:rsidR="00175F3A" w:rsidRPr="0045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78"/>
    <w:rsid w:val="00020D78"/>
    <w:rsid w:val="00037CF8"/>
    <w:rsid w:val="00050C49"/>
    <w:rsid w:val="00057E23"/>
    <w:rsid w:val="0007302F"/>
    <w:rsid w:val="00083657"/>
    <w:rsid w:val="00095B28"/>
    <w:rsid w:val="000A400D"/>
    <w:rsid w:val="000B001B"/>
    <w:rsid w:val="000C019B"/>
    <w:rsid w:val="000C6327"/>
    <w:rsid w:val="000D775C"/>
    <w:rsid w:val="00143F8C"/>
    <w:rsid w:val="00163C77"/>
    <w:rsid w:val="00164A65"/>
    <w:rsid w:val="00166E98"/>
    <w:rsid w:val="0016759C"/>
    <w:rsid w:val="00172F76"/>
    <w:rsid w:val="00174C12"/>
    <w:rsid w:val="00175F3A"/>
    <w:rsid w:val="00176EE4"/>
    <w:rsid w:val="0019137D"/>
    <w:rsid w:val="001C4B7D"/>
    <w:rsid w:val="001D0FFF"/>
    <w:rsid w:val="001D35CE"/>
    <w:rsid w:val="00210F77"/>
    <w:rsid w:val="0022697C"/>
    <w:rsid w:val="00226E19"/>
    <w:rsid w:val="00251D57"/>
    <w:rsid w:val="0028052D"/>
    <w:rsid w:val="00294DD6"/>
    <w:rsid w:val="002D55EE"/>
    <w:rsid w:val="002F0F5C"/>
    <w:rsid w:val="002F1C03"/>
    <w:rsid w:val="003139C5"/>
    <w:rsid w:val="00333B2F"/>
    <w:rsid w:val="00333F6D"/>
    <w:rsid w:val="00333FC6"/>
    <w:rsid w:val="003523AC"/>
    <w:rsid w:val="0039146D"/>
    <w:rsid w:val="003B4FCD"/>
    <w:rsid w:val="003C5736"/>
    <w:rsid w:val="003C5F41"/>
    <w:rsid w:val="003E7E80"/>
    <w:rsid w:val="003F68D2"/>
    <w:rsid w:val="00423AEE"/>
    <w:rsid w:val="00430CDF"/>
    <w:rsid w:val="00430F25"/>
    <w:rsid w:val="00456751"/>
    <w:rsid w:val="00487A70"/>
    <w:rsid w:val="004A5F36"/>
    <w:rsid w:val="004D0F20"/>
    <w:rsid w:val="004E31CF"/>
    <w:rsid w:val="004F256B"/>
    <w:rsid w:val="00506BE0"/>
    <w:rsid w:val="00535260"/>
    <w:rsid w:val="0056157B"/>
    <w:rsid w:val="005B4E3C"/>
    <w:rsid w:val="005D1193"/>
    <w:rsid w:val="005D2FB4"/>
    <w:rsid w:val="005D776A"/>
    <w:rsid w:val="005D7BF8"/>
    <w:rsid w:val="005E4CB8"/>
    <w:rsid w:val="005F0D1E"/>
    <w:rsid w:val="005F3131"/>
    <w:rsid w:val="00623E79"/>
    <w:rsid w:val="00657263"/>
    <w:rsid w:val="00691EAA"/>
    <w:rsid w:val="00692AEA"/>
    <w:rsid w:val="0069761B"/>
    <w:rsid w:val="006E5623"/>
    <w:rsid w:val="006F0CB1"/>
    <w:rsid w:val="00732297"/>
    <w:rsid w:val="00734E6A"/>
    <w:rsid w:val="007509CC"/>
    <w:rsid w:val="0075447A"/>
    <w:rsid w:val="007633A3"/>
    <w:rsid w:val="00787A1B"/>
    <w:rsid w:val="00791173"/>
    <w:rsid w:val="007B5C07"/>
    <w:rsid w:val="007C72E2"/>
    <w:rsid w:val="007D3D05"/>
    <w:rsid w:val="007D5B35"/>
    <w:rsid w:val="007D6F6F"/>
    <w:rsid w:val="00801361"/>
    <w:rsid w:val="008117BA"/>
    <w:rsid w:val="008274AA"/>
    <w:rsid w:val="00873283"/>
    <w:rsid w:val="0088117A"/>
    <w:rsid w:val="008A2E6F"/>
    <w:rsid w:val="008C0302"/>
    <w:rsid w:val="008F36A6"/>
    <w:rsid w:val="00921DE2"/>
    <w:rsid w:val="00931DF6"/>
    <w:rsid w:val="00944917"/>
    <w:rsid w:val="00997422"/>
    <w:rsid w:val="009A6E5E"/>
    <w:rsid w:val="009A7894"/>
    <w:rsid w:val="009C3682"/>
    <w:rsid w:val="009C43B1"/>
    <w:rsid w:val="00A10931"/>
    <w:rsid w:val="00A13BB1"/>
    <w:rsid w:val="00A142B3"/>
    <w:rsid w:val="00A25BA2"/>
    <w:rsid w:val="00A328C4"/>
    <w:rsid w:val="00A43C83"/>
    <w:rsid w:val="00A6753F"/>
    <w:rsid w:val="00AB04BB"/>
    <w:rsid w:val="00AF65DC"/>
    <w:rsid w:val="00B1154F"/>
    <w:rsid w:val="00B3140B"/>
    <w:rsid w:val="00B43721"/>
    <w:rsid w:val="00B56A6A"/>
    <w:rsid w:val="00B6219B"/>
    <w:rsid w:val="00B83CD0"/>
    <w:rsid w:val="00BE7296"/>
    <w:rsid w:val="00BF20D6"/>
    <w:rsid w:val="00C110F9"/>
    <w:rsid w:val="00C22380"/>
    <w:rsid w:val="00C23FC1"/>
    <w:rsid w:val="00C324FD"/>
    <w:rsid w:val="00C43E90"/>
    <w:rsid w:val="00C4608A"/>
    <w:rsid w:val="00CA3AED"/>
    <w:rsid w:val="00CA777B"/>
    <w:rsid w:val="00CC16D8"/>
    <w:rsid w:val="00CD530D"/>
    <w:rsid w:val="00CE0314"/>
    <w:rsid w:val="00CF1A40"/>
    <w:rsid w:val="00D037A4"/>
    <w:rsid w:val="00D134CE"/>
    <w:rsid w:val="00D270FB"/>
    <w:rsid w:val="00D36002"/>
    <w:rsid w:val="00D37508"/>
    <w:rsid w:val="00D61F42"/>
    <w:rsid w:val="00D67F60"/>
    <w:rsid w:val="00D87F5A"/>
    <w:rsid w:val="00DB6C1D"/>
    <w:rsid w:val="00DE60CF"/>
    <w:rsid w:val="00DF3233"/>
    <w:rsid w:val="00DF50D9"/>
    <w:rsid w:val="00E21878"/>
    <w:rsid w:val="00E2761E"/>
    <w:rsid w:val="00E2772E"/>
    <w:rsid w:val="00E45000"/>
    <w:rsid w:val="00E470C3"/>
    <w:rsid w:val="00E5592F"/>
    <w:rsid w:val="00E8071A"/>
    <w:rsid w:val="00E8396D"/>
    <w:rsid w:val="00E90F29"/>
    <w:rsid w:val="00EA194F"/>
    <w:rsid w:val="00EA64EE"/>
    <w:rsid w:val="00EC1408"/>
    <w:rsid w:val="00EE46B4"/>
    <w:rsid w:val="00EF4B6C"/>
    <w:rsid w:val="00F04D7B"/>
    <w:rsid w:val="00F31D73"/>
    <w:rsid w:val="00F50CE0"/>
    <w:rsid w:val="00FB515D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6822"/>
  <w15:chartTrackingRefBased/>
  <w15:docId w15:val="{6BEC3836-1CB2-4364-8285-42B3CEF7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F36A6"/>
    <w:pPr>
      <w:suppressAutoHyphens/>
      <w:autoSpaceDN w:val="0"/>
      <w:spacing w:after="0" w:line="100" w:lineRule="atLeast"/>
      <w:textAlignment w:val="baseline"/>
    </w:pPr>
    <w:rPr>
      <w:rFonts w:ascii="Times New Roman" w:eastAsia="Arial" w:hAnsi="Times New Roman" w:cs="Times New Roman"/>
      <w:kern w:val="3"/>
      <w:sz w:val="28"/>
      <w:szCs w:val="28"/>
      <w:lang w:val="uk-UA" w:eastAsia="uk-UA"/>
      <w14:ligatures w14:val="none"/>
    </w:rPr>
  </w:style>
  <w:style w:type="character" w:customStyle="1" w:styleId="2">
    <w:name w:val="Основной шрифт абзаца2"/>
    <w:rsid w:val="008F36A6"/>
  </w:style>
  <w:style w:type="paragraph" w:customStyle="1" w:styleId="BodyTextIndent31">
    <w:name w:val="Body Text Indent 31"/>
    <w:basedOn w:val="Normal"/>
    <w:rsid w:val="00456751"/>
    <w:pPr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 CYR" w:eastAsia="Times New Roman" w:hAnsi="Times New Roman CYR" w:cs="Times New Roman"/>
      <w:kern w:val="0"/>
      <w:sz w:val="28"/>
      <w:szCs w:val="20"/>
      <w:lang w:val="uk-UA"/>
      <w14:ligatures w14:val="none"/>
    </w:rPr>
  </w:style>
  <w:style w:type="paragraph" w:customStyle="1" w:styleId="BlockText1">
    <w:name w:val="Block Text1"/>
    <w:basedOn w:val="Normal"/>
    <w:rsid w:val="00456751"/>
    <w:pPr>
      <w:keepNext/>
      <w:keepLines/>
      <w:overflowPunct w:val="0"/>
      <w:autoSpaceDE w:val="0"/>
      <w:autoSpaceDN w:val="0"/>
      <w:adjustRightInd w:val="0"/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kern w:val="0"/>
      <w:sz w:val="28"/>
      <w:szCs w:val="2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450</cp:revision>
  <dcterms:created xsi:type="dcterms:W3CDTF">2023-12-20T22:06:00Z</dcterms:created>
  <dcterms:modified xsi:type="dcterms:W3CDTF">2023-12-22T14:09:00Z</dcterms:modified>
</cp:coreProperties>
</file>