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3469" w14:textId="562E61F9" w:rsidR="002E08ED" w:rsidRPr="008A3CA3" w:rsidRDefault="002E08ED" w:rsidP="002E08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Задание </w:t>
      </w:r>
      <w:r w:rsidRPr="002E08ED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1</w:t>
      </w:r>
      <w:r w:rsidR="008A3CA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bg-BG"/>
        </w:rPr>
        <w:t>1</w:t>
      </w:r>
      <w:r w:rsidRPr="002E08ED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. Асиметрични криптографски алгоритми. Алгоритъм</w:t>
      </w:r>
      <w:r w:rsidR="008A3CA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bg-BG"/>
        </w:rPr>
        <w:t xml:space="preserve"> RSA</w:t>
      </w:r>
    </w:p>
    <w:p w14:paraId="56ADF18E" w14:textId="77777777" w:rsidR="002E08ED" w:rsidRDefault="002E08ED" w:rsidP="002E08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8BA1D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Станислав Стоянов</w:t>
      </w:r>
    </w:p>
    <w:p w14:paraId="51A8C918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Фак.номер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471218066</w:t>
      </w:r>
    </w:p>
    <w:p w14:paraId="53378066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76</w:t>
      </w:r>
    </w:p>
    <w:p w14:paraId="593D9F19" w14:textId="1D1207AC" w:rsidR="00316C86" w:rsidRDefault="002E08ED" w:rsidP="008A3C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ФПМИ, ИСН</w:t>
      </w:r>
    </w:p>
    <w:p w14:paraId="57BD00D7" w14:textId="1650500A" w:rsidR="002D2BC4" w:rsidRPr="002D2BC4" w:rsidRDefault="002D2BC4" w:rsidP="008A3CA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44DD">
        <w:rPr>
          <w:rFonts w:ascii="Times New Roman" w:eastAsia="Times New Roman" w:hAnsi="Times New Roman" w:cs="Times New Roman"/>
          <w:sz w:val="28"/>
          <w:szCs w:val="28"/>
          <w:u w:val="single"/>
        </w:rPr>
        <w:t>Легенда</w:t>
      </w:r>
      <w:r w:rsidRPr="00D244D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Pr="00D244DD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>Зелено – верен отговор</w:t>
      </w:r>
      <w:r w:rsidRPr="00D244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Pr="00D244D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Червено – грешен отговор</w:t>
      </w:r>
    </w:p>
    <w:p w14:paraId="469B6C92" w14:textId="53A0E5B8" w:rsidR="008A3CA3" w:rsidRDefault="008A3CA3" w:rsidP="008A3C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0A4BC3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1. Криптографският ключ може да бъде с размер:</w:t>
      </w:r>
    </w:p>
    <w:p w14:paraId="22094E62" w14:textId="2EDAFA5D" w:rsid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а)  512 бита; 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б) 1024 бита</w:t>
      </w:r>
      <w:r w:rsidRPr="002D2BC4">
        <w:rPr>
          <w:rFonts w:ascii="Times New Roman" w:eastAsia="Times New Roman" w:hAnsi="Times New Roman" w:cs="Times New Roman"/>
          <w:color w:val="00B050"/>
          <w:sz w:val="24"/>
          <w:szCs w:val="24"/>
          <w:lang w:eastAsia="bg-BG"/>
        </w:rPr>
        <w:t xml:space="preserve">; 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 4096 бита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; г) 128 бита.</w:t>
      </w:r>
    </w:p>
    <w:p w14:paraId="21C398A1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A10D792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2. Параметрите 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 и 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.трябва да изпълняват следните изисквания:</w:t>
      </w:r>
    </w:p>
    <w:p w14:paraId="532AF14D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а) стойностите им да са в интервала 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[0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N-1];</w:t>
      </w:r>
    </w:p>
    <w:p w14:paraId="3177FB14" w14:textId="05A60A41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б) стойността на 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bg-BG"/>
        </w:rPr>
        <w:t>p </w:t>
      </w:r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да е по-малка от тази на 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bg-BG"/>
        </w:rPr>
        <w:t>q</w:t>
      </w:r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;</w:t>
      </w:r>
      <w:r w:rsid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bg-BG"/>
        </w:rPr>
        <w:t xml:space="preserve"> - </w:t>
      </w:r>
      <w:r w:rsid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не е задължително изискване</w:t>
      </w:r>
    </w:p>
    <w:p w14:paraId="62E7FB84" w14:textId="77777777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в) стойностите на 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bg-BG"/>
        </w:rPr>
        <w:t>p 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и 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bg-BG"/>
        </w:rPr>
        <w:t>q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 да не са равни;</w:t>
      </w:r>
    </w:p>
    <w:p w14:paraId="78A8DB34" w14:textId="3F638832" w:rsid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г) всички отговори са верни.</w:t>
      </w:r>
    </w:p>
    <w:p w14:paraId="686CBEA7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0EE5B72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3. Посочете кои от следните твърдения са верни:</w:t>
      </w:r>
    </w:p>
    <w:p w14:paraId="5336DA23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а) ако се компроментира секретният ключ се генерира нов, а публичният остава същият;</w:t>
      </w:r>
    </w:p>
    <w:p w14:paraId="7A5B539E" w14:textId="77777777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bg-BG"/>
        </w:rPr>
        <w:t xml:space="preserve">б) алгоритъмът </w:t>
      </w:r>
      <w:hyperlink r:id="rId5" w:tooltip="RSA" w:history="1">
        <w:r w:rsidRPr="002D2BC4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val="ru-RU" w:eastAsia="bg-BG"/>
          </w:rPr>
          <w:t>RSA</w:t>
        </w:r>
      </w:hyperlink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bg-BG"/>
        </w:rPr>
        <w:t xml:space="preserve"> принадлежи към алгоритмите, които се използват в системи за генериране на електронен подпис с приложение</w:t>
      </w:r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;</w:t>
      </w:r>
    </w:p>
    <w:p w14:paraId="1CA3D713" w14:textId="77777777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 единият от двойката ключове се изчислява от другия;</w:t>
      </w:r>
    </w:p>
    <w:p w14:paraId="547EC559" w14:textId="05DF1609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г) 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bg-BG"/>
        </w:rPr>
        <w:t>p 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и 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bg-BG"/>
        </w:rPr>
        <w:t>q 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са случайни цели прости числа.</w:t>
      </w:r>
    </w:p>
    <w:p w14:paraId="5A5D110A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E65D22F" w14:textId="05D98C11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4. Надеждността на алгоритъма зависи от:</w:t>
      </w:r>
    </w:p>
    <w:p w14:paraId="433D094D" w14:textId="77777777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а) размера на параметрите  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bg-BG"/>
        </w:rPr>
        <w:t>p 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и 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bg-BG"/>
        </w:rPr>
        <w:t>q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;</w:t>
      </w:r>
    </w:p>
    <w:p w14:paraId="179A999B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б) запазване в тайна на стойностите на  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, 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и 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14:paraId="21037F7D" w14:textId="279912A3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 спазване на изискванията и препоръките относно стойностите на секретните и несекретните параметри в алгоритъма.</w:t>
      </w:r>
    </w:p>
    <w:p w14:paraId="366CC54B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E3EB062" w14:textId="77777777" w:rsidR="008A3CA3" w:rsidRP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5. Ойлеровата функция на </w:t>
      </w:r>
      <w:r w:rsidRPr="008A3CA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8A3CA3">
        <w:rPr>
          <w:rFonts w:ascii="Times New Roman" w:eastAsia="Times New Roman" w:hAnsi="Times New Roman" w:cs="Times New Roman"/>
          <w:sz w:val="24"/>
          <w:szCs w:val="24"/>
          <w:lang w:eastAsia="bg-BG"/>
        </w:rPr>
        <w:t> :</w:t>
      </w:r>
    </w:p>
    <w:p w14:paraId="66016E80" w14:textId="77777777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а) определя броя на простите множители на числото </w:t>
      </w:r>
      <w:r w:rsidRPr="002D2BC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bg-BG"/>
        </w:rPr>
        <w:t>N</w:t>
      </w:r>
      <w:r w:rsidRPr="002D2B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;</w:t>
      </w:r>
    </w:p>
    <w:p w14:paraId="5FF9089A" w14:textId="5D2BBF51" w:rsidR="008A3CA3" w:rsidRPr="002D2BC4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б) е</w:t>
      </w:r>
      <w:r w:rsidR="00800C25"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 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един от</w:t>
      </w:r>
      <w:r w:rsidR="00800C25"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 </w:t>
      </w: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секретните параметри в алгоритъма;</w:t>
      </w:r>
    </w:p>
    <w:p w14:paraId="6FCBEF8F" w14:textId="372E7CB9" w:rsidR="008A3CA3" w:rsidRDefault="008A3CA3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2D2BC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в) служи за изчисляване на един от криптографските ключове.</w:t>
      </w:r>
    </w:p>
    <w:p w14:paraId="0D7389EB" w14:textId="77777777" w:rsidR="008A5C24" w:rsidRPr="002D2BC4" w:rsidRDefault="008A5C24" w:rsidP="008A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</w:pPr>
    </w:p>
    <w:p w14:paraId="5E99A506" w14:textId="21182ACB" w:rsidR="008A3CA3" w:rsidRPr="008A5C24" w:rsidRDefault="008A5C24" w:rsidP="008A3CA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Общо точки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7/9</w:t>
      </w:r>
    </w:p>
    <w:sectPr w:rsidR="008A3CA3" w:rsidRPr="008A5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D"/>
    <w:rsid w:val="00036CA5"/>
    <w:rsid w:val="000A18A3"/>
    <w:rsid w:val="000C39D8"/>
    <w:rsid w:val="000D172D"/>
    <w:rsid w:val="001D0732"/>
    <w:rsid w:val="001D39C0"/>
    <w:rsid w:val="001E0DD1"/>
    <w:rsid w:val="001E76B8"/>
    <w:rsid w:val="002302A0"/>
    <w:rsid w:val="00275218"/>
    <w:rsid w:val="00290E78"/>
    <w:rsid w:val="002D2BC4"/>
    <w:rsid w:val="002E08ED"/>
    <w:rsid w:val="002F7A6A"/>
    <w:rsid w:val="00316C86"/>
    <w:rsid w:val="00350FAD"/>
    <w:rsid w:val="003D6F8D"/>
    <w:rsid w:val="00450411"/>
    <w:rsid w:val="004D32A6"/>
    <w:rsid w:val="0050723E"/>
    <w:rsid w:val="0056158D"/>
    <w:rsid w:val="00602EF2"/>
    <w:rsid w:val="00701951"/>
    <w:rsid w:val="00734097"/>
    <w:rsid w:val="00800C25"/>
    <w:rsid w:val="00803B87"/>
    <w:rsid w:val="00810541"/>
    <w:rsid w:val="00871F81"/>
    <w:rsid w:val="008A3CA3"/>
    <w:rsid w:val="008A5C24"/>
    <w:rsid w:val="008F0991"/>
    <w:rsid w:val="00933627"/>
    <w:rsid w:val="009410F4"/>
    <w:rsid w:val="00AB61AA"/>
    <w:rsid w:val="00AE09D2"/>
    <w:rsid w:val="00B63F44"/>
    <w:rsid w:val="00C65698"/>
    <w:rsid w:val="00CE1313"/>
    <w:rsid w:val="00CE6A77"/>
    <w:rsid w:val="00D244DD"/>
    <w:rsid w:val="00D46245"/>
    <w:rsid w:val="00EB3DEA"/>
    <w:rsid w:val="00F43B78"/>
    <w:rsid w:val="00F659C4"/>
    <w:rsid w:val="00F910B9"/>
    <w:rsid w:val="00F94DC0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93234"/>
  <w15:chartTrackingRefBased/>
  <w15:docId w15:val="{9D033FAB-41BD-4E0E-88D5-A58AF05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ED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2E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8E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unhideWhenUsed/>
    <w:rsid w:val="0094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A3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pmi.bg/moodle/mod/resource/view.php?id=6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EED11-1174-43F4-8C5F-FFD34944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48</cp:revision>
  <dcterms:created xsi:type="dcterms:W3CDTF">2021-01-05T20:25:00Z</dcterms:created>
  <dcterms:modified xsi:type="dcterms:W3CDTF">2021-01-14T09:50:00Z</dcterms:modified>
</cp:coreProperties>
</file>