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56D4" w:rsidRDefault="008656D4" w:rsidP="008656D4">
      <w:pPr>
        <w:rPr>
          <w:lang w:val="bg-BG"/>
        </w:rPr>
      </w:pPr>
      <w:r>
        <w:rPr>
          <w:lang w:val="bg-BG"/>
        </w:rPr>
        <w:t>Първа секвенция</w:t>
      </w:r>
    </w:p>
    <w:p w:rsidR="008656D4" w:rsidRDefault="009B7F14" w:rsidP="008656D4">
      <w:r>
        <w:t xml:space="preserve"> </w:t>
      </w:r>
      <w:r w:rsidR="008656D4">
        <w:t>MSNPFAHLAEPLDPVQPGKKFFNLNKLEDSRYGRLPFSIRVLLEAAIRNCDEFLVKKQDI</w:t>
      </w:r>
    </w:p>
    <w:p w:rsidR="008656D4" w:rsidRDefault="008656D4" w:rsidP="008656D4">
      <w:r>
        <w:t xml:space="preserve"> ENILHWNVTQHKNIEVPFKPARVILQDFTGVPAVVDFAAMRDAVKKLGGDPEKINPVCPA</w:t>
      </w:r>
    </w:p>
    <w:p w:rsidR="008656D4" w:rsidRDefault="008656D4" w:rsidP="008656D4">
      <w:r>
        <w:t xml:space="preserve"> DLVIDHSIQVDFNRRADSLQKNQDLEFERNRERFEFLKWGSQAFHNMRIIPPGSGIIHQV</w:t>
      </w:r>
    </w:p>
    <w:p w:rsidR="008656D4" w:rsidRDefault="008656D4" w:rsidP="008656D4">
      <w:r>
        <w:t xml:space="preserve"> NLEYLARVVFDQDGYYYPDSLVGTDSHTTMIDGLGILGWGVGGIEAEAVMLGQPISMVLP</w:t>
      </w:r>
    </w:p>
    <w:p w:rsidR="008656D4" w:rsidRDefault="008656D4" w:rsidP="008656D4">
      <w:r>
        <w:t xml:space="preserve"> QVIGYRLMGKPHPLVTSTDIVLTITKHLRQVGVVGKFVEFFGPGVAQLSIADRATIANMC</w:t>
      </w:r>
    </w:p>
    <w:p w:rsidR="008656D4" w:rsidRDefault="008656D4" w:rsidP="008656D4">
      <w:r>
        <w:t xml:space="preserve"> PEYGATAAFFPVDEVSITYLVQTGRDEEKLKYIKKYLQAVGMFRDFNDPSQDPDFTQVVE</w:t>
      </w:r>
    </w:p>
    <w:p w:rsidR="008656D4" w:rsidRDefault="008656D4" w:rsidP="008656D4">
      <w:r>
        <w:t xml:space="preserve"> LDLKTVVPCCSGPKRPQDKVAVSDMKKDFESCLGAKQGFKGFQVAPEHHNDHKTFIYDNT</w:t>
      </w:r>
    </w:p>
    <w:p w:rsidR="008656D4" w:rsidRDefault="008656D4" w:rsidP="008656D4">
      <w:r>
        <w:t xml:space="preserve"> EFTLAHGSVVIAAITSCTNTSNPSVMLGAGLLAKKAVDAGLNVMPYIKTSLSPGSGVVTY</w:t>
      </w:r>
    </w:p>
    <w:p w:rsidR="008656D4" w:rsidRDefault="008656D4" w:rsidP="008656D4">
      <w:r>
        <w:t xml:space="preserve"> YLQESGVMPYLSQLGFDVVGYGCMTCIGNSGPLPEPVVEAITQGDLVAVGVLSGNRNFEG</w:t>
      </w:r>
    </w:p>
    <w:p w:rsidR="008656D4" w:rsidRDefault="008656D4" w:rsidP="008656D4">
      <w:r>
        <w:t xml:space="preserve"> RVHPNTRANYLASPPLVIAYAIAGTIRIDFEKEPLGVNAKGQQVFLKDIWPTRDEIQAVE</w:t>
      </w:r>
    </w:p>
    <w:p w:rsidR="008656D4" w:rsidRDefault="008656D4" w:rsidP="008656D4">
      <w:r>
        <w:t xml:space="preserve"> RQYVIPGMFKEVYQKIETVNESWNALATPSDKLFFWNSKSTYIKSPPFFENLTLDLQPPK</w:t>
      </w:r>
    </w:p>
    <w:p w:rsidR="008656D4" w:rsidRDefault="008656D4" w:rsidP="008656D4">
      <w:r>
        <w:t xml:space="preserve"> SIVDAYVLLNLGDSVTTDHISPAGNIARNSPAARYLTNRGLTPREFNSYGSRRGNDAVMA</w:t>
      </w:r>
    </w:p>
    <w:p w:rsidR="008656D4" w:rsidRDefault="008656D4" w:rsidP="008656D4">
      <w:r>
        <w:t xml:space="preserve"> RGTFANIRLLNRFLNKQAPQTIHLPSGEILDVFDAAERYQQAGLPLIVLAGKEYGAGSSR</w:t>
      </w:r>
    </w:p>
    <w:p w:rsidR="008656D4" w:rsidRDefault="008656D4" w:rsidP="008656D4">
      <w:r>
        <w:t xml:space="preserve"> DWAAKGPFLLGIKAVLAESYERIHRSNLVGMGVIPLEYLPGENADALGLTGQERYTIIIP</w:t>
      </w:r>
    </w:p>
    <w:p w:rsidR="006C6B4B" w:rsidRDefault="008656D4" w:rsidP="008656D4">
      <w:r>
        <w:t xml:space="preserve"> ENLKPQMKVQVKLDTGKTFQAVMRFDTDVELTYFLNGGILNYMIRKMAK</w:t>
      </w:r>
    </w:p>
    <w:p w:rsidR="00CB579E" w:rsidRDefault="00CB579E" w:rsidP="008656D4"/>
    <w:p w:rsidR="008656D4" w:rsidRDefault="00CB579E" w:rsidP="008656D4">
      <w:pPr>
        <w:rPr>
          <w:sz w:val="28"/>
        </w:rPr>
      </w:pPr>
      <w:r w:rsidRPr="00CB579E">
        <w:rPr>
          <w:sz w:val="28"/>
        </w:rPr>
        <w:t>NCBI</w:t>
      </w:r>
    </w:p>
    <w:p w:rsidR="00CB579E" w:rsidRPr="00CB579E" w:rsidRDefault="00CB579E" w:rsidP="008656D4">
      <w:pPr>
        <w:rPr>
          <w:sz w:val="32"/>
        </w:rPr>
      </w:pPr>
      <w:proofErr w:type="gramStart"/>
      <w:r w:rsidRPr="00CB579E">
        <w:rPr>
          <w:sz w:val="24"/>
        </w:rPr>
        <w:t>cytoplasmic</w:t>
      </w:r>
      <w:proofErr w:type="gramEnd"/>
      <w:r w:rsidRPr="00CB579E">
        <w:rPr>
          <w:sz w:val="24"/>
        </w:rPr>
        <w:t xml:space="preserve"> </w:t>
      </w:r>
      <w:proofErr w:type="spellStart"/>
      <w:r w:rsidRPr="00CB579E">
        <w:rPr>
          <w:sz w:val="24"/>
        </w:rPr>
        <w:t>aconitate</w:t>
      </w:r>
      <w:proofErr w:type="spellEnd"/>
      <w:r w:rsidRPr="00CB579E">
        <w:rPr>
          <w:sz w:val="24"/>
        </w:rPr>
        <w:t xml:space="preserve"> hydratase [Homo sapiens]</w:t>
      </w:r>
    </w:p>
    <w:p w:rsidR="00CB579E" w:rsidRPr="00CB579E" w:rsidRDefault="00CB579E" w:rsidP="00CB5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CB579E">
        <w:rPr>
          <w:rFonts w:ascii="Courier New" w:eastAsia="Times New Roman" w:hAnsi="Courier New" w:cs="Courier New"/>
          <w:sz w:val="20"/>
          <w:szCs w:val="20"/>
        </w:rPr>
        <w:t>Query  1</w:t>
      </w:r>
      <w:proofErr w:type="gramEnd"/>
      <w:r w:rsidRPr="00CB579E">
        <w:rPr>
          <w:rFonts w:ascii="Courier New" w:eastAsia="Times New Roman" w:hAnsi="Courier New" w:cs="Courier New"/>
          <w:sz w:val="20"/>
          <w:szCs w:val="20"/>
        </w:rPr>
        <w:t xml:space="preserve">    MSNPFAHLAEPLDPVQPGKKFFNLNKLEDSRYGRLPFSIRVLLEAAIRNCDEFLVKKQDI  60</w:t>
      </w:r>
    </w:p>
    <w:p w:rsidR="00CB579E" w:rsidRPr="00CB579E" w:rsidRDefault="00CB579E" w:rsidP="00CB5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B579E">
        <w:rPr>
          <w:rFonts w:ascii="Courier New" w:eastAsia="Times New Roman" w:hAnsi="Courier New" w:cs="Courier New"/>
          <w:sz w:val="20"/>
          <w:szCs w:val="20"/>
        </w:rPr>
        <w:t xml:space="preserve">            MSNPFAHLAEPLDPVQPGKKFFNLNKLEDSRYGRLPFSIRVLLEAAIRNCDEFLVKKQDI</w:t>
      </w:r>
    </w:p>
    <w:p w:rsidR="00CB579E" w:rsidRPr="00CB579E" w:rsidRDefault="00CB579E" w:rsidP="00CB5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CB579E">
        <w:rPr>
          <w:rFonts w:ascii="Courier New" w:eastAsia="Times New Roman" w:hAnsi="Courier New" w:cs="Courier New"/>
          <w:sz w:val="20"/>
          <w:szCs w:val="20"/>
        </w:rPr>
        <w:t>Sbjct</w:t>
      </w:r>
      <w:proofErr w:type="spellEnd"/>
      <w:r w:rsidRPr="00CB579E">
        <w:rPr>
          <w:rFonts w:ascii="Courier New" w:eastAsia="Times New Roman" w:hAnsi="Courier New" w:cs="Courier New"/>
          <w:sz w:val="20"/>
          <w:szCs w:val="20"/>
        </w:rPr>
        <w:t xml:space="preserve">  1</w:t>
      </w:r>
      <w:proofErr w:type="gramEnd"/>
      <w:r w:rsidRPr="00CB579E">
        <w:rPr>
          <w:rFonts w:ascii="Courier New" w:eastAsia="Times New Roman" w:hAnsi="Courier New" w:cs="Courier New"/>
          <w:sz w:val="20"/>
          <w:szCs w:val="20"/>
        </w:rPr>
        <w:t xml:space="preserve">    MSNPFAHLAEPLDPVQPGKKFFNLNKLEDSRYGRLPFSIRVLLEAAIRNCDEFLVKKQDI  60</w:t>
      </w:r>
    </w:p>
    <w:p w:rsidR="00CB579E" w:rsidRPr="00CB579E" w:rsidRDefault="00CB579E" w:rsidP="00CB5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B579E" w:rsidRPr="00CB579E" w:rsidRDefault="00CB579E" w:rsidP="00CB5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CB579E">
        <w:rPr>
          <w:rFonts w:ascii="Courier New" w:eastAsia="Times New Roman" w:hAnsi="Courier New" w:cs="Courier New"/>
          <w:sz w:val="20"/>
          <w:szCs w:val="20"/>
        </w:rPr>
        <w:t>Query  61</w:t>
      </w:r>
      <w:proofErr w:type="gramEnd"/>
      <w:r w:rsidRPr="00CB579E">
        <w:rPr>
          <w:rFonts w:ascii="Courier New" w:eastAsia="Times New Roman" w:hAnsi="Courier New" w:cs="Courier New"/>
          <w:sz w:val="20"/>
          <w:szCs w:val="20"/>
        </w:rPr>
        <w:t xml:space="preserve">   ENILHWNVTQHKNIEVPFKPARVILQDFTGVPAVVDFAAMRDAVKKLGGDPEKINPVCPA  120</w:t>
      </w:r>
    </w:p>
    <w:p w:rsidR="00CB579E" w:rsidRPr="00CB579E" w:rsidRDefault="00CB579E" w:rsidP="00CB5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B579E">
        <w:rPr>
          <w:rFonts w:ascii="Courier New" w:eastAsia="Times New Roman" w:hAnsi="Courier New" w:cs="Courier New"/>
          <w:sz w:val="20"/>
          <w:szCs w:val="20"/>
        </w:rPr>
        <w:t xml:space="preserve">            ENILHWNVTQHKNIEVPFKPARVILQDFTGVPAVVDFAAMRDAVKKLGGDPEKINPVCPA</w:t>
      </w:r>
    </w:p>
    <w:p w:rsidR="00CB579E" w:rsidRPr="00CB579E" w:rsidRDefault="00CB579E" w:rsidP="00CB5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CB579E">
        <w:rPr>
          <w:rFonts w:ascii="Courier New" w:eastAsia="Times New Roman" w:hAnsi="Courier New" w:cs="Courier New"/>
          <w:sz w:val="20"/>
          <w:szCs w:val="20"/>
        </w:rPr>
        <w:t>Sbjct</w:t>
      </w:r>
      <w:proofErr w:type="spellEnd"/>
      <w:r w:rsidRPr="00CB579E">
        <w:rPr>
          <w:rFonts w:ascii="Courier New" w:eastAsia="Times New Roman" w:hAnsi="Courier New" w:cs="Courier New"/>
          <w:sz w:val="20"/>
          <w:szCs w:val="20"/>
        </w:rPr>
        <w:t xml:space="preserve">  61</w:t>
      </w:r>
      <w:proofErr w:type="gramEnd"/>
      <w:r w:rsidRPr="00CB579E">
        <w:rPr>
          <w:rFonts w:ascii="Courier New" w:eastAsia="Times New Roman" w:hAnsi="Courier New" w:cs="Courier New"/>
          <w:sz w:val="20"/>
          <w:szCs w:val="20"/>
        </w:rPr>
        <w:t xml:space="preserve">   ENILHWNVTQHKNIEVPFKPARVILQDFTGVPAVVDFAAMRDAVKKLGGDPEKINPVCPA  120</w:t>
      </w:r>
    </w:p>
    <w:p w:rsidR="00CB579E" w:rsidRPr="00CB579E" w:rsidRDefault="00CB579E" w:rsidP="00CB5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B579E" w:rsidRPr="00CB579E" w:rsidRDefault="00CB579E" w:rsidP="00CB5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CB579E">
        <w:rPr>
          <w:rFonts w:ascii="Courier New" w:eastAsia="Times New Roman" w:hAnsi="Courier New" w:cs="Courier New"/>
          <w:sz w:val="20"/>
          <w:szCs w:val="20"/>
        </w:rPr>
        <w:t>Query  121</w:t>
      </w:r>
      <w:proofErr w:type="gramEnd"/>
      <w:r w:rsidRPr="00CB579E">
        <w:rPr>
          <w:rFonts w:ascii="Courier New" w:eastAsia="Times New Roman" w:hAnsi="Courier New" w:cs="Courier New"/>
          <w:sz w:val="20"/>
          <w:szCs w:val="20"/>
        </w:rPr>
        <w:t xml:space="preserve">  DLVIDHSIQVDFNRRADSLQKNQDLEFERNRERFEFLKWGSQAFHNMRIIPPGSGIIHQV  180</w:t>
      </w:r>
    </w:p>
    <w:p w:rsidR="00CB579E" w:rsidRPr="00CB579E" w:rsidRDefault="00CB579E" w:rsidP="00CB5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B579E">
        <w:rPr>
          <w:rFonts w:ascii="Courier New" w:eastAsia="Times New Roman" w:hAnsi="Courier New" w:cs="Courier New"/>
          <w:sz w:val="20"/>
          <w:szCs w:val="20"/>
        </w:rPr>
        <w:t xml:space="preserve">            DLVIDHSIQVDFNRRADSLQKNQDLEFERNRERFEFLKWGSQAFHNMRIIPPGSGIIHQV</w:t>
      </w:r>
    </w:p>
    <w:p w:rsidR="00CB579E" w:rsidRPr="00CB579E" w:rsidRDefault="00CB579E" w:rsidP="00CB5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CB579E">
        <w:rPr>
          <w:rFonts w:ascii="Courier New" w:eastAsia="Times New Roman" w:hAnsi="Courier New" w:cs="Courier New"/>
          <w:sz w:val="20"/>
          <w:szCs w:val="20"/>
        </w:rPr>
        <w:t>Sbjct</w:t>
      </w:r>
      <w:proofErr w:type="spellEnd"/>
      <w:r w:rsidRPr="00CB579E">
        <w:rPr>
          <w:rFonts w:ascii="Courier New" w:eastAsia="Times New Roman" w:hAnsi="Courier New" w:cs="Courier New"/>
          <w:sz w:val="20"/>
          <w:szCs w:val="20"/>
        </w:rPr>
        <w:t xml:space="preserve">  121</w:t>
      </w:r>
      <w:proofErr w:type="gramEnd"/>
      <w:r w:rsidRPr="00CB579E">
        <w:rPr>
          <w:rFonts w:ascii="Courier New" w:eastAsia="Times New Roman" w:hAnsi="Courier New" w:cs="Courier New"/>
          <w:sz w:val="20"/>
          <w:szCs w:val="20"/>
        </w:rPr>
        <w:t xml:space="preserve">  DLVIDHSIQVDFNRRADSLQKNQDLEFERNRERFEFLKWGSQAFHNMRIIPPGSGIIHQV  180</w:t>
      </w:r>
    </w:p>
    <w:p w:rsidR="00CB579E" w:rsidRPr="00CB579E" w:rsidRDefault="00CB579E" w:rsidP="00CB5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B579E" w:rsidRPr="00CB579E" w:rsidRDefault="00CB579E" w:rsidP="00CB5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CB579E">
        <w:rPr>
          <w:rFonts w:ascii="Courier New" w:eastAsia="Times New Roman" w:hAnsi="Courier New" w:cs="Courier New"/>
          <w:sz w:val="20"/>
          <w:szCs w:val="20"/>
        </w:rPr>
        <w:t>Query  181</w:t>
      </w:r>
      <w:proofErr w:type="gramEnd"/>
      <w:r w:rsidRPr="00CB579E">
        <w:rPr>
          <w:rFonts w:ascii="Courier New" w:eastAsia="Times New Roman" w:hAnsi="Courier New" w:cs="Courier New"/>
          <w:sz w:val="20"/>
          <w:szCs w:val="20"/>
        </w:rPr>
        <w:t xml:space="preserve">  NLEYLARVVFDQDGYYYPDSLVGTDSHTTMIDGLGILGWGVGGIEAEAVMLGQPISMVLP  240</w:t>
      </w:r>
    </w:p>
    <w:p w:rsidR="00CB579E" w:rsidRPr="00CB579E" w:rsidRDefault="00CB579E" w:rsidP="00CB5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B579E">
        <w:rPr>
          <w:rFonts w:ascii="Courier New" w:eastAsia="Times New Roman" w:hAnsi="Courier New" w:cs="Courier New"/>
          <w:sz w:val="20"/>
          <w:szCs w:val="20"/>
        </w:rPr>
        <w:t xml:space="preserve">            NLEYLARVVFDQDGYYYPDSLVGTDSHTTMIDGLGILGWGVGGIEAEAVMLGQPISMVLP</w:t>
      </w:r>
    </w:p>
    <w:p w:rsidR="00CB579E" w:rsidRPr="00CB579E" w:rsidRDefault="00CB579E" w:rsidP="00CB5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CB579E">
        <w:rPr>
          <w:rFonts w:ascii="Courier New" w:eastAsia="Times New Roman" w:hAnsi="Courier New" w:cs="Courier New"/>
          <w:sz w:val="20"/>
          <w:szCs w:val="20"/>
        </w:rPr>
        <w:t>Sbjct</w:t>
      </w:r>
      <w:proofErr w:type="spellEnd"/>
      <w:r w:rsidRPr="00CB579E">
        <w:rPr>
          <w:rFonts w:ascii="Courier New" w:eastAsia="Times New Roman" w:hAnsi="Courier New" w:cs="Courier New"/>
          <w:sz w:val="20"/>
          <w:szCs w:val="20"/>
        </w:rPr>
        <w:t xml:space="preserve">  181</w:t>
      </w:r>
      <w:proofErr w:type="gramEnd"/>
      <w:r w:rsidRPr="00CB579E">
        <w:rPr>
          <w:rFonts w:ascii="Courier New" w:eastAsia="Times New Roman" w:hAnsi="Courier New" w:cs="Courier New"/>
          <w:sz w:val="20"/>
          <w:szCs w:val="20"/>
        </w:rPr>
        <w:t xml:space="preserve">  NLEYLARVVFDQDGYYYPDSLVGTDSHTTMIDGLGILGWGVGGIEAEAVMLGQPISMVLP  240</w:t>
      </w:r>
    </w:p>
    <w:p w:rsidR="00CB579E" w:rsidRPr="00CB579E" w:rsidRDefault="00CB579E" w:rsidP="00CB5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B579E" w:rsidRPr="00CB579E" w:rsidRDefault="00CB579E" w:rsidP="00CB5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CB579E">
        <w:rPr>
          <w:rFonts w:ascii="Courier New" w:eastAsia="Times New Roman" w:hAnsi="Courier New" w:cs="Courier New"/>
          <w:sz w:val="20"/>
          <w:szCs w:val="20"/>
        </w:rPr>
        <w:t>Query  241</w:t>
      </w:r>
      <w:proofErr w:type="gramEnd"/>
      <w:r w:rsidRPr="00CB579E">
        <w:rPr>
          <w:rFonts w:ascii="Courier New" w:eastAsia="Times New Roman" w:hAnsi="Courier New" w:cs="Courier New"/>
          <w:sz w:val="20"/>
          <w:szCs w:val="20"/>
        </w:rPr>
        <w:t xml:space="preserve">  QVIGYRLMGKPHPLVTSTDIVLTITKHLRQVGVVGKFVEFFGPGVAQLSIADRATIANMC  300</w:t>
      </w:r>
    </w:p>
    <w:p w:rsidR="00CB579E" w:rsidRPr="00CB579E" w:rsidRDefault="00CB579E" w:rsidP="00CB5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B579E">
        <w:rPr>
          <w:rFonts w:ascii="Courier New" w:eastAsia="Times New Roman" w:hAnsi="Courier New" w:cs="Courier New"/>
          <w:sz w:val="20"/>
          <w:szCs w:val="20"/>
        </w:rPr>
        <w:t xml:space="preserve">            QVIGYRLMGKPHPLVTSTDIVLTITKHLRQVGVVGKFVEFFGPGVAQLSIADRATIANMC</w:t>
      </w:r>
    </w:p>
    <w:p w:rsidR="00CB579E" w:rsidRPr="00CB579E" w:rsidRDefault="00CB579E" w:rsidP="00CB5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CB579E">
        <w:rPr>
          <w:rFonts w:ascii="Courier New" w:eastAsia="Times New Roman" w:hAnsi="Courier New" w:cs="Courier New"/>
          <w:sz w:val="20"/>
          <w:szCs w:val="20"/>
        </w:rPr>
        <w:t>Sbjct</w:t>
      </w:r>
      <w:proofErr w:type="spellEnd"/>
      <w:r w:rsidRPr="00CB579E">
        <w:rPr>
          <w:rFonts w:ascii="Courier New" w:eastAsia="Times New Roman" w:hAnsi="Courier New" w:cs="Courier New"/>
          <w:sz w:val="20"/>
          <w:szCs w:val="20"/>
        </w:rPr>
        <w:t xml:space="preserve">  241</w:t>
      </w:r>
      <w:proofErr w:type="gramEnd"/>
      <w:r w:rsidRPr="00CB579E">
        <w:rPr>
          <w:rFonts w:ascii="Courier New" w:eastAsia="Times New Roman" w:hAnsi="Courier New" w:cs="Courier New"/>
          <w:sz w:val="20"/>
          <w:szCs w:val="20"/>
        </w:rPr>
        <w:t xml:space="preserve">  QVIGYRLMGKPHPLVTSTDIVLTITKHLRQVGVVGKFVEFFGPGVAQLSIADRATIANMC  300</w:t>
      </w:r>
    </w:p>
    <w:p w:rsidR="00CB579E" w:rsidRPr="00CB579E" w:rsidRDefault="00CB579E" w:rsidP="00CB5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B579E" w:rsidRPr="00CB579E" w:rsidRDefault="00CB579E" w:rsidP="00CB5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CB579E">
        <w:rPr>
          <w:rFonts w:ascii="Courier New" w:eastAsia="Times New Roman" w:hAnsi="Courier New" w:cs="Courier New"/>
          <w:sz w:val="20"/>
          <w:szCs w:val="20"/>
        </w:rPr>
        <w:t>Query  301</w:t>
      </w:r>
      <w:proofErr w:type="gramEnd"/>
      <w:r w:rsidRPr="00CB579E">
        <w:rPr>
          <w:rFonts w:ascii="Courier New" w:eastAsia="Times New Roman" w:hAnsi="Courier New" w:cs="Courier New"/>
          <w:sz w:val="20"/>
          <w:szCs w:val="20"/>
        </w:rPr>
        <w:t xml:space="preserve">  PEYGATAAFFPVDEVSITYLVQTGRDEEKLKYIKKYLQAVGMFRDFNDPSQDPDFTQVVE  360</w:t>
      </w:r>
    </w:p>
    <w:p w:rsidR="00CB579E" w:rsidRPr="00CB579E" w:rsidRDefault="00CB579E" w:rsidP="00CB5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B579E">
        <w:rPr>
          <w:rFonts w:ascii="Courier New" w:eastAsia="Times New Roman" w:hAnsi="Courier New" w:cs="Courier New"/>
          <w:sz w:val="20"/>
          <w:szCs w:val="20"/>
        </w:rPr>
        <w:t xml:space="preserve">            PEYGATAAFFPVDEVSITYLVQTGRDEEKLKYIKKYLQAVGMFRDFNDPSQDPDFTQVVE</w:t>
      </w:r>
    </w:p>
    <w:p w:rsidR="00CB579E" w:rsidRPr="00CB579E" w:rsidRDefault="00CB579E" w:rsidP="00CB5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CB579E">
        <w:rPr>
          <w:rFonts w:ascii="Courier New" w:eastAsia="Times New Roman" w:hAnsi="Courier New" w:cs="Courier New"/>
          <w:sz w:val="20"/>
          <w:szCs w:val="20"/>
        </w:rPr>
        <w:t>Sbjct</w:t>
      </w:r>
      <w:proofErr w:type="spellEnd"/>
      <w:r w:rsidRPr="00CB579E">
        <w:rPr>
          <w:rFonts w:ascii="Courier New" w:eastAsia="Times New Roman" w:hAnsi="Courier New" w:cs="Courier New"/>
          <w:sz w:val="20"/>
          <w:szCs w:val="20"/>
        </w:rPr>
        <w:t xml:space="preserve">  301</w:t>
      </w:r>
      <w:proofErr w:type="gramEnd"/>
      <w:r w:rsidRPr="00CB579E">
        <w:rPr>
          <w:rFonts w:ascii="Courier New" w:eastAsia="Times New Roman" w:hAnsi="Courier New" w:cs="Courier New"/>
          <w:sz w:val="20"/>
          <w:szCs w:val="20"/>
        </w:rPr>
        <w:t xml:space="preserve">  PEYGATAAFFPVDEVSITYLVQTGRDEEKLKYIKKYLQAVGMFRDFNDPSQDPDFTQVVE  360</w:t>
      </w:r>
    </w:p>
    <w:p w:rsidR="00CB579E" w:rsidRPr="00CB579E" w:rsidRDefault="00CB579E" w:rsidP="00CB5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B579E" w:rsidRPr="00CB579E" w:rsidRDefault="00CB579E" w:rsidP="00CB5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CB579E">
        <w:rPr>
          <w:rFonts w:ascii="Courier New" w:eastAsia="Times New Roman" w:hAnsi="Courier New" w:cs="Courier New"/>
          <w:sz w:val="20"/>
          <w:szCs w:val="20"/>
        </w:rPr>
        <w:t>Query  361</w:t>
      </w:r>
      <w:proofErr w:type="gramEnd"/>
      <w:r w:rsidRPr="00CB579E">
        <w:rPr>
          <w:rFonts w:ascii="Courier New" w:eastAsia="Times New Roman" w:hAnsi="Courier New" w:cs="Courier New"/>
          <w:sz w:val="20"/>
          <w:szCs w:val="20"/>
        </w:rPr>
        <w:t xml:space="preserve">  LDLKTVVPCCSGPKRPQDKVAVSDMKKDFESCLGAKQGFKGFQVAPEHHNDHKTFIYDNT  420</w:t>
      </w:r>
    </w:p>
    <w:p w:rsidR="00CB579E" w:rsidRPr="00CB579E" w:rsidRDefault="00CB579E" w:rsidP="00CB5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B579E">
        <w:rPr>
          <w:rFonts w:ascii="Courier New" w:eastAsia="Times New Roman" w:hAnsi="Courier New" w:cs="Courier New"/>
          <w:sz w:val="20"/>
          <w:szCs w:val="20"/>
        </w:rPr>
        <w:t xml:space="preserve">            LDLKTVVPCCSGPKRPQDKVAVSDMKKDFESCLGAKQGFKGFQVAPEHHNDHKTFIYDNT</w:t>
      </w:r>
    </w:p>
    <w:p w:rsidR="00CB579E" w:rsidRPr="00CB579E" w:rsidRDefault="00CB579E" w:rsidP="00CB5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CB579E">
        <w:rPr>
          <w:rFonts w:ascii="Courier New" w:eastAsia="Times New Roman" w:hAnsi="Courier New" w:cs="Courier New"/>
          <w:sz w:val="20"/>
          <w:szCs w:val="20"/>
        </w:rPr>
        <w:t>Sbjct</w:t>
      </w:r>
      <w:proofErr w:type="spellEnd"/>
      <w:r w:rsidRPr="00CB579E">
        <w:rPr>
          <w:rFonts w:ascii="Courier New" w:eastAsia="Times New Roman" w:hAnsi="Courier New" w:cs="Courier New"/>
          <w:sz w:val="20"/>
          <w:szCs w:val="20"/>
        </w:rPr>
        <w:t xml:space="preserve">  361</w:t>
      </w:r>
      <w:proofErr w:type="gramEnd"/>
      <w:r w:rsidRPr="00CB579E">
        <w:rPr>
          <w:rFonts w:ascii="Courier New" w:eastAsia="Times New Roman" w:hAnsi="Courier New" w:cs="Courier New"/>
          <w:sz w:val="20"/>
          <w:szCs w:val="20"/>
        </w:rPr>
        <w:t xml:space="preserve">  LDLKTVVPCCSGPKRPQDKVAVSDMKKDFESCLGAKQGFKGFQVAPEHHNDHKTFIYDNT  420</w:t>
      </w:r>
    </w:p>
    <w:p w:rsidR="00CB579E" w:rsidRPr="00CB579E" w:rsidRDefault="00CB579E" w:rsidP="00CB5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B579E" w:rsidRPr="00CB579E" w:rsidRDefault="00CB579E" w:rsidP="00CB5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CB579E">
        <w:rPr>
          <w:rFonts w:ascii="Courier New" w:eastAsia="Times New Roman" w:hAnsi="Courier New" w:cs="Courier New"/>
          <w:sz w:val="20"/>
          <w:szCs w:val="20"/>
        </w:rPr>
        <w:t>Query  421</w:t>
      </w:r>
      <w:proofErr w:type="gramEnd"/>
      <w:r w:rsidRPr="00CB579E">
        <w:rPr>
          <w:rFonts w:ascii="Courier New" w:eastAsia="Times New Roman" w:hAnsi="Courier New" w:cs="Courier New"/>
          <w:sz w:val="20"/>
          <w:szCs w:val="20"/>
        </w:rPr>
        <w:t xml:space="preserve">  EFTLAHGSVVIAAITSCTNTSNPSVMLGAGLLAKKAVDAGLNVMPYIKTSLSPGSGVVTY  480</w:t>
      </w:r>
    </w:p>
    <w:p w:rsidR="00CB579E" w:rsidRPr="00CB579E" w:rsidRDefault="00CB579E" w:rsidP="00CB5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B579E">
        <w:rPr>
          <w:rFonts w:ascii="Courier New" w:eastAsia="Times New Roman" w:hAnsi="Courier New" w:cs="Courier New"/>
          <w:sz w:val="20"/>
          <w:szCs w:val="20"/>
        </w:rPr>
        <w:t xml:space="preserve">            EFTLAHGSVVIAAITSCTNTSNPSVMLGAGLLAKKAVDAGLNVMPYIKTSLSPGSGVVTY</w:t>
      </w:r>
    </w:p>
    <w:p w:rsidR="00CB579E" w:rsidRPr="00CB579E" w:rsidRDefault="00CB579E" w:rsidP="00CB5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CB579E">
        <w:rPr>
          <w:rFonts w:ascii="Courier New" w:eastAsia="Times New Roman" w:hAnsi="Courier New" w:cs="Courier New"/>
          <w:sz w:val="20"/>
          <w:szCs w:val="20"/>
        </w:rPr>
        <w:t>Sbjct</w:t>
      </w:r>
      <w:proofErr w:type="spellEnd"/>
      <w:r w:rsidRPr="00CB579E">
        <w:rPr>
          <w:rFonts w:ascii="Courier New" w:eastAsia="Times New Roman" w:hAnsi="Courier New" w:cs="Courier New"/>
          <w:sz w:val="20"/>
          <w:szCs w:val="20"/>
        </w:rPr>
        <w:t xml:space="preserve">  421</w:t>
      </w:r>
      <w:proofErr w:type="gramEnd"/>
      <w:r w:rsidRPr="00CB579E">
        <w:rPr>
          <w:rFonts w:ascii="Courier New" w:eastAsia="Times New Roman" w:hAnsi="Courier New" w:cs="Courier New"/>
          <w:sz w:val="20"/>
          <w:szCs w:val="20"/>
        </w:rPr>
        <w:t xml:space="preserve">  EFTLAHGSVVIAAITSCTNTSNPSVMLGAGLLAKKAVDAGLNVMPYIKTSLSPGSGVVTY  480</w:t>
      </w:r>
    </w:p>
    <w:p w:rsidR="00CB579E" w:rsidRPr="00CB579E" w:rsidRDefault="00CB579E" w:rsidP="00CB5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B579E" w:rsidRPr="00CB579E" w:rsidRDefault="00CB579E" w:rsidP="00CB5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CB579E">
        <w:rPr>
          <w:rFonts w:ascii="Courier New" w:eastAsia="Times New Roman" w:hAnsi="Courier New" w:cs="Courier New"/>
          <w:sz w:val="20"/>
          <w:szCs w:val="20"/>
        </w:rPr>
        <w:t>Query  481</w:t>
      </w:r>
      <w:proofErr w:type="gramEnd"/>
      <w:r w:rsidRPr="00CB579E">
        <w:rPr>
          <w:rFonts w:ascii="Courier New" w:eastAsia="Times New Roman" w:hAnsi="Courier New" w:cs="Courier New"/>
          <w:sz w:val="20"/>
          <w:szCs w:val="20"/>
        </w:rPr>
        <w:t xml:space="preserve">  YLQESGVMPYLSQLGFDVVGYGCMTCIGNSGPLPEPVVEAITQGDLVAVGVLSGNRNFEG  540</w:t>
      </w:r>
    </w:p>
    <w:p w:rsidR="00CB579E" w:rsidRPr="00CB579E" w:rsidRDefault="00CB579E" w:rsidP="00CB5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B579E">
        <w:rPr>
          <w:rFonts w:ascii="Courier New" w:eastAsia="Times New Roman" w:hAnsi="Courier New" w:cs="Courier New"/>
          <w:sz w:val="20"/>
          <w:szCs w:val="20"/>
        </w:rPr>
        <w:t xml:space="preserve">            YLQESGVMPYLSQLGFDVVGYGCMTCIGNSGPLPEPVVEAITQGDLVAVGVLSGNRNFEG</w:t>
      </w:r>
    </w:p>
    <w:p w:rsidR="00CB579E" w:rsidRPr="00CB579E" w:rsidRDefault="00CB579E" w:rsidP="00CB5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CB579E">
        <w:rPr>
          <w:rFonts w:ascii="Courier New" w:eastAsia="Times New Roman" w:hAnsi="Courier New" w:cs="Courier New"/>
          <w:sz w:val="20"/>
          <w:szCs w:val="20"/>
        </w:rPr>
        <w:t>Sbjct</w:t>
      </w:r>
      <w:proofErr w:type="spellEnd"/>
      <w:r w:rsidRPr="00CB579E">
        <w:rPr>
          <w:rFonts w:ascii="Courier New" w:eastAsia="Times New Roman" w:hAnsi="Courier New" w:cs="Courier New"/>
          <w:sz w:val="20"/>
          <w:szCs w:val="20"/>
        </w:rPr>
        <w:t xml:space="preserve">  481</w:t>
      </w:r>
      <w:proofErr w:type="gramEnd"/>
      <w:r w:rsidRPr="00CB579E">
        <w:rPr>
          <w:rFonts w:ascii="Courier New" w:eastAsia="Times New Roman" w:hAnsi="Courier New" w:cs="Courier New"/>
          <w:sz w:val="20"/>
          <w:szCs w:val="20"/>
        </w:rPr>
        <w:t xml:space="preserve">  YLQESGVMPYLSQLGFDVVGYGCMTCIGNSGPLPEPVVEAITQGDLVAVGVLSGNRNFEG  540</w:t>
      </w:r>
    </w:p>
    <w:p w:rsidR="00CB579E" w:rsidRPr="00CB579E" w:rsidRDefault="00CB579E" w:rsidP="00CB5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B579E" w:rsidRPr="00CB579E" w:rsidRDefault="00CB579E" w:rsidP="00CB5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CB579E">
        <w:rPr>
          <w:rFonts w:ascii="Courier New" w:eastAsia="Times New Roman" w:hAnsi="Courier New" w:cs="Courier New"/>
          <w:sz w:val="20"/>
          <w:szCs w:val="20"/>
        </w:rPr>
        <w:t>Query  541</w:t>
      </w:r>
      <w:proofErr w:type="gramEnd"/>
      <w:r w:rsidRPr="00CB579E">
        <w:rPr>
          <w:rFonts w:ascii="Courier New" w:eastAsia="Times New Roman" w:hAnsi="Courier New" w:cs="Courier New"/>
          <w:sz w:val="20"/>
          <w:szCs w:val="20"/>
        </w:rPr>
        <w:t xml:space="preserve">  RVHPNTRANYLASPPLVIAYAIAGTIRIDFEKEPLGVNAKGQQVFLKDIWPTRDEIQAVE  600</w:t>
      </w:r>
    </w:p>
    <w:p w:rsidR="00CB579E" w:rsidRPr="00CB579E" w:rsidRDefault="00CB579E" w:rsidP="00CB5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B579E">
        <w:rPr>
          <w:rFonts w:ascii="Courier New" w:eastAsia="Times New Roman" w:hAnsi="Courier New" w:cs="Courier New"/>
          <w:sz w:val="20"/>
          <w:szCs w:val="20"/>
        </w:rPr>
        <w:t xml:space="preserve">            RVHPNTRANYLASPPLVIAYAIAGTIRIDFEKEPLGVNAKGQQVFLKDIWPTRDEIQAVE</w:t>
      </w:r>
    </w:p>
    <w:p w:rsidR="00CB579E" w:rsidRPr="00CB579E" w:rsidRDefault="00CB579E" w:rsidP="00CB5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CB579E">
        <w:rPr>
          <w:rFonts w:ascii="Courier New" w:eastAsia="Times New Roman" w:hAnsi="Courier New" w:cs="Courier New"/>
          <w:sz w:val="20"/>
          <w:szCs w:val="20"/>
        </w:rPr>
        <w:t>Sbjct</w:t>
      </w:r>
      <w:proofErr w:type="spellEnd"/>
      <w:r w:rsidRPr="00CB579E">
        <w:rPr>
          <w:rFonts w:ascii="Courier New" w:eastAsia="Times New Roman" w:hAnsi="Courier New" w:cs="Courier New"/>
          <w:sz w:val="20"/>
          <w:szCs w:val="20"/>
        </w:rPr>
        <w:t xml:space="preserve">  541</w:t>
      </w:r>
      <w:proofErr w:type="gramEnd"/>
      <w:r w:rsidRPr="00CB579E">
        <w:rPr>
          <w:rFonts w:ascii="Courier New" w:eastAsia="Times New Roman" w:hAnsi="Courier New" w:cs="Courier New"/>
          <w:sz w:val="20"/>
          <w:szCs w:val="20"/>
        </w:rPr>
        <w:t xml:space="preserve">  RVHPNTRANYLASPPLVIAYAIAGTIRIDFEKEPLGVNAKGQQVFLKDIWPTRDEIQAVE  600</w:t>
      </w:r>
    </w:p>
    <w:p w:rsidR="00CB579E" w:rsidRPr="00CB579E" w:rsidRDefault="00CB579E" w:rsidP="00CB5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B579E" w:rsidRPr="00CB579E" w:rsidRDefault="00CB579E" w:rsidP="00CB5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CB579E">
        <w:rPr>
          <w:rFonts w:ascii="Courier New" w:eastAsia="Times New Roman" w:hAnsi="Courier New" w:cs="Courier New"/>
          <w:sz w:val="20"/>
          <w:szCs w:val="20"/>
        </w:rPr>
        <w:t>Query  601</w:t>
      </w:r>
      <w:proofErr w:type="gramEnd"/>
      <w:r w:rsidRPr="00CB579E">
        <w:rPr>
          <w:rFonts w:ascii="Courier New" w:eastAsia="Times New Roman" w:hAnsi="Courier New" w:cs="Courier New"/>
          <w:sz w:val="20"/>
          <w:szCs w:val="20"/>
        </w:rPr>
        <w:t xml:space="preserve">  RQYVIPGMFKEVYQKIETVNESWNALATPSDKLFFWNSKSTYIKSPPFFENLTLDLQPPK  660</w:t>
      </w:r>
    </w:p>
    <w:p w:rsidR="00CB579E" w:rsidRPr="00CB579E" w:rsidRDefault="00CB579E" w:rsidP="00CB5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B579E">
        <w:rPr>
          <w:rFonts w:ascii="Courier New" w:eastAsia="Times New Roman" w:hAnsi="Courier New" w:cs="Courier New"/>
          <w:sz w:val="20"/>
          <w:szCs w:val="20"/>
        </w:rPr>
        <w:t xml:space="preserve">            RQYVIPGMFKEVYQKIETVNESWNALATPSDKLFFWNSKSTYIKSPPFFENLTLDLQPPK</w:t>
      </w:r>
    </w:p>
    <w:p w:rsidR="00CB579E" w:rsidRPr="00CB579E" w:rsidRDefault="00CB579E" w:rsidP="00CB5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CB579E">
        <w:rPr>
          <w:rFonts w:ascii="Courier New" w:eastAsia="Times New Roman" w:hAnsi="Courier New" w:cs="Courier New"/>
          <w:sz w:val="20"/>
          <w:szCs w:val="20"/>
        </w:rPr>
        <w:t>Sbjct</w:t>
      </w:r>
      <w:proofErr w:type="spellEnd"/>
      <w:r w:rsidRPr="00CB579E">
        <w:rPr>
          <w:rFonts w:ascii="Courier New" w:eastAsia="Times New Roman" w:hAnsi="Courier New" w:cs="Courier New"/>
          <w:sz w:val="20"/>
          <w:szCs w:val="20"/>
        </w:rPr>
        <w:t xml:space="preserve">  601</w:t>
      </w:r>
      <w:proofErr w:type="gramEnd"/>
      <w:r w:rsidRPr="00CB579E">
        <w:rPr>
          <w:rFonts w:ascii="Courier New" w:eastAsia="Times New Roman" w:hAnsi="Courier New" w:cs="Courier New"/>
          <w:sz w:val="20"/>
          <w:szCs w:val="20"/>
        </w:rPr>
        <w:t xml:space="preserve">  RQYVIPGMFKEVYQKIETVNESWNALATPSDKLFFWNSKSTYIKSPPFFENLTLDLQPPK  660</w:t>
      </w:r>
    </w:p>
    <w:p w:rsidR="00CB579E" w:rsidRPr="00CB579E" w:rsidRDefault="00CB579E" w:rsidP="00CB5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B579E" w:rsidRPr="00CB579E" w:rsidRDefault="00CB579E" w:rsidP="00CB5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CB579E">
        <w:rPr>
          <w:rFonts w:ascii="Courier New" w:eastAsia="Times New Roman" w:hAnsi="Courier New" w:cs="Courier New"/>
          <w:sz w:val="20"/>
          <w:szCs w:val="20"/>
        </w:rPr>
        <w:t>Query  661</w:t>
      </w:r>
      <w:proofErr w:type="gramEnd"/>
      <w:r w:rsidRPr="00CB579E">
        <w:rPr>
          <w:rFonts w:ascii="Courier New" w:eastAsia="Times New Roman" w:hAnsi="Courier New" w:cs="Courier New"/>
          <w:sz w:val="20"/>
          <w:szCs w:val="20"/>
        </w:rPr>
        <w:t xml:space="preserve">  SIVDAYVLLNLGDSVTTDHISPAGNIARNSPAARYLTNRGLTPREFNSYGSRRGNDAVMA  720</w:t>
      </w:r>
    </w:p>
    <w:p w:rsidR="00CB579E" w:rsidRPr="00CB579E" w:rsidRDefault="00CB579E" w:rsidP="00CB5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B579E">
        <w:rPr>
          <w:rFonts w:ascii="Courier New" w:eastAsia="Times New Roman" w:hAnsi="Courier New" w:cs="Courier New"/>
          <w:sz w:val="20"/>
          <w:szCs w:val="20"/>
        </w:rPr>
        <w:t xml:space="preserve">            SIVDAYVLLNLGDSVTTDHISPAGNIARNSPAARYLTNRGLTPREFNSYGSRRGNDAVMA</w:t>
      </w:r>
    </w:p>
    <w:p w:rsidR="00CB579E" w:rsidRPr="00CB579E" w:rsidRDefault="00CB579E" w:rsidP="00CB5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CB579E">
        <w:rPr>
          <w:rFonts w:ascii="Courier New" w:eastAsia="Times New Roman" w:hAnsi="Courier New" w:cs="Courier New"/>
          <w:sz w:val="20"/>
          <w:szCs w:val="20"/>
        </w:rPr>
        <w:t>Sbjct</w:t>
      </w:r>
      <w:proofErr w:type="spellEnd"/>
      <w:r w:rsidRPr="00CB579E">
        <w:rPr>
          <w:rFonts w:ascii="Courier New" w:eastAsia="Times New Roman" w:hAnsi="Courier New" w:cs="Courier New"/>
          <w:sz w:val="20"/>
          <w:szCs w:val="20"/>
        </w:rPr>
        <w:t xml:space="preserve">  661</w:t>
      </w:r>
      <w:proofErr w:type="gramEnd"/>
      <w:r w:rsidRPr="00CB579E">
        <w:rPr>
          <w:rFonts w:ascii="Courier New" w:eastAsia="Times New Roman" w:hAnsi="Courier New" w:cs="Courier New"/>
          <w:sz w:val="20"/>
          <w:szCs w:val="20"/>
        </w:rPr>
        <w:t xml:space="preserve">  SIVDAYVLLNLGDSVTTDHISPAGNIARNSPAARYLTNRGLTPREFNSYGSRRGNDAVMA  720</w:t>
      </w:r>
    </w:p>
    <w:p w:rsidR="00CB579E" w:rsidRPr="00CB579E" w:rsidRDefault="00CB579E" w:rsidP="00CB5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B579E" w:rsidRPr="00CB579E" w:rsidRDefault="00CB579E" w:rsidP="00CB5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CB579E">
        <w:rPr>
          <w:rFonts w:ascii="Courier New" w:eastAsia="Times New Roman" w:hAnsi="Courier New" w:cs="Courier New"/>
          <w:sz w:val="20"/>
          <w:szCs w:val="20"/>
        </w:rPr>
        <w:t>Query  721</w:t>
      </w:r>
      <w:proofErr w:type="gramEnd"/>
      <w:r w:rsidRPr="00CB579E">
        <w:rPr>
          <w:rFonts w:ascii="Courier New" w:eastAsia="Times New Roman" w:hAnsi="Courier New" w:cs="Courier New"/>
          <w:sz w:val="20"/>
          <w:szCs w:val="20"/>
        </w:rPr>
        <w:t xml:space="preserve">  RGTFANIRLLNRFLNKQAPQTIHLPSGEILDVFDAAERYQQAGLPLIVLAGKEYGAGSSR  780</w:t>
      </w:r>
    </w:p>
    <w:p w:rsidR="00CB579E" w:rsidRPr="00CB579E" w:rsidRDefault="00CB579E" w:rsidP="00CB5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B579E">
        <w:rPr>
          <w:rFonts w:ascii="Courier New" w:eastAsia="Times New Roman" w:hAnsi="Courier New" w:cs="Courier New"/>
          <w:sz w:val="20"/>
          <w:szCs w:val="20"/>
        </w:rPr>
        <w:t xml:space="preserve">            RGTFANIRLLNRFLNKQAPQTIHLPSGEILDVFDAAERYQQAGLPLIVLAGKEYGAGSSR</w:t>
      </w:r>
    </w:p>
    <w:p w:rsidR="00CB579E" w:rsidRPr="00CB579E" w:rsidRDefault="00CB579E" w:rsidP="00CB5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CB579E">
        <w:rPr>
          <w:rFonts w:ascii="Courier New" w:eastAsia="Times New Roman" w:hAnsi="Courier New" w:cs="Courier New"/>
          <w:sz w:val="20"/>
          <w:szCs w:val="20"/>
        </w:rPr>
        <w:t>Sbjct</w:t>
      </w:r>
      <w:proofErr w:type="spellEnd"/>
      <w:r w:rsidRPr="00CB579E">
        <w:rPr>
          <w:rFonts w:ascii="Courier New" w:eastAsia="Times New Roman" w:hAnsi="Courier New" w:cs="Courier New"/>
          <w:sz w:val="20"/>
          <w:szCs w:val="20"/>
        </w:rPr>
        <w:t xml:space="preserve">  721</w:t>
      </w:r>
      <w:proofErr w:type="gramEnd"/>
      <w:r w:rsidRPr="00CB579E">
        <w:rPr>
          <w:rFonts w:ascii="Courier New" w:eastAsia="Times New Roman" w:hAnsi="Courier New" w:cs="Courier New"/>
          <w:sz w:val="20"/>
          <w:szCs w:val="20"/>
        </w:rPr>
        <w:t xml:space="preserve">  RGTFANIRLLNRFLNKQAPQTIHLPSGEILDVFDAAERYQQAGLPLIVLAGKEYGAGSSR  780</w:t>
      </w:r>
    </w:p>
    <w:p w:rsidR="00CB579E" w:rsidRPr="00CB579E" w:rsidRDefault="00CB579E" w:rsidP="00CB5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B579E" w:rsidRPr="00CB579E" w:rsidRDefault="00CB579E" w:rsidP="00CB5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CB579E">
        <w:rPr>
          <w:rFonts w:ascii="Courier New" w:eastAsia="Times New Roman" w:hAnsi="Courier New" w:cs="Courier New"/>
          <w:sz w:val="20"/>
          <w:szCs w:val="20"/>
        </w:rPr>
        <w:t>Query  781</w:t>
      </w:r>
      <w:proofErr w:type="gramEnd"/>
      <w:r w:rsidRPr="00CB579E">
        <w:rPr>
          <w:rFonts w:ascii="Courier New" w:eastAsia="Times New Roman" w:hAnsi="Courier New" w:cs="Courier New"/>
          <w:sz w:val="20"/>
          <w:szCs w:val="20"/>
        </w:rPr>
        <w:t xml:space="preserve">  DWAAKGPFLLGIKAVLAESYERIHRSNLVGMGVIPLEYLPGENADALGLTGQERYTIIIP  840</w:t>
      </w:r>
    </w:p>
    <w:p w:rsidR="00CB579E" w:rsidRPr="00CB579E" w:rsidRDefault="00CB579E" w:rsidP="00CB5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B579E">
        <w:rPr>
          <w:rFonts w:ascii="Courier New" w:eastAsia="Times New Roman" w:hAnsi="Courier New" w:cs="Courier New"/>
          <w:sz w:val="20"/>
          <w:szCs w:val="20"/>
        </w:rPr>
        <w:t xml:space="preserve">            DWAAKGPFLLGIKAVLAESYERIHRSNLVGMGVIPLEYLPGENADALGLTGQERYTIIIP</w:t>
      </w:r>
    </w:p>
    <w:p w:rsidR="00CB579E" w:rsidRPr="00CB579E" w:rsidRDefault="00CB579E" w:rsidP="00CB5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CB579E">
        <w:rPr>
          <w:rFonts w:ascii="Courier New" w:eastAsia="Times New Roman" w:hAnsi="Courier New" w:cs="Courier New"/>
          <w:sz w:val="20"/>
          <w:szCs w:val="20"/>
        </w:rPr>
        <w:t>Sbjct</w:t>
      </w:r>
      <w:proofErr w:type="spellEnd"/>
      <w:r w:rsidRPr="00CB579E">
        <w:rPr>
          <w:rFonts w:ascii="Courier New" w:eastAsia="Times New Roman" w:hAnsi="Courier New" w:cs="Courier New"/>
          <w:sz w:val="20"/>
          <w:szCs w:val="20"/>
        </w:rPr>
        <w:t xml:space="preserve">  781</w:t>
      </w:r>
      <w:proofErr w:type="gramEnd"/>
      <w:r w:rsidRPr="00CB579E">
        <w:rPr>
          <w:rFonts w:ascii="Courier New" w:eastAsia="Times New Roman" w:hAnsi="Courier New" w:cs="Courier New"/>
          <w:sz w:val="20"/>
          <w:szCs w:val="20"/>
        </w:rPr>
        <w:t xml:space="preserve">  DWAAKGPFLLGIKAVLAESYERIHRSNLVGMGVIPLEYLPGENADALGLTGQERYTIIIP  840</w:t>
      </w:r>
    </w:p>
    <w:p w:rsidR="00CB579E" w:rsidRPr="00CB579E" w:rsidRDefault="00CB579E" w:rsidP="00CB5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B579E" w:rsidRPr="00CB579E" w:rsidRDefault="00CB579E" w:rsidP="00CB5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CB579E">
        <w:rPr>
          <w:rFonts w:ascii="Courier New" w:eastAsia="Times New Roman" w:hAnsi="Courier New" w:cs="Courier New"/>
          <w:sz w:val="20"/>
          <w:szCs w:val="20"/>
        </w:rPr>
        <w:t>Query  841</w:t>
      </w:r>
      <w:proofErr w:type="gramEnd"/>
      <w:r w:rsidRPr="00CB579E">
        <w:rPr>
          <w:rFonts w:ascii="Courier New" w:eastAsia="Times New Roman" w:hAnsi="Courier New" w:cs="Courier New"/>
          <w:sz w:val="20"/>
          <w:szCs w:val="20"/>
        </w:rPr>
        <w:t xml:space="preserve">  ENLKPQMKVQVKLDTGKTFQAVMRFDTDVELTYFLNGGILNYMIRKMAK  889</w:t>
      </w:r>
    </w:p>
    <w:p w:rsidR="00CB579E" w:rsidRPr="00CB579E" w:rsidRDefault="00CB579E" w:rsidP="00CB5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B579E">
        <w:rPr>
          <w:rFonts w:ascii="Courier New" w:eastAsia="Times New Roman" w:hAnsi="Courier New" w:cs="Courier New"/>
          <w:sz w:val="20"/>
          <w:szCs w:val="20"/>
        </w:rPr>
        <w:t xml:space="preserve">            ENLKPQMKVQVKLDTGKTFQAVMRFDTDVELTYFLNGGILNYMIRKMAK</w:t>
      </w:r>
    </w:p>
    <w:p w:rsidR="00CB579E" w:rsidRDefault="00CB579E" w:rsidP="00CB5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CB579E">
        <w:rPr>
          <w:rFonts w:ascii="Courier New" w:eastAsia="Times New Roman" w:hAnsi="Courier New" w:cs="Courier New"/>
          <w:sz w:val="20"/>
          <w:szCs w:val="20"/>
        </w:rPr>
        <w:t>Sbjct</w:t>
      </w:r>
      <w:proofErr w:type="spellEnd"/>
      <w:r w:rsidRPr="00CB579E">
        <w:rPr>
          <w:rFonts w:ascii="Courier New" w:eastAsia="Times New Roman" w:hAnsi="Courier New" w:cs="Courier New"/>
          <w:sz w:val="20"/>
          <w:szCs w:val="20"/>
        </w:rPr>
        <w:t xml:space="preserve">  841</w:t>
      </w:r>
      <w:proofErr w:type="gramEnd"/>
      <w:r w:rsidRPr="00CB579E">
        <w:rPr>
          <w:rFonts w:ascii="Courier New" w:eastAsia="Times New Roman" w:hAnsi="Courier New" w:cs="Courier New"/>
          <w:sz w:val="20"/>
          <w:szCs w:val="20"/>
        </w:rPr>
        <w:t xml:space="preserve">  ENLKPQMKVQVKLDTGKTFQAVMRFDTDVELTYFLNGGILNYMIRKMAK  889</w:t>
      </w:r>
    </w:p>
    <w:p w:rsidR="00CB579E" w:rsidRDefault="00CB579E" w:rsidP="00CB5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B579E" w:rsidRDefault="00CB579E" w:rsidP="00CB5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7C055A" w:rsidRDefault="007C055A" w:rsidP="007C05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6" w:history="1">
        <w:r w:rsidRPr="003A2799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https://www.genome.jp</w:t>
        </w:r>
      </w:hyperlink>
    </w:p>
    <w:p w:rsidR="007C055A" w:rsidRDefault="007C055A" w:rsidP="00CB5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B579E" w:rsidRPr="00CB579E" w:rsidRDefault="00CB579E" w:rsidP="00CB579E">
      <w:pPr>
        <w:spacing w:after="0" w:line="240" w:lineRule="auto"/>
        <w:rPr>
          <w:rFonts w:ascii="Times New Roman" w:eastAsia="Times New Roman" w:hAnsi="Times New Roman" w:cs="Times New Roman"/>
          <w:color w:val="3366CC"/>
          <w:sz w:val="24"/>
          <w:szCs w:val="24"/>
        </w:rPr>
      </w:pPr>
      <w:r w:rsidRPr="00CB579E">
        <w:rPr>
          <w:rFonts w:ascii="Times New Roman" w:eastAsia="Times New Roman" w:hAnsi="Times New Roman" w:cs="Times New Roman"/>
          <w:b/>
          <w:bCs/>
          <w:color w:val="3366CC"/>
          <w:sz w:val="24"/>
          <w:szCs w:val="24"/>
        </w:rPr>
        <w:t>KEGG GENES</w:t>
      </w:r>
    </w:p>
    <w:p w:rsidR="00CB579E" w:rsidRPr="00CB579E" w:rsidRDefault="00CB579E" w:rsidP="00CB57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B579E" w:rsidRPr="00CB579E" w:rsidRDefault="00CB579E" w:rsidP="00CB57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7" w:history="1">
        <w:proofErr w:type="gramStart"/>
        <w:r w:rsidRPr="00CB579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ptr:</w:t>
        </w:r>
        <w:proofErr w:type="gramEnd"/>
        <w:r w:rsidRPr="00CB579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465034</w:t>
        </w:r>
      </w:hyperlink>
    </w:p>
    <w:p w:rsidR="00CB579E" w:rsidRPr="00CB579E" w:rsidRDefault="00CB579E" w:rsidP="00CB57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579E">
        <w:rPr>
          <w:rFonts w:ascii="Times New Roman" w:eastAsia="Times New Roman" w:hAnsi="Times New Roman" w:cs="Times New Roman"/>
          <w:sz w:val="24"/>
          <w:szCs w:val="24"/>
        </w:rPr>
        <w:t xml:space="preserve">K01681 </w:t>
      </w:r>
      <w:proofErr w:type="spellStart"/>
      <w:r w:rsidRPr="00CB579E">
        <w:rPr>
          <w:rFonts w:ascii="Times New Roman" w:eastAsia="Times New Roman" w:hAnsi="Times New Roman" w:cs="Times New Roman"/>
          <w:sz w:val="24"/>
          <w:szCs w:val="24"/>
        </w:rPr>
        <w:t>aconitate</w:t>
      </w:r>
      <w:proofErr w:type="spellEnd"/>
      <w:r w:rsidRPr="00CB579E">
        <w:rPr>
          <w:rFonts w:ascii="Times New Roman" w:eastAsia="Times New Roman" w:hAnsi="Times New Roman" w:cs="Times New Roman"/>
          <w:sz w:val="24"/>
          <w:szCs w:val="24"/>
        </w:rPr>
        <w:t xml:space="preserve"> hydratase [EC</w:t>
      </w:r>
      <w:proofErr w:type="gramStart"/>
      <w:r w:rsidRPr="00CB579E">
        <w:rPr>
          <w:rFonts w:ascii="Times New Roman" w:eastAsia="Times New Roman" w:hAnsi="Times New Roman" w:cs="Times New Roman"/>
          <w:sz w:val="24"/>
          <w:szCs w:val="24"/>
        </w:rPr>
        <w:t>:4.2.1.3</w:t>
      </w:r>
      <w:proofErr w:type="gramEnd"/>
      <w:r w:rsidRPr="00CB579E">
        <w:rPr>
          <w:rFonts w:ascii="Times New Roman" w:eastAsia="Times New Roman" w:hAnsi="Times New Roman" w:cs="Times New Roman"/>
          <w:sz w:val="24"/>
          <w:szCs w:val="24"/>
        </w:rPr>
        <w:t>] | (</w:t>
      </w:r>
      <w:proofErr w:type="spellStart"/>
      <w:r w:rsidRPr="00CB579E">
        <w:rPr>
          <w:rFonts w:ascii="Times New Roman" w:eastAsia="Times New Roman" w:hAnsi="Times New Roman" w:cs="Times New Roman"/>
          <w:sz w:val="24"/>
          <w:szCs w:val="24"/>
        </w:rPr>
        <w:t>RefSeq</w:t>
      </w:r>
      <w:proofErr w:type="spellEnd"/>
      <w:r w:rsidRPr="00CB579E">
        <w:rPr>
          <w:rFonts w:ascii="Times New Roman" w:eastAsia="Times New Roman" w:hAnsi="Times New Roman" w:cs="Times New Roman"/>
          <w:sz w:val="24"/>
          <w:szCs w:val="24"/>
        </w:rPr>
        <w:t xml:space="preserve">) ACO1; cytoplasmic </w:t>
      </w:r>
      <w:proofErr w:type="spellStart"/>
      <w:r w:rsidRPr="00CB579E">
        <w:rPr>
          <w:rFonts w:ascii="Times New Roman" w:eastAsia="Times New Roman" w:hAnsi="Times New Roman" w:cs="Times New Roman"/>
          <w:sz w:val="24"/>
          <w:szCs w:val="24"/>
        </w:rPr>
        <w:t>aconitate</w:t>
      </w:r>
      <w:proofErr w:type="spellEnd"/>
      <w:r w:rsidRPr="00CB579E">
        <w:rPr>
          <w:rFonts w:ascii="Times New Roman" w:eastAsia="Times New Roman" w:hAnsi="Times New Roman" w:cs="Times New Roman"/>
          <w:sz w:val="24"/>
          <w:szCs w:val="24"/>
        </w:rPr>
        <w:t xml:space="preserve"> hydratase isoform X1</w:t>
      </w:r>
    </w:p>
    <w:p w:rsidR="00CB579E" w:rsidRPr="00CB579E" w:rsidRDefault="00CB579E" w:rsidP="00CB57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8" w:history="1">
        <w:proofErr w:type="gramStart"/>
        <w:r w:rsidRPr="00CB579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ggo:</w:t>
        </w:r>
        <w:proofErr w:type="gramEnd"/>
        <w:r w:rsidRPr="00CB579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101132086</w:t>
        </w:r>
      </w:hyperlink>
    </w:p>
    <w:p w:rsidR="00CB579E" w:rsidRPr="00CB579E" w:rsidRDefault="00CB579E" w:rsidP="00CB57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579E">
        <w:rPr>
          <w:rFonts w:ascii="Times New Roman" w:eastAsia="Times New Roman" w:hAnsi="Times New Roman" w:cs="Times New Roman"/>
          <w:sz w:val="24"/>
          <w:szCs w:val="24"/>
        </w:rPr>
        <w:t xml:space="preserve">K01681 </w:t>
      </w:r>
      <w:proofErr w:type="spellStart"/>
      <w:r w:rsidRPr="00CB579E">
        <w:rPr>
          <w:rFonts w:ascii="Times New Roman" w:eastAsia="Times New Roman" w:hAnsi="Times New Roman" w:cs="Times New Roman"/>
          <w:sz w:val="24"/>
          <w:szCs w:val="24"/>
        </w:rPr>
        <w:t>aconitate</w:t>
      </w:r>
      <w:proofErr w:type="spellEnd"/>
      <w:r w:rsidRPr="00CB579E">
        <w:rPr>
          <w:rFonts w:ascii="Times New Roman" w:eastAsia="Times New Roman" w:hAnsi="Times New Roman" w:cs="Times New Roman"/>
          <w:sz w:val="24"/>
          <w:szCs w:val="24"/>
        </w:rPr>
        <w:t xml:space="preserve"> hydratase [EC</w:t>
      </w:r>
      <w:proofErr w:type="gramStart"/>
      <w:r w:rsidRPr="00CB579E">
        <w:rPr>
          <w:rFonts w:ascii="Times New Roman" w:eastAsia="Times New Roman" w:hAnsi="Times New Roman" w:cs="Times New Roman"/>
          <w:sz w:val="24"/>
          <w:szCs w:val="24"/>
        </w:rPr>
        <w:t>:4.2.1.3</w:t>
      </w:r>
      <w:proofErr w:type="gramEnd"/>
      <w:r w:rsidRPr="00CB579E">
        <w:rPr>
          <w:rFonts w:ascii="Times New Roman" w:eastAsia="Times New Roman" w:hAnsi="Times New Roman" w:cs="Times New Roman"/>
          <w:sz w:val="24"/>
          <w:szCs w:val="24"/>
        </w:rPr>
        <w:t>] | (</w:t>
      </w:r>
      <w:proofErr w:type="spellStart"/>
      <w:r w:rsidRPr="00CB579E">
        <w:rPr>
          <w:rFonts w:ascii="Times New Roman" w:eastAsia="Times New Roman" w:hAnsi="Times New Roman" w:cs="Times New Roman"/>
          <w:sz w:val="24"/>
          <w:szCs w:val="24"/>
        </w:rPr>
        <w:t>RefSeq</w:t>
      </w:r>
      <w:proofErr w:type="spellEnd"/>
      <w:r w:rsidRPr="00CB579E">
        <w:rPr>
          <w:rFonts w:ascii="Times New Roman" w:eastAsia="Times New Roman" w:hAnsi="Times New Roman" w:cs="Times New Roman"/>
          <w:sz w:val="24"/>
          <w:szCs w:val="24"/>
        </w:rPr>
        <w:t xml:space="preserve">) ACO1; cytoplasmic </w:t>
      </w:r>
      <w:proofErr w:type="spellStart"/>
      <w:r w:rsidRPr="00CB579E">
        <w:rPr>
          <w:rFonts w:ascii="Times New Roman" w:eastAsia="Times New Roman" w:hAnsi="Times New Roman" w:cs="Times New Roman"/>
          <w:sz w:val="24"/>
          <w:szCs w:val="24"/>
        </w:rPr>
        <w:t>aconitate</w:t>
      </w:r>
      <w:proofErr w:type="spellEnd"/>
      <w:r w:rsidRPr="00CB579E">
        <w:rPr>
          <w:rFonts w:ascii="Times New Roman" w:eastAsia="Times New Roman" w:hAnsi="Times New Roman" w:cs="Times New Roman"/>
          <w:sz w:val="24"/>
          <w:szCs w:val="24"/>
        </w:rPr>
        <w:t xml:space="preserve"> hydratase isoform X1</w:t>
      </w:r>
    </w:p>
    <w:p w:rsidR="00CB579E" w:rsidRPr="00CB579E" w:rsidRDefault="00CB579E" w:rsidP="00CB57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9" w:history="1">
        <w:proofErr w:type="gramStart"/>
        <w:r w:rsidRPr="00CB579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pon:</w:t>
        </w:r>
        <w:proofErr w:type="gramEnd"/>
        <w:r w:rsidRPr="00CB579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100173767</w:t>
        </w:r>
      </w:hyperlink>
    </w:p>
    <w:p w:rsidR="00CB579E" w:rsidRPr="00CB579E" w:rsidRDefault="00CB579E" w:rsidP="00CB57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579E">
        <w:rPr>
          <w:rFonts w:ascii="Times New Roman" w:eastAsia="Times New Roman" w:hAnsi="Times New Roman" w:cs="Times New Roman"/>
          <w:sz w:val="24"/>
          <w:szCs w:val="24"/>
        </w:rPr>
        <w:t xml:space="preserve">K01681 </w:t>
      </w:r>
      <w:proofErr w:type="spellStart"/>
      <w:r w:rsidRPr="00CB579E">
        <w:rPr>
          <w:rFonts w:ascii="Times New Roman" w:eastAsia="Times New Roman" w:hAnsi="Times New Roman" w:cs="Times New Roman"/>
          <w:sz w:val="24"/>
          <w:szCs w:val="24"/>
        </w:rPr>
        <w:t>aconitate</w:t>
      </w:r>
      <w:proofErr w:type="spellEnd"/>
      <w:r w:rsidRPr="00CB579E">
        <w:rPr>
          <w:rFonts w:ascii="Times New Roman" w:eastAsia="Times New Roman" w:hAnsi="Times New Roman" w:cs="Times New Roman"/>
          <w:sz w:val="24"/>
          <w:szCs w:val="24"/>
        </w:rPr>
        <w:t xml:space="preserve"> hydratase [EC</w:t>
      </w:r>
      <w:proofErr w:type="gramStart"/>
      <w:r w:rsidRPr="00CB579E">
        <w:rPr>
          <w:rFonts w:ascii="Times New Roman" w:eastAsia="Times New Roman" w:hAnsi="Times New Roman" w:cs="Times New Roman"/>
          <w:sz w:val="24"/>
          <w:szCs w:val="24"/>
        </w:rPr>
        <w:t>:4.2.1.3</w:t>
      </w:r>
      <w:proofErr w:type="gramEnd"/>
      <w:r w:rsidRPr="00CB579E">
        <w:rPr>
          <w:rFonts w:ascii="Times New Roman" w:eastAsia="Times New Roman" w:hAnsi="Times New Roman" w:cs="Times New Roman"/>
          <w:sz w:val="24"/>
          <w:szCs w:val="24"/>
        </w:rPr>
        <w:t>] | (</w:t>
      </w:r>
      <w:proofErr w:type="spellStart"/>
      <w:r w:rsidRPr="00CB579E">
        <w:rPr>
          <w:rFonts w:ascii="Times New Roman" w:eastAsia="Times New Roman" w:hAnsi="Times New Roman" w:cs="Times New Roman"/>
          <w:sz w:val="24"/>
          <w:szCs w:val="24"/>
        </w:rPr>
        <w:t>RefSeq</w:t>
      </w:r>
      <w:proofErr w:type="spellEnd"/>
      <w:r w:rsidRPr="00CB579E">
        <w:rPr>
          <w:rFonts w:ascii="Times New Roman" w:eastAsia="Times New Roman" w:hAnsi="Times New Roman" w:cs="Times New Roman"/>
          <w:sz w:val="24"/>
          <w:szCs w:val="24"/>
        </w:rPr>
        <w:t xml:space="preserve">) ACO1; cytoplasmic </w:t>
      </w:r>
      <w:proofErr w:type="spellStart"/>
      <w:r w:rsidRPr="00CB579E">
        <w:rPr>
          <w:rFonts w:ascii="Times New Roman" w:eastAsia="Times New Roman" w:hAnsi="Times New Roman" w:cs="Times New Roman"/>
          <w:sz w:val="24"/>
          <w:szCs w:val="24"/>
        </w:rPr>
        <w:t>aconitate</w:t>
      </w:r>
      <w:proofErr w:type="spellEnd"/>
      <w:r w:rsidRPr="00CB579E">
        <w:rPr>
          <w:rFonts w:ascii="Times New Roman" w:eastAsia="Times New Roman" w:hAnsi="Times New Roman" w:cs="Times New Roman"/>
          <w:sz w:val="24"/>
          <w:szCs w:val="24"/>
        </w:rPr>
        <w:t xml:space="preserve"> hydratase</w:t>
      </w:r>
    </w:p>
    <w:p w:rsidR="00CB579E" w:rsidRPr="00CB579E" w:rsidRDefault="00CB579E" w:rsidP="00CB57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proofErr w:type="gramStart"/>
        <w:r w:rsidRPr="00CB579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nle:</w:t>
        </w:r>
        <w:proofErr w:type="gramEnd"/>
        <w:r w:rsidRPr="00CB579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100607117</w:t>
        </w:r>
      </w:hyperlink>
    </w:p>
    <w:p w:rsidR="00CB579E" w:rsidRPr="00CB579E" w:rsidRDefault="00CB579E" w:rsidP="00CB57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579E">
        <w:rPr>
          <w:rFonts w:ascii="Times New Roman" w:eastAsia="Times New Roman" w:hAnsi="Times New Roman" w:cs="Times New Roman"/>
          <w:sz w:val="24"/>
          <w:szCs w:val="24"/>
        </w:rPr>
        <w:t xml:space="preserve">K01681 </w:t>
      </w:r>
      <w:proofErr w:type="spellStart"/>
      <w:r w:rsidRPr="00CB579E">
        <w:rPr>
          <w:rFonts w:ascii="Times New Roman" w:eastAsia="Times New Roman" w:hAnsi="Times New Roman" w:cs="Times New Roman"/>
          <w:sz w:val="24"/>
          <w:szCs w:val="24"/>
        </w:rPr>
        <w:t>aconitate</w:t>
      </w:r>
      <w:proofErr w:type="spellEnd"/>
      <w:r w:rsidRPr="00CB579E">
        <w:rPr>
          <w:rFonts w:ascii="Times New Roman" w:eastAsia="Times New Roman" w:hAnsi="Times New Roman" w:cs="Times New Roman"/>
          <w:sz w:val="24"/>
          <w:szCs w:val="24"/>
        </w:rPr>
        <w:t xml:space="preserve"> hydratase [EC</w:t>
      </w:r>
      <w:proofErr w:type="gramStart"/>
      <w:r w:rsidRPr="00CB579E">
        <w:rPr>
          <w:rFonts w:ascii="Times New Roman" w:eastAsia="Times New Roman" w:hAnsi="Times New Roman" w:cs="Times New Roman"/>
          <w:sz w:val="24"/>
          <w:szCs w:val="24"/>
        </w:rPr>
        <w:t>:4.2.1.3</w:t>
      </w:r>
      <w:proofErr w:type="gramEnd"/>
      <w:r w:rsidRPr="00CB579E">
        <w:rPr>
          <w:rFonts w:ascii="Times New Roman" w:eastAsia="Times New Roman" w:hAnsi="Times New Roman" w:cs="Times New Roman"/>
          <w:sz w:val="24"/>
          <w:szCs w:val="24"/>
        </w:rPr>
        <w:t>] | (</w:t>
      </w:r>
      <w:proofErr w:type="spellStart"/>
      <w:r w:rsidRPr="00CB579E">
        <w:rPr>
          <w:rFonts w:ascii="Times New Roman" w:eastAsia="Times New Roman" w:hAnsi="Times New Roman" w:cs="Times New Roman"/>
          <w:sz w:val="24"/>
          <w:szCs w:val="24"/>
        </w:rPr>
        <w:t>RefSeq</w:t>
      </w:r>
      <w:proofErr w:type="spellEnd"/>
      <w:r w:rsidRPr="00CB579E">
        <w:rPr>
          <w:rFonts w:ascii="Times New Roman" w:eastAsia="Times New Roman" w:hAnsi="Times New Roman" w:cs="Times New Roman"/>
          <w:sz w:val="24"/>
          <w:szCs w:val="24"/>
        </w:rPr>
        <w:t xml:space="preserve">) ACO1; cytoplasmic </w:t>
      </w:r>
      <w:proofErr w:type="spellStart"/>
      <w:r w:rsidRPr="00CB579E">
        <w:rPr>
          <w:rFonts w:ascii="Times New Roman" w:eastAsia="Times New Roman" w:hAnsi="Times New Roman" w:cs="Times New Roman"/>
          <w:sz w:val="24"/>
          <w:szCs w:val="24"/>
        </w:rPr>
        <w:t>aconitate</w:t>
      </w:r>
      <w:proofErr w:type="spellEnd"/>
      <w:r w:rsidRPr="00CB579E">
        <w:rPr>
          <w:rFonts w:ascii="Times New Roman" w:eastAsia="Times New Roman" w:hAnsi="Times New Roman" w:cs="Times New Roman"/>
          <w:sz w:val="24"/>
          <w:szCs w:val="24"/>
        </w:rPr>
        <w:t xml:space="preserve"> hydratase isoform X1</w:t>
      </w:r>
    </w:p>
    <w:p w:rsidR="00CB579E" w:rsidRPr="00CB579E" w:rsidRDefault="00CB579E" w:rsidP="00CB57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proofErr w:type="gramStart"/>
        <w:r w:rsidRPr="00CB579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mcc:</w:t>
        </w:r>
        <w:proofErr w:type="gramEnd"/>
        <w:r w:rsidRPr="00CB579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705075</w:t>
        </w:r>
      </w:hyperlink>
    </w:p>
    <w:p w:rsidR="00CB579E" w:rsidRDefault="00CB579E" w:rsidP="00CB57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579E">
        <w:rPr>
          <w:rFonts w:ascii="Times New Roman" w:eastAsia="Times New Roman" w:hAnsi="Times New Roman" w:cs="Times New Roman"/>
          <w:sz w:val="24"/>
          <w:szCs w:val="24"/>
        </w:rPr>
        <w:t xml:space="preserve">K01681 </w:t>
      </w:r>
      <w:proofErr w:type="spellStart"/>
      <w:r w:rsidRPr="00CB579E">
        <w:rPr>
          <w:rFonts w:ascii="Times New Roman" w:eastAsia="Times New Roman" w:hAnsi="Times New Roman" w:cs="Times New Roman"/>
          <w:sz w:val="24"/>
          <w:szCs w:val="24"/>
        </w:rPr>
        <w:t>aconitate</w:t>
      </w:r>
      <w:proofErr w:type="spellEnd"/>
      <w:r w:rsidRPr="00CB579E">
        <w:rPr>
          <w:rFonts w:ascii="Times New Roman" w:eastAsia="Times New Roman" w:hAnsi="Times New Roman" w:cs="Times New Roman"/>
          <w:sz w:val="24"/>
          <w:szCs w:val="24"/>
        </w:rPr>
        <w:t xml:space="preserve"> hydratase [EC</w:t>
      </w:r>
      <w:proofErr w:type="gramStart"/>
      <w:r w:rsidRPr="00CB579E">
        <w:rPr>
          <w:rFonts w:ascii="Times New Roman" w:eastAsia="Times New Roman" w:hAnsi="Times New Roman" w:cs="Times New Roman"/>
          <w:sz w:val="24"/>
          <w:szCs w:val="24"/>
        </w:rPr>
        <w:t>:4.2.1.3</w:t>
      </w:r>
      <w:proofErr w:type="gramEnd"/>
      <w:r w:rsidRPr="00CB579E">
        <w:rPr>
          <w:rFonts w:ascii="Times New Roman" w:eastAsia="Times New Roman" w:hAnsi="Times New Roman" w:cs="Times New Roman"/>
          <w:sz w:val="24"/>
          <w:szCs w:val="24"/>
        </w:rPr>
        <w:t>] | (</w:t>
      </w:r>
      <w:proofErr w:type="spellStart"/>
      <w:r w:rsidRPr="00CB579E">
        <w:rPr>
          <w:rFonts w:ascii="Times New Roman" w:eastAsia="Times New Roman" w:hAnsi="Times New Roman" w:cs="Times New Roman"/>
          <w:sz w:val="24"/>
          <w:szCs w:val="24"/>
        </w:rPr>
        <w:t>RefSeq</w:t>
      </w:r>
      <w:proofErr w:type="spellEnd"/>
      <w:r w:rsidRPr="00CB579E">
        <w:rPr>
          <w:rFonts w:ascii="Times New Roman" w:eastAsia="Times New Roman" w:hAnsi="Times New Roman" w:cs="Times New Roman"/>
          <w:sz w:val="24"/>
          <w:szCs w:val="24"/>
        </w:rPr>
        <w:t xml:space="preserve">) ACO1; cytoplasmic </w:t>
      </w:r>
      <w:proofErr w:type="spellStart"/>
      <w:r w:rsidRPr="00CB579E">
        <w:rPr>
          <w:rFonts w:ascii="Times New Roman" w:eastAsia="Times New Roman" w:hAnsi="Times New Roman" w:cs="Times New Roman"/>
          <w:sz w:val="24"/>
          <w:szCs w:val="24"/>
        </w:rPr>
        <w:t>aconitate</w:t>
      </w:r>
      <w:proofErr w:type="spellEnd"/>
      <w:r w:rsidRPr="00CB579E">
        <w:rPr>
          <w:rFonts w:ascii="Times New Roman" w:eastAsia="Times New Roman" w:hAnsi="Times New Roman" w:cs="Times New Roman"/>
          <w:sz w:val="24"/>
          <w:szCs w:val="24"/>
        </w:rPr>
        <w:t xml:space="preserve"> hydratase</w:t>
      </w:r>
    </w:p>
    <w:p w:rsidR="00CB579E" w:rsidRDefault="00CB579E" w:rsidP="00CB57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B579E" w:rsidRDefault="00CB579E" w:rsidP="00CB57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C2256" w:rsidRPr="00DC2256" w:rsidRDefault="00DC2256" w:rsidP="00CB57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hyperlink r:id="rId12" w:history="1">
        <w:r w:rsidRPr="003A2799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https://reactome.org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и </w:t>
      </w:r>
      <w:r w:rsidRPr="00DC2256">
        <w:rPr>
          <w:rFonts w:ascii="Times New Roman" w:eastAsia="Times New Roman" w:hAnsi="Times New Roman" w:cs="Times New Roman"/>
          <w:sz w:val="24"/>
          <w:szCs w:val="24"/>
          <w:lang w:val="bg-BG"/>
        </w:rPr>
        <w:t>https://www.ebi.ac.uk</w:t>
      </w:r>
    </w:p>
    <w:p w:rsidR="00CB579E" w:rsidRPr="00DC2256" w:rsidRDefault="00CB579E" w:rsidP="00CB579E">
      <w:pPr>
        <w:spacing w:after="0" w:line="240" w:lineRule="auto"/>
        <w:rPr>
          <w:rFonts w:eastAsia="Times New Roman" w:cstheme="minorHAnsi"/>
          <w:sz w:val="28"/>
          <w:szCs w:val="24"/>
          <w:lang w:val="bg-BG"/>
        </w:rPr>
      </w:pPr>
      <w:r w:rsidRPr="00DC2256">
        <w:rPr>
          <w:rFonts w:eastAsia="Times New Roman" w:cstheme="minorHAnsi"/>
          <w:sz w:val="28"/>
          <w:szCs w:val="24"/>
          <w:lang w:val="bg-BG"/>
        </w:rPr>
        <w:t>Genes and Transcripts</w:t>
      </w:r>
    </w:p>
    <w:p w:rsidR="00CB579E" w:rsidRPr="00CB579E" w:rsidRDefault="00CB579E" w:rsidP="00CB579E">
      <w:pPr>
        <w:spacing w:before="100" w:beforeAutospacing="1" w:after="100" w:afterAutospacing="1" w:line="240" w:lineRule="auto"/>
        <w:outlineLvl w:val="3"/>
        <w:rPr>
          <w:rFonts w:eastAsia="Times New Roman" w:cstheme="minorHAnsi"/>
          <w:b/>
          <w:bCs/>
          <w:sz w:val="24"/>
          <w:szCs w:val="24"/>
        </w:rPr>
      </w:pPr>
      <w:hyperlink r:id="rId13" w:tooltip="Show Details" w:history="1">
        <w:proofErr w:type="spellStart"/>
        <w:proofErr w:type="gramStart"/>
        <w:r w:rsidRPr="00DC2256">
          <w:rPr>
            <w:rFonts w:eastAsia="Times New Roman" w:cstheme="minorHAnsi"/>
            <w:b/>
            <w:bCs/>
            <w:color w:val="0000FF"/>
            <w:sz w:val="24"/>
            <w:szCs w:val="24"/>
            <w:u w:val="single"/>
          </w:rPr>
          <w:t>enoyl</w:t>
        </w:r>
        <w:proofErr w:type="spellEnd"/>
        <w:r w:rsidRPr="00DC2256">
          <w:rPr>
            <w:rFonts w:eastAsia="Times New Roman" w:cstheme="minorHAnsi"/>
            <w:b/>
            <w:bCs/>
            <w:color w:val="0000FF"/>
            <w:sz w:val="24"/>
            <w:szCs w:val="24"/>
            <w:u w:val="single"/>
          </w:rPr>
          <w:t>-CoA</w:t>
        </w:r>
        <w:proofErr w:type="gramEnd"/>
        <w:r w:rsidRPr="00DC2256">
          <w:rPr>
            <w:rFonts w:eastAsia="Times New Roman" w:cstheme="minorHAnsi"/>
            <w:b/>
            <w:bCs/>
            <w:color w:val="0000FF"/>
            <w:sz w:val="24"/>
            <w:szCs w:val="24"/>
            <w:u w:val="single"/>
          </w:rPr>
          <w:t xml:space="preserve"> hydratase</w:t>
        </w:r>
      </w:hyperlink>
      <w:r w:rsidRPr="00CB579E">
        <w:rPr>
          <w:rFonts w:eastAsia="Times New Roman" w:cstheme="minorHAnsi"/>
          <w:b/>
          <w:bCs/>
          <w:sz w:val="24"/>
          <w:szCs w:val="24"/>
        </w:rPr>
        <w:t xml:space="preserve"> </w:t>
      </w:r>
    </w:p>
    <w:p w:rsidR="00CB579E" w:rsidRPr="00CB579E" w:rsidRDefault="00CB579E" w:rsidP="00CB579E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DC2256">
        <w:rPr>
          <w:rFonts w:eastAsia="Times New Roman" w:cstheme="minorHAnsi"/>
          <w:b/>
          <w:bCs/>
          <w:sz w:val="24"/>
          <w:szCs w:val="24"/>
        </w:rPr>
        <w:t xml:space="preserve">Identifier: </w:t>
      </w:r>
      <w:r w:rsidRPr="00CB579E">
        <w:rPr>
          <w:rFonts w:eastAsia="Times New Roman" w:cstheme="minorHAnsi"/>
          <w:sz w:val="24"/>
          <w:szCs w:val="24"/>
        </w:rPr>
        <w:t xml:space="preserve">R-HSA-70827 </w:t>
      </w:r>
    </w:p>
    <w:p w:rsidR="00CB579E" w:rsidRPr="00CB579E" w:rsidRDefault="00CB579E" w:rsidP="00CB579E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DC2256">
        <w:rPr>
          <w:rFonts w:eastAsia="Times New Roman" w:cstheme="minorHAnsi"/>
          <w:b/>
          <w:bCs/>
          <w:sz w:val="24"/>
          <w:szCs w:val="24"/>
        </w:rPr>
        <w:t xml:space="preserve">Species: </w:t>
      </w:r>
      <w:r w:rsidRPr="00CB579E">
        <w:rPr>
          <w:rFonts w:eastAsia="Times New Roman" w:cstheme="minorHAnsi"/>
          <w:sz w:val="24"/>
          <w:szCs w:val="24"/>
        </w:rPr>
        <w:t xml:space="preserve">Homo sapiens </w:t>
      </w:r>
    </w:p>
    <w:p w:rsidR="00CB579E" w:rsidRPr="00DC2256" w:rsidRDefault="00CB579E" w:rsidP="00CB579E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DC2256">
        <w:rPr>
          <w:rFonts w:eastAsia="Times New Roman" w:cstheme="minorHAnsi"/>
          <w:b/>
          <w:bCs/>
          <w:sz w:val="24"/>
          <w:szCs w:val="24"/>
        </w:rPr>
        <w:t xml:space="preserve">Compartment: </w:t>
      </w:r>
      <w:r w:rsidRPr="00CB579E">
        <w:rPr>
          <w:rFonts w:eastAsia="Times New Roman" w:cstheme="minorHAnsi"/>
          <w:sz w:val="24"/>
          <w:szCs w:val="24"/>
        </w:rPr>
        <w:t xml:space="preserve">mitochondrial matrix </w:t>
      </w:r>
    </w:p>
    <w:p w:rsidR="004F7545" w:rsidRPr="00DC2256" w:rsidRDefault="004F7545" w:rsidP="00CB579E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:rsidR="004F7545" w:rsidRPr="00DC2256" w:rsidRDefault="004F7545" w:rsidP="004F7545">
      <w:pPr>
        <w:spacing w:before="100" w:beforeAutospacing="1" w:after="100" w:afterAutospacing="1"/>
        <w:rPr>
          <w:rFonts w:cstheme="minorHAnsi"/>
        </w:rPr>
      </w:pPr>
      <w:r w:rsidRPr="00DC2256">
        <w:rPr>
          <w:rStyle w:val="Strong"/>
          <w:rFonts w:cstheme="minorHAnsi"/>
        </w:rPr>
        <w:t>Cellular Component</w:t>
      </w:r>
    </w:p>
    <w:p w:rsidR="004F7545" w:rsidRPr="00DC2256" w:rsidRDefault="004F7545" w:rsidP="004F7545">
      <w:pPr>
        <w:pStyle w:val="Heading5"/>
        <w:rPr>
          <w:rFonts w:asciiTheme="minorHAnsi" w:hAnsiTheme="minorHAnsi" w:cstheme="minorHAnsi"/>
        </w:rPr>
      </w:pPr>
      <w:r w:rsidRPr="00DC2256">
        <w:rPr>
          <w:rFonts w:asciiTheme="minorHAnsi" w:hAnsiTheme="minorHAnsi" w:cstheme="minorHAnsi"/>
        </w:rPr>
        <w:t xml:space="preserve">Definition </w:t>
      </w:r>
      <w:r w:rsidRPr="00DC2256">
        <w:rPr>
          <w:rStyle w:val="ng-scope"/>
          <w:rFonts w:asciiTheme="minorHAnsi" w:hAnsiTheme="minorHAnsi" w:cstheme="minorHAnsi"/>
        </w:rPr>
        <w:t>(</w:t>
      </w:r>
      <w:hyperlink r:id="rId14" w:tgtFrame="_blank" w:history="1">
        <w:r w:rsidRPr="00DC2256">
          <w:rPr>
            <w:rStyle w:val="Hyperlink"/>
            <w:rFonts w:asciiTheme="minorHAnsi" w:hAnsiTheme="minorHAnsi" w:cstheme="minorHAnsi"/>
          </w:rPr>
          <w:t>GO</w:t>
        </w:r>
        <w:proofErr w:type="gramStart"/>
        <w:r w:rsidRPr="00DC2256">
          <w:rPr>
            <w:rStyle w:val="Hyperlink"/>
            <w:rFonts w:asciiTheme="minorHAnsi" w:hAnsiTheme="minorHAnsi" w:cstheme="minorHAnsi"/>
          </w:rPr>
          <w:t>:0005759</w:t>
        </w:r>
        <w:proofErr w:type="gramEnd"/>
        <w:r w:rsidRPr="00DC2256">
          <w:rPr>
            <w:rStyle w:val="Hyperlink"/>
            <w:rFonts w:asciiTheme="minorHAnsi" w:hAnsiTheme="minorHAnsi" w:cstheme="minorHAnsi"/>
          </w:rPr>
          <w:t xml:space="preserve"> GONUTS page</w:t>
        </w:r>
      </w:hyperlink>
      <w:r w:rsidRPr="00DC2256">
        <w:rPr>
          <w:rStyle w:val="ng-scope"/>
          <w:rFonts w:asciiTheme="minorHAnsi" w:hAnsiTheme="minorHAnsi" w:cstheme="minorHAnsi"/>
        </w:rPr>
        <w:t xml:space="preserve">) </w:t>
      </w:r>
    </w:p>
    <w:p w:rsidR="004F7545" w:rsidRDefault="004F7545" w:rsidP="00DC2256">
      <w:pPr>
        <w:pStyle w:val="ng-binding"/>
        <w:rPr>
          <w:rFonts w:asciiTheme="minorHAnsi" w:hAnsiTheme="minorHAnsi" w:cstheme="minorHAnsi"/>
        </w:rPr>
      </w:pPr>
      <w:r w:rsidRPr="00DC2256">
        <w:rPr>
          <w:rFonts w:asciiTheme="minorHAnsi" w:hAnsiTheme="minorHAnsi" w:cstheme="minorHAnsi"/>
        </w:rPr>
        <w:t xml:space="preserve">The gel-like material, with considerable fine structure, that lies in the matrix space, or lumen, of a mitochondrion. It contains the enzymes of the tricarboxylic acid cycle and, in some organisms, the enzymes concerned with fatty acid oxidation. </w:t>
      </w:r>
    </w:p>
    <w:p w:rsidR="001E0757" w:rsidRPr="001E0757" w:rsidRDefault="001113ED" w:rsidP="00DC2256">
      <w:pPr>
        <w:pStyle w:val="ng-binding"/>
        <w:rPr>
          <w:rFonts w:asciiTheme="minorHAnsi" w:hAnsiTheme="minorHAnsi" w:cstheme="minorHAnsi"/>
          <w:lang w:val="bg-BG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685800</wp:posOffset>
            </wp:positionV>
            <wp:extent cx="5943600" cy="5210175"/>
            <wp:effectExtent l="0" t="0" r="0" b="9525"/>
            <wp:wrapSquare wrapText="bothSides"/>
            <wp:docPr id="4" name="Picture 4" descr="https://cdn.discordapp.com/attachments/691921696839565345/713353943283007608/gffgfgg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.discordapp.com/attachments/691921696839565345/713353943283007608/gffgfggf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E0757">
        <w:rPr>
          <w:rFonts w:asciiTheme="minorHAnsi" w:hAnsiTheme="minorHAnsi" w:cstheme="minorHAnsi"/>
          <w:lang w:val="bg-BG"/>
        </w:rPr>
        <w:t>Филогенетично дърво</w:t>
      </w:r>
      <w:r w:rsidR="001E0757">
        <w:rPr>
          <w:rFonts w:asciiTheme="minorHAnsi" w:hAnsiTheme="minorHAnsi" w:cstheme="minorHAnsi"/>
          <w:lang w:val="bg-BG"/>
        </w:rPr>
        <w:br/>
      </w:r>
    </w:p>
    <w:p w:rsidR="00D4435B" w:rsidRDefault="00D4435B" w:rsidP="00D4435B">
      <w:pPr>
        <w:pStyle w:val="Heading3"/>
      </w:pPr>
      <w:r>
        <w:lastRenderedPageBreak/>
        <w:t>Ancestor Chart</w:t>
      </w:r>
    </w:p>
    <w:p w:rsidR="00D4435B" w:rsidRPr="00D4435B" w:rsidRDefault="00D4435B" w:rsidP="00D443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435B">
        <w:rPr>
          <w:rFonts w:eastAsia="Times New Roman" w:cstheme="minorHAnsi"/>
          <w:noProof/>
          <w:sz w:val="24"/>
          <w:szCs w:val="24"/>
        </w:rPr>
        <w:drawing>
          <wp:inline distT="0" distB="0" distL="0" distR="0">
            <wp:extent cx="5935980" cy="4899660"/>
            <wp:effectExtent l="0" t="0" r="7620" b="0"/>
            <wp:docPr id="3" name="Picture 3" descr="C:\Users\dynam\AppData\Local\Microsoft\Windows\INetCache\Content.MSO\842570B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ynam\AppData\Local\Microsoft\Windows\INetCache\Content.MSO\842570BF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89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35B" w:rsidRDefault="00541015" w:rsidP="00DC2256">
      <w:pPr>
        <w:pStyle w:val="ng-binding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>
            <wp:extent cx="2392680" cy="4732020"/>
            <wp:effectExtent l="0" t="0" r="7620" b="0"/>
            <wp:docPr id="5" name="Picture 5" descr="MODULE-REACTION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ODULE-REACTION IMAG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680" cy="473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015" w:rsidRPr="00CB579E" w:rsidRDefault="00541015" w:rsidP="00DC2256">
      <w:pPr>
        <w:pStyle w:val="ng-binding"/>
        <w:rPr>
          <w:rFonts w:asciiTheme="minorHAnsi" w:hAnsiTheme="minorHAnsi" w:cstheme="minorHAnsi"/>
        </w:rPr>
      </w:pPr>
    </w:p>
    <w:p w:rsidR="00CB579E" w:rsidRPr="00CB579E" w:rsidRDefault="00CB579E" w:rsidP="00CB579E">
      <w:pPr>
        <w:spacing w:before="100" w:beforeAutospacing="1" w:after="100" w:afterAutospacing="1" w:line="240" w:lineRule="auto"/>
        <w:outlineLvl w:val="3"/>
        <w:rPr>
          <w:rFonts w:eastAsia="Times New Roman" w:cstheme="minorHAnsi"/>
          <w:b/>
          <w:bCs/>
          <w:sz w:val="24"/>
          <w:szCs w:val="24"/>
        </w:rPr>
      </w:pPr>
      <w:hyperlink r:id="rId18" w:tooltip="Show Details" w:history="1">
        <w:proofErr w:type="gramStart"/>
        <w:r w:rsidRPr="00DC2256">
          <w:rPr>
            <w:rFonts w:eastAsia="Times New Roman" w:cstheme="minorHAnsi"/>
            <w:b/>
            <w:bCs/>
            <w:color w:val="0000FF"/>
            <w:sz w:val="24"/>
            <w:szCs w:val="24"/>
            <w:u w:val="single"/>
          </w:rPr>
          <w:t>dsDNA</w:t>
        </w:r>
        <w:proofErr w:type="gramEnd"/>
      </w:hyperlink>
      <w:r w:rsidRPr="00CB579E">
        <w:rPr>
          <w:rFonts w:eastAsia="Times New Roman" w:cstheme="minorHAnsi"/>
          <w:b/>
          <w:bCs/>
          <w:sz w:val="24"/>
          <w:szCs w:val="24"/>
        </w:rPr>
        <w:t xml:space="preserve"> </w:t>
      </w:r>
    </w:p>
    <w:p w:rsidR="00CB579E" w:rsidRPr="00CB579E" w:rsidRDefault="00CB579E" w:rsidP="00CB579E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DC2256">
        <w:rPr>
          <w:rFonts w:eastAsia="Times New Roman" w:cstheme="minorHAnsi"/>
          <w:b/>
          <w:bCs/>
          <w:sz w:val="24"/>
          <w:szCs w:val="24"/>
        </w:rPr>
        <w:t xml:space="preserve">Identifier: </w:t>
      </w:r>
      <w:r w:rsidRPr="00CB579E">
        <w:rPr>
          <w:rFonts w:eastAsia="Times New Roman" w:cstheme="minorHAnsi"/>
          <w:sz w:val="24"/>
          <w:szCs w:val="24"/>
        </w:rPr>
        <w:t xml:space="preserve">R-HSA-5649637 </w:t>
      </w:r>
    </w:p>
    <w:p w:rsidR="00CB579E" w:rsidRPr="00CB579E" w:rsidRDefault="00CB579E" w:rsidP="00CB579E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DC2256">
        <w:rPr>
          <w:rFonts w:eastAsia="Times New Roman" w:cstheme="minorHAnsi"/>
          <w:b/>
          <w:bCs/>
          <w:sz w:val="24"/>
          <w:szCs w:val="24"/>
        </w:rPr>
        <w:t xml:space="preserve">Species: </w:t>
      </w:r>
      <w:r w:rsidRPr="00CB579E">
        <w:rPr>
          <w:rFonts w:eastAsia="Times New Roman" w:cstheme="minorHAnsi"/>
          <w:sz w:val="24"/>
          <w:szCs w:val="24"/>
        </w:rPr>
        <w:t xml:space="preserve">Homo sapiens </w:t>
      </w:r>
    </w:p>
    <w:p w:rsidR="00CB579E" w:rsidRPr="00DC2256" w:rsidRDefault="00CB579E" w:rsidP="00CB579E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DC2256">
        <w:rPr>
          <w:rFonts w:eastAsia="Times New Roman" w:cstheme="minorHAnsi"/>
          <w:b/>
          <w:bCs/>
          <w:sz w:val="24"/>
          <w:szCs w:val="24"/>
        </w:rPr>
        <w:t xml:space="preserve">Compartment: </w:t>
      </w:r>
      <w:r w:rsidRPr="00CB579E">
        <w:rPr>
          <w:rFonts w:eastAsia="Times New Roman" w:cstheme="minorHAnsi"/>
          <w:sz w:val="24"/>
          <w:szCs w:val="24"/>
        </w:rPr>
        <w:t xml:space="preserve">nucleoplasm </w:t>
      </w:r>
    </w:p>
    <w:p w:rsidR="00DC2256" w:rsidRPr="00DC2256" w:rsidRDefault="00DC2256" w:rsidP="00DC2256">
      <w:pPr>
        <w:spacing w:before="100" w:beforeAutospacing="1" w:after="100" w:afterAutospacing="1"/>
        <w:rPr>
          <w:rFonts w:cstheme="minorHAnsi"/>
        </w:rPr>
      </w:pPr>
      <w:r w:rsidRPr="00DC2256">
        <w:rPr>
          <w:rStyle w:val="Strong"/>
          <w:rFonts w:cstheme="minorHAnsi"/>
        </w:rPr>
        <w:t>Cellular Component</w:t>
      </w:r>
    </w:p>
    <w:p w:rsidR="00DC2256" w:rsidRPr="00DC2256" w:rsidRDefault="00DC2256" w:rsidP="00DC2256">
      <w:pPr>
        <w:pStyle w:val="Heading5"/>
        <w:rPr>
          <w:rFonts w:asciiTheme="minorHAnsi" w:hAnsiTheme="minorHAnsi" w:cstheme="minorHAnsi"/>
        </w:rPr>
      </w:pPr>
      <w:r w:rsidRPr="00DC2256">
        <w:rPr>
          <w:rFonts w:asciiTheme="minorHAnsi" w:hAnsiTheme="minorHAnsi" w:cstheme="minorHAnsi"/>
        </w:rPr>
        <w:t xml:space="preserve">Definition </w:t>
      </w:r>
      <w:r w:rsidRPr="00DC2256">
        <w:rPr>
          <w:rStyle w:val="ng-scope"/>
          <w:rFonts w:asciiTheme="minorHAnsi" w:hAnsiTheme="minorHAnsi" w:cstheme="minorHAnsi"/>
        </w:rPr>
        <w:t>(</w:t>
      </w:r>
      <w:hyperlink r:id="rId19" w:tgtFrame="_blank" w:history="1">
        <w:r w:rsidRPr="00DC2256">
          <w:rPr>
            <w:rStyle w:val="Hyperlink"/>
            <w:rFonts w:asciiTheme="minorHAnsi" w:hAnsiTheme="minorHAnsi" w:cstheme="minorHAnsi"/>
          </w:rPr>
          <w:t>GO</w:t>
        </w:r>
        <w:proofErr w:type="gramStart"/>
        <w:r w:rsidRPr="00DC2256">
          <w:rPr>
            <w:rStyle w:val="Hyperlink"/>
            <w:rFonts w:asciiTheme="minorHAnsi" w:hAnsiTheme="minorHAnsi" w:cstheme="minorHAnsi"/>
          </w:rPr>
          <w:t>:0005654</w:t>
        </w:r>
        <w:proofErr w:type="gramEnd"/>
        <w:r w:rsidRPr="00DC2256">
          <w:rPr>
            <w:rStyle w:val="Hyperlink"/>
            <w:rFonts w:asciiTheme="minorHAnsi" w:hAnsiTheme="minorHAnsi" w:cstheme="minorHAnsi"/>
          </w:rPr>
          <w:t xml:space="preserve"> GONUTS page</w:t>
        </w:r>
      </w:hyperlink>
      <w:r w:rsidRPr="00DC2256">
        <w:rPr>
          <w:rStyle w:val="ng-scope"/>
          <w:rFonts w:asciiTheme="minorHAnsi" w:hAnsiTheme="minorHAnsi" w:cstheme="minorHAnsi"/>
        </w:rPr>
        <w:t xml:space="preserve">) </w:t>
      </w:r>
    </w:p>
    <w:p w:rsidR="007C055A" w:rsidRDefault="00DC2256" w:rsidP="007C055A">
      <w:pPr>
        <w:pStyle w:val="ng-binding"/>
        <w:rPr>
          <w:rFonts w:asciiTheme="minorHAnsi" w:hAnsiTheme="minorHAnsi" w:cstheme="minorHAnsi"/>
        </w:rPr>
      </w:pPr>
      <w:r w:rsidRPr="00DC2256">
        <w:rPr>
          <w:rFonts w:asciiTheme="minorHAnsi" w:hAnsiTheme="minorHAnsi" w:cstheme="minorHAnsi"/>
        </w:rPr>
        <w:t>That part of the nuclear content other than th</w:t>
      </w:r>
      <w:r w:rsidR="007C055A">
        <w:rPr>
          <w:rFonts w:asciiTheme="minorHAnsi" w:hAnsiTheme="minorHAnsi" w:cstheme="minorHAnsi"/>
        </w:rPr>
        <w:t>e chromosomes or the nucleolus.</w:t>
      </w:r>
    </w:p>
    <w:p w:rsidR="00571E92" w:rsidRDefault="00571E92" w:rsidP="007C055A">
      <w:pPr>
        <w:pStyle w:val="ng-binding"/>
        <w:rPr>
          <w:rFonts w:asciiTheme="minorHAnsi" w:hAnsiTheme="minorHAnsi" w:cstheme="minorHAnsi"/>
        </w:rPr>
      </w:pPr>
    </w:p>
    <w:p w:rsidR="00237E04" w:rsidRDefault="00237E04" w:rsidP="007C055A">
      <w:pPr>
        <w:pStyle w:val="ng-binding"/>
        <w:rPr>
          <w:rFonts w:asciiTheme="minorHAnsi" w:hAnsiTheme="minorHAnsi" w:cstheme="minorHAnsi"/>
        </w:rPr>
      </w:pPr>
    </w:p>
    <w:p w:rsidR="00C45FF8" w:rsidRDefault="00C45FF8" w:rsidP="007C055A">
      <w:pPr>
        <w:pStyle w:val="ng-binding"/>
        <w:rPr>
          <w:rFonts w:asciiTheme="minorHAnsi" w:hAnsiTheme="minorHAnsi" w:cstheme="minorHAnsi"/>
        </w:rPr>
      </w:pPr>
      <w:hyperlink r:id="rId20" w:history="1">
        <w:r w:rsidRPr="003A2799">
          <w:rPr>
            <w:rStyle w:val="Hyperlink"/>
            <w:rFonts w:asciiTheme="minorHAnsi" w:hAnsiTheme="minorHAnsi" w:cstheme="minorHAnsi"/>
          </w:rPr>
          <w:t>https://www.uniprot.org</w:t>
        </w:r>
      </w:hyperlink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0"/>
        <w:gridCol w:w="4641"/>
      </w:tblGrid>
      <w:tr w:rsidR="00C45FF8" w:rsidRPr="00C45FF8" w:rsidTr="00C45FF8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5FF8" w:rsidRPr="00C45FF8" w:rsidRDefault="00C45FF8" w:rsidP="00C45F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5F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Entry </w:t>
            </w:r>
            <w:proofErr w:type="spellStart"/>
            <w:r w:rsidRPr="00C45FF8">
              <w:rPr>
                <w:rFonts w:ascii="Times New Roman" w:eastAsia="Times New Roman" w:hAnsi="Times New Roman" w:cs="Times New Roman"/>
                <w:sz w:val="24"/>
                <w:szCs w:val="24"/>
              </w:rPr>
              <w:t>name</w:t>
            </w:r>
            <w:r w:rsidRPr="00C45FF8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C45FF8" w:rsidRPr="00C45FF8" w:rsidRDefault="00C45FF8" w:rsidP="00C45F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5FF8">
              <w:rPr>
                <w:rFonts w:ascii="Times New Roman" w:eastAsia="Times New Roman" w:hAnsi="Times New Roman" w:cs="Times New Roman"/>
                <w:sz w:val="24"/>
                <w:szCs w:val="24"/>
              </w:rPr>
              <w:t>H2QX43_PANTR</w:t>
            </w:r>
          </w:p>
        </w:tc>
      </w:tr>
      <w:tr w:rsidR="00C45FF8" w:rsidRPr="00C45FF8" w:rsidTr="00C45FF8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5FF8" w:rsidRPr="00C45FF8" w:rsidRDefault="00C45FF8" w:rsidP="00C45F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45FF8">
              <w:rPr>
                <w:rFonts w:ascii="Times New Roman" w:eastAsia="Times New Roman" w:hAnsi="Times New Roman" w:cs="Times New Roman"/>
                <w:sz w:val="24"/>
                <w:szCs w:val="24"/>
              </w:rPr>
              <w:t>Accession</w:t>
            </w:r>
            <w:r w:rsidRPr="00C45FF8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C45FF8" w:rsidRPr="00C45FF8" w:rsidRDefault="00C45FF8" w:rsidP="00C45F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5F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Primary (citable) accession number: </w:t>
            </w:r>
            <w:r w:rsidRPr="00C45FF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H2QX43</w:t>
            </w:r>
            <w:r w:rsidRPr="00C45FF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Secondary accession number(s): A0A2J8QSQ2</w:t>
            </w:r>
          </w:p>
        </w:tc>
      </w:tr>
      <w:tr w:rsidR="00C45FF8" w:rsidRPr="00C45FF8" w:rsidTr="00C45FF8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5FF8" w:rsidRPr="00C45FF8" w:rsidRDefault="00C45FF8" w:rsidP="00C45F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5F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Entry </w:t>
            </w:r>
            <w:proofErr w:type="spellStart"/>
            <w:r w:rsidRPr="00C45FF8">
              <w:rPr>
                <w:rFonts w:ascii="Times New Roman" w:eastAsia="Times New Roman" w:hAnsi="Times New Roman" w:cs="Times New Roman"/>
                <w:sz w:val="24"/>
                <w:szCs w:val="24"/>
              </w:rPr>
              <w:t>status</w:t>
            </w:r>
            <w:r w:rsidRPr="00C45FF8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C45FF8" w:rsidRPr="00C45FF8" w:rsidRDefault="00C45FF8" w:rsidP="00C45F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45FF8">
              <w:rPr>
                <w:rFonts w:ascii="Times New Roman" w:eastAsia="Times New Roman" w:hAnsi="Times New Roman" w:cs="Times New Roman"/>
                <w:sz w:val="24"/>
                <w:szCs w:val="24"/>
              </w:rPr>
              <w:t>Unreviewed</w:t>
            </w:r>
            <w:proofErr w:type="spellEnd"/>
            <w:r w:rsidRPr="00C45F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C45FF8">
              <w:rPr>
                <w:rFonts w:ascii="Times New Roman" w:eastAsia="Times New Roman" w:hAnsi="Times New Roman" w:cs="Times New Roman"/>
                <w:sz w:val="24"/>
                <w:szCs w:val="24"/>
              </w:rPr>
              <w:t>UniProtKB</w:t>
            </w:r>
            <w:proofErr w:type="spellEnd"/>
            <w:r w:rsidRPr="00C45FF8"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C45FF8">
              <w:rPr>
                <w:rFonts w:ascii="Times New Roman" w:eastAsia="Times New Roman" w:hAnsi="Times New Roman" w:cs="Times New Roman"/>
                <w:sz w:val="24"/>
                <w:szCs w:val="24"/>
              </w:rPr>
              <w:t>TrEMBL</w:t>
            </w:r>
            <w:proofErr w:type="spellEnd"/>
            <w:r w:rsidRPr="00C45FF8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C37058" w:rsidRPr="00C45FF8" w:rsidTr="00C45FF8">
        <w:trPr>
          <w:tblCellSpacing w:w="15" w:type="dxa"/>
        </w:trPr>
        <w:tc>
          <w:tcPr>
            <w:tcW w:w="0" w:type="auto"/>
            <w:vAlign w:val="center"/>
          </w:tcPr>
          <w:p w:rsidR="00C37058" w:rsidRDefault="00C37058" w:rsidP="00C45F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C37058" w:rsidRPr="00C45FF8" w:rsidRDefault="00C37058" w:rsidP="00C45F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:rsidR="00C37058" w:rsidRPr="00C45FF8" w:rsidRDefault="00C37058" w:rsidP="00C45F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45FF8" w:rsidRDefault="00DA4F39" w:rsidP="007C055A">
      <w:pPr>
        <w:pStyle w:val="ng-binding"/>
        <w:rPr>
          <w:b/>
          <w:bCs/>
        </w:rPr>
      </w:pPr>
      <w:r>
        <w:rPr>
          <w:b/>
          <w:bCs/>
        </w:rPr>
        <w:t>Citrate cycle (TCA cycle) - Pan troglodytes (chimpanzee)</w:t>
      </w:r>
    </w:p>
    <w:p w:rsidR="00DA4F39" w:rsidRPr="00CB579E" w:rsidRDefault="00DA4F39" w:rsidP="007C055A">
      <w:pPr>
        <w:pStyle w:val="ng-binding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>
            <wp:extent cx="5943600" cy="4458917"/>
            <wp:effectExtent l="0" t="0" r="0" b="0"/>
            <wp:docPr id="1" name="Picture 1" descr="https://www.genome.jp/tmp/mark_pathway159014614170790/ptr00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thwayimage" descr="https://www.genome.jp/tmp/mark_pathway159014614170790/ptr0002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79E" w:rsidRDefault="00CB579E" w:rsidP="00CB579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val="bg-BG"/>
        </w:rPr>
      </w:pPr>
    </w:p>
    <w:p w:rsidR="00892498" w:rsidRDefault="00892498" w:rsidP="00CB579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val="bg-BG"/>
        </w:rPr>
      </w:pPr>
    </w:p>
    <w:p w:rsidR="00892498" w:rsidRDefault="00892498" w:rsidP="00CB579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val="bg-BG"/>
        </w:rPr>
      </w:pPr>
    </w:p>
    <w:p w:rsidR="00892498" w:rsidRDefault="00892498" w:rsidP="00CB579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val="bg-BG"/>
        </w:rPr>
      </w:pPr>
    </w:p>
    <w:p w:rsidR="00892498" w:rsidRDefault="00892498" w:rsidP="00CB579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val="bg-BG"/>
        </w:rPr>
      </w:pPr>
    </w:p>
    <w:p w:rsidR="00892498" w:rsidRDefault="00892498" w:rsidP="00CB579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val="bg-BG"/>
        </w:rPr>
      </w:pPr>
    </w:p>
    <w:p w:rsidR="00892498" w:rsidRDefault="00892498" w:rsidP="00CB579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val="bg-BG"/>
        </w:rPr>
      </w:pPr>
    </w:p>
    <w:p w:rsidR="00892498" w:rsidRDefault="00892498" w:rsidP="00CB579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val="bg-BG"/>
        </w:rPr>
      </w:pPr>
    </w:p>
    <w:p w:rsidR="00C37058" w:rsidRDefault="00C37058" w:rsidP="00CB579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val="bg-BG"/>
        </w:rPr>
      </w:pPr>
    </w:p>
    <w:p w:rsidR="00892498" w:rsidRPr="00CB579E" w:rsidRDefault="00892498" w:rsidP="00CB579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val="bg-BG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0"/>
        <w:gridCol w:w="4049"/>
      </w:tblGrid>
      <w:tr w:rsidR="00892498" w:rsidRPr="00892498" w:rsidTr="00892498">
        <w:tc>
          <w:tcPr>
            <w:tcW w:w="0" w:type="auto"/>
            <w:hideMark/>
          </w:tcPr>
          <w:p w:rsidR="00892498" w:rsidRPr="00892498" w:rsidRDefault="00892498" w:rsidP="008924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22" w:history="1">
              <w:r w:rsidRPr="00892498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ko00630</w:t>
              </w:r>
            </w:hyperlink>
            <w:r w:rsidRPr="00892498">
              <w:rPr>
                <w:rFonts w:ascii="Times New Roman" w:eastAsia="Times New Roman" w:hAnsi="Times New Roman" w:cs="Times New Roman"/>
                <w:sz w:val="24"/>
                <w:szCs w:val="24"/>
              </w:rPr>
              <w:t>  </w:t>
            </w:r>
          </w:p>
        </w:tc>
        <w:tc>
          <w:tcPr>
            <w:tcW w:w="0" w:type="auto"/>
            <w:vAlign w:val="center"/>
            <w:hideMark/>
          </w:tcPr>
          <w:p w:rsidR="00892498" w:rsidRPr="00892498" w:rsidRDefault="00892498" w:rsidP="008924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92498">
              <w:rPr>
                <w:rFonts w:ascii="Times New Roman" w:eastAsia="Times New Roman" w:hAnsi="Times New Roman" w:cs="Times New Roman"/>
                <w:sz w:val="24"/>
                <w:szCs w:val="24"/>
              </w:rPr>
              <w:t>Glyoxylate</w:t>
            </w:r>
            <w:proofErr w:type="spellEnd"/>
            <w:r w:rsidRPr="0089249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and </w:t>
            </w:r>
            <w:proofErr w:type="spellStart"/>
            <w:r w:rsidRPr="00892498">
              <w:rPr>
                <w:rFonts w:ascii="Times New Roman" w:eastAsia="Times New Roman" w:hAnsi="Times New Roman" w:cs="Times New Roman"/>
                <w:sz w:val="24"/>
                <w:szCs w:val="24"/>
              </w:rPr>
              <w:t>dicarboxylate</w:t>
            </w:r>
            <w:proofErr w:type="spellEnd"/>
            <w:r w:rsidRPr="0089249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metabolism</w:t>
            </w:r>
          </w:p>
        </w:tc>
      </w:tr>
    </w:tbl>
    <w:p w:rsidR="00CB579E" w:rsidRDefault="00CB579E" w:rsidP="00CB5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0"/>
        </w:rPr>
      </w:pPr>
    </w:p>
    <w:p w:rsidR="00892498" w:rsidRPr="00CB579E" w:rsidRDefault="00892498" w:rsidP="00CB5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0"/>
        </w:rPr>
      </w:pPr>
      <w:r>
        <w:rPr>
          <w:noProof/>
        </w:rPr>
        <w:drawing>
          <wp:inline distT="0" distB="0" distL="0" distR="0">
            <wp:extent cx="5943600" cy="4475268"/>
            <wp:effectExtent l="0" t="0" r="0" b="1905"/>
            <wp:docPr id="2" name="Picture 2" descr="https://www.genome.jp/tmp/mark_pathway159014620578162/ko006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thwayimage" descr="https://www.genome.jp/tmp/mark_pathway159014620578162/ko0063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5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79E" w:rsidRPr="00CB579E" w:rsidRDefault="00CB579E" w:rsidP="008656D4">
      <w:pPr>
        <w:rPr>
          <w:sz w:val="28"/>
        </w:rPr>
      </w:pPr>
    </w:p>
    <w:p w:rsidR="008656D4" w:rsidRDefault="00A22785" w:rsidP="008656D4">
      <w:hyperlink r:id="rId24" w:history="1">
        <w:r w:rsidRPr="003A2799">
          <w:rPr>
            <w:rStyle w:val="Hyperlink"/>
          </w:rPr>
          <w:t>https://pfam.xfam.org/</w:t>
        </w:r>
      </w:hyperlink>
    </w:p>
    <w:p w:rsidR="00A22785" w:rsidRDefault="00A22785" w:rsidP="00A22785">
      <w:pPr>
        <w:pStyle w:val="NormalWeb"/>
      </w:pPr>
      <w:proofErr w:type="spellStart"/>
      <w:r>
        <w:rPr>
          <w:b/>
          <w:bCs/>
        </w:rPr>
        <w:t>Aconitase</w:t>
      </w:r>
      <w:proofErr w:type="spellEnd"/>
      <w:r>
        <w:t xml:space="preserve"> (</w:t>
      </w:r>
      <w:proofErr w:type="spellStart"/>
      <w:r>
        <w:t>aconitate</w:t>
      </w:r>
      <w:proofErr w:type="spellEnd"/>
      <w:r>
        <w:t xml:space="preserve"> hydratase; </w:t>
      </w:r>
      <w:hyperlink r:id="rId25" w:tooltip="Enzyme Commission number" w:history="1">
        <w:r>
          <w:rPr>
            <w:rStyle w:val="Hyperlink"/>
          </w:rPr>
          <w:t>EC</w:t>
        </w:r>
      </w:hyperlink>
      <w:r>
        <w:t xml:space="preserve"> </w:t>
      </w:r>
      <w:hyperlink r:id="rId26" w:history="1">
        <w:r>
          <w:rPr>
            <w:rStyle w:val="Hyperlink"/>
          </w:rPr>
          <w:t>4.2.1.3</w:t>
        </w:r>
      </w:hyperlink>
      <w:r>
        <w:t xml:space="preserve">) is an enzyme that </w:t>
      </w:r>
      <w:proofErr w:type="spellStart"/>
      <w:r>
        <w:t>catalyses</w:t>
      </w:r>
      <w:proofErr w:type="spellEnd"/>
      <w:r>
        <w:t xml:space="preserve"> the </w:t>
      </w:r>
      <w:hyperlink r:id="rId27" w:tooltip="Stereochemistry" w:history="1">
        <w:r>
          <w:rPr>
            <w:rStyle w:val="Hyperlink"/>
          </w:rPr>
          <w:t>stereo-specific</w:t>
        </w:r>
      </w:hyperlink>
      <w:r>
        <w:t xml:space="preserve"> </w:t>
      </w:r>
      <w:hyperlink r:id="rId28" w:tooltip="Isomerization" w:history="1">
        <w:r>
          <w:rPr>
            <w:rStyle w:val="Hyperlink"/>
          </w:rPr>
          <w:t>isomerization</w:t>
        </w:r>
      </w:hyperlink>
      <w:r>
        <w:t xml:space="preserve"> of </w:t>
      </w:r>
      <w:hyperlink r:id="rId29" w:tooltip="Citrate" w:history="1">
        <w:r>
          <w:rPr>
            <w:rStyle w:val="Hyperlink"/>
          </w:rPr>
          <w:t>citrate</w:t>
        </w:r>
      </w:hyperlink>
      <w:r>
        <w:t xml:space="preserve"> to </w:t>
      </w:r>
      <w:hyperlink r:id="rId30" w:tooltip="Isocitrate" w:history="1">
        <w:proofErr w:type="spellStart"/>
        <w:r>
          <w:rPr>
            <w:rStyle w:val="Hyperlink"/>
          </w:rPr>
          <w:t>isocitrate</w:t>
        </w:r>
        <w:proofErr w:type="spellEnd"/>
      </w:hyperlink>
      <w:r>
        <w:t xml:space="preserve"> via cis-</w:t>
      </w:r>
      <w:proofErr w:type="spellStart"/>
      <w:r>
        <w:fldChar w:fldCharType="begin"/>
      </w:r>
      <w:r>
        <w:instrText xml:space="preserve"> HYPERLINK "https://en.wikipedia.org/wiki/Aconitate" \o "Aconitate" </w:instrText>
      </w:r>
      <w:r>
        <w:fldChar w:fldCharType="separate"/>
      </w:r>
      <w:r>
        <w:rPr>
          <w:rStyle w:val="Hyperlink"/>
        </w:rPr>
        <w:t>aconitate</w:t>
      </w:r>
      <w:proofErr w:type="spellEnd"/>
      <w:r>
        <w:fldChar w:fldCharType="end"/>
      </w:r>
      <w:r>
        <w:t xml:space="preserve"> in the </w:t>
      </w:r>
      <w:hyperlink r:id="rId31" w:tooltip="Tricarboxylic acid cycle" w:history="1">
        <w:r>
          <w:rPr>
            <w:rStyle w:val="Hyperlink"/>
          </w:rPr>
          <w:t>tricarboxylic acid cycle</w:t>
        </w:r>
      </w:hyperlink>
      <w:r>
        <w:t>, a non-</w:t>
      </w:r>
      <w:hyperlink r:id="rId32" w:tooltip="Redox" w:history="1">
        <w:r>
          <w:rPr>
            <w:rStyle w:val="Hyperlink"/>
          </w:rPr>
          <w:t>redox</w:t>
        </w:r>
      </w:hyperlink>
      <w:r>
        <w:t>-active process.</w:t>
      </w:r>
      <w:hyperlink r:id="rId33" w:anchor="cite_note-pmid8262329-3" w:history="1">
        <w:r>
          <w:rPr>
            <w:rStyle w:val="Hyperlink"/>
            <w:vertAlign w:val="superscript"/>
          </w:rPr>
          <w:t>[3</w:t>
        </w:r>
        <w:proofErr w:type="gramStart"/>
        <w:r>
          <w:rPr>
            <w:rStyle w:val="Hyperlink"/>
            <w:vertAlign w:val="superscript"/>
          </w:rPr>
          <w:t>]</w:t>
        </w:r>
        <w:proofErr w:type="gramEnd"/>
      </w:hyperlink>
      <w:hyperlink r:id="rId34" w:anchor="cite_note-pmid11848829-4" w:history="1">
        <w:r>
          <w:rPr>
            <w:rStyle w:val="Hyperlink"/>
            <w:vertAlign w:val="superscript"/>
          </w:rPr>
          <w:t>[4]</w:t>
        </w:r>
      </w:hyperlink>
      <w:hyperlink r:id="rId35" w:anchor="cite_note-pmid11848830-5" w:history="1">
        <w:r>
          <w:rPr>
            <w:rStyle w:val="Hyperlink"/>
            <w:vertAlign w:val="superscript"/>
          </w:rPr>
          <w:t>[5]</w:t>
        </w:r>
      </w:hyperlink>
      <w:r>
        <w:t xml:space="preserve"> </w:t>
      </w:r>
    </w:p>
    <w:p w:rsidR="00A22785" w:rsidRDefault="00A22785" w:rsidP="00A22785">
      <w:pPr>
        <w:pStyle w:val="Heading2"/>
      </w:pPr>
      <w:r>
        <w:rPr>
          <w:rStyle w:val="mw-headline"/>
        </w:rPr>
        <w:t>Structure</w:t>
      </w:r>
    </w:p>
    <w:p w:rsidR="00A22785" w:rsidRDefault="00A22785" w:rsidP="00334BA6">
      <w:pPr>
        <w:pStyle w:val="NormalWeb"/>
      </w:pPr>
      <w:proofErr w:type="spellStart"/>
      <w:r>
        <w:t>Aconitase</w:t>
      </w:r>
      <w:proofErr w:type="spellEnd"/>
      <w:r>
        <w:t xml:space="preserve">, displayed in the structures in the right margin of this page, has two slightly different structures, depending on whether it </w:t>
      </w:r>
      <w:proofErr w:type="gramStart"/>
      <w:r>
        <w:t>is activated or inactivated</w:t>
      </w:r>
      <w:proofErr w:type="gramEnd"/>
      <w:r>
        <w:t>.</w:t>
      </w:r>
      <w:hyperlink r:id="rId36" w:anchor="cite_note-inactive_structure-6" w:history="1">
        <w:r>
          <w:rPr>
            <w:rStyle w:val="Hyperlink"/>
            <w:vertAlign w:val="superscript"/>
          </w:rPr>
          <w:t>[6</w:t>
        </w:r>
        <w:proofErr w:type="gramStart"/>
        <w:r>
          <w:rPr>
            <w:rStyle w:val="Hyperlink"/>
            <w:vertAlign w:val="superscript"/>
          </w:rPr>
          <w:t>]</w:t>
        </w:r>
        <w:proofErr w:type="gramEnd"/>
      </w:hyperlink>
      <w:hyperlink r:id="rId37" w:anchor="cite_note-active_structure-7" w:history="1">
        <w:r>
          <w:rPr>
            <w:rStyle w:val="Hyperlink"/>
            <w:vertAlign w:val="superscript"/>
          </w:rPr>
          <w:t>[7]</w:t>
        </w:r>
      </w:hyperlink>
      <w:r>
        <w:t xml:space="preserve"> In the inactive form, its structure is divided into four domains.</w:t>
      </w:r>
      <w:hyperlink r:id="rId38" w:anchor="cite_note-inactive_structure-6" w:history="1">
        <w:r>
          <w:rPr>
            <w:rStyle w:val="Hyperlink"/>
            <w:vertAlign w:val="superscript"/>
          </w:rPr>
          <w:t>[6]</w:t>
        </w:r>
      </w:hyperlink>
      <w:r>
        <w:t xml:space="preserve"> Counting from the </w:t>
      </w:r>
      <w:hyperlink r:id="rId39" w:tooltip="N-terminus" w:history="1">
        <w:r>
          <w:rPr>
            <w:rStyle w:val="Hyperlink"/>
          </w:rPr>
          <w:t>N-terminus</w:t>
        </w:r>
      </w:hyperlink>
      <w:r>
        <w:t xml:space="preserve">, only the first three of these domains are involved in close interactions with the [3Fe-4S] cluster, but the </w:t>
      </w:r>
      <w:hyperlink r:id="rId40" w:tooltip="Active site" w:history="1">
        <w:r>
          <w:rPr>
            <w:rStyle w:val="Hyperlink"/>
          </w:rPr>
          <w:t>active site</w:t>
        </w:r>
      </w:hyperlink>
      <w:r>
        <w:t xml:space="preserve"> consists of residues from all four domains, including the larger </w:t>
      </w:r>
      <w:hyperlink r:id="rId41" w:tooltip="C-terminal" w:history="1">
        <w:r>
          <w:rPr>
            <w:rStyle w:val="Hyperlink"/>
          </w:rPr>
          <w:t>C-terminal</w:t>
        </w:r>
      </w:hyperlink>
      <w:r>
        <w:t xml:space="preserve"> domain.</w:t>
      </w:r>
      <w:hyperlink r:id="rId42" w:anchor="cite_note-inactive_structure-6" w:history="1">
        <w:r>
          <w:rPr>
            <w:rStyle w:val="Hyperlink"/>
            <w:vertAlign w:val="superscript"/>
          </w:rPr>
          <w:t>[6]</w:t>
        </w:r>
      </w:hyperlink>
      <w:r>
        <w:t xml:space="preserve"> The Fe-S </w:t>
      </w:r>
      <w:r>
        <w:lastRenderedPageBreak/>
        <w:t>cluster and a SO</w:t>
      </w:r>
      <w:r>
        <w:rPr>
          <w:vertAlign w:val="subscript"/>
        </w:rPr>
        <w:t>4</w:t>
      </w:r>
      <w:r>
        <w:rPr>
          <w:vertAlign w:val="superscript"/>
        </w:rPr>
        <w:t>2âˆ’</w:t>
      </w:r>
      <w:r>
        <w:t xml:space="preserve"> </w:t>
      </w:r>
      <w:proofErr w:type="gramStart"/>
      <w:r>
        <w:t>anion also</w:t>
      </w:r>
      <w:proofErr w:type="gramEnd"/>
      <w:r>
        <w:t xml:space="preserve"> reside in the active site.</w:t>
      </w:r>
      <w:hyperlink r:id="rId43" w:anchor="cite_note-inactive_structure-6" w:history="1">
        <w:r>
          <w:rPr>
            <w:rStyle w:val="Hyperlink"/>
            <w:vertAlign w:val="superscript"/>
          </w:rPr>
          <w:t>[6]</w:t>
        </w:r>
      </w:hyperlink>
      <w:r>
        <w:t xml:space="preserve"> When the enzyme </w:t>
      </w:r>
      <w:proofErr w:type="gramStart"/>
      <w:r>
        <w:t>is activated</w:t>
      </w:r>
      <w:proofErr w:type="gramEnd"/>
      <w:r>
        <w:t>, it gains an additional iron atom, creating a [4Fe-4S] cluster.</w:t>
      </w:r>
      <w:hyperlink r:id="rId44" w:anchor="cite_note-active_structure-7" w:history="1">
        <w:r>
          <w:rPr>
            <w:rStyle w:val="Hyperlink"/>
            <w:vertAlign w:val="superscript"/>
          </w:rPr>
          <w:t>[7</w:t>
        </w:r>
        <w:proofErr w:type="gramStart"/>
        <w:r>
          <w:rPr>
            <w:rStyle w:val="Hyperlink"/>
            <w:vertAlign w:val="superscript"/>
          </w:rPr>
          <w:t>]</w:t>
        </w:r>
        <w:proofErr w:type="gramEnd"/>
      </w:hyperlink>
      <w:hyperlink r:id="rId45" w:anchor="cite_note-extra_structure-8" w:history="1">
        <w:r>
          <w:rPr>
            <w:rStyle w:val="Hyperlink"/>
            <w:vertAlign w:val="superscript"/>
          </w:rPr>
          <w:t>[8]</w:t>
        </w:r>
      </w:hyperlink>
      <w:r>
        <w:t xml:space="preserve"> However, the structure of the rest of the enzyme is nearly unchanged; the conserved atoms between the two forms are in essentially the same positions, up to a difference of 0.1 angstroms.</w:t>
      </w:r>
      <w:hyperlink r:id="rId46" w:anchor="cite_note-active_structure-7" w:history="1">
        <w:r>
          <w:rPr>
            <w:rStyle w:val="Hyperlink"/>
            <w:vertAlign w:val="superscript"/>
          </w:rPr>
          <w:t>[7]</w:t>
        </w:r>
      </w:hyperlink>
      <w:r>
        <w:t xml:space="preserve"> </w:t>
      </w:r>
    </w:p>
    <w:p w:rsidR="008656D4" w:rsidRDefault="008656D4" w:rsidP="008656D4"/>
    <w:p w:rsidR="008656D4" w:rsidRDefault="00541015" w:rsidP="008656D4">
      <w:r>
        <w:rPr>
          <w:noProof/>
        </w:rPr>
        <w:drawing>
          <wp:inline distT="0" distB="0" distL="0" distR="0">
            <wp:extent cx="4762500" cy="4762500"/>
            <wp:effectExtent l="0" t="0" r="0" b="0"/>
            <wp:docPr id="6" name="Picture 6" descr="https://cdn.discordapp.com/attachments/691921696839565345/713357481891332106/2b3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cdn.discordapp.com/attachments/691921696839565345/713357481891332106/2b3x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6D4" w:rsidRDefault="008656D4" w:rsidP="008656D4"/>
    <w:p w:rsidR="00134972" w:rsidRDefault="00134972" w:rsidP="008656D4"/>
    <w:p w:rsidR="00134972" w:rsidRDefault="00134972" w:rsidP="008656D4"/>
    <w:p w:rsidR="00134972" w:rsidRDefault="00134972" w:rsidP="008656D4"/>
    <w:p w:rsidR="00134972" w:rsidRDefault="00134972" w:rsidP="008656D4"/>
    <w:p w:rsidR="00134972" w:rsidRDefault="00134972" w:rsidP="008656D4"/>
    <w:p w:rsidR="00134972" w:rsidRDefault="00134972" w:rsidP="008656D4"/>
    <w:p w:rsidR="00134972" w:rsidRDefault="00134972" w:rsidP="008656D4"/>
    <w:p w:rsidR="008656D4" w:rsidRDefault="008656D4" w:rsidP="008656D4">
      <w:pPr>
        <w:rPr>
          <w:lang w:val="bg-BG"/>
        </w:rPr>
      </w:pPr>
      <w:r>
        <w:rPr>
          <w:lang w:val="bg-BG"/>
        </w:rPr>
        <w:lastRenderedPageBreak/>
        <w:t>Втора секвенция</w:t>
      </w:r>
    </w:p>
    <w:p w:rsidR="008656D4" w:rsidRPr="008656D4" w:rsidRDefault="008656D4" w:rsidP="008656D4">
      <w:pPr>
        <w:rPr>
          <w:lang w:val="bg-BG"/>
        </w:rPr>
      </w:pPr>
      <w:r w:rsidRPr="008656D4">
        <w:rPr>
          <w:lang w:val="bg-BG"/>
        </w:rPr>
        <w:t>MPSQVIPEKQKAIVFYETDGKLEYKDVTVPEPKPNEILVHVKYSGVCHSDLHAWHGDWPF</w:t>
      </w:r>
    </w:p>
    <w:p w:rsidR="008656D4" w:rsidRPr="008656D4" w:rsidRDefault="008656D4" w:rsidP="008656D4">
      <w:pPr>
        <w:rPr>
          <w:lang w:val="bg-BG"/>
        </w:rPr>
      </w:pPr>
      <w:r w:rsidRPr="008656D4">
        <w:rPr>
          <w:lang w:val="bg-BG"/>
        </w:rPr>
        <w:t>QLKFPLIGGHEGAGVVVKLGSNVKGWKVGDFAGIKWLNGTCMSCEYCEVGNESQCPYLDG</w:t>
      </w:r>
    </w:p>
    <w:p w:rsidR="008656D4" w:rsidRPr="008656D4" w:rsidRDefault="008656D4" w:rsidP="008656D4">
      <w:pPr>
        <w:rPr>
          <w:lang w:val="bg-BG"/>
        </w:rPr>
      </w:pPr>
      <w:r w:rsidRPr="008656D4">
        <w:rPr>
          <w:lang w:val="bg-BG"/>
        </w:rPr>
        <w:t>TGFTHDGTFQEYATADAVQAAHIPPNVNLAEVAPILCAGITVYKALKRANVIPGQWVTIS</w:t>
      </w:r>
    </w:p>
    <w:p w:rsidR="008656D4" w:rsidRPr="008656D4" w:rsidRDefault="008656D4" w:rsidP="008656D4">
      <w:pPr>
        <w:rPr>
          <w:lang w:val="bg-BG"/>
        </w:rPr>
      </w:pPr>
      <w:r w:rsidRPr="008656D4">
        <w:rPr>
          <w:lang w:val="bg-BG"/>
        </w:rPr>
        <w:t>GACGGLGSLAIQYALAMGYRVIGIDGGNAKRKLFEQLGGEIFIDFTEEKDIVGAIIKATN</w:t>
      </w:r>
    </w:p>
    <w:p w:rsidR="008656D4" w:rsidRPr="008656D4" w:rsidRDefault="008656D4" w:rsidP="008656D4">
      <w:pPr>
        <w:rPr>
          <w:lang w:val="bg-BG"/>
        </w:rPr>
      </w:pPr>
      <w:r w:rsidRPr="008656D4">
        <w:rPr>
          <w:lang w:val="bg-BG"/>
        </w:rPr>
        <w:t>GGSHGVINVSVSEAAIEASTRYCRPNGTVVLVGMPAHAYCNSDVFNQVVKSISIVGSCVG</w:t>
      </w:r>
    </w:p>
    <w:p w:rsidR="008656D4" w:rsidRDefault="008656D4" w:rsidP="008656D4">
      <w:pPr>
        <w:rPr>
          <w:lang w:val="bg-BG"/>
        </w:rPr>
      </w:pPr>
      <w:r w:rsidRPr="008656D4">
        <w:rPr>
          <w:lang w:val="bg-BG"/>
        </w:rPr>
        <w:t>NRADTREALDFFARGLIKSPIHLAGLSDVPEIFAKMEKGEIVGRYVVETSK</w:t>
      </w:r>
    </w:p>
    <w:p w:rsidR="008656D4" w:rsidRDefault="008656D4" w:rsidP="008656D4">
      <w:pPr>
        <w:rPr>
          <w:lang w:val="bg-BG"/>
        </w:rPr>
      </w:pPr>
    </w:p>
    <w:p w:rsidR="008A6FA7" w:rsidRDefault="00A71386" w:rsidP="008656D4">
      <w:pPr>
        <w:rPr>
          <w:sz w:val="24"/>
        </w:rPr>
      </w:pPr>
      <w:r>
        <w:rPr>
          <w:sz w:val="24"/>
        </w:rPr>
        <w:t>NCBI</w:t>
      </w:r>
    </w:p>
    <w:p w:rsidR="00A71386" w:rsidRPr="00A71386" w:rsidRDefault="00A71386" w:rsidP="008656D4">
      <w:pPr>
        <w:rPr>
          <w:sz w:val="24"/>
          <w:szCs w:val="24"/>
          <w:lang w:val="bg-BG"/>
        </w:rPr>
      </w:pPr>
      <w:proofErr w:type="gramStart"/>
      <w:r w:rsidRPr="00A71386">
        <w:rPr>
          <w:sz w:val="24"/>
          <w:szCs w:val="24"/>
        </w:rPr>
        <w:t>alcohol</w:t>
      </w:r>
      <w:proofErr w:type="gramEnd"/>
      <w:r w:rsidRPr="00A71386">
        <w:rPr>
          <w:sz w:val="24"/>
          <w:szCs w:val="24"/>
        </w:rPr>
        <w:t xml:space="preserve"> dehydrogenase ADH5 [Saccharomyces cerevisiae S288C]</w:t>
      </w:r>
    </w:p>
    <w:p w:rsidR="00A71386" w:rsidRPr="00A71386" w:rsidRDefault="00A71386" w:rsidP="00A71386">
      <w:pPr>
        <w:pStyle w:val="HTMLPreformatted"/>
        <w:rPr>
          <w:lang w:val="bg-BG"/>
        </w:rPr>
      </w:pPr>
      <w:proofErr w:type="gramStart"/>
      <w:r>
        <w:t>Query</w:t>
      </w:r>
      <w:r w:rsidRPr="00A71386">
        <w:rPr>
          <w:lang w:val="bg-BG"/>
        </w:rPr>
        <w:t xml:space="preserve">  1</w:t>
      </w:r>
      <w:proofErr w:type="gramEnd"/>
      <w:r w:rsidRPr="00A71386">
        <w:rPr>
          <w:lang w:val="bg-BG"/>
        </w:rPr>
        <w:t xml:space="preserve">    </w:t>
      </w:r>
      <w:r>
        <w:t>MPSQVIPEKQKAIVFYETDGKLEYKDVTVPEPKPNEILVHVKYSGVCHSDLHAWHGDWPF</w:t>
      </w:r>
      <w:r w:rsidRPr="00A71386">
        <w:rPr>
          <w:lang w:val="bg-BG"/>
        </w:rPr>
        <w:t xml:space="preserve">  60</w:t>
      </w:r>
    </w:p>
    <w:p w:rsidR="00A71386" w:rsidRPr="00A71386" w:rsidRDefault="00A71386" w:rsidP="00A71386">
      <w:pPr>
        <w:pStyle w:val="HTMLPreformatted"/>
        <w:rPr>
          <w:lang w:val="bg-BG"/>
        </w:rPr>
      </w:pPr>
      <w:r w:rsidRPr="00A71386">
        <w:rPr>
          <w:lang w:val="bg-BG"/>
        </w:rPr>
        <w:t xml:space="preserve">            </w:t>
      </w:r>
      <w:r>
        <w:t>MPSQVIPEKQKAIVFYETDGKLEYKDVTVPEPKPNEILVHVKYSGVCHSDLHAWHGDWPF</w:t>
      </w:r>
    </w:p>
    <w:p w:rsidR="00A71386" w:rsidRPr="00A71386" w:rsidRDefault="00A71386" w:rsidP="00A71386">
      <w:pPr>
        <w:pStyle w:val="HTMLPreformatted"/>
        <w:rPr>
          <w:lang w:val="bg-BG"/>
        </w:rPr>
      </w:pPr>
      <w:proofErr w:type="spellStart"/>
      <w:proofErr w:type="gramStart"/>
      <w:r>
        <w:t>Sbjct</w:t>
      </w:r>
      <w:proofErr w:type="spellEnd"/>
      <w:r w:rsidRPr="00A71386">
        <w:rPr>
          <w:lang w:val="bg-BG"/>
        </w:rPr>
        <w:t xml:space="preserve">  1</w:t>
      </w:r>
      <w:proofErr w:type="gramEnd"/>
      <w:r w:rsidRPr="00A71386">
        <w:rPr>
          <w:lang w:val="bg-BG"/>
        </w:rPr>
        <w:t xml:space="preserve">    </w:t>
      </w:r>
      <w:r>
        <w:t>MPSQVIPEKQKAIVFYETDGKLEYKDVTVPEPKPNEILVHVKYSGVCHSDLHAWHGDWPF</w:t>
      </w:r>
      <w:r w:rsidRPr="00A71386">
        <w:rPr>
          <w:lang w:val="bg-BG"/>
        </w:rPr>
        <w:t xml:space="preserve">  60</w:t>
      </w:r>
    </w:p>
    <w:p w:rsidR="00A71386" w:rsidRPr="00A71386" w:rsidRDefault="00A71386" w:rsidP="00A71386">
      <w:pPr>
        <w:pStyle w:val="HTMLPreformatted"/>
        <w:rPr>
          <w:lang w:val="bg-BG"/>
        </w:rPr>
      </w:pPr>
    </w:p>
    <w:p w:rsidR="00A71386" w:rsidRPr="00A71386" w:rsidRDefault="00A71386" w:rsidP="00A71386">
      <w:pPr>
        <w:pStyle w:val="HTMLPreformatted"/>
        <w:rPr>
          <w:lang w:val="bg-BG"/>
        </w:rPr>
      </w:pPr>
      <w:proofErr w:type="gramStart"/>
      <w:r>
        <w:t>Query</w:t>
      </w:r>
      <w:r w:rsidRPr="00A71386">
        <w:rPr>
          <w:lang w:val="bg-BG"/>
        </w:rPr>
        <w:t xml:space="preserve">  61</w:t>
      </w:r>
      <w:proofErr w:type="gramEnd"/>
      <w:r w:rsidRPr="00A71386">
        <w:rPr>
          <w:lang w:val="bg-BG"/>
        </w:rPr>
        <w:t xml:space="preserve">   </w:t>
      </w:r>
      <w:r>
        <w:t>QLKFPLIGGHEGAGVVVKLGSNVKGWKVGDFAGIKWLNGTCMSCEYCEVGNESQCPYLDG</w:t>
      </w:r>
      <w:r w:rsidRPr="00A71386">
        <w:rPr>
          <w:lang w:val="bg-BG"/>
        </w:rPr>
        <w:t xml:space="preserve">  120</w:t>
      </w:r>
    </w:p>
    <w:p w:rsidR="00A71386" w:rsidRPr="00A71386" w:rsidRDefault="00A71386" w:rsidP="00A71386">
      <w:pPr>
        <w:pStyle w:val="HTMLPreformatted"/>
        <w:rPr>
          <w:lang w:val="bg-BG"/>
        </w:rPr>
      </w:pPr>
      <w:r w:rsidRPr="00A71386">
        <w:rPr>
          <w:lang w:val="bg-BG"/>
        </w:rPr>
        <w:t xml:space="preserve">            </w:t>
      </w:r>
      <w:r>
        <w:t>QLKFPLIGGHEGAGVVVKLGSNVKGWKVGDFAGIKWLNGTCMSCEYCEVGNESQCPYLDG</w:t>
      </w:r>
    </w:p>
    <w:p w:rsidR="00A71386" w:rsidRPr="00A71386" w:rsidRDefault="00A71386" w:rsidP="00A71386">
      <w:pPr>
        <w:pStyle w:val="HTMLPreformatted"/>
        <w:rPr>
          <w:lang w:val="bg-BG"/>
        </w:rPr>
      </w:pPr>
      <w:proofErr w:type="spellStart"/>
      <w:proofErr w:type="gramStart"/>
      <w:r>
        <w:t>Sbjct</w:t>
      </w:r>
      <w:proofErr w:type="spellEnd"/>
      <w:r w:rsidRPr="00A71386">
        <w:rPr>
          <w:lang w:val="bg-BG"/>
        </w:rPr>
        <w:t xml:space="preserve">  61</w:t>
      </w:r>
      <w:proofErr w:type="gramEnd"/>
      <w:r w:rsidRPr="00A71386">
        <w:rPr>
          <w:lang w:val="bg-BG"/>
        </w:rPr>
        <w:t xml:space="preserve">   </w:t>
      </w:r>
      <w:r>
        <w:t>QLKFPLIGGHEGAGVVVKLGSNVKGWKVGDFAGIKWLNGTCMSCEYCEVGNESQCPYLDG</w:t>
      </w:r>
      <w:r w:rsidRPr="00A71386">
        <w:rPr>
          <w:lang w:val="bg-BG"/>
        </w:rPr>
        <w:t xml:space="preserve">  120</w:t>
      </w:r>
    </w:p>
    <w:p w:rsidR="00A71386" w:rsidRPr="00A71386" w:rsidRDefault="00A71386" w:rsidP="00A71386">
      <w:pPr>
        <w:pStyle w:val="HTMLPreformatted"/>
        <w:rPr>
          <w:lang w:val="bg-BG"/>
        </w:rPr>
      </w:pPr>
    </w:p>
    <w:p w:rsidR="00A71386" w:rsidRPr="00A71386" w:rsidRDefault="00A71386" w:rsidP="00A71386">
      <w:pPr>
        <w:pStyle w:val="HTMLPreformatted"/>
        <w:rPr>
          <w:lang w:val="bg-BG"/>
        </w:rPr>
      </w:pPr>
      <w:proofErr w:type="gramStart"/>
      <w:r>
        <w:t>Query</w:t>
      </w:r>
      <w:r w:rsidRPr="00A71386">
        <w:rPr>
          <w:lang w:val="bg-BG"/>
        </w:rPr>
        <w:t xml:space="preserve">  121</w:t>
      </w:r>
      <w:proofErr w:type="gramEnd"/>
      <w:r w:rsidRPr="00A71386">
        <w:rPr>
          <w:lang w:val="bg-BG"/>
        </w:rPr>
        <w:t xml:space="preserve">  </w:t>
      </w:r>
      <w:r>
        <w:t>TGFTHDGTFQEYATADAVQAAHIPPNVNLAEVAPILCAGITVYKALKRANVIPGQWVTIS</w:t>
      </w:r>
      <w:r w:rsidRPr="00A71386">
        <w:rPr>
          <w:lang w:val="bg-BG"/>
        </w:rPr>
        <w:t xml:space="preserve">  180</w:t>
      </w:r>
    </w:p>
    <w:p w:rsidR="00A71386" w:rsidRPr="00A71386" w:rsidRDefault="00A71386" w:rsidP="00A71386">
      <w:pPr>
        <w:pStyle w:val="HTMLPreformatted"/>
        <w:rPr>
          <w:lang w:val="bg-BG"/>
        </w:rPr>
      </w:pPr>
      <w:r w:rsidRPr="00A71386">
        <w:rPr>
          <w:lang w:val="bg-BG"/>
        </w:rPr>
        <w:t xml:space="preserve">            </w:t>
      </w:r>
      <w:r>
        <w:t>TGFTHDGTFQEYATADAVQAAHIPPNVNLAEVAPILCAGITVYKALKRANVIPGQWVTIS</w:t>
      </w:r>
    </w:p>
    <w:p w:rsidR="00A71386" w:rsidRPr="00A71386" w:rsidRDefault="00A71386" w:rsidP="00A71386">
      <w:pPr>
        <w:pStyle w:val="HTMLPreformatted"/>
        <w:rPr>
          <w:lang w:val="bg-BG"/>
        </w:rPr>
      </w:pPr>
      <w:proofErr w:type="spellStart"/>
      <w:proofErr w:type="gramStart"/>
      <w:r>
        <w:t>Sbjct</w:t>
      </w:r>
      <w:proofErr w:type="spellEnd"/>
      <w:r w:rsidRPr="00A71386">
        <w:rPr>
          <w:lang w:val="bg-BG"/>
        </w:rPr>
        <w:t xml:space="preserve">  121</w:t>
      </w:r>
      <w:proofErr w:type="gramEnd"/>
      <w:r w:rsidRPr="00A71386">
        <w:rPr>
          <w:lang w:val="bg-BG"/>
        </w:rPr>
        <w:t xml:space="preserve">  </w:t>
      </w:r>
      <w:r>
        <w:t>TGFTHDGTFQEYATADAVQAAHIPPNVNLAEVAPILCAGITVYKALKRANVIPGQWVTIS</w:t>
      </w:r>
      <w:r w:rsidRPr="00A71386">
        <w:rPr>
          <w:lang w:val="bg-BG"/>
        </w:rPr>
        <w:t xml:space="preserve">  180</w:t>
      </w:r>
    </w:p>
    <w:p w:rsidR="00A71386" w:rsidRPr="00A71386" w:rsidRDefault="00A71386" w:rsidP="00A71386">
      <w:pPr>
        <w:pStyle w:val="HTMLPreformatted"/>
        <w:rPr>
          <w:lang w:val="bg-BG"/>
        </w:rPr>
      </w:pPr>
    </w:p>
    <w:p w:rsidR="00A71386" w:rsidRPr="00A71386" w:rsidRDefault="00A71386" w:rsidP="00A71386">
      <w:pPr>
        <w:pStyle w:val="HTMLPreformatted"/>
        <w:rPr>
          <w:lang w:val="bg-BG"/>
        </w:rPr>
      </w:pPr>
      <w:proofErr w:type="gramStart"/>
      <w:r>
        <w:t>Query</w:t>
      </w:r>
      <w:r w:rsidRPr="00A71386">
        <w:rPr>
          <w:lang w:val="bg-BG"/>
        </w:rPr>
        <w:t xml:space="preserve">  181</w:t>
      </w:r>
      <w:proofErr w:type="gramEnd"/>
      <w:r w:rsidRPr="00A71386">
        <w:rPr>
          <w:lang w:val="bg-BG"/>
        </w:rPr>
        <w:t xml:space="preserve">  </w:t>
      </w:r>
      <w:r>
        <w:t>GACGGLGSLAIQYALAMGYRVIGIDGGNAKRKLFEQLGGEIFIDFTEEKDIVGAIIKATN</w:t>
      </w:r>
      <w:r w:rsidRPr="00A71386">
        <w:rPr>
          <w:lang w:val="bg-BG"/>
        </w:rPr>
        <w:t xml:space="preserve">  240</w:t>
      </w:r>
    </w:p>
    <w:p w:rsidR="00A71386" w:rsidRPr="00A71386" w:rsidRDefault="00A71386" w:rsidP="00A71386">
      <w:pPr>
        <w:pStyle w:val="HTMLPreformatted"/>
        <w:rPr>
          <w:lang w:val="bg-BG"/>
        </w:rPr>
      </w:pPr>
      <w:r w:rsidRPr="00A71386">
        <w:rPr>
          <w:lang w:val="bg-BG"/>
        </w:rPr>
        <w:t xml:space="preserve">            </w:t>
      </w:r>
      <w:r>
        <w:t>GACGGLGSLAIQYALAMGYRVIGIDGGNAKRKLFEQLGGEIFIDFTEEKDIVGAIIKATN</w:t>
      </w:r>
    </w:p>
    <w:p w:rsidR="00A71386" w:rsidRPr="00A71386" w:rsidRDefault="00A71386" w:rsidP="00A71386">
      <w:pPr>
        <w:pStyle w:val="HTMLPreformatted"/>
        <w:rPr>
          <w:lang w:val="bg-BG"/>
        </w:rPr>
      </w:pPr>
      <w:proofErr w:type="spellStart"/>
      <w:proofErr w:type="gramStart"/>
      <w:r>
        <w:t>Sbjct</w:t>
      </w:r>
      <w:proofErr w:type="spellEnd"/>
      <w:r w:rsidRPr="00A71386">
        <w:rPr>
          <w:lang w:val="bg-BG"/>
        </w:rPr>
        <w:t xml:space="preserve">  181</w:t>
      </w:r>
      <w:proofErr w:type="gramEnd"/>
      <w:r w:rsidRPr="00A71386">
        <w:rPr>
          <w:lang w:val="bg-BG"/>
        </w:rPr>
        <w:t xml:space="preserve">  </w:t>
      </w:r>
      <w:r>
        <w:t>GACGGLGSLAIQYALAMGYRVIGIDGGNAKRKLFEQLGGEIFIDFTEEKDIVGAIIKATN</w:t>
      </w:r>
      <w:r w:rsidRPr="00A71386">
        <w:rPr>
          <w:lang w:val="bg-BG"/>
        </w:rPr>
        <w:t xml:space="preserve">  240</w:t>
      </w:r>
    </w:p>
    <w:p w:rsidR="00A71386" w:rsidRPr="00A71386" w:rsidRDefault="00A71386" w:rsidP="00A71386">
      <w:pPr>
        <w:pStyle w:val="HTMLPreformatted"/>
        <w:rPr>
          <w:lang w:val="bg-BG"/>
        </w:rPr>
      </w:pPr>
    </w:p>
    <w:p w:rsidR="00A71386" w:rsidRPr="00A71386" w:rsidRDefault="00A71386" w:rsidP="00A71386">
      <w:pPr>
        <w:pStyle w:val="HTMLPreformatted"/>
        <w:rPr>
          <w:lang w:val="bg-BG"/>
        </w:rPr>
      </w:pPr>
      <w:proofErr w:type="gramStart"/>
      <w:r>
        <w:t>Query</w:t>
      </w:r>
      <w:r w:rsidRPr="00A71386">
        <w:rPr>
          <w:lang w:val="bg-BG"/>
        </w:rPr>
        <w:t xml:space="preserve">  241</w:t>
      </w:r>
      <w:proofErr w:type="gramEnd"/>
      <w:r w:rsidRPr="00A71386">
        <w:rPr>
          <w:lang w:val="bg-BG"/>
        </w:rPr>
        <w:t xml:space="preserve">  </w:t>
      </w:r>
      <w:r>
        <w:t>GGSHGVINVSVSEAAIEASTRYCRPNGTVVLVGMPAHAYCNSDVFNQVVKSISIVGSCVG</w:t>
      </w:r>
      <w:r w:rsidRPr="00A71386">
        <w:rPr>
          <w:lang w:val="bg-BG"/>
        </w:rPr>
        <w:t xml:space="preserve">  300</w:t>
      </w:r>
    </w:p>
    <w:p w:rsidR="00A71386" w:rsidRPr="00A71386" w:rsidRDefault="00A71386" w:rsidP="00A71386">
      <w:pPr>
        <w:pStyle w:val="HTMLPreformatted"/>
        <w:rPr>
          <w:lang w:val="bg-BG"/>
        </w:rPr>
      </w:pPr>
      <w:r w:rsidRPr="00A71386">
        <w:rPr>
          <w:lang w:val="bg-BG"/>
        </w:rPr>
        <w:t xml:space="preserve">            </w:t>
      </w:r>
      <w:r>
        <w:t>GGSHGVINVSVSEAAIEASTRYCRPNGTVVLVGMPAHAYCNSDVFNQVVKSISIVGSCVG</w:t>
      </w:r>
    </w:p>
    <w:p w:rsidR="00A71386" w:rsidRPr="00A71386" w:rsidRDefault="00A71386" w:rsidP="00A71386">
      <w:pPr>
        <w:pStyle w:val="HTMLPreformatted"/>
        <w:rPr>
          <w:lang w:val="bg-BG"/>
        </w:rPr>
      </w:pPr>
      <w:proofErr w:type="spellStart"/>
      <w:proofErr w:type="gramStart"/>
      <w:r>
        <w:t>Sbjct</w:t>
      </w:r>
      <w:proofErr w:type="spellEnd"/>
      <w:r w:rsidRPr="00A71386">
        <w:rPr>
          <w:lang w:val="bg-BG"/>
        </w:rPr>
        <w:t xml:space="preserve">  241</w:t>
      </w:r>
      <w:proofErr w:type="gramEnd"/>
      <w:r w:rsidRPr="00A71386">
        <w:rPr>
          <w:lang w:val="bg-BG"/>
        </w:rPr>
        <w:t xml:space="preserve">  </w:t>
      </w:r>
      <w:r>
        <w:t>GGSHGVINVSVSEAAIEASTRYCRPNGTVVLVGMPAHAYCNSDVFNQVVKSISIVGSCVG</w:t>
      </w:r>
      <w:r w:rsidRPr="00A71386">
        <w:rPr>
          <w:lang w:val="bg-BG"/>
        </w:rPr>
        <w:t xml:space="preserve">  300</w:t>
      </w:r>
    </w:p>
    <w:p w:rsidR="00A71386" w:rsidRPr="00A71386" w:rsidRDefault="00A71386" w:rsidP="00A71386">
      <w:pPr>
        <w:pStyle w:val="HTMLPreformatted"/>
        <w:rPr>
          <w:lang w:val="bg-BG"/>
        </w:rPr>
      </w:pPr>
    </w:p>
    <w:p w:rsidR="00A71386" w:rsidRPr="00A71386" w:rsidRDefault="00A71386" w:rsidP="00A71386">
      <w:pPr>
        <w:pStyle w:val="HTMLPreformatted"/>
        <w:rPr>
          <w:lang w:val="bg-BG"/>
        </w:rPr>
      </w:pPr>
      <w:proofErr w:type="gramStart"/>
      <w:r>
        <w:t>Query</w:t>
      </w:r>
      <w:r w:rsidRPr="00A71386">
        <w:rPr>
          <w:lang w:val="bg-BG"/>
        </w:rPr>
        <w:t xml:space="preserve">  301</w:t>
      </w:r>
      <w:proofErr w:type="gramEnd"/>
      <w:r w:rsidRPr="00A71386">
        <w:rPr>
          <w:lang w:val="bg-BG"/>
        </w:rPr>
        <w:t xml:space="preserve">  </w:t>
      </w:r>
      <w:r>
        <w:t>NRADTREALDFFARGLIKSPIHLAGLSDVPEIFAKMEKGEIVGRYVVETSK</w:t>
      </w:r>
      <w:r w:rsidRPr="00A71386">
        <w:rPr>
          <w:lang w:val="bg-BG"/>
        </w:rPr>
        <w:t xml:space="preserve">  351</w:t>
      </w:r>
    </w:p>
    <w:p w:rsidR="00A71386" w:rsidRPr="00A71386" w:rsidRDefault="00A71386" w:rsidP="00A71386">
      <w:pPr>
        <w:pStyle w:val="HTMLPreformatted"/>
        <w:rPr>
          <w:lang w:val="bg-BG"/>
        </w:rPr>
      </w:pPr>
      <w:r w:rsidRPr="00A71386">
        <w:rPr>
          <w:lang w:val="bg-BG"/>
        </w:rPr>
        <w:t xml:space="preserve">            </w:t>
      </w:r>
      <w:r>
        <w:t>NRADTREALDFFARGLIKSPIHLAGLSDVPEIFAKMEKGEIVGRYVVETSK</w:t>
      </w:r>
    </w:p>
    <w:p w:rsidR="00A71386" w:rsidRDefault="00A71386" w:rsidP="00A71386">
      <w:pPr>
        <w:pStyle w:val="HTMLPreformatted"/>
        <w:rPr>
          <w:lang w:val="bg-BG"/>
        </w:rPr>
      </w:pPr>
      <w:proofErr w:type="spellStart"/>
      <w:proofErr w:type="gramStart"/>
      <w:r>
        <w:t>Sbjct</w:t>
      </w:r>
      <w:proofErr w:type="spellEnd"/>
      <w:r w:rsidRPr="00A71386">
        <w:rPr>
          <w:lang w:val="bg-BG"/>
        </w:rPr>
        <w:t xml:space="preserve">  301</w:t>
      </w:r>
      <w:proofErr w:type="gramEnd"/>
      <w:r w:rsidRPr="00A71386">
        <w:rPr>
          <w:lang w:val="bg-BG"/>
        </w:rPr>
        <w:t xml:space="preserve">  </w:t>
      </w:r>
      <w:r>
        <w:t>NRADTREALDFFARGLIKSPIHLAGLSDVPEIFAKMEKGEIVGRYVVETSK</w:t>
      </w:r>
      <w:r w:rsidRPr="00A71386">
        <w:rPr>
          <w:lang w:val="bg-BG"/>
        </w:rPr>
        <w:t xml:space="preserve">  351</w:t>
      </w:r>
    </w:p>
    <w:p w:rsidR="00A71386" w:rsidRDefault="00A71386" w:rsidP="00A71386">
      <w:pPr>
        <w:pStyle w:val="HTMLPreformatted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3E317020" wp14:editId="7D1CC28D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386" w:rsidRDefault="00A71386" w:rsidP="00A71386">
      <w:pPr>
        <w:pStyle w:val="HTMLPreformatted"/>
        <w:rPr>
          <w:lang w:val="bg-BG"/>
        </w:rPr>
      </w:pPr>
    </w:p>
    <w:p w:rsidR="00A71386" w:rsidRDefault="00A71386" w:rsidP="00A713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D4B0D" w:rsidRDefault="00DD4B0D" w:rsidP="00A713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D4B0D" w:rsidRDefault="00DD4B0D" w:rsidP="00A713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bookmarkStart w:id="0" w:name="_GoBack"/>
    <w:bookmarkEnd w:id="0"/>
    <w:p w:rsidR="00A71386" w:rsidRDefault="00A71386" w:rsidP="00A713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>
        <w:rPr>
          <w:rFonts w:ascii="Times New Roman" w:eastAsia="Times New Roman" w:hAnsi="Times New Roman" w:cs="Times New Roman"/>
          <w:sz w:val="24"/>
          <w:szCs w:val="24"/>
        </w:rPr>
        <w:instrText xml:space="preserve"> HYPERLINK "</w:instrText>
      </w:r>
      <w:r w:rsidRPr="007C055A">
        <w:rPr>
          <w:rFonts w:ascii="Times New Roman" w:eastAsia="Times New Roman" w:hAnsi="Times New Roman" w:cs="Times New Roman"/>
          <w:sz w:val="24"/>
          <w:szCs w:val="24"/>
        </w:rPr>
        <w:instrText>https://www.genome.jp</w:instrText>
      </w:r>
      <w:r>
        <w:rPr>
          <w:rFonts w:ascii="Times New Roman" w:eastAsia="Times New Roman" w:hAnsi="Times New Roman" w:cs="Times New Roman"/>
          <w:sz w:val="24"/>
          <w:szCs w:val="24"/>
        </w:rPr>
        <w:instrText xml:space="preserve">" </w:instrText>
      </w:r>
      <w:r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3A2799">
        <w:rPr>
          <w:rStyle w:val="Hyperlink"/>
          <w:rFonts w:ascii="Times New Roman" w:eastAsia="Times New Roman" w:hAnsi="Times New Roman" w:cs="Times New Roman"/>
          <w:sz w:val="24"/>
          <w:szCs w:val="24"/>
        </w:rPr>
        <w:t>https://www.genome.jp</w:t>
      </w:r>
      <w:r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A71386" w:rsidRPr="00A71386" w:rsidRDefault="00A71386" w:rsidP="00A71386">
      <w:pPr>
        <w:pStyle w:val="HTMLPreformatted"/>
        <w:rPr>
          <w:lang w:val="bg-BG"/>
        </w:rPr>
      </w:pPr>
    </w:p>
    <w:tbl>
      <w:tblPr>
        <w:tblW w:w="9750" w:type="dxa"/>
        <w:tblCellSpacing w:w="0" w:type="dxa"/>
        <w:tblBorders>
          <w:bottom w:val="single" w:sz="6" w:space="0" w:color="000000"/>
        </w:tblBorders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1238"/>
        <w:gridCol w:w="8512"/>
      </w:tblGrid>
      <w:tr w:rsidR="00A71386" w:rsidRPr="00A71386" w:rsidTr="00A71386">
        <w:trPr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A71386" w:rsidRPr="00A71386" w:rsidRDefault="00A71386" w:rsidP="00A7138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7138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Entry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vAlign w:val="center"/>
            <w:hideMark/>
          </w:tcPr>
          <w:tbl>
            <w:tblPr>
              <w:tblW w:w="8325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319"/>
              <w:gridCol w:w="6"/>
            </w:tblGrid>
            <w:tr w:rsidR="00A71386" w:rsidRPr="00A71386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A71386" w:rsidRPr="00A71386" w:rsidRDefault="00A71386" w:rsidP="00A7138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A71386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YBR145W           CDS       </w:t>
                  </w:r>
                  <w:hyperlink r:id="rId49" w:history="1">
                    <w:r w:rsidRPr="00A71386">
                      <w:rPr>
                        <w:rFonts w:ascii="Courier New" w:eastAsia="Times New Roman" w:hAnsi="Courier New" w:cs="Courier New"/>
                        <w:color w:val="0000FF"/>
                        <w:sz w:val="20"/>
                        <w:szCs w:val="20"/>
                        <w:u w:val="single"/>
                      </w:rPr>
                      <w:t>T00005</w:t>
                    </w:r>
                  </w:hyperlink>
                  <w:r w:rsidRPr="00A71386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                               </w:t>
                  </w:r>
                  <w:r w:rsidRPr="00A71386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br/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A71386" w:rsidRPr="00A71386" w:rsidRDefault="00A71386" w:rsidP="00A71386">
                  <w:pPr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:rsidR="00A71386" w:rsidRPr="00A71386" w:rsidRDefault="00A71386" w:rsidP="00A7138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71386" w:rsidRPr="00A71386" w:rsidTr="00A71386">
        <w:trPr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A71386" w:rsidRPr="00A71386" w:rsidRDefault="00A71386" w:rsidP="00A7138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7138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Gene name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vAlign w:val="center"/>
            <w:hideMark/>
          </w:tcPr>
          <w:p w:rsidR="00A71386" w:rsidRPr="00A71386" w:rsidRDefault="00A71386" w:rsidP="00A7138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71386">
              <w:rPr>
                <w:rFonts w:ascii="Times New Roman" w:eastAsia="Times New Roman" w:hAnsi="Times New Roman" w:cs="Times New Roman"/>
                <w:sz w:val="24"/>
                <w:szCs w:val="24"/>
              </w:rPr>
              <w:t>ADH5</w:t>
            </w:r>
          </w:p>
        </w:tc>
      </w:tr>
      <w:tr w:rsidR="00A71386" w:rsidRPr="00A71386" w:rsidTr="00A71386">
        <w:trPr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A71386" w:rsidRPr="00A71386" w:rsidRDefault="00A71386" w:rsidP="00A7138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7138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Definition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vAlign w:val="center"/>
            <w:hideMark/>
          </w:tcPr>
          <w:p w:rsidR="00A71386" w:rsidRPr="00A71386" w:rsidRDefault="00A71386" w:rsidP="00A7138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71386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A71386">
              <w:rPr>
                <w:rFonts w:ascii="Times New Roman" w:eastAsia="Times New Roman" w:hAnsi="Times New Roman" w:cs="Times New Roman"/>
                <w:sz w:val="24"/>
                <w:szCs w:val="24"/>
              </w:rPr>
              <w:t>RefSeq</w:t>
            </w:r>
            <w:proofErr w:type="spellEnd"/>
            <w:r w:rsidRPr="00A71386">
              <w:rPr>
                <w:rFonts w:ascii="Times New Roman" w:eastAsia="Times New Roman" w:hAnsi="Times New Roman" w:cs="Times New Roman"/>
                <w:sz w:val="24"/>
                <w:szCs w:val="24"/>
              </w:rPr>
              <w:t>) alcohol dehydrogenase ADH5</w:t>
            </w:r>
          </w:p>
        </w:tc>
      </w:tr>
      <w:tr w:rsidR="00A71386" w:rsidRPr="00A71386" w:rsidTr="00A71386">
        <w:trPr>
          <w:tblCellSpacing w:w="0" w:type="dxa"/>
        </w:trPr>
        <w:tc>
          <w:tcPr>
            <w:tcW w:w="0" w:type="auto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A71386" w:rsidRPr="00A71386" w:rsidRDefault="00A71386" w:rsidP="00A7138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7138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  KO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vAlign w:val="center"/>
            <w:hideMark/>
          </w:tcPr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24"/>
              <w:gridCol w:w="5502"/>
            </w:tblGrid>
            <w:tr w:rsidR="00A71386" w:rsidRPr="00A71386" w:rsidTr="00A71386">
              <w:tc>
                <w:tcPr>
                  <w:tcW w:w="0" w:type="auto"/>
                  <w:hideMark/>
                </w:tcPr>
                <w:p w:rsidR="00A71386" w:rsidRPr="00A71386" w:rsidRDefault="00A71386" w:rsidP="00A7138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hyperlink r:id="rId50" w:history="1">
                    <w:r w:rsidRPr="00A71386">
                      <w:rPr>
                        <w:rFonts w:ascii="Times New Roman" w:eastAsia="Times New Roman" w:hAnsi="Times New Roman" w:cs="Times New Roman"/>
                        <w:color w:val="0000FF"/>
                        <w:sz w:val="24"/>
                        <w:szCs w:val="24"/>
                        <w:u w:val="single"/>
                      </w:rPr>
                      <w:t>K13953</w:t>
                    </w:r>
                  </w:hyperlink>
                  <w:r w:rsidRPr="00A7138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A71386" w:rsidRPr="00A71386" w:rsidRDefault="00A71386" w:rsidP="00A7138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A7138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alcohol dehydrogenase, propanol-preferring [EC:</w:t>
                  </w:r>
                  <w:hyperlink r:id="rId51" w:history="1">
                    <w:r w:rsidRPr="00A71386">
                      <w:rPr>
                        <w:rFonts w:ascii="Times New Roman" w:eastAsia="Times New Roman" w:hAnsi="Times New Roman" w:cs="Times New Roman"/>
                        <w:color w:val="0000FF"/>
                        <w:sz w:val="24"/>
                        <w:szCs w:val="24"/>
                        <w:u w:val="single"/>
                      </w:rPr>
                      <w:t>1.1.1.1</w:t>
                    </w:r>
                  </w:hyperlink>
                  <w:r w:rsidRPr="00A7138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]</w:t>
                  </w:r>
                </w:p>
              </w:tc>
            </w:tr>
          </w:tbl>
          <w:p w:rsidR="00A71386" w:rsidRPr="00A71386" w:rsidRDefault="00A71386" w:rsidP="00A7138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71386" w:rsidRPr="00A71386" w:rsidTr="00A71386">
        <w:trPr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A71386" w:rsidRPr="00A71386" w:rsidRDefault="00A71386" w:rsidP="00A7138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7138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Organism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vAlign w:val="center"/>
            <w:hideMark/>
          </w:tcPr>
          <w:p w:rsidR="00A71386" w:rsidRPr="00A71386" w:rsidRDefault="00A71386" w:rsidP="00A7138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52" w:history="1">
              <w:proofErr w:type="spellStart"/>
              <w:r w:rsidRPr="00A7138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sce</w:t>
              </w:r>
              <w:proofErr w:type="spellEnd"/>
            </w:hyperlink>
            <w:r w:rsidRPr="00A71386">
              <w:rPr>
                <w:rFonts w:ascii="Times New Roman" w:eastAsia="Times New Roman" w:hAnsi="Times New Roman" w:cs="Times New Roman"/>
                <w:sz w:val="24"/>
                <w:szCs w:val="24"/>
              </w:rPr>
              <w:t>  Saccharomyces cerevisiae (budding yeast)</w:t>
            </w:r>
          </w:p>
        </w:tc>
      </w:tr>
      <w:tr w:rsidR="00A71386" w:rsidRPr="00A71386" w:rsidTr="00A71386">
        <w:trPr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A71386" w:rsidRPr="00A71386" w:rsidRDefault="00A71386" w:rsidP="00A7138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7138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Pathway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vAlign w:val="center"/>
            <w:hideMark/>
          </w:tcPr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57"/>
              <w:gridCol w:w="2883"/>
            </w:tblGrid>
            <w:tr w:rsidR="00A71386" w:rsidRPr="00A71386">
              <w:tc>
                <w:tcPr>
                  <w:tcW w:w="0" w:type="auto"/>
                  <w:hideMark/>
                </w:tcPr>
                <w:p w:rsidR="00A71386" w:rsidRPr="00A71386" w:rsidRDefault="00A71386" w:rsidP="00A7138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hyperlink r:id="rId53" w:history="1">
                    <w:r w:rsidRPr="00A71386">
                      <w:rPr>
                        <w:rFonts w:ascii="Times New Roman" w:eastAsia="Times New Roman" w:hAnsi="Times New Roman" w:cs="Times New Roman"/>
                        <w:color w:val="0000FF"/>
                        <w:sz w:val="24"/>
                        <w:szCs w:val="24"/>
                        <w:u w:val="single"/>
                      </w:rPr>
                      <w:t>sce00010</w:t>
                    </w:r>
                  </w:hyperlink>
                  <w:r w:rsidRPr="00A7138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A71386" w:rsidRPr="00A71386" w:rsidRDefault="00A71386" w:rsidP="00A7138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A7138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Glycolysis / Gluconeogenesis</w:t>
                  </w:r>
                </w:p>
              </w:tc>
            </w:tr>
          </w:tbl>
          <w:p w:rsidR="00A71386" w:rsidRPr="00A71386" w:rsidRDefault="00A71386" w:rsidP="00A71386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57"/>
              <w:gridCol w:w="2176"/>
            </w:tblGrid>
            <w:tr w:rsidR="00A71386" w:rsidRPr="00A71386">
              <w:tc>
                <w:tcPr>
                  <w:tcW w:w="0" w:type="auto"/>
                  <w:hideMark/>
                </w:tcPr>
                <w:p w:rsidR="00A71386" w:rsidRPr="00A71386" w:rsidRDefault="00A71386" w:rsidP="00A7138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hyperlink r:id="rId54" w:history="1">
                    <w:r w:rsidRPr="00A71386">
                      <w:rPr>
                        <w:rFonts w:ascii="Times New Roman" w:eastAsia="Times New Roman" w:hAnsi="Times New Roman" w:cs="Times New Roman"/>
                        <w:color w:val="0000FF"/>
                        <w:sz w:val="24"/>
                        <w:szCs w:val="24"/>
                        <w:u w:val="single"/>
                      </w:rPr>
                      <w:t>sce00071</w:t>
                    </w:r>
                  </w:hyperlink>
                  <w:r w:rsidRPr="00A7138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A71386" w:rsidRPr="00A71386" w:rsidRDefault="00A71386" w:rsidP="00A7138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A7138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Fatty acid degradation</w:t>
                  </w:r>
                </w:p>
              </w:tc>
            </w:tr>
          </w:tbl>
          <w:p w:rsidR="00A71386" w:rsidRPr="00A71386" w:rsidRDefault="00A71386" w:rsidP="00A71386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57"/>
              <w:gridCol w:w="2063"/>
            </w:tblGrid>
            <w:tr w:rsidR="00A71386" w:rsidRPr="00A71386">
              <w:tc>
                <w:tcPr>
                  <w:tcW w:w="0" w:type="auto"/>
                  <w:hideMark/>
                </w:tcPr>
                <w:p w:rsidR="00A71386" w:rsidRPr="00A71386" w:rsidRDefault="00A71386" w:rsidP="00A7138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hyperlink r:id="rId55" w:history="1">
                    <w:r w:rsidRPr="00A71386">
                      <w:rPr>
                        <w:rFonts w:ascii="Times New Roman" w:eastAsia="Times New Roman" w:hAnsi="Times New Roman" w:cs="Times New Roman"/>
                        <w:color w:val="0000FF"/>
                        <w:sz w:val="24"/>
                        <w:szCs w:val="24"/>
                        <w:u w:val="single"/>
                      </w:rPr>
                      <w:t>sce00350</w:t>
                    </w:r>
                  </w:hyperlink>
                  <w:r w:rsidRPr="00A7138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A71386" w:rsidRPr="00A71386" w:rsidRDefault="00A71386" w:rsidP="00A7138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A7138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Tyrosine metabolism</w:t>
                  </w:r>
                </w:p>
              </w:tc>
            </w:tr>
          </w:tbl>
          <w:p w:rsidR="00A71386" w:rsidRPr="00A71386" w:rsidRDefault="00A71386" w:rsidP="00A71386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57"/>
              <w:gridCol w:w="1970"/>
            </w:tblGrid>
            <w:tr w:rsidR="00A71386" w:rsidRPr="00A71386">
              <w:tc>
                <w:tcPr>
                  <w:tcW w:w="0" w:type="auto"/>
                  <w:hideMark/>
                </w:tcPr>
                <w:p w:rsidR="00A71386" w:rsidRPr="00A71386" w:rsidRDefault="00A71386" w:rsidP="00A7138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hyperlink r:id="rId56" w:history="1">
                    <w:r w:rsidRPr="00A71386">
                      <w:rPr>
                        <w:rFonts w:ascii="Times New Roman" w:eastAsia="Times New Roman" w:hAnsi="Times New Roman" w:cs="Times New Roman"/>
                        <w:color w:val="0000FF"/>
                        <w:sz w:val="24"/>
                        <w:szCs w:val="24"/>
                        <w:u w:val="single"/>
                      </w:rPr>
                      <w:t>sce01100</w:t>
                    </w:r>
                  </w:hyperlink>
                  <w:r w:rsidRPr="00A7138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A71386" w:rsidRPr="00A71386" w:rsidRDefault="00A71386" w:rsidP="00A7138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A7138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Metabolic pathways</w:t>
                  </w:r>
                </w:p>
              </w:tc>
            </w:tr>
          </w:tbl>
          <w:p w:rsidR="00A71386" w:rsidRPr="00A71386" w:rsidRDefault="00A71386" w:rsidP="00A71386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57"/>
              <w:gridCol w:w="3717"/>
            </w:tblGrid>
            <w:tr w:rsidR="00A71386" w:rsidRPr="00A71386">
              <w:tc>
                <w:tcPr>
                  <w:tcW w:w="0" w:type="auto"/>
                  <w:hideMark/>
                </w:tcPr>
                <w:p w:rsidR="00A71386" w:rsidRPr="00A71386" w:rsidRDefault="00A71386" w:rsidP="00A7138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hyperlink r:id="rId57" w:history="1">
                    <w:r w:rsidRPr="00A71386">
                      <w:rPr>
                        <w:rFonts w:ascii="Times New Roman" w:eastAsia="Times New Roman" w:hAnsi="Times New Roman" w:cs="Times New Roman"/>
                        <w:color w:val="0000FF"/>
                        <w:sz w:val="24"/>
                        <w:szCs w:val="24"/>
                        <w:u w:val="single"/>
                      </w:rPr>
                      <w:t>sce01110</w:t>
                    </w:r>
                  </w:hyperlink>
                  <w:r w:rsidRPr="00A7138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A71386" w:rsidRPr="00A71386" w:rsidRDefault="00A71386" w:rsidP="00A7138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A7138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Biosynthesis of secondary metabolites</w:t>
                  </w:r>
                </w:p>
              </w:tc>
            </w:tr>
          </w:tbl>
          <w:p w:rsidR="00A71386" w:rsidRPr="00A71386" w:rsidRDefault="00A71386" w:rsidP="00A7138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8656D4" w:rsidRPr="00A71386" w:rsidRDefault="00A71386" w:rsidP="008656D4">
      <w:pPr>
        <w:rPr>
          <w:sz w:val="24"/>
          <w:lang w:val="bg-BG"/>
        </w:rPr>
      </w:pPr>
      <w:r>
        <w:rPr>
          <w:noProof/>
        </w:rPr>
        <w:lastRenderedPageBreak/>
        <w:drawing>
          <wp:inline distT="0" distB="0" distL="0" distR="0">
            <wp:extent cx="5943600" cy="8506985"/>
            <wp:effectExtent l="0" t="0" r="0" b="8890"/>
            <wp:docPr id="8" name="Picture 8" descr="https://www.genome.jp/tmp/mark_pathway159014843922397/ko00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thwayimage" descr="https://www.genome.jp/tmp/mark_pathway159014843922397/ko00010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0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6D4" w:rsidRDefault="00A71386" w:rsidP="008656D4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>
            <wp:extent cx="5943600" cy="5341348"/>
            <wp:effectExtent l="0" t="0" r="0" b="0"/>
            <wp:docPr id="10" name="Picture 10" descr="https://www.genome.jp/tmp/mark_pathway159014857541319/ko000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thwayimage" descr="https://www.genome.jp/tmp/mark_pathway159014857541319/ko00071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41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6D4" w:rsidRDefault="008656D4" w:rsidP="008656D4">
      <w:pPr>
        <w:rPr>
          <w:lang w:val="bg-BG"/>
        </w:rPr>
      </w:pPr>
    </w:p>
    <w:p w:rsidR="008656D4" w:rsidRDefault="000E796A" w:rsidP="008656D4">
      <w:pPr>
        <w:rPr>
          <w:lang w:val="bg-BG"/>
        </w:rPr>
      </w:pPr>
      <w:hyperlink r:id="rId60" w:history="1">
        <w:r w:rsidRPr="003A2799">
          <w:rPr>
            <w:rStyle w:val="Hyperlink"/>
            <w:lang w:val="bg-BG"/>
          </w:rPr>
          <w:t>https://www.genome.jp/dbget-bin/www_bget?ec:1.1.1.1</w:t>
        </w:r>
      </w:hyperlink>
    </w:p>
    <w:p w:rsidR="000E796A" w:rsidRDefault="000E796A" w:rsidP="008656D4">
      <w:pPr>
        <w:rPr>
          <w:lang w:val="bg-BG"/>
        </w:rPr>
      </w:pPr>
    </w:p>
    <w:p w:rsidR="00F4516A" w:rsidRDefault="00F4516A" w:rsidP="00F4516A">
      <w:pPr>
        <w:pStyle w:val="ng-binding"/>
        <w:rPr>
          <w:rFonts w:asciiTheme="minorHAnsi" w:hAnsiTheme="minorHAnsi" w:cstheme="minorHAnsi"/>
        </w:rPr>
      </w:pPr>
      <w:hyperlink r:id="rId61" w:history="1">
        <w:r w:rsidRPr="003A2799">
          <w:rPr>
            <w:rStyle w:val="Hyperlink"/>
            <w:rFonts w:asciiTheme="minorHAnsi" w:hAnsiTheme="minorHAnsi" w:cstheme="minorHAnsi"/>
          </w:rPr>
          <w:t>https://www.uniprot.org</w:t>
        </w:r>
      </w:hyperlink>
    </w:p>
    <w:p w:rsidR="00F4516A" w:rsidRDefault="00F4516A" w:rsidP="00F4516A">
      <w:pPr>
        <w:pStyle w:val="Heading2"/>
      </w:pPr>
      <w:proofErr w:type="spellStart"/>
      <w:r>
        <w:t>UniProtKB</w:t>
      </w:r>
      <w:proofErr w:type="spellEnd"/>
      <w:r>
        <w:t xml:space="preserve"> - P38113 (ADH5_YEAST)</w:t>
      </w:r>
    </w:p>
    <w:p w:rsidR="00F4516A" w:rsidRDefault="00F4516A" w:rsidP="00F4516A">
      <w:pPr>
        <w:pStyle w:val="Heading2"/>
      </w:pPr>
      <w:proofErr w:type="spellStart"/>
      <w:r>
        <w:rPr>
          <w:rStyle w:val="context-help"/>
        </w:rPr>
        <w:t>Function</w:t>
      </w:r>
      <w:r>
        <w:rPr>
          <w:rStyle w:val="context-help"/>
          <w:vertAlign w:val="superscript"/>
        </w:rPr>
        <w:t>i</w:t>
      </w:r>
      <w:proofErr w:type="spellEnd"/>
    </w:p>
    <w:p w:rsidR="00F4516A" w:rsidRDefault="00F4516A" w:rsidP="00F4516A">
      <w:pPr>
        <w:pStyle w:val="Heading4"/>
      </w:pPr>
      <w:r>
        <w:t>Miscellaneous</w:t>
      </w:r>
    </w:p>
    <w:p w:rsidR="00F4516A" w:rsidRDefault="00F4516A" w:rsidP="00F4516A">
      <w:r>
        <w:t>Present with 1310 molecules/cell in log phase SD medium.</w:t>
      </w:r>
    </w:p>
    <w:p w:rsidR="00F4516A" w:rsidRDefault="00324B0E" w:rsidP="00F4516A">
      <w:pPr>
        <w:pStyle w:val="ng-binding"/>
        <w:rPr>
          <w:rFonts w:asciiTheme="minorHAnsi" w:hAnsiTheme="minorHAnsi" w:cstheme="minorHAnsi"/>
        </w:rPr>
      </w:pPr>
      <w:hyperlink r:id="rId62" w:history="1">
        <w:r w:rsidRPr="003A2799">
          <w:rPr>
            <w:rStyle w:val="Hyperlink"/>
            <w:rFonts w:asciiTheme="minorHAnsi" w:hAnsiTheme="minorHAnsi" w:cstheme="minorHAnsi"/>
          </w:rPr>
          <w:t>https://reactome.org</w:t>
        </w:r>
      </w:hyperlink>
    </w:p>
    <w:p w:rsidR="00324B0E" w:rsidRPr="00324B0E" w:rsidRDefault="00324B0E" w:rsidP="00324B0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hyperlink r:id="rId63" w:tooltip="Show Details" w:history="1">
        <w:r w:rsidRPr="00324B0E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>ADH5</w:t>
        </w:r>
      </w:hyperlink>
      <w:r w:rsidRPr="00324B0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:rsidR="00324B0E" w:rsidRPr="00324B0E" w:rsidRDefault="00324B0E" w:rsidP="00324B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4B0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Identifier: </w:t>
      </w:r>
      <w:r w:rsidRPr="00324B0E">
        <w:rPr>
          <w:rFonts w:ascii="Times New Roman" w:eastAsia="Times New Roman" w:hAnsi="Times New Roman" w:cs="Times New Roman"/>
          <w:sz w:val="24"/>
          <w:szCs w:val="24"/>
        </w:rPr>
        <w:t xml:space="preserve">R-HSA-5692235 </w:t>
      </w:r>
    </w:p>
    <w:p w:rsidR="00324B0E" w:rsidRPr="00324B0E" w:rsidRDefault="00324B0E" w:rsidP="00324B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4B0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Species: </w:t>
      </w:r>
      <w:r w:rsidRPr="00324B0E">
        <w:rPr>
          <w:rFonts w:ascii="Times New Roman" w:eastAsia="Times New Roman" w:hAnsi="Times New Roman" w:cs="Times New Roman"/>
          <w:sz w:val="24"/>
          <w:szCs w:val="24"/>
        </w:rPr>
        <w:t xml:space="preserve">Homo sapiens </w:t>
      </w:r>
    </w:p>
    <w:p w:rsidR="00324B0E" w:rsidRPr="00324B0E" w:rsidRDefault="00324B0E" w:rsidP="00324B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4B0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Compartment: </w:t>
      </w:r>
      <w:r w:rsidRPr="00324B0E">
        <w:rPr>
          <w:rFonts w:ascii="Times New Roman" w:eastAsia="Times New Roman" w:hAnsi="Times New Roman" w:cs="Times New Roman"/>
          <w:sz w:val="24"/>
          <w:szCs w:val="24"/>
        </w:rPr>
        <w:t xml:space="preserve">cytosol </w:t>
      </w:r>
    </w:p>
    <w:p w:rsidR="00324B0E" w:rsidRDefault="00324B0E" w:rsidP="00324B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4B0E">
        <w:rPr>
          <w:rFonts w:ascii="Times New Roman" w:eastAsia="Times New Roman" w:hAnsi="Times New Roman" w:cs="Times New Roman"/>
          <w:b/>
          <w:bCs/>
          <w:sz w:val="24"/>
          <w:szCs w:val="24"/>
        </w:rPr>
        <w:t>Primary external reference:</w:t>
      </w:r>
      <w:r w:rsidRPr="00324B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24B0E">
        <w:rPr>
          <w:rFonts w:ascii="Times New Roman" w:eastAsia="Times New Roman" w:hAnsi="Times New Roman" w:cs="Times New Roman"/>
          <w:sz w:val="24"/>
          <w:szCs w:val="24"/>
        </w:rPr>
        <w:t>UniProt</w:t>
      </w:r>
      <w:proofErr w:type="spellEnd"/>
      <w:r w:rsidRPr="00324B0E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hyperlink r:id="rId64" w:tgtFrame="_blank" w:history="1">
        <w:r w:rsidRPr="00324B0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ADH5: P11766</w:t>
        </w:r>
      </w:hyperlink>
    </w:p>
    <w:p w:rsidR="00324B0E" w:rsidRDefault="00324B0E" w:rsidP="00324B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24B0E" w:rsidRDefault="00324B0E" w:rsidP="00324B0E">
      <w:pPr>
        <w:pStyle w:val="Heading3"/>
      </w:pPr>
      <w:r>
        <w:t>Ancestor Chart</w:t>
      </w:r>
    </w:p>
    <w:p w:rsidR="00324B0E" w:rsidRPr="00324B0E" w:rsidRDefault="00324B0E" w:rsidP="00324B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4B0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947160" cy="3360420"/>
            <wp:effectExtent l="0" t="0" r="0" b="0"/>
            <wp:docPr id="11" name="Picture 11" descr="C:\Users\dynam\AppData\Local\Microsoft\Windows\INetCache\Content.MSO\9D7F31F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ynam\AppData\Local\Microsoft\Windows\INetCache\Content.MSO\9D7F31F7.t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B0E" w:rsidRPr="00324B0E" w:rsidRDefault="00324B0E" w:rsidP="00324B0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hyperlink r:id="rId66" w:tooltip="Show Details" w:history="1">
        <w:r w:rsidRPr="00324B0E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>ADH6</w:t>
        </w:r>
      </w:hyperlink>
      <w:r w:rsidRPr="00324B0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:rsidR="00324B0E" w:rsidRPr="00324B0E" w:rsidRDefault="00324B0E" w:rsidP="00324B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4B0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Identifier: </w:t>
      </w:r>
      <w:r w:rsidRPr="00324B0E">
        <w:rPr>
          <w:rFonts w:ascii="Times New Roman" w:eastAsia="Times New Roman" w:hAnsi="Times New Roman" w:cs="Times New Roman"/>
          <w:sz w:val="24"/>
          <w:szCs w:val="24"/>
        </w:rPr>
        <w:t xml:space="preserve">R-HSA-71747 </w:t>
      </w:r>
    </w:p>
    <w:p w:rsidR="00324B0E" w:rsidRPr="00324B0E" w:rsidRDefault="00324B0E" w:rsidP="00324B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4B0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Species: </w:t>
      </w:r>
      <w:r w:rsidRPr="00324B0E">
        <w:rPr>
          <w:rFonts w:ascii="Times New Roman" w:eastAsia="Times New Roman" w:hAnsi="Times New Roman" w:cs="Times New Roman"/>
          <w:sz w:val="24"/>
          <w:szCs w:val="24"/>
        </w:rPr>
        <w:t xml:space="preserve">Homo sapiens </w:t>
      </w:r>
    </w:p>
    <w:p w:rsidR="00324B0E" w:rsidRPr="00324B0E" w:rsidRDefault="00324B0E" w:rsidP="00324B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4B0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Compartment: </w:t>
      </w:r>
      <w:r w:rsidRPr="00324B0E">
        <w:rPr>
          <w:rFonts w:ascii="Times New Roman" w:eastAsia="Times New Roman" w:hAnsi="Times New Roman" w:cs="Times New Roman"/>
          <w:sz w:val="24"/>
          <w:szCs w:val="24"/>
        </w:rPr>
        <w:t xml:space="preserve">cytosol </w:t>
      </w:r>
    </w:p>
    <w:p w:rsidR="00324B0E" w:rsidRPr="00324B0E" w:rsidRDefault="00324B0E" w:rsidP="00324B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4B0E">
        <w:rPr>
          <w:rFonts w:ascii="Times New Roman" w:eastAsia="Times New Roman" w:hAnsi="Times New Roman" w:cs="Times New Roman"/>
          <w:b/>
          <w:bCs/>
          <w:sz w:val="24"/>
          <w:szCs w:val="24"/>
        </w:rPr>
        <w:t>Primary external reference:</w:t>
      </w:r>
      <w:r w:rsidRPr="00324B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24B0E">
        <w:rPr>
          <w:rFonts w:ascii="Times New Roman" w:eastAsia="Times New Roman" w:hAnsi="Times New Roman" w:cs="Times New Roman"/>
          <w:sz w:val="24"/>
          <w:szCs w:val="24"/>
        </w:rPr>
        <w:t>UniProt</w:t>
      </w:r>
      <w:proofErr w:type="spellEnd"/>
      <w:r w:rsidRPr="00324B0E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hyperlink r:id="rId67" w:tgtFrame="_blank" w:history="1">
        <w:r w:rsidRPr="00324B0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ADH6: P28332</w:t>
        </w:r>
      </w:hyperlink>
    </w:p>
    <w:p w:rsidR="00324B0E" w:rsidRPr="00324B0E" w:rsidRDefault="00324B0E" w:rsidP="00324B0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hyperlink r:id="rId68" w:tooltip="Show Details" w:history="1">
        <w:r w:rsidRPr="00324B0E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>ADH1A</w:t>
        </w:r>
      </w:hyperlink>
      <w:r w:rsidRPr="00324B0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:rsidR="00324B0E" w:rsidRPr="00324B0E" w:rsidRDefault="00324B0E" w:rsidP="00324B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4B0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Identifier: </w:t>
      </w:r>
      <w:r w:rsidRPr="00324B0E">
        <w:rPr>
          <w:rFonts w:ascii="Times New Roman" w:eastAsia="Times New Roman" w:hAnsi="Times New Roman" w:cs="Times New Roman"/>
          <w:sz w:val="24"/>
          <w:szCs w:val="24"/>
        </w:rPr>
        <w:t xml:space="preserve">R-HSA-71692 </w:t>
      </w:r>
    </w:p>
    <w:p w:rsidR="00324B0E" w:rsidRPr="00324B0E" w:rsidRDefault="00324B0E" w:rsidP="00324B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4B0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Species: </w:t>
      </w:r>
      <w:r w:rsidRPr="00324B0E">
        <w:rPr>
          <w:rFonts w:ascii="Times New Roman" w:eastAsia="Times New Roman" w:hAnsi="Times New Roman" w:cs="Times New Roman"/>
          <w:sz w:val="24"/>
          <w:szCs w:val="24"/>
        </w:rPr>
        <w:t xml:space="preserve">Homo sapiens </w:t>
      </w:r>
    </w:p>
    <w:p w:rsidR="00324B0E" w:rsidRPr="00324B0E" w:rsidRDefault="00324B0E" w:rsidP="00324B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4B0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Compartment: </w:t>
      </w:r>
      <w:r w:rsidRPr="00324B0E">
        <w:rPr>
          <w:rFonts w:ascii="Times New Roman" w:eastAsia="Times New Roman" w:hAnsi="Times New Roman" w:cs="Times New Roman"/>
          <w:sz w:val="24"/>
          <w:szCs w:val="24"/>
        </w:rPr>
        <w:t xml:space="preserve">cytosol </w:t>
      </w:r>
    </w:p>
    <w:p w:rsidR="00324B0E" w:rsidRPr="00324B0E" w:rsidRDefault="00324B0E" w:rsidP="00324B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4B0E">
        <w:rPr>
          <w:rFonts w:ascii="Times New Roman" w:eastAsia="Times New Roman" w:hAnsi="Times New Roman" w:cs="Times New Roman"/>
          <w:b/>
          <w:bCs/>
          <w:sz w:val="24"/>
          <w:szCs w:val="24"/>
        </w:rPr>
        <w:t>Primary external reference:</w:t>
      </w:r>
      <w:r w:rsidRPr="00324B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24B0E">
        <w:rPr>
          <w:rFonts w:ascii="Times New Roman" w:eastAsia="Times New Roman" w:hAnsi="Times New Roman" w:cs="Times New Roman"/>
          <w:sz w:val="24"/>
          <w:szCs w:val="24"/>
        </w:rPr>
        <w:t>UniProt</w:t>
      </w:r>
      <w:proofErr w:type="spellEnd"/>
      <w:r w:rsidRPr="00324B0E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hyperlink r:id="rId69" w:tgtFrame="_blank" w:history="1">
        <w:r w:rsidRPr="00324B0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ADH1A: P07327</w:t>
        </w:r>
      </w:hyperlink>
    </w:p>
    <w:p w:rsidR="00324B0E" w:rsidRDefault="00324B0E" w:rsidP="00324B0E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bg-BG"/>
        </w:rPr>
      </w:pPr>
    </w:p>
    <w:p w:rsidR="00324B0E" w:rsidRDefault="00324B0E" w:rsidP="00324B0E">
      <w:pPr>
        <w:pStyle w:val="Heading3"/>
      </w:pPr>
      <w:hyperlink r:id="rId70" w:tooltip="show all Chemical Compound" w:history="1">
        <w:r>
          <w:rPr>
            <w:rStyle w:val="Hyperlink"/>
          </w:rPr>
          <w:t>Chemical Compound</w:t>
        </w:r>
      </w:hyperlink>
      <w:r>
        <w:t xml:space="preserve"> </w:t>
      </w:r>
    </w:p>
    <w:p w:rsidR="00324B0E" w:rsidRPr="00324B0E" w:rsidRDefault="00324B0E" w:rsidP="00324B0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hyperlink r:id="rId71" w:tooltip="Show Details" w:history="1">
        <w:r w:rsidRPr="00324B0E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>Alcohol</w:t>
        </w:r>
      </w:hyperlink>
      <w:r w:rsidRPr="00324B0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:rsidR="00324B0E" w:rsidRPr="00324B0E" w:rsidRDefault="00324B0E" w:rsidP="00324B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4B0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Identifier: </w:t>
      </w:r>
      <w:r w:rsidRPr="00324B0E">
        <w:rPr>
          <w:rFonts w:ascii="Times New Roman" w:eastAsia="Times New Roman" w:hAnsi="Times New Roman" w:cs="Times New Roman"/>
          <w:sz w:val="24"/>
          <w:szCs w:val="24"/>
        </w:rPr>
        <w:t xml:space="preserve">R-ALL-8878776 </w:t>
      </w:r>
    </w:p>
    <w:p w:rsidR="00324B0E" w:rsidRPr="00324B0E" w:rsidRDefault="00324B0E" w:rsidP="00324B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4B0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Compartment: </w:t>
      </w:r>
      <w:r w:rsidRPr="00324B0E">
        <w:rPr>
          <w:rFonts w:ascii="Times New Roman" w:eastAsia="Times New Roman" w:hAnsi="Times New Roman" w:cs="Times New Roman"/>
          <w:sz w:val="24"/>
          <w:szCs w:val="24"/>
        </w:rPr>
        <w:t xml:space="preserve">extracellular region </w:t>
      </w:r>
    </w:p>
    <w:p w:rsidR="00324B0E" w:rsidRPr="00324B0E" w:rsidRDefault="00324B0E" w:rsidP="00324B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4B0E">
        <w:rPr>
          <w:rFonts w:ascii="Times New Roman" w:eastAsia="Times New Roman" w:hAnsi="Times New Roman" w:cs="Times New Roman"/>
          <w:b/>
          <w:bCs/>
          <w:sz w:val="24"/>
          <w:szCs w:val="24"/>
        </w:rPr>
        <w:t>Primary external reference:</w:t>
      </w:r>
      <w:r w:rsidRPr="00324B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24B0E">
        <w:rPr>
          <w:rFonts w:ascii="Times New Roman" w:eastAsia="Times New Roman" w:hAnsi="Times New Roman" w:cs="Times New Roman"/>
          <w:sz w:val="24"/>
          <w:szCs w:val="24"/>
        </w:rPr>
        <w:t>ChEBI</w:t>
      </w:r>
      <w:proofErr w:type="spellEnd"/>
      <w:r w:rsidRPr="00324B0E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hyperlink r:id="rId72" w:tgtFrame="_blank" w:history="1">
        <w:r w:rsidRPr="00324B0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alcohol: 30879</w:t>
        </w:r>
      </w:hyperlink>
    </w:p>
    <w:p w:rsidR="00324B0E" w:rsidRPr="00324B0E" w:rsidRDefault="00324B0E" w:rsidP="00324B0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hyperlink r:id="rId73" w:tooltip="Show Details" w:history="1">
        <w:r w:rsidRPr="00324B0E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>ARACOH</w:t>
        </w:r>
      </w:hyperlink>
      <w:r w:rsidRPr="00324B0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:rsidR="00324B0E" w:rsidRPr="00324B0E" w:rsidRDefault="00324B0E" w:rsidP="00324B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4B0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Identifier: </w:t>
      </w:r>
      <w:r w:rsidRPr="00324B0E">
        <w:rPr>
          <w:rFonts w:ascii="Times New Roman" w:eastAsia="Times New Roman" w:hAnsi="Times New Roman" w:cs="Times New Roman"/>
          <w:sz w:val="24"/>
          <w:szCs w:val="24"/>
        </w:rPr>
        <w:t xml:space="preserve">R-ALL-5696426 </w:t>
      </w:r>
    </w:p>
    <w:p w:rsidR="00324B0E" w:rsidRPr="00324B0E" w:rsidRDefault="00324B0E" w:rsidP="00324B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4B0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Compartment: </w:t>
      </w:r>
      <w:r w:rsidRPr="00324B0E">
        <w:rPr>
          <w:rFonts w:ascii="Times New Roman" w:eastAsia="Times New Roman" w:hAnsi="Times New Roman" w:cs="Times New Roman"/>
          <w:sz w:val="24"/>
          <w:szCs w:val="24"/>
        </w:rPr>
        <w:t xml:space="preserve">endoplasmic reticulum lumen </w:t>
      </w:r>
    </w:p>
    <w:p w:rsidR="00324B0E" w:rsidRPr="00324B0E" w:rsidRDefault="00324B0E" w:rsidP="00324B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4B0E">
        <w:rPr>
          <w:rFonts w:ascii="Times New Roman" w:eastAsia="Times New Roman" w:hAnsi="Times New Roman" w:cs="Times New Roman"/>
          <w:b/>
          <w:bCs/>
          <w:sz w:val="24"/>
          <w:szCs w:val="24"/>
        </w:rPr>
        <w:t>Primary external reference:</w:t>
      </w:r>
      <w:r w:rsidRPr="00324B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24B0E">
        <w:rPr>
          <w:rFonts w:ascii="Times New Roman" w:eastAsia="Times New Roman" w:hAnsi="Times New Roman" w:cs="Times New Roman"/>
          <w:sz w:val="24"/>
          <w:szCs w:val="24"/>
        </w:rPr>
        <w:t>ChEBI</w:t>
      </w:r>
      <w:proofErr w:type="spellEnd"/>
      <w:r w:rsidRPr="00324B0E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hyperlink r:id="rId74" w:tgtFrame="_blank" w:history="1">
        <w:r w:rsidRPr="00324B0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icosan-1-ol: 75627</w:t>
        </w:r>
      </w:hyperlink>
    </w:p>
    <w:p w:rsidR="00324B0E" w:rsidRPr="00324B0E" w:rsidRDefault="00324B0E" w:rsidP="00324B0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hyperlink r:id="rId75" w:tooltip="Show Details" w:history="1">
        <w:proofErr w:type="spellStart"/>
        <w:r w:rsidRPr="00324B0E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>MePeOH</w:t>
        </w:r>
        <w:proofErr w:type="spellEnd"/>
      </w:hyperlink>
      <w:r w:rsidRPr="00324B0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:rsidR="00324B0E" w:rsidRPr="00324B0E" w:rsidRDefault="00324B0E" w:rsidP="00324B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4B0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Identifier: </w:t>
      </w:r>
      <w:r w:rsidRPr="00324B0E">
        <w:rPr>
          <w:rFonts w:ascii="Times New Roman" w:eastAsia="Times New Roman" w:hAnsi="Times New Roman" w:cs="Times New Roman"/>
          <w:sz w:val="24"/>
          <w:szCs w:val="24"/>
        </w:rPr>
        <w:t xml:space="preserve">R-ALL-196066 </w:t>
      </w:r>
    </w:p>
    <w:p w:rsidR="00324B0E" w:rsidRPr="00324B0E" w:rsidRDefault="00324B0E" w:rsidP="00324B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4B0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Compartment: </w:t>
      </w:r>
      <w:r w:rsidRPr="00324B0E">
        <w:rPr>
          <w:rFonts w:ascii="Times New Roman" w:eastAsia="Times New Roman" w:hAnsi="Times New Roman" w:cs="Times New Roman"/>
          <w:sz w:val="24"/>
          <w:szCs w:val="24"/>
        </w:rPr>
        <w:t xml:space="preserve">cytosol </w:t>
      </w:r>
    </w:p>
    <w:p w:rsidR="00324B0E" w:rsidRPr="00324B0E" w:rsidRDefault="00324B0E" w:rsidP="00324B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4B0E">
        <w:rPr>
          <w:rFonts w:ascii="Times New Roman" w:eastAsia="Times New Roman" w:hAnsi="Times New Roman" w:cs="Times New Roman"/>
          <w:b/>
          <w:bCs/>
          <w:sz w:val="24"/>
          <w:szCs w:val="24"/>
        </w:rPr>
        <w:t>Primary external reference:</w:t>
      </w:r>
      <w:r w:rsidRPr="00324B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24B0E">
        <w:rPr>
          <w:rFonts w:ascii="Times New Roman" w:eastAsia="Times New Roman" w:hAnsi="Times New Roman" w:cs="Times New Roman"/>
          <w:sz w:val="24"/>
          <w:szCs w:val="24"/>
        </w:rPr>
        <w:t>ChEBI</w:t>
      </w:r>
      <w:proofErr w:type="spellEnd"/>
      <w:r w:rsidRPr="00324B0E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hyperlink r:id="rId76" w:tgtFrame="_blank" w:history="1">
        <w:r w:rsidRPr="00324B0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4-methylpentan-1-ol: 63910</w:t>
        </w:r>
      </w:hyperlink>
    </w:p>
    <w:p w:rsidR="008656D4" w:rsidRDefault="008656D4" w:rsidP="008656D4">
      <w:pPr>
        <w:rPr>
          <w:lang w:val="bg-BG"/>
        </w:rPr>
      </w:pPr>
    </w:p>
    <w:p w:rsidR="008656D4" w:rsidRDefault="008656D4" w:rsidP="008656D4">
      <w:pPr>
        <w:rPr>
          <w:lang w:val="bg-BG"/>
        </w:rPr>
      </w:pPr>
    </w:p>
    <w:p w:rsidR="008656D4" w:rsidRDefault="00F843F4" w:rsidP="008656D4">
      <w:pPr>
        <w:rPr>
          <w:lang w:val="bg-BG"/>
        </w:rPr>
      </w:pPr>
      <w:hyperlink r:id="rId77" w:history="1">
        <w:r w:rsidRPr="003A2799">
          <w:rPr>
            <w:rStyle w:val="Hyperlink"/>
            <w:lang w:val="bg-BG"/>
          </w:rPr>
          <w:t>https://www.ncbi.nlm.nih.gov/gene/852442</w:t>
        </w:r>
      </w:hyperlink>
    </w:p>
    <w:p w:rsidR="00F843F4" w:rsidRDefault="00F843F4" w:rsidP="008656D4">
      <w:pPr>
        <w:rPr>
          <w:lang w:val="bg-BG"/>
        </w:rPr>
      </w:pPr>
      <w:r>
        <w:rPr>
          <w:noProof/>
        </w:rPr>
        <w:drawing>
          <wp:inline distT="0" distB="0" distL="0" distR="0">
            <wp:extent cx="5483543" cy="579120"/>
            <wp:effectExtent l="0" t="0" r="0" b="0"/>
            <wp:docPr id="12" name="Picture 12" descr="Genomic Context describing neighboring ge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Genomic Context describing neighboring genes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340" cy="580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6D4" w:rsidRDefault="008656D4" w:rsidP="008656D4">
      <w:pPr>
        <w:rPr>
          <w:lang w:val="bg-BG"/>
        </w:rPr>
      </w:pPr>
    </w:p>
    <w:p w:rsidR="008656D4" w:rsidRDefault="00EC6A0A" w:rsidP="008656D4">
      <w:pPr>
        <w:rPr>
          <w:lang w:val="bg-BG"/>
        </w:rPr>
      </w:pPr>
      <w:hyperlink r:id="rId79" w:history="1">
        <w:r w:rsidRPr="003A2799">
          <w:rPr>
            <w:rStyle w:val="Hyperlink"/>
            <w:lang w:val="bg-BG"/>
          </w:rPr>
          <w:t>https://pfam.xfam.org/family/PF00107</w:t>
        </w:r>
      </w:hyperlink>
    </w:p>
    <w:p w:rsidR="00EC6A0A" w:rsidRDefault="00EC6A0A" w:rsidP="00EC6A0A">
      <w:pPr>
        <w:pStyle w:val="Heading1"/>
      </w:pPr>
      <w:r>
        <w:t xml:space="preserve">Family: </w:t>
      </w:r>
      <w:proofErr w:type="spellStart"/>
      <w:r>
        <w:rPr>
          <w:rStyle w:val="Emphasis"/>
        </w:rPr>
        <w:t>ADH_zinc_N</w:t>
      </w:r>
      <w:proofErr w:type="spellEnd"/>
      <w:r>
        <w:t xml:space="preserve"> (PF00107)</w:t>
      </w:r>
    </w:p>
    <w:p w:rsidR="00EC6A0A" w:rsidRDefault="00EC6A0A" w:rsidP="008656D4">
      <w:r>
        <w:rPr>
          <w:noProof/>
        </w:rPr>
        <w:drawing>
          <wp:inline distT="0" distB="0" distL="0" distR="0">
            <wp:extent cx="1905000" cy="1905000"/>
            <wp:effectExtent l="0" t="0" r="0" b="0"/>
            <wp:docPr id="13" name="Picture 13" descr="1HS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1HSZ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6E8" w:rsidRDefault="00CC66E8" w:rsidP="008656D4"/>
    <w:p w:rsidR="00CC66E8" w:rsidRDefault="00CC66E8" w:rsidP="008656D4">
      <w:hyperlink r:id="rId81" w:history="1">
        <w:r w:rsidRPr="003A2799">
          <w:rPr>
            <w:rStyle w:val="Hyperlink"/>
          </w:rPr>
          <w:t>https://www.ncbi.nlm.nih.gov/genome/gdv/browser/Protein/?id=NP_009703.3</w:t>
        </w:r>
      </w:hyperlink>
    </w:p>
    <w:p w:rsidR="00CC66E8" w:rsidRDefault="00CC66E8" w:rsidP="008656D4">
      <w:r>
        <w:rPr>
          <w:noProof/>
        </w:rPr>
        <w:drawing>
          <wp:inline distT="0" distB="0" distL="0" distR="0" wp14:anchorId="38CBDC0C" wp14:editId="0F322DD3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6E8" w:rsidRPr="00EC6A0A" w:rsidRDefault="00CC66E8" w:rsidP="008656D4"/>
    <w:p w:rsidR="008656D4" w:rsidRDefault="008656D4" w:rsidP="008656D4">
      <w:pPr>
        <w:rPr>
          <w:lang w:val="bg-BG"/>
        </w:rPr>
      </w:pPr>
    </w:p>
    <w:p w:rsidR="008656D4" w:rsidRDefault="008656D4" w:rsidP="008656D4">
      <w:pPr>
        <w:rPr>
          <w:lang w:val="bg-BG"/>
        </w:rPr>
      </w:pPr>
    </w:p>
    <w:p w:rsidR="008656D4" w:rsidRDefault="008656D4" w:rsidP="008656D4">
      <w:pPr>
        <w:rPr>
          <w:lang w:val="bg-BG"/>
        </w:rPr>
      </w:pPr>
    </w:p>
    <w:p w:rsidR="00EC6A0A" w:rsidRPr="00F738CA" w:rsidRDefault="00EC6A0A" w:rsidP="008656D4"/>
    <w:p w:rsidR="008656D4" w:rsidRDefault="008656D4" w:rsidP="008656D4">
      <w:pPr>
        <w:rPr>
          <w:lang w:val="bg-BG"/>
        </w:rPr>
      </w:pPr>
      <w:r>
        <w:rPr>
          <w:lang w:val="bg-BG"/>
        </w:rPr>
        <w:t>Трета секвенция</w:t>
      </w:r>
    </w:p>
    <w:p w:rsidR="008656D4" w:rsidRPr="008656D4" w:rsidRDefault="008656D4" w:rsidP="008656D4">
      <w:pPr>
        <w:rPr>
          <w:lang w:val="bg-BG"/>
        </w:rPr>
      </w:pPr>
      <w:r w:rsidRPr="008656D4">
        <w:rPr>
          <w:lang w:val="bg-BG"/>
        </w:rPr>
        <w:t>atgagcaacccattcgcacaccttgctgagccattggatcctgtacaaccaggaaagaaa</w:t>
      </w:r>
    </w:p>
    <w:p w:rsidR="008656D4" w:rsidRPr="008656D4" w:rsidRDefault="008656D4" w:rsidP="008656D4">
      <w:pPr>
        <w:rPr>
          <w:lang w:val="bg-BG"/>
        </w:rPr>
      </w:pPr>
      <w:r w:rsidRPr="008656D4">
        <w:rPr>
          <w:lang w:val="bg-BG"/>
        </w:rPr>
        <w:t>ttcttcaatttgaataaattggaggattcaagatatgggcgcttaccattttcgatcaga</w:t>
      </w:r>
    </w:p>
    <w:p w:rsidR="008656D4" w:rsidRPr="008656D4" w:rsidRDefault="008656D4" w:rsidP="008656D4">
      <w:pPr>
        <w:rPr>
          <w:lang w:val="bg-BG"/>
        </w:rPr>
      </w:pPr>
      <w:r w:rsidRPr="008656D4">
        <w:rPr>
          <w:lang w:val="bg-BG"/>
        </w:rPr>
        <w:t>gttcttctggaagcagccattcggaattgtgatgagtttttggtgaagaaacaggatatt</w:t>
      </w:r>
    </w:p>
    <w:p w:rsidR="008656D4" w:rsidRPr="008656D4" w:rsidRDefault="008656D4" w:rsidP="008656D4">
      <w:pPr>
        <w:rPr>
          <w:lang w:val="bg-BG"/>
        </w:rPr>
      </w:pPr>
      <w:r w:rsidRPr="008656D4">
        <w:rPr>
          <w:lang w:val="bg-BG"/>
        </w:rPr>
        <w:t>gaaaatattctacattggaatgtcacgcagcacaagaacatagaagtgccatttaagcct</w:t>
      </w:r>
    </w:p>
    <w:p w:rsidR="008656D4" w:rsidRPr="008656D4" w:rsidRDefault="008656D4" w:rsidP="008656D4">
      <w:pPr>
        <w:rPr>
          <w:lang w:val="bg-BG"/>
        </w:rPr>
      </w:pPr>
      <w:r w:rsidRPr="008656D4">
        <w:rPr>
          <w:lang w:val="bg-BG"/>
        </w:rPr>
        <w:t>gctcgtgtcatcctgcaggactttacgggtgtgcccgctgtggttgactttgctgcaatg</w:t>
      </w:r>
    </w:p>
    <w:p w:rsidR="008656D4" w:rsidRPr="008656D4" w:rsidRDefault="008656D4" w:rsidP="008656D4">
      <w:pPr>
        <w:rPr>
          <w:lang w:val="bg-BG"/>
        </w:rPr>
      </w:pPr>
      <w:r w:rsidRPr="008656D4">
        <w:rPr>
          <w:lang w:val="bg-BG"/>
        </w:rPr>
        <w:t>cgtgatgctgtgaaaaagttaggaggagatccagagaaaataaaccctgtctgccctgct</w:t>
      </w:r>
    </w:p>
    <w:p w:rsidR="008656D4" w:rsidRPr="008656D4" w:rsidRDefault="008656D4" w:rsidP="008656D4">
      <w:pPr>
        <w:rPr>
          <w:lang w:val="bg-BG"/>
        </w:rPr>
      </w:pPr>
      <w:r w:rsidRPr="008656D4">
        <w:rPr>
          <w:lang w:val="bg-BG"/>
        </w:rPr>
        <w:t>gatcttgtaatagatcattccatccaggttgatttcaacagaagggcagacagtttacag</w:t>
      </w:r>
    </w:p>
    <w:p w:rsidR="008656D4" w:rsidRPr="008656D4" w:rsidRDefault="008656D4" w:rsidP="008656D4">
      <w:pPr>
        <w:rPr>
          <w:lang w:val="bg-BG"/>
        </w:rPr>
      </w:pPr>
      <w:r w:rsidRPr="008656D4">
        <w:rPr>
          <w:lang w:val="bg-BG"/>
        </w:rPr>
        <w:t>aagaatcaagacctggaatttgaaagaaatagagagcgatttgaatttttaaagtggggt</w:t>
      </w:r>
    </w:p>
    <w:p w:rsidR="008656D4" w:rsidRPr="008656D4" w:rsidRDefault="008656D4" w:rsidP="008656D4">
      <w:pPr>
        <w:rPr>
          <w:lang w:val="bg-BG"/>
        </w:rPr>
      </w:pPr>
      <w:r w:rsidRPr="008656D4">
        <w:rPr>
          <w:lang w:val="bg-BG"/>
        </w:rPr>
        <w:t>tcccaggcttttcacaacatgcggattattccccctggctcaggaatcatccaccaggtg</w:t>
      </w:r>
    </w:p>
    <w:p w:rsidR="008656D4" w:rsidRPr="008656D4" w:rsidRDefault="008656D4" w:rsidP="008656D4">
      <w:pPr>
        <w:rPr>
          <w:lang w:val="bg-BG"/>
        </w:rPr>
      </w:pPr>
      <w:r w:rsidRPr="008656D4">
        <w:rPr>
          <w:lang w:val="bg-BG"/>
        </w:rPr>
        <w:t>aatttggaatatttggcaagagtggtatttgatcaggatggatattattacccagacagc</w:t>
      </w:r>
    </w:p>
    <w:p w:rsidR="008656D4" w:rsidRPr="008656D4" w:rsidRDefault="008656D4" w:rsidP="008656D4">
      <w:pPr>
        <w:rPr>
          <w:lang w:val="bg-BG"/>
        </w:rPr>
      </w:pPr>
      <w:r w:rsidRPr="008656D4">
        <w:rPr>
          <w:lang w:val="bg-BG"/>
        </w:rPr>
        <w:lastRenderedPageBreak/>
        <w:t>ctcgtgggcacagactcgcacactaccatgattgatggcttgggcattcttggttggggt</w:t>
      </w:r>
    </w:p>
    <w:p w:rsidR="008656D4" w:rsidRPr="008656D4" w:rsidRDefault="008656D4" w:rsidP="008656D4">
      <w:pPr>
        <w:rPr>
          <w:lang w:val="bg-BG"/>
        </w:rPr>
      </w:pPr>
      <w:r w:rsidRPr="008656D4">
        <w:rPr>
          <w:lang w:val="bg-BG"/>
        </w:rPr>
        <w:t>gtcggtggtattgaagcagaagctgtcatgctgggtcagccaatcagtatggtgcttcct</w:t>
      </w:r>
    </w:p>
    <w:p w:rsidR="008656D4" w:rsidRPr="008656D4" w:rsidRDefault="008656D4" w:rsidP="008656D4">
      <w:pPr>
        <w:rPr>
          <w:lang w:val="bg-BG"/>
        </w:rPr>
      </w:pPr>
      <w:r w:rsidRPr="008656D4">
        <w:rPr>
          <w:lang w:val="bg-BG"/>
        </w:rPr>
        <w:t>caggtgattggctacaggctgatggggaagccccaccctctggtaacatccactgacatc</w:t>
      </w:r>
    </w:p>
    <w:p w:rsidR="008656D4" w:rsidRPr="008656D4" w:rsidRDefault="008656D4" w:rsidP="008656D4">
      <w:pPr>
        <w:rPr>
          <w:lang w:val="bg-BG"/>
        </w:rPr>
      </w:pPr>
      <w:r w:rsidRPr="008656D4">
        <w:rPr>
          <w:lang w:val="bg-BG"/>
        </w:rPr>
        <w:t>gtgctcaccattaccaagcacctccgccaggttggggtagtgggcaaatttgtcgagttc</w:t>
      </w:r>
    </w:p>
    <w:p w:rsidR="008656D4" w:rsidRPr="008656D4" w:rsidRDefault="008656D4" w:rsidP="008656D4">
      <w:pPr>
        <w:rPr>
          <w:lang w:val="bg-BG"/>
        </w:rPr>
      </w:pPr>
      <w:r w:rsidRPr="008656D4">
        <w:rPr>
          <w:lang w:val="bg-BG"/>
        </w:rPr>
        <w:t>ttcgggcctggagtagcccagttgtccattgctgaccgagctacgattgctaacatgtgt</w:t>
      </w:r>
    </w:p>
    <w:p w:rsidR="008656D4" w:rsidRPr="008656D4" w:rsidRDefault="008656D4" w:rsidP="008656D4">
      <w:pPr>
        <w:rPr>
          <w:lang w:val="bg-BG"/>
        </w:rPr>
      </w:pPr>
      <w:r w:rsidRPr="008656D4">
        <w:rPr>
          <w:lang w:val="bg-BG"/>
        </w:rPr>
        <w:t>ccagagtacggagcaactgctgcctttttcccagttgatgaagttagtatcacgtacctg</w:t>
      </w:r>
    </w:p>
    <w:p w:rsidR="008656D4" w:rsidRPr="008656D4" w:rsidRDefault="008656D4" w:rsidP="008656D4">
      <w:pPr>
        <w:rPr>
          <w:lang w:val="bg-BG"/>
        </w:rPr>
      </w:pPr>
      <w:r w:rsidRPr="008656D4">
        <w:rPr>
          <w:lang w:val="bg-BG"/>
        </w:rPr>
        <w:t>gtgcaaacaggtcgtgatgaagaaaaattaaagtatattaaaaaatatcttcaggctgta</w:t>
      </w:r>
    </w:p>
    <w:p w:rsidR="008656D4" w:rsidRPr="008656D4" w:rsidRDefault="008656D4" w:rsidP="008656D4">
      <w:pPr>
        <w:rPr>
          <w:lang w:val="bg-BG"/>
        </w:rPr>
      </w:pPr>
      <w:r w:rsidRPr="008656D4">
        <w:rPr>
          <w:lang w:val="bg-BG"/>
        </w:rPr>
        <w:t>ggaatgtttcgagatttcaatgacccttctcaagacccagacttcacccaggttgtggaa</w:t>
      </w:r>
    </w:p>
    <w:p w:rsidR="008656D4" w:rsidRPr="008656D4" w:rsidRDefault="008656D4" w:rsidP="008656D4">
      <w:pPr>
        <w:rPr>
          <w:lang w:val="bg-BG"/>
        </w:rPr>
      </w:pPr>
      <w:r w:rsidRPr="008656D4">
        <w:rPr>
          <w:lang w:val="bg-BG"/>
        </w:rPr>
        <w:t>ttagatttgaaaacagtagtgccttgctgtagtggacccaaaaggcctcaggacaaagtt</w:t>
      </w:r>
    </w:p>
    <w:p w:rsidR="008656D4" w:rsidRPr="008656D4" w:rsidRDefault="008656D4" w:rsidP="008656D4">
      <w:pPr>
        <w:rPr>
          <w:lang w:val="bg-BG"/>
        </w:rPr>
      </w:pPr>
      <w:r w:rsidRPr="008656D4">
        <w:rPr>
          <w:lang w:val="bg-BG"/>
        </w:rPr>
        <w:t>gctgtgtccgacatgaaaaaggactttgagagctgccttggagccaagcaaggatttaaa</w:t>
      </w:r>
    </w:p>
    <w:p w:rsidR="008656D4" w:rsidRPr="008656D4" w:rsidRDefault="008656D4" w:rsidP="008656D4">
      <w:pPr>
        <w:rPr>
          <w:lang w:val="bg-BG"/>
        </w:rPr>
      </w:pPr>
      <w:r w:rsidRPr="008656D4">
        <w:rPr>
          <w:lang w:val="bg-BG"/>
        </w:rPr>
        <w:t>ggattccaagttgctcctgaacatcataatgaccataagacctttatctatgataacact</w:t>
      </w:r>
    </w:p>
    <w:p w:rsidR="008656D4" w:rsidRPr="008656D4" w:rsidRDefault="008656D4" w:rsidP="008656D4">
      <w:pPr>
        <w:rPr>
          <w:lang w:val="bg-BG"/>
        </w:rPr>
      </w:pPr>
      <w:r w:rsidRPr="008656D4">
        <w:rPr>
          <w:lang w:val="bg-BG"/>
        </w:rPr>
        <w:t>gaattcacccttgctcatggttctgtggtcattgctgccattactagctgcacaaacacc</w:t>
      </w:r>
    </w:p>
    <w:p w:rsidR="008656D4" w:rsidRPr="008656D4" w:rsidRDefault="008656D4" w:rsidP="008656D4">
      <w:pPr>
        <w:rPr>
          <w:lang w:val="bg-BG"/>
        </w:rPr>
      </w:pPr>
      <w:r w:rsidRPr="008656D4">
        <w:rPr>
          <w:lang w:val="bg-BG"/>
        </w:rPr>
        <w:t>agtaatccgtctgtgatgttaggggcaggattgttagcaaagaaagctgtggatgctggc</w:t>
      </w:r>
    </w:p>
    <w:p w:rsidR="008656D4" w:rsidRPr="008656D4" w:rsidRDefault="008656D4" w:rsidP="008656D4">
      <w:pPr>
        <w:rPr>
          <w:lang w:val="bg-BG"/>
        </w:rPr>
      </w:pPr>
      <w:r w:rsidRPr="008656D4">
        <w:rPr>
          <w:lang w:val="bg-BG"/>
        </w:rPr>
        <w:t>ctgaacgtgatgccttacatcaaaactagcctgtctcctgggagtggcgtggtcacctac</w:t>
      </w:r>
    </w:p>
    <w:p w:rsidR="008656D4" w:rsidRPr="008656D4" w:rsidRDefault="008656D4" w:rsidP="008656D4">
      <w:pPr>
        <w:rPr>
          <w:lang w:val="bg-BG"/>
        </w:rPr>
      </w:pPr>
      <w:r w:rsidRPr="008656D4">
        <w:rPr>
          <w:lang w:val="bg-BG"/>
        </w:rPr>
        <w:t>tacctacaagaaagcggagtcatgccttatctgtctcagcttgggtttgacgtggtgggc</w:t>
      </w:r>
    </w:p>
    <w:p w:rsidR="008656D4" w:rsidRPr="008656D4" w:rsidRDefault="008656D4" w:rsidP="008656D4">
      <w:pPr>
        <w:rPr>
          <w:lang w:val="bg-BG"/>
        </w:rPr>
      </w:pPr>
      <w:r w:rsidRPr="008656D4">
        <w:rPr>
          <w:lang w:val="bg-BG"/>
        </w:rPr>
        <w:t>tatggctgcatgacctgcattggcaacagtgggcctttacctgaacctgtggtagaagcc</w:t>
      </w:r>
    </w:p>
    <w:p w:rsidR="008656D4" w:rsidRPr="008656D4" w:rsidRDefault="008656D4" w:rsidP="008656D4">
      <w:pPr>
        <w:rPr>
          <w:lang w:val="bg-BG"/>
        </w:rPr>
      </w:pPr>
      <w:r w:rsidRPr="008656D4">
        <w:rPr>
          <w:lang w:val="bg-BG"/>
        </w:rPr>
        <w:t>atcacacagggagaccttgtagctgttggagtactatctggaaacaggaattttgaaggt</w:t>
      </w:r>
    </w:p>
    <w:p w:rsidR="008656D4" w:rsidRPr="008656D4" w:rsidRDefault="008656D4" w:rsidP="008656D4">
      <w:pPr>
        <w:rPr>
          <w:lang w:val="bg-BG"/>
        </w:rPr>
      </w:pPr>
      <w:r w:rsidRPr="008656D4">
        <w:rPr>
          <w:lang w:val="bg-BG"/>
        </w:rPr>
        <w:t>cgagttcaccccaacacccgggccaactatttagcctctccccccttagtaatagcatat</w:t>
      </w:r>
    </w:p>
    <w:p w:rsidR="008656D4" w:rsidRPr="008656D4" w:rsidRDefault="008656D4" w:rsidP="008656D4">
      <w:pPr>
        <w:rPr>
          <w:lang w:val="bg-BG"/>
        </w:rPr>
      </w:pPr>
      <w:r w:rsidRPr="008656D4">
        <w:rPr>
          <w:lang w:val="bg-BG"/>
        </w:rPr>
        <w:t>gcaattgctggaaccatcagaatcgactttgagaaagagccattgggagtaaatgcaaag</w:t>
      </w:r>
    </w:p>
    <w:p w:rsidR="008656D4" w:rsidRPr="008656D4" w:rsidRDefault="008656D4" w:rsidP="008656D4">
      <w:pPr>
        <w:rPr>
          <w:lang w:val="bg-BG"/>
        </w:rPr>
      </w:pPr>
      <w:r w:rsidRPr="008656D4">
        <w:rPr>
          <w:lang w:val="bg-BG"/>
        </w:rPr>
        <w:t>ggacagcaggtatttctgaaagatatctggccgactagagacgagatccaggcagtggag</w:t>
      </w:r>
    </w:p>
    <w:p w:rsidR="008656D4" w:rsidRPr="008656D4" w:rsidRDefault="008656D4" w:rsidP="008656D4">
      <w:pPr>
        <w:rPr>
          <w:lang w:val="bg-BG"/>
        </w:rPr>
      </w:pPr>
      <w:r w:rsidRPr="008656D4">
        <w:rPr>
          <w:lang w:val="bg-BG"/>
        </w:rPr>
        <w:t>cgtcagtatgtcatcccggggatgtttaaggaagtctatcagaaaatagagactgtgaat</w:t>
      </w:r>
    </w:p>
    <w:p w:rsidR="008656D4" w:rsidRPr="008656D4" w:rsidRDefault="008656D4" w:rsidP="008656D4">
      <w:pPr>
        <w:rPr>
          <w:lang w:val="bg-BG"/>
        </w:rPr>
      </w:pPr>
      <w:r w:rsidRPr="008656D4">
        <w:rPr>
          <w:lang w:val="bg-BG"/>
        </w:rPr>
        <w:t>gaaagctggaatgccttagcaaccccatcagataagctgtttttctggaattccaaatct</w:t>
      </w:r>
    </w:p>
    <w:p w:rsidR="008656D4" w:rsidRPr="008656D4" w:rsidRDefault="008656D4" w:rsidP="008656D4">
      <w:pPr>
        <w:rPr>
          <w:lang w:val="bg-BG"/>
        </w:rPr>
      </w:pPr>
      <w:r w:rsidRPr="008656D4">
        <w:rPr>
          <w:lang w:val="bg-BG"/>
        </w:rPr>
        <w:t>acgtatatcaaatcaccaccattctttgaaaacctgactttggatcttcagccccctaaa</w:t>
      </w:r>
    </w:p>
    <w:p w:rsidR="008656D4" w:rsidRPr="008656D4" w:rsidRDefault="008656D4" w:rsidP="008656D4">
      <w:pPr>
        <w:rPr>
          <w:lang w:val="bg-BG"/>
        </w:rPr>
      </w:pPr>
      <w:r w:rsidRPr="008656D4">
        <w:rPr>
          <w:lang w:val="bg-BG"/>
        </w:rPr>
        <w:t>tctatagtggatgcctatgtgctgctaaatttgggagattcggtaacaactgaccacatc</w:t>
      </w:r>
    </w:p>
    <w:p w:rsidR="008656D4" w:rsidRPr="008656D4" w:rsidRDefault="008656D4" w:rsidP="008656D4">
      <w:pPr>
        <w:rPr>
          <w:lang w:val="bg-BG"/>
        </w:rPr>
      </w:pPr>
      <w:r w:rsidRPr="008656D4">
        <w:rPr>
          <w:lang w:val="bg-BG"/>
        </w:rPr>
        <w:t>tccccagctggaaatattgcaagaaacagtcctgctgctcgctacttaactaacagaggc</w:t>
      </w:r>
    </w:p>
    <w:p w:rsidR="008656D4" w:rsidRPr="008656D4" w:rsidRDefault="008656D4" w:rsidP="008656D4">
      <w:pPr>
        <w:rPr>
          <w:lang w:val="bg-BG"/>
        </w:rPr>
      </w:pPr>
      <w:r w:rsidRPr="008656D4">
        <w:rPr>
          <w:lang w:val="bg-BG"/>
        </w:rPr>
        <w:t>ctaactccacgagaattcaactcctatggctcccgccgaggtaatgacgccgtcatggca</w:t>
      </w:r>
    </w:p>
    <w:p w:rsidR="008656D4" w:rsidRPr="008656D4" w:rsidRDefault="008656D4" w:rsidP="008656D4">
      <w:pPr>
        <w:rPr>
          <w:lang w:val="bg-BG"/>
        </w:rPr>
      </w:pPr>
      <w:r w:rsidRPr="008656D4">
        <w:rPr>
          <w:lang w:val="bg-BG"/>
        </w:rPr>
        <w:t>cggggaacatttgccaacattcgcttgttaaacagatttttgaacaagcaggcaccacag</w:t>
      </w:r>
    </w:p>
    <w:p w:rsidR="008656D4" w:rsidRPr="008656D4" w:rsidRDefault="008656D4" w:rsidP="008656D4">
      <w:pPr>
        <w:rPr>
          <w:lang w:val="bg-BG"/>
        </w:rPr>
      </w:pPr>
      <w:r w:rsidRPr="008656D4">
        <w:rPr>
          <w:lang w:val="bg-BG"/>
        </w:rPr>
        <w:t>actatccatctgccttctggggaaatccttgatgtgtttgatgctgctgagcggtaccag</w:t>
      </w:r>
    </w:p>
    <w:p w:rsidR="008656D4" w:rsidRPr="008656D4" w:rsidRDefault="008656D4" w:rsidP="008656D4">
      <w:pPr>
        <w:rPr>
          <w:lang w:val="bg-BG"/>
        </w:rPr>
      </w:pPr>
      <w:r w:rsidRPr="008656D4">
        <w:rPr>
          <w:lang w:val="bg-BG"/>
        </w:rPr>
        <w:t>caggcaggccttcccctgatcgttctggctggcaaagagtacggtgcaggcagctcccga</w:t>
      </w:r>
    </w:p>
    <w:p w:rsidR="008656D4" w:rsidRPr="008656D4" w:rsidRDefault="008656D4" w:rsidP="008656D4">
      <w:pPr>
        <w:rPr>
          <w:lang w:val="bg-BG"/>
        </w:rPr>
      </w:pPr>
      <w:r w:rsidRPr="008656D4">
        <w:rPr>
          <w:lang w:val="bg-BG"/>
        </w:rPr>
        <w:lastRenderedPageBreak/>
        <w:t>gactgggcagctaagggccctttcctgctgggaatcaaagccgtcctggccgagagctac</w:t>
      </w:r>
    </w:p>
    <w:p w:rsidR="008656D4" w:rsidRPr="008656D4" w:rsidRDefault="008656D4" w:rsidP="008656D4">
      <w:pPr>
        <w:rPr>
          <w:lang w:val="bg-BG"/>
        </w:rPr>
      </w:pPr>
      <w:r w:rsidRPr="008656D4">
        <w:rPr>
          <w:lang w:val="bg-BG"/>
        </w:rPr>
        <w:t>gagcgcattcaccgcagtaacctggttgggatgggtgtgatcccacttgaatatctccct</w:t>
      </w:r>
    </w:p>
    <w:p w:rsidR="008656D4" w:rsidRPr="008656D4" w:rsidRDefault="008656D4" w:rsidP="008656D4">
      <w:pPr>
        <w:rPr>
          <w:lang w:val="bg-BG"/>
        </w:rPr>
      </w:pPr>
      <w:r w:rsidRPr="008656D4">
        <w:rPr>
          <w:lang w:val="bg-BG"/>
        </w:rPr>
        <w:t>ggtgagaatgcagatgccctggggctcacagggcaagaacgatacactatcattattcca</w:t>
      </w:r>
    </w:p>
    <w:p w:rsidR="008656D4" w:rsidRPr="008656D4" w:rsidRDefault="008656D4" w:rsidP="008656D4">
      <w:pPr>
        <w:rPr>
          <w:lang w:val="bg-BG"/>
        </w:rPr>
      </w:pPr>
      <w:r w:rsidRPr="008656D4">
        <w:rPr>
          <w:lang w:val="bg-BG"/>
        </w:rPr>
        <w:t>gaaaacctcaaaccacaaatgaaagtccaggtcaagctggatactggcaagaccttccag</w:t>
      </w:r>
    </w:p>
    <w:p w:rsidR="008656D4" w:rsidRPr="008656D4" w:rsidRDefault="008656D4" w:rsidP="008656D4">
      <w:pPr>
        <w:rPr>
          <w:lang w:val="bg-BG"/>
        </w:rPr>
      </w:pPr>
      <w:r w:rsidRPr="008656D4">
        <w:rPr>
          <w:lang w:val="bg-BG"/>
        </w:rPr>
        <w:t>gctgtcatgaggtttgacactgatgtggagctcacttatttcctcaacgggggcatcctc</w:t>
      </w:r>
    </w:p>
    <w:p w:rsidR="008656D4" w:rsidRDefault="008656D4" w:rsidP="008656D4">
      <w:pPr>
        <w:rPr>
          <w:lang w:val="bg-BG"/>
        </w:rPr>
      </w:pPr>
      <w:r w:rsidRPr="008656D4">
        <w:rPr>
          <w:lang w:val="bg-BG"/>
        </w:rPr>
        <w:t>aactacatgatccgcaagatggccaagtag</w:t>
      </w:r>
    </w:p>
    <w:p w:rsidR="009D38CC" w:rsidRDefault="009D38CC" w:rsidP="008656D4">
      <w:pPr>
        <w:rPr>
          <w:lang w:val="bg-BG"/>
        </w:rPr>
      </w:pPr>
    </w:p>
    <w:p w:rsidR="009D38CC" w:rsidRDefault="009D38CC" w:rsidP="008656D4">
      <w:pPr>
        <w:rPr>
          <w:sz w:val="24"/>
        </w:rPr>
      </w:pPr>
      <w:r w:rsidRPr="009D38CC">
        <w:rPr>
          <w:sz w:val="24"/>
        </w:rPr>
        <w:t>NCBI</w:t>
      </w:r>
    </w:p>
    <w:p w:rsidR="009D38CC" w:rsidRDefault="00CF6A2F" w:rsidP="008656D4">
      <w:r>
        <w:t xml:space="preserve">Homo sapiens </w:t>
      </w:r>
      <w:proofErr w:type="spellStart"/>
      <w:r>
        <w:t>aconitase</w:t>
      </w:r>
      <w:proofErr w:type="spellEnd"/>
      <w:r>
        <w:t xml:space="preserve"> 1 (ACO1), transcript variant 3, mRNA</w:t>
      </w:r>
    </w:p>
    <w:p w:rsidR="00CF6A2F" w:rsidRDefault="00CF6A2F" w:rsidP="008656D4">
      <w:pPr>
        <w:rPr>
          <w:sz w:val="24"/>
        </w:rPr>
      </w:pPr>
      <w:hyperlink r:id="rId83" w:history="1">
        <w:r w:rsidRPr="003A2799">
          <w:rPr>
            <w:rStyle w:val="Hyperlink"/>
            <w:sz w:val="24"/>
          </w:rPr>
          <w:t>https://blast.ncbi.nlm.nih.gov/Blast.cgi#alnHdr_1676325188</w:t>
        </w:r>
      </w:hyperlink>
    </w:p>
    <w:p w:rsidR="00CF6A2F" w:rsidRDefault="00CF6A2F" w:rsidP="008656D4">
      <w:pPr>
        <w:rPr>
          <w:sz w:val="24"/>
        </w:rPr>
      </w:pPr>
    </w:p>
    <w:p w:rsidR="00CF6A2F" w:rsidRDefault="00CF6A2F" w:rsidP="008656D4">
      <w:pPr>
        <w:rPr>
          <w:sz w:val="24"/>
        </w:rPr>
      </w:pPr>
      <w:r>
        <w:rPr>
          <w:noProof/>
        </w:rPr>
        <w:drawing>
          <wp:inline distT="0" distB="0" distL="0" distR="0" wp14:anchorId="504F0307" wp14:editId="6D802D09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968" w:rsidRPr="009D38CC" w:rsidRDefault="00750968" w:rsidP="008656D4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57C1B702" wp14:editId="5ACFF538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A2F" w:rsidRDefault="00CF6A2F" w:rsidP="008656D4"/>
    <w:p w:rsidR="009D38CC" w:rsidRDefault="00CF6A2F" w:rsidP="008656D4">
      <w:hyperlink r:id="rId86" w:history="1">
        <w:r w:rsidRPr="003A2799">
          <w:rPr>
            <w:rStyle w:val="Hyperlink"/>
          </w:rPr>
          <w:t>https://www.genome.jp</w:t>
        </w:r>
      </w:hyperlink>
    </w:p>
    <w:tbl>
      <w:tblPr>
        <w:tblW w:w="9750" w:type="dxa"/>
        <w:tblCellSpacing w:w="0" w:type="dxa"/>
        <w:tblBorders>
          <w:bottom w:val="single" w:sz="6" w:space="0" w:color="000000"/>
        </w:tblBorders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1238"/>
        <w:gridCol w:w="8512"/>
      </w:tblGrid>
      <w:tr w:rsidR="00CF6A2F" w:rsidRPr="00CF6A2F" w:rsidTr="00CF6A2F">
        <w:trPr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CF6A2F" w:rsidRPr="00CF6A2F" w:rsidRDefault="00CF6A2F" w:rsidP="00CF6A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F6A2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Entry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vAlign w:val="center"/>
            <w:hideMark/>
          </w:tcPr>
          <w:tbl>
            <w:tblPr>
              <w:tblW w:w="8325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319"/>
              <w:gridCol w:w="6"/>
            </w:tblGrid>
            <w:tr w:rsidR="00CF6A2F" w:rsidRPr="00CF6A2F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CF6A2F" w:rsidRPr="00CF6A2F" w:rsidRDefault="00CF6A2F" w:rsidP="00CF6A2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F6A2F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48                CDS       </w:t>
                  </w:r>
                  <w:hyperlink r:id="rId87" w:history="1">
                    <w:r w:rsidRPr="00CF6A2F">
                      <w:rPr>
                        <w:rFonts w:ascii="Courier New" w:eastAsia="Times New Roman" w:hAnsi="Courier New" w:cs="Courier New"/>
                        <w:color w:val="0000FF"/>
                        <w:sz w:val="20"/>
                        <w:szCs w:val="20"/>
                        <w:u w:val="single"/>
                      </w:rPr>
                      <w:t>T01001</w:t>
                    </w:r>
                  </w:hyperlink>
                  <w:r w:rsidRPr="00CF6A2F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                               </w:t>
                  </w:r>
                  <w:r w:rsidRPr="00CF6A2F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br/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F6A2F" w:rsidRPr="00CF6A2F" w:rsidRDefault="00CF6A2F" w:rsidP="00CF6A2F">
                  <w:pPr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:rsidR="00CF6A2F" w:rsidRPr="00CF6A2F" w:rsidRDefault="00CF6A2F" w:rsidP="00CF6A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F6A2F" w:rsidRPr="00CF6A2F" w:rsidTr="00CF6A2F">
        <w:trPr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CF6A2F" w:rsidRPr="00CF6A2F" w:rsidRDefault="00CF6A2F" w:rsidP="00CF6A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F6A2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Gene name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vAlign w:val="center"/>
            <w:hideMark/>
          </w:tcPr>
          <w:p w:rsidR="00CF6A2F" w:rsidRPr="00CF6A2F" w:rsidRDefault="00CF6A2F" w:rsidP="00CF6A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F6A2F">
              <w:rPr>
                <w:rFonts w:ascii="Times New Roman" w:eastAsia="Times New Roman" w:hAnsi="Times New Roman" w:cs="Times New Roman"/>
                <w:sz w:val="24"/>
                <w:szCs w:val="24"/>
              </w:rPr>
              <w:t>ACO1, ACONS, HEL60, IREB1, IREBP, IREBP1, IRP1</w:t>
            </w:r>
          </w:p>
        </w:tc>
      </w:tr>
      <w:tr w:rsidR="00CF6A2F" w:rsidRPr="00CF6A2F" w:rsidTr="00CF6A2F">
        <w:trPr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CF6A2F" w:rsidRPr="00CF6A2F" w:rsidRDefault="00CF6A2F" w:rsidP="00CF6A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F6A2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Definition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vAlign w:val="center"/>
            <w:hideMark/>
          </w:tcPr>
          <w:p w:rsidR="00CF6A2F" w:rsidRPr="00CF6A2F" w:rsidRDefault="00CF6A2F" w:rsidP="00CF6A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F6A2F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CF6A2F">
              <w:rPr>
                <w:rFonts w:ascii="Times New Roman" w:eastAsia="Times New Roman" w:hAnsi="Times New Roman" w:cs="Times New Roman"/>
                <w:sz w:val="24"/>
                <w:szCs w:val="24"/>
              </w:rPr>
              <w:t>RefSeq</w:t>
            </w:r>
            <w:proofErr w:type="spellEnd"/>
            <w:r w:rsidRPr="00CF6A2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) </w:t>
            </w:r>
            <w:proofErr w:type="spellStart"/>
            <w:r w:rsidRPr="00CF6A2F">
              <w:rPr>
                <w:rFonts w:ascii="Times New Roman" w:eastAsia="Times New Roman" w:hAnsi="Times New Roman" w:cs="Times New Roman"/>
                <w:sz w:val="24"/>
                <w:szCs w:val="24"/>
              </w:rPr>
              <w:t>aconitase</w:t>
            </w:r>
            <w:proofErr w:type="spellEnd"/>
            <w:r w:rsidRPr="00CF6A2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</w:t>
            </w:r>
          </w:p>
        </w:tc>
      </w:tr>
      <w:tr w:rsidR="00CF6A2F" w:rsidRPr="00CF6A2F" w:rsidTr="00CF6A2F">
        <w:trPr>
          <w:tblCellSpacing w:w="0" w:type="dxa"/>
        </w:trPr>
        <w:tc>
          <w:tcPr>
            <w:tcW w:w="0" w:type="auto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CF6A2F" w:rsidRPr="00CF6A2F" w:rsidRDefault="00CF6A2F" w:rsidP="00CF6A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F6A2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  KO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vAlign w:val="center"/>
            <w:hideMark/>
          </w:tcPr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24"/>
              <w:gridCol w:w="3129"/>
            </w:tblGrid>
            <w:tr w:rsidR="00CF6A2F" w:rsidRPr="00CF6A2F" w:rsidTr="00CF6A2F">
              <w:tc>
                <w:tcPr>
                  <w:tcW w:w="0" w:type="auto"/>
                  <w:hideMark/>
                </w:tcPr>
                <w:p w:rsidR="00CF6A2F" w:rsidRPr="00CF6A2F" w:rsidRDefault="00CF6A2F" w:rsidP="00CF6A2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hyperlink r:id="rId88" w:history="1">
                    <w:r w:rsidRPr="00CF6A2F">
                      <w:rPr>
                        <w:rFonts w:ascii="Times New Roman" w:eastAsia="Times New Roman" w:hAnsi="Times New Roman" w:cs="Times New Roman"/>
                        <w:color w:val="0000FF"/>
                        <w:sz w:val="24"/>
                        <w:szCs w:val="24"/>
                        <w:u w:val="single"/>
                      </w:rPr>
                      <w:t>K01681</w:t>
                    </w:r>
                  </w:hyperlink>
                  <w:r w:rsidRPr="00CF6A2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F6A2F" w:rsidRPr="00CF6A2F" w:rsidRDefault="00CF6A2F" w:rsidP="00CF6A2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CF6A2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aconitate</w:t>
                  </w:r>
                  <w:proofErr w:type="spellEnd"/>
                  <w:r w:rsidRPr="00CF6A2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hydratase [EC:</w:t>
                  </w:r>
                  <w:hyperlink r:id="rId89" w:history="1">
                    <w:r w:rsidRPr="00CF6A2F">
                      <w:rPr>
                        <w:rFonts w:ascii="Times New Roman" w:eastAsia="Times New Roman" w:hAnsi="Times New Roman" w:cs="Times New Roman"/>
                        <w:color w:val="0000FF"/>
                        <w:sz w:val="24"/>
                        <w:szCs w:val="24"/>
                        <w:u w:val="single"/>
                      </w:rPr>
                      <w:t>4.2.1.3</w:t>
                    </w:r>
                  </w:hyperlink>
                  <w:r w:rsidRPr="00CF6A2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]</w:t>
                  </w:r>
                </w:p>
              </w:tc>
            </w:tr>
          </w:tbl>
          <w:p w:rsidR="00CF6A2F" w:rsidRPr="00CF6A2F" w:rsidRDefault="00CF6A2F" w:rsidP="00CF6A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F6A2F" w:rsidRPr="00CF6A2F" w:rsidTr="00CF6A2F">
        <w:trPr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CF6A2F" w:rsidRPr="00CF6A2F" w:rsidRDefault="00CF6A2F" w:rsidP="00CF6A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F6A2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Organism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vAlign w:val="center"/>
            <w:hideMark/>
          </w:tcPr>
          <w:p w:rsidR="00CF6A2F" w:rsidRPr="00CF6A2F" w:rsidRDefault="00CF6A2F" w:rsidP="00CF6A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90" w:history="1">
              <w:proofErr w:type="spellStart"/>
              <w:r w:rsidRPr="00CF6A2F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hsa</w:t>
              </w:r>
              <w:proofErr w:type="spellEnd"/>
            </w:hyperlink>
            <w:r w:rsidRPr="00CF6A2F">
              <w:rPr>
                <w:rFonts w:ascii="Times New Roman" w:eastAsia="Times New Roman" w:hAnsi="Times New Roman" w:cs="Times New Roman"/>
                <w:sz w:val="24"/>
                <w:szCs w:val="24"/>
              </w:rPr>
              <w:t>  Homo sapiens (human)</w:t>
            </w:r>
          </w:p>
        </w:tc>
      </w:tr>
      <w:tr w:rsidR="00CF6A2F" w:rsidRPr="00CF6A2F" w:rsidTr="00CF6A2F">
        <w:trPr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CF6A2F" w:rsidRPr="00CF6A2F" w:rsidRDefault="00CF6A2F" w:rsidP="00CF6A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F6A2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Pathway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vAlign w:val="center"/>
            <w:hideMark/>
          </w:tcPr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70"/>
              <w:gridCol w:w="2516"/>
            </w:tblGrid>
            <w:tr w:rsidR="00CF6A2F" w:rsidRPr="00CF6A2F">
              <w:tc>
                <w:tcPr>
                  <w:tcW w:w="0" w:type="auto"/>
                  <w:hideMark/>
                </w:tcPr>
                <w:p w:rsidR="00CF6A2F" w:rsidRPr="00CF6A2F" w:rsidRDefault="00CF6A2F" w:rsidP="00CF6A2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hyperlink r:id="rId91" w:history="1">
                    <w:r w:rsidRPr="00CF6A2F">
                      <w:rPr>
                        <w:rFonts w:ascii="Times New Roman" w:eastAsia="Times New Roman" w:hAnsi="Times New Roman" w:cs="Times New Roman"/>
                        <w:color w:val="0000FF"/>
                        <w:sz w:val="24"/>
                        <w:szCs w:val="24"/>
                        <w:u w:val="single"/>
                      </w:rPr>
                      <w:t>hsa00020</w:t>
                    </w:r>
                  </w:hyperlink>
                  <w:r w:rsidRPr="00CF6A2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F6A2F" w:rsidRPr="00CF6A2F" w:rsidRDefault="00CF6A2F" w:rsidP="00CF6A2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F6A2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Citrate cycle (TCA cycle)</w:t>
                  </w:r>
                </w:p>
              </w:tc>
            </w:tr>
          </w:tbl>
          <w:p w:rsidR="00CF6A2F" w:rsidRPr="00CF6A2F" w:rsidRDefault="00CF6A2F" w:rsidP="00CF6A2F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70"/>
              <w:gridCol w:w="4049"/>
            </w:tblGrid>
            <w:tr w:rsidR="00CF6A2F" w:rsidRPr="00CF6A2F">
              <w:tc>
                <w:tcPr>
                  <w:tcW w:w="0" w:type="auto"/>
                  <w:hideMark/>
                </w:tcPr>
                <w:p w:rsidR="00CF6A2F" w:rsidRPr="00CF6A2F" w:rsidRDefault="00CF6A2F" w:rsidP="00CF6A2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hyperlink r:id="rId92" w:history="1">
                    <w:r w:rsidRPr="00CF6A2F">
                      <w:rPr>
                        <w:rFonts w:ascii="Times New Roman" w:eastAsia="Times New Roman" w:hAnsi="Times New Roman" w:cs="Times New Roman"/>
                        <w:color w:val="0000FF"/>
                        <w:sz w:val="24"/>
                        <w:szCs w:val="24"/>
                        <w:u w:val="single"/>
                      </w:rPr>
                      <w:t>hsa00630</w:t>
                    </w:r>
                  </w:hyperlink>
                  <w:r w:rsidRPr="00CF6A2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F6A2F" w:rsidRPr="00CF6A2F" w:rsidRDefault="00CF6A2F" w:rsidP="00CF6A2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CF6A2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Glyoxylate</w:t>
                  </w:r>
                  <w:proofErr w:type="spellEnd"/>
                  <w:r w:rsidRPr="00CF6A2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and </w:t>
                  </w:r>
                  <w:proofErr w:type="spellStart"/>
                  <w:r w:rsidRPr="00CF6A2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dicarboxylate</w:t>
                  </w:r>
                  <w:proofErr w:type="spellEnd"/>
                  <w:r w:rsidRPr="00CF6A2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metabolism</w:t>
                  </w:r>
                </w:p>
              </w:tc>
            </w:tr>
          </w:tbl>
          <w:p w:rsidR="00CF6A2F" w:rsidRPr="00CF6A2F" w:rsidRDefault="00CF6A2F" w:rsidP="00CF6A2F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70"/>
              <w:gridCol w:w="1970"/>
            </w:tblGrid>
            <w:tr w:rsidR="00CF6A2F" w:rsidRPr="00CF6A2F">
              <w:tc>
                <w:tcPr>
                  <w:tcW w:w="0" w:type="auto"/>
                  <w:hideMark/>
                </w:tcPr>
                <w:p w:rsidR="00CF6A2F" w:rsidRPr="00CF6A2F" w:rsidRDefault="00CF6A2F" w:rsidP="00CF6A2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hyperlink r:id="rId93" w:history="1">
                    <w:r w:rsidRPr="00CF6A2F">
                      <w:rPr>
                        <w:rFonts w:ascii="Times New Roman" w:eastAsia="Times New Roman" w:hAnsi="Times New Roman" w:cs="Times New Roman"/>
                        <w:color w:val="0000FF"/>
                        <w:sz w:val="24"/>
                        <w:szCs w:val="24"/>
                        <w:u w:val="single"/>
                      </w:rPr>
                      <w:t>hsa01100</w:t>
                    </w:r>
                  </w:hyperlink>
                  <w:r w:rsidRPr="00CF6A2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F6A2F" w:rsidRPr="00CF6A2F" w:rsidRDefault="00CF6A2F" w:rsidP="00CF6A2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F6A2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Metabolic pathways</w:t>
                  </w:r>
                </w:p>
              </w:tc>
            </w:tr>
          </w:tbl>
          <w:p w:rsidR="00CF6A2F" w:rsidRPr="00CF6A2F" w:rsidRDefault="00CF6A2F" w:rsidP="00CF6A2F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70"/>
              <w:gridCol w:w="1917"/>
            </w:tblGrid>
            <w:tr w:rsidR="00CF6A2F" w:rsidRPr="00CF6A2F">
              <w:tc>
                <w:tcPr>
                  <w:tcW w:w="0" w:type="auto"/>
                  <w:hideMark/>
                </w:tcPr>
                <w:p w:rsidR="00CF6A2F" w:rsidRPr="00CF6A2F" w:rsidRDefault="00CF6A2F" w:rsidP="00CF6A2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hyperlink r:id="rId94" w:history="1">
                    <w:r w:rsidRPr="00CF6A2F">
                      <w:rPr>
                        <w:rFonts w:ascii="Times New Roman" w:eastAsia="Times New Roman" w:hAnsi="Times New Roman" w:cs="Times New Roman"/>
                        <w:color w:val="0000FF"/>
                        <w:sz w:val="24"/>
                        <w:szCs w:val="24"/>
                        <w:u w:val="single"/>
                      </w:rPr>
                      <w:t>hsa01200</w:t>
                    </w:r>
                  </w:hyperlink>
                  <w:r w:rsidRPr="00CF6A2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F6A2F" w:rsidRPr="00CF6A2F" w:rsidRDefault="00CF6A2F" w:rsidP="00CF6A2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F6A2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Carbon metabolism</w:t>
                  </w:r>
                </w:p>
              </w:tc>
            </w:tr>
          </w:tbl>
          <w:p w:rsidR="00CF6A2F" w:rsidRPr="00CF6A2F" w:rsidRDefault="00CF6A2F" w:rsidP="00CF6A2F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70"/>
              <w:gridCol w:w="3296"/>
            </w:tblGrid>
            <w:tr w:rsidR="00CF6A2F" w:rsidRPr="00CF6A2F">
              <w:tc>
                <w:tcPr>
                  <w:tcW w:w="0" w:type="auto"/>
                  <w:hideMark/>
                </w:tcPr>
                <w:p w:rsidR="00CF6A2F" w:rsidRPr="00CF6A2F" w:rsidRDefault="00CF6A2F" w:rsidP="00CF6A2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hyperlink r:id="rId95" w:history="1">
                    <w:r w:rsidRPr="00CF6A2F">
                      <w:rPr>
                        <w:rFonts w:ascii="Times New Roman" w:eastAsia="Times New Roman" w:hAnsi="Times New Roman" w:cs="Times New Roman"/>
                        <w:color w:val="0000FF"/>
                        <w:sz w:val="24"/>
                        <w:szCs w:val="24"/>
                        <w:u w:val="single"/>
                      </w:rPr>
                      <w:t>hsa01210</w:t>
                    </w:r>
                  </w:hyperlink>
                  <w:r w:rsidRPr="00CF6A2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F6A2F" w:rsidRPr="00CF6A2F" w:rsidRDefault="00CF6A2F" w:rsidP="00CF6A2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F6A2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2-Oxocarboxylic acid metabolism</w:t>
                  </w:r>
                </w:p>
              </w:tc>
            </w:tr>
          </w:tbl>
          <w:p w:rsidR="00CF6A2F" w:rsidRPr="00CF6A2F" w:rsidRDefault="00CF6A2F" w:rsidP="00CF6A2F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70"/>
              <w:gridCol w:w="2730"/>
            </w:tblGrid>
            <w:tr w:rsidR="00CF6A2F" w:rsidRPr="00CF6A2F">
              <w:tc>
                <w:tcPr>
                  <w:tcW w:w="0" w:type="auto"/>
                  <w:hideMark/>
                </w:tcPr>
                <w:p w:rsidR="00CF6A2F" w:rsidRPr="00CF6A2F" w:rsidRDefault="00CF6A2F" w:rsidP="00CF6A2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hyperlink r:id="rId96" w:history="1">
                    <w:r w:rsidRPr="00CF6A2F">
                      <w:rPr>
                        <w:rFonts w:ascii="Times New Roman" w:eastAsia="Times New Roman" w:hAnsi="Times New Roman" w:cs="Times New Roman"/>
                        <w:color w:val="0000FF"/>
                        <w:sz w:val="24"/>
                        <w:szCs w:val="24"/>
                        <w:u w:val="single"/>
                      </w:rPr>
                      <w:t>hsa01230</w:t>
                    </w:r>
                  </w:hyperlink>
                  <w:r w:rsidRPr="00CF6A2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F6A2F" w:rsidRPr="00CF6A2F" w:rsidRDefault="00CF6A2F" w:rsidP="00CF6A2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F6A2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Biosynthesis of amino acids</w:t>
                  </w:r>
                </w:p>
              </w:tc>
            </w:tr>
          </w:tbl>
          <w:p w:rsidR="00CF6A2F" w:rsidRPr="00CF6A2F" w:rsidRDefault="00CF6A2F" w:rsidP="00CF6A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F6A2F" w:rsidRDefault="00CF6A2F" w:rsidP="008656D4"/>
    <w:tbl>
      <w:tblPr>
        <w:tblW w:w="9750" w:type="dxa"/>
        <w:tblCellSpacing w:w="0" w:type="dxa"/>
        <w:tblBorders>
          <w:bottom w:val="single" w:sz="6" w:space="0" w:color="000000"/>
        </w:tblBorders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1124"/>
        <w:gridCol w:w="8626"/>
      </w:tblGrid>
      <w:tr w:rsidR="00CF6A2F" w:rsidRPr="00CF6A2F" w:rsidTr="00CF6A2F">
        <w:trPr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CF6A2F" w:rsidRPr="00CF6A2F" w:rsidRDefault="00CF6A2F" w:rsidP="00CF6A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F6A2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Entry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vAlign w:val="center"/>
            <w:hideMark/>
          </w:tcPr>
          <w:tbl>
            <w:tblPr>
              <w:tblW w:w="8325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319"/>
              <w:gridCol w:w="6"/>
            </w:tblGrid>
            <w:tr w:rsidR="00CF6A2F" w:rsidRPr="00CF6A2F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CF6A2F" w:rsidRPr="00CF6A2F" w:rsidRDefault="00CF6A2F" w:rsidP="00CF6A2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F6A2F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K01681                      KO                                     </w:t>
                  </w:r>
                  <w:r w:rsidRPr="00CF6A2F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br/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F6A2F" w:rsidRPr="00CF6A2F" w:rsidRDefault="00CF6A2F" w:rsidP="00CF6A2F">
                  <w:pPr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:rsidR="00CF6A2F" w:rsidRPr="00CF6A2F" w:rsidRDefault="00CF6A2F" w:rsidP="00CF6A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F6A2F" w:rsidRPr="00CF6A2F" w:rsidTr="00CF6A2F">
        <w:trPr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CF6A2F" w:rsidRPr="00CF6A2F" w:rsidRDefault="00CF6A2F" w:rsidP="00CF6A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F6A2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vAlign w:val="center"/>
            <w:hideMark/>
          </w:tcPr>
          <w:p w:rsidR="00CF6A2F" w:rsidRPr="00CF6A2F" w:rsidRDefault="00CF6A2F" w:rsidP="00CF6A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F6A2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ACO, </w:t>
            </w:r>
            <w:proofErr w:type="spellStart"/>
            <w:r w:rsidRPr="00CF6A2F">
              <w:rPr>
                <w:rFonts w:ascii="Times New Roman" w:eastAsia="Times New Roman" w:hAnsi="Times New Roman" w:cs="Times New Roman"/>
                <w:sz w:val="24"/>
                <w:szCs w:val="24"/>
              </w:rPr>
              <w:t>acnA</w:t>
            </w:r>
            <w:proofErr w:type="spellEnd"/>
          </w:p>
        </w:tc>
      </w:tr>
      <w:tr w:rsidR="00CF6A2F" w:rsidRPr="00CF6A2F" w:rsidTr="00CF6A2F">
        <w:trPr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CF6A2F" w:rsidRPr="00CF6A2F" w:rsidRDefault="00CF6A2F" w:rsidP="00CF6A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F6A2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Definition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vAlign w:val="center"/>
            <w:hideMark/>
          </w:tcPr>
          <w:p w:rsidR="00CF6A2F" w:rsidRPr="00CF6A2F" w:rsidRDefault="00CF6A2F" w:rsidP="00CF6A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6A2F">
              <w:rPr>
                <w:rFonts w:ascii="Times New Roman" w:eastAsia="Times New Roman" w:hAnsi="Times New Roman" w:cs="Times New Roman"/>
                <w:sz w:val="24"/>
                <w:szCs w:val="24"/>
              </w:rPr>
              <w:t>aconitate</w:t>
            </w:r>
            <w:proofErr w:type="spellEnd"/>
            <w:r w:rsidRPr="00CF6A2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hydratase [EC:</w:t>
            </w:r>
            <w:hyperlink r:id="rId97" w:history="1">
              <w:r w:rsidRPr="00CF6A2F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4.2.1.3</w:t>
              </w:r>
            </w:hyperlink>
            <w:r w:rsidRPr="00CF6A2F">
              <w:rPr>
                <w:rFonts w:ascii="Times New Roman" w:eastAsia="Times New Roman" w:hAnsi="Times New Roman" w:cs="Times New Roman"/>
                <w:sz w:val="24"/>
                <w:szCs w:val="24"/>
              </w:rPr>
              <w:t>]</w:t>
            </w:r>
          </w:p>
        </w:tc>
      </w:tr>
      <w:tr w:rsidR="00CF6A2F" w:rsidRPr="00CF6A2F" w:rsidTr="00CF6A2F">
        <w:trPr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CF6A2F" w:rsidRPr="00CF6A2F" w:rsidRDefault="00CF6A2F" w:rsidP="00CF6A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F6A2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Pathway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vAlign w:val="center"/>
            <w:hideMark/>
          </w:tcPr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90"/>
              <w:gridCol w:w="2516"/>
            </w:tblGrid>
            <w:tr w:rsidR="00CF6A2F" w:rsidRPr="00CF6A2F">
              <w:tc>
                <w:tcPr>
                  <w:tcW w:w="0" w:type="auto"/>
                  <w:hideMark/>
                </w:tcPr>
                <w:p w:rsidR="00CF6A2F" w:rsidRPr="00CF6A2F" w:rsidRDefault="00CF6A2F" w:rsidP="00CF6A2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hyperlink r:id="rId98" w:history="1">
                    <w:r w:rsidRPr="00CF6A2F">
                      <w:rPr>
                        <w:rFonts w:ascii="Times New Roman" w:eastAsia="Times New Roman" w:hAnsi="Times New Roman" w:cs="Times New Roman"/>
                        <w:color w:val="0000FF"/>
                        <w:sz w:val="24"/>
                        <w:szCs w:val="24"/>
                        <w:u w:val="single"/>
                      </w:rPr>
                      <w:t>ko00020</w:t>
                    </w:r>
                  </w:hyperlink>
                  <w:r w:rsidRPr="00CF6A2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F6A2F" w:rsidRPr="00CF6A2F" w:rsidRDefault="00CF6A2F" w:rsidP="00CF6A2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F6A2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Citrate cycle (TCA cycle)</w:t>
                  </w:r>
                </w:p>
              </w:tc>
            </w:tr>
          </w:tbl>
          <w:p w:rsidR="00CF6A2F" w:rsidRPr="00CF6A2F" w:rsidRDefault="00CF6A2F" w:rsidP="00CF6A2F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90"/>
              <w:gridCol w:w="4049"/>
            </w:tblGrid>
            <w:tr w:rsidR="00CF6A2F" w:rsidRPr="00CF6A2F">
              <w:tc>
                <w:tcPr>
                  <w:tcW w:w="0" w:type="auto"/>
                  <w:hideMark/>
                </w:tcPr>
                <w:p w:rsidR="00CF6A2F" w:rsidRPr="00CF6A2F" w:rsidRDefault="00CF6A2F" w:rsidP="00CF6A2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hyperlink r:id="rId99" w:history="1">
                    <w:r w:rsidRPr="00CF6A2F">
                      <w:rPr>
                        <w:rFonts w:ascii="Times New Roman" w:eastAsia="Times New Roman" w:hAnsi="Times New Roman" w:cs="Times New Roman"/>
                        <w:color w:val="0000FF"/>
                        <w:sz w:val="24"/>
                        <w:szCs w:val="24"/>
                        <w:u w:val="single"/>
                      </w:rPr>
                      <w:t>ko00630</w:t>
                    </w:r>
                  </w:hyperlink>
                  <w:r w:rsidRPr="00CF6A2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F6A2F" w:rsidRPr="00CF6A2F" w:rsidRDefault="00CF6A2F" w:rsidP="00CF6A2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CF6A2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Glyoxylate</w:t>
                  </w:r>
                  <w:proofErr w:type="spellEnd"/>
                  <w:r w:rsidRPr="00CF6A2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and </w:t>
                  </w:r>
                  <w:proofErr w:type="spellStart"/>
                  <w:r w:rsidRPr="00CF6A2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dicarboxylate</w:t>
                  </w:r>
                  <w:proofErr w:type="spellEnd"/>
                  <w:r w:rsidRPr="00CF6A2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metabolism</w:t>
                  </w:r>
                </w:p>
              </w:tc>
            </w:tr>
          </w:tbl>
          <w:p w:rsidR="00CF6A2F" w:rsidRPr="00CF6A2F" w:rsidRDefault="00CF6A2F" w:rsidP="00CF6A2F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90"/>
              <w:gridCol w:w="3950"/>
            </w:tblGrid>
            <w:tr w:rsidR="00CF6A2F" w:rsidRPr="00CF6A2F">
              <w:tc>
                <w:tcPr>
                  <w:tcW w:w="0" w:type="auto"/>
                  <w:hideMark/>
                </w:tcPr>
                <w:p w:rsidR="00CF6A2F" w:rsidRPr="00CF6A2F" w:rsidRDefault="00CF6A2F" w:rsidP="00CF6A2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hyperlink r:id="rId100" w:history="1">
                    <w:r w:rsidRPr="00CF6A2F">
                      <w:rPr>
                        <w:rFonts w:ascii="Times New Roman" w:eastAsia="Times New Roman" w:hAnsi="Times New Roman" w:cs="Times New Roman"/>
                        <w:color w:val="0000FF"/>
                        <w:sz w:val="24"/>
                        <w:szCs w:val="24"/>
                        <w:u w:val="single"/>
                      </w:rPr>
                      <w:t>ko00720</w:t>
                    </w:r>
                  </w:hyperlink>
                  <w:r w:rsidRPr="00CF6A2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F6A2F" w:rsidRPr="00CF6A2F" w:rsidRDefault="00CF6A2F" w:rsidP="00CF6A2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F6A2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Carbon fixation pathways in prokaryotes</w:t>
                  </w:r>
                </w:p>
              </w:tc>
            </w:tr>
          </w:tbl>
          <w:p w:rsidR="00CF6A2F" w:rsidRPr="00CF6A2F" w:rsidRDefault="00CF6A2F" w:rsidP="00CF6A2F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90"/>
              <w:gridCol w:w="1970"/>
            </w:tblGrid>
            <w:tr w:rsidR="00CF6A2F" w:rsidRPr="00CF6A2F">
              <w:tc>
                <w:tcPr>
                  <w:tcW w:w="0" w:type="auto"/>
                  <w:hideMark/>
                </w:tcPr>
                <w:p w:rsidR="00CF6A2F" w:rsidRPr="00CF6A2F" w:rsidRDefault="00CF6A2F" w:rsidP="00CF6A2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hyperlink r:id="rId101" w:history="1">
                    <w:r w:rsidRPr="00CF6A2F">
                      <w:rPr>
                        <w:rFonts w:ascii="Times New Roman" w:eastAsia="Times New Roman" w:hAnsi="Times New Roman" w:cs="Times New Roman"/>
                        <w:color w:val="0000FF"/>
                        <w:sz w:val="24"/>
                        <w:szCs w:val="24"/>
                        <w:u w:val="single"/>
                      </w:rPr>
                      <w:t>ko01100</w:t>
                    </w:r>
                  </w:hyperlink>
                  <w:r w:rsidRPr="00CF6A2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F6A2F" w:rsidRPr="00CF6A2F" w:rsidRDefault="00CF6A2F" w:rsidP="00CF6A2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F6A2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Metabolic pathways</w:t>
                  </w:r>
                </w:p>
              </w:tc>
            </w:tr>
          </w:tbl>
          <w:p w:rsidR="00CF6A2F" w:rsidRPr="00CF6A2F" w:rsidRDefault="00CF6A2F" w:rsidP="00CF6A2F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90"/>
              <w:gridCol w:w="3717"/>
            </w:tblGrid>
            <w:tr w:rsidR="00CF6A2F" w:rsidRPr="00CF6A2F">
              <w:tc>
                <w:tcPr>
                  <w:tcW w:w="0" w:type="auto"/>
                  <w:hideMark/>
                </w:tcPr>
                <w:p w:rsidR="00CF6A2F" w:rsidRPr="00CF6A2F" w:rsidRDefault="00CF6A2F" w:rsidP="00CF6A2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hyperlink r:id="rId102" w:history="1">
                    <w:r w:rsidRPr="00CF6A2F">
                      <w:rPr>
                        <w:rFonts w:ascii="Times New Roman" w:eastAsia="Times New Roman" w:hAnsi="Times New Roman" w:cs="Times New Roman"/>
                        <w:color w:val="0000FF"/>
                        <w:sz w:val="24"/>
                        <w:szCs w:val="24"/>
                        <w:u w:val="single"/>
                      </w:rPr>
                      <w:t>ko01110</w:t>
                    </w:r>
                  </w:hyperlink>
                  <w:r w:rsidRPr="00CF6A2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F6A2F" w:rsidRPr="00CF6A2F" w:rsidRDefault="00CF6A2F" w:rsidP="00CF6A2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F6A2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Biosynthesis of secondary metabolites</w:t>
                  </w:r>
                </w:p>
              </w:tc>
            </w:tr>
          </w:tbl>
          <w:p w:rsidR="00CF6A2F" w:rsidRPr="00CF6A2F" w:rsidRDefault="00CF6A2F" w:rsidP="00CF6A2F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90"/>
              <w:gridCol w:w="4523"/>
            </w:tblGrid>
            <w:tr w:rsidR="00CF6A2F" w:rsidRPr="00CF6A2F">
              <w:tc>
                <w:tcPr>
                  <w:tcW w:w="0" w:type="auto"/>
                  <w:hideMark/>
                </w:tcPr>
                <w:p w:rsidR="00CF6A2F" w:rsidRPr="00CF6A2F" w:rsidRDefault="00CF6A2F" w:rsidP="00CF6A2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hyperlink r:id="rId103" w:history="1">
                    <w:r w:rsidRPr="00CF6A2F">
                      <w:rPr>
                        <w:rFonts w:ascii="Times New Roman" w:eastAsia="Times New Roman" w:hAnsi="Times New Roman" w:cs="Times New Roman"/>
                        <w:color w:val="0000FF"/>
                        <w:sz w:val="24"/>
                        <w:szCs w:val="24"/>
                        <w:u w:val="single"/>
                      </w:rPr>
                      <w:t>ko01120</w:t>
                    </w:r>
                  </w:hyperlink>
                  <w:r w:rsidRPr="00CF6A2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F6A2F" w:rsidRPr="00CF6A2F" w:rsidRDefault="00CF6A2F" w:rsidP="00CF6A2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F6A2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Microbial metabolism in diverse environments</w:t>
                  </w:r>
                </w:p>
              </w:tc>
            </w:tr>
          </w:tbl>
          <w:p w:rsidR="00CF6A2F" w:rsidRPr="00CF6A2F" w:rsidRDefault="00CF6A2F" w:rsidP="00CF6A2F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90"/>
              <w:gridCol w:w="1917"/>
            </w:tblGrid>
            <w:tr w:rsidR="00CF6A2F" w:rsidRPr="00CF6A2F">
              <w:tc>
                <w:tcPr>
                  <w:tcW w:w="0" w:type="auto"/>
                  <w:hideMark/>
                </w:tcPr>
                <w:p w:rsidR="00CF6A2F" w:rsidRPr="00CF6A2F" w:rsidRDefault="00CF6A2F" w:rsidP="00CF6A2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hyperlink r:id="rId104" w:history="1">
                    <w:r w:rsidRPr="00CF6A2F">
                      <w:rPr>
                        <w:rFonts w:ascii="Times New Roman" w:eastAsia="Times New Roman" w:hAnsi="Times New Roman" w:cs="Times New Roman"/>
                        <w:color w:val="0000FF"/>
                        <w:sz w:val="24"/>
                        <w:szCs w:val="24"/>
                        <w:u w:val="single"/>
                      </w:rPr>
                      <w:t>ko01200</w:t>
                    </w:r>
                  </w:hyperlink>
                  <w:r w:rsidRPr="00CF6A2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F6A2F" w:rsidRPr="00CF6A2F" w:rsidRDefault="00CF6A2F" w:rsidP="00CF6A2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F6A2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Carbon metabolism</w:t>
                  </w:r>
                </w:p>
              </w:tc>
            </w:tr>
          </w:tbl>
          <w:p w:rsidR="00CF6A2F" w:rsidRPr="00CF6A2F" w:rsidRDefault="00CF6A2F" w:rsidP="00CF6A2F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90"/>
              <w:gridCol w:w="3296"/>
            </w:tblGrid>
            <w:tr w:rsidR="00CF6A2F" w:rsidRPr="00CF6A2F">
              <w:tc>
                <w:tcPr>
                  <w:tcW w:w="0" w:type="auto"/>
                  <w:hideMark/>
                </w:tcPr>
                <w:p w:rsidR="00CF6A2F" w:rsidRPr="00CF6A2F" w:rsidRDefault="00CF6A2F" w:rsidP="00CF6A2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hyperlink r:id="rId105" w:history="1">
                    <w:r w:rsidRPr="00CF6A2F">
                      <w:rPr>
                        <w:rFonts w:ascii="Times New Roman" w:eastAsia="Times New Roman" w:hAnsi="Times New Roman" w:cs="Times New Roman"/>
                        <w:color w:val="0000FF"/>
                        <w:sz w:val="24"/>
                        <w:szCs w:val="24"/>
                        <w:u w:val="single"/>
                      </w:rPr>
                      <w:t>ko01210</w:t>
                    </w:r>
                  </w:hyperlink>
                  <w:r w:rsidRPr="00CF6A2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F6A2F" w:rsidRPr="00CF6A2F" w:rsidRDefault="00CF6A2F" w:rsidP="00CF6A2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F6A2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2-Oxocarboxylic acid metabolism</w:t>
                  </w:r>
                </w:p>
              </w:tc>
            </w:tr>
          </w:tbl>
          <w:p w:rsidR="00CF6A2F" w:rsidRPr="00CF6A2F" w:rsidRDefault="00CF6A2F" w:rsidP="00CF6A2F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90"/>
              <w:gridCol w:w="2730"/>
            </w:tblGrid>
            <w:tr w:rsidR="00CF6A2F" w:rsidRPr="00CF6A2F">
              <w:tc>
                <w:tcPr>
                  <w:tcW w:w="0" w:type="auto"/>
                  <w:hideMark/>
                </w:tcPr>
                <w:p w:rsidR="00CF6A2F" w:rsidRPr="00CF6A2F" w:rsidRDefault="00CF6A2F" w:rsidP="00CF6A2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hyperlink r:id="rId106" w:history="1">
                    <w:r w:rsidRPr="00CF6A2F">
                      <w:rPr>
                        <w:rFonts w:ascii="Times New Roman" w:eastAsia="Times New Roman" w:hAnsi="Times New Roman" w:cs="Times New Roman"/>
                        <w:color w:val="0000FF"/>
                        <w:sz w:val="24"/>
                        <w:szCs w:val="24"/>
                        <w:u w:val="single"/>
                      </w:rPr>
                      <w:t>ko01230</w:t>
                    </w:r>
                  </w:hyperlink>
                  <w:r w:rsidRPr="00CF6A2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F6A2F" w:rsidRPr="00CF6A2F" w:rsidRDefault="00CF6A2F" w:rsidP="00CF6A2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F6A2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Biosynthesis of amino acids</w:t>
                  </w:r>
                </w:p>
              </w:tc>
            </w:tr>
          </w:tbl>
          <w:p w:rsidR="00CF6A2F" w:rsidRPr="00CF6A2F" w:rsidRDefault="00CF6A2F" w:rsidP="00CF6A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F6A2F" w:rsidRDefault="00CF6A2F" w:rsidP="008656D4"/>
    <w:tbl>
      <w:tblPr>
        <w:tblW w:w="10350" w:type="dxa"/>
        <w:tblCellSpacing w:w="0" w:type="dxa"/>
        <w:tblBorders>
          <w:bottom w:val="single" w:sz="6" w:space="0" w:color="000000"/>
        </w:tblBorders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762"/>
        <w:gridCol w:w="9588"/>
      </w:tblGrid>
      <w:tr w:rsidR="00BC1DC0" w:rsidRPr="00BC1DC0" w:rsidTr="00BC1DC0">
        <w:trPr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BC1DC0" w:rsidRPr="00BC1DC0" w:rsidRDefault="00BC1DC0" w:rsidP="00BC1DC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BC1D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Entry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vAlign w:val="center"/>
            <w:hideMark/>
          </w:tcPr>
          <w:tbl>
            <w:tblPr>
              <w:tblW w:w="8325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319"/>
              <w:gridCol w:w="6"/>
            </w:tblGrid>
            <w:tr w:rsidR="00BC1DC0" w:rsidRPr="00BC1DC0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BC1DC0" w:rsidRPr="00BC1DC0" w:rsidRDefault="00BC1DC0" w:rsidP="00BC1DC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BC1DC0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EC 4.2.1.3                  Enzyme                                 </w:t>
                  </w:r>
                  <w:r w:rsidRPr="00BC1DC0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br/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BC1DC0" w:rsidRPr="00BC1DC0" w:rsidRDefault="00BC1DC0" w:rsidP="00BC1DC0">
                  <w:pPr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:rsidR="00BC1DC0" w:rsidRPr="00BC1DC0" w:rsidRDefault="00BC1DC0" w:rsidP="00BC1DC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C1DC0" w:rsidRPr="00BC1DC0" w:rsidTr="00BC1DC0">
        <w:trPr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BC1DC0" w:rsidRPr="00BC1DC0" w:rsidRDefault="00BC1DC0" w:rsidP="00BC1DC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BC1D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vAlign w:val="center"/>
            <w:hideMark/>
          </w:tcPr>
          <w:p w:rsidR="00BC1DC0" w:rsidRPr="00BC1DC0" w:rsidRDefault="00BC1DC0" w:rsidP="00BC1DC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C1DC0">
              <w:rPr>
                <w:rFonts w:ascii="Times New Roman" w:eastAsia="Times New Roman" w:hAnsi="Times New Roman" w:cs="Times New Roman"/>
                <w:sz w:val="24"/>
                <w:szCs w:val="24"/>
              </w:rPr>
              <w:t>aconitate</w:t>
            </w:r>
            <w:proofErr w:type="spellEnd"/>
            <w:r w:rsidRPr="00BC1D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hydratase;</w:t>
            </w:r>
            <w:r w:rsidRPr="00BC1DC0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cis-</w:t>
            </w:r>
            <w:proofErr w:type="spellStart"/>
            <w:r w:rsidRPr="00BC1DC0">
              <w:rPr>
                <w:rFonts w:ascii="Times New Roman" w:eastAsia="Times New Roman" w:hAnsi="Times New Roman" w:cs="Times New Roman"/>
                <w:sz w:val="24"/>
                <w:szCs w:val="24"/>
              </w:rPr>
              <w:t>aconitase</w:t>
            </w:r>
            <w:proofErr w:type="spellEnd"/>
            <w:r w:rsidRPr="00BC1DC0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  <w:r w:rsidRPr="00BC1DC0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BC1DC0">
              <w:rPr>
                <w:rFonts w:ascii="Times New Roman" w:eastAsia="Times New Roman" w:hAnsi="Times New Roman" w:cs="Times New Roman"/>
                <w:sz w:val="24"/>
                <w:szCs w:val="24"/>
              </w:rPr>
              <w:t>aconitase</w:t>
            </w:r>
            <w:proofErr w:type="spellEnd"/>
            <w:r w:rsidRPr="00BC1DC0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  <w:r w:rsidRPr="00BC1DC0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BC1DC0">
              <w:rPr>
                <w:rFonts w:ascii="Times New Roman" w:eastAsia="Times New Roman" w:hAnsi="Times New Roman" w:cs="Times New Roman"/>
                <w:sz w:val="24"/>
                <w:szCs w:val="24"/>
              </w:rPr>
              <w:t>AcnB</w:t>
            </w:r>
            <w:proofErr w:type="spellEnd"/>
            <w:r w:rsidRPr="00BC1DC0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  <w:r w:rsidRPr="00BC1DC0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2-methylaconitate hydratase;</w:t>
            </w:r>
            <w:r w:rsidRPr="00BC1DC0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citrate(</w:t>
            </w:r>
            <w:proofErr w:type="spellStart"/>
            <w:r w:rsidRPr="00BC1DC0">
              <w:rPr>
                <w:rFonts w:ascii="Times New Roman" w:eastAsia="Times New Roman" w:hAnsi="Times New Roman" w:cs="Times New Roman"/>
                <w:sz w:val="24"/>
                <w:szCs w:val="24"/>
              </w:rPr>
              <w:t>isocitrate</w:t>
            </w:r>
            <w:proofErr w:type="spellEnd"/>
            <w:r w:rsidRPr="00BC1DC0">
              <w:rPr>
                <w:rFonts w:ascii="Times New Roman" w:eastAsia="Times New Roman" w:hAnsi="Times New Roman" w:cs="Times New Roman"/>
                <w:sz w:val="24"/>
                <w:szCs w:val="24"/>
              </w:rPr>
              <w:t>) hydro-</w:t>
            </w:r>
            <w:proofErr w:type="spellStart"/>
            <w:r w:rsidRPr="00BC1DC0">
              <w:rPr>
                <w:rFonts w:ascii="Times New Roman" w:eastAsia="Times New Roman" w:hAnsi="Times New Roman" w:cs="Times New Roman"/>
                <w:sz w:val="24"/>
                <w:szCs w:val="24"/>
              </w:rPr>
              <w:t>lyase</w:t>
            </w:r>
            <w:proofErr w:type="spellEnd"/>
          </w:p>
        </w:tc>
      </w:tr>
      <w:tr w:rsidR="00BC1DC0" w:rsidRPr="00BC1DC0" w:rsidTr="00BC1DC0">
        <w:trPr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BC1DC0" w:rsidRPr="00BC1DC0" w:rsidRDefault="00BC1DC0" w:rsidP="00BC1DC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BC1D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Class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vAlign w:val="center"/>
            <w:hideMark/>
          </w:tcPr>
          <w:p w:rsidR="00BC1DC0" w:rsidRPr="00BC1DC0" w:rsidRDefault="00BC1DC0" w:rsidP="00BC1DC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C1DC0">
              <w:rPr>
                <w:rFonts w:ascii="Times New Roman" w:eastAsia="Times New Roman" w:hAnsi="Times New Roman" w:cs="Times New Roman"/>
                <w:sz w:val="24"/>
                <w:szCs w:val="24"/>
              </w:rPr>
              <w:t>Lyases</w:t>
            </w:r>
            <w:proofErr w:type="spellEnd"/>
            <w:r w:rsidRPr="00BC1DC0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  <w:r w:rsidRPr="00BC1DC0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Carbon-oxygen </w:t>
            </w:r>
            <w:proofErr w:type="spellStart"/>
            <w:r w:rsidRPr="00BC1DC0">
              <w:rPr>
                <w:rFonts w:ascii="Times New Roman" w:eastAsia="Times New Roman" w:hAnsi="Times New Roman" w:cs="Times New Roman"/>
                <w:sz w:val="24"/>
                <w:szCs w:val="24"/>
              </w:rPr>
              <w:t>lyases</w:t>
            </w:r>
            <w:proofErr w:type="spellEnd"/>
            <w:r w:rsidRPr="00BC1DC0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  <w:r w:rsidRPr="00BC1DC0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Hydro-</w:t>
            </w:r>
            <w:proofErr w:type="spellStart"/>
            <w:r w:rsidRPr="00BC1DC0">
              <w:rPr>
                <w:rFonts w:ascii="Times New Roman" w:eastAsia="Times New Roman" w:hAnsi="Times New Roman" w:cs="Times New Roman"/>
                <w:sz w:val="24"/>
                <w:szCs w:val="24"/>
              </w:rPr>
              <w:t>lyases</w:t>
            </w:r>
            <w:proofErr w:type="spellEnd"/>
            <w:r w:rsidRPr="00BC1DC0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BC1DC0"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</w:rPr>
              <w:drawing>
                <wp:inline distT="0" distB="0" distL="0" distR="0">
                  <wp:extent cx="906780" cy="190500"/>
                  <wp:effectExtent l="0" t="0" r="7620" b="0"/>
                  <wp:docPr id="16" name="Picture 16" descr="BRITE hierarchy">
                    <a:hlinkClick xmlns:a="http://schemas.openxmlformats.org/drawingml/2006/main" r:id="rId10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BRITE hierarchy">
                            <a:hlinkClick r:id="rId10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678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1DC0" w:rsidRDefault="00BC1DC0" w:rsidP="008656D4"/>
    <w:p w:rsidR="00BC1DC0" w:rsidRDefault="00BC1DC0" w:rsidP="008656D4"/>
    <w:p w:rsidR="00BC1DC0" w:rsidRDefault="00BC1DC0" w:rsidP="008656D4"/>
    <w:p w:rsidR="00BC1DC0" w:rsidRDefault="00BC1DC0" w:rsidP="008656D4"/>
    <w:p w:rsidR="00BC1DC0" w:rsidRDefault="00BC1DC0" w:rsidP="008656D4">
      <w:hyperlink r:id="rId109" w:history="1">
        <w:r w:rsidRPr="003A2799">
          <w:rPr>
            <w:rStyle w:val="Hyperlink"/>
          </w:rPr>
          <w:t>https://www.uniprot.org</w:t>
        </w:r>
      </w:hyperlink>
    </w:p>
    <w:p w:rsidR="00BC1DC0" w:rsidRDefault="00BC1DC0" w:rsidP="00BC1DC0">
      <w:pPr>
        <w:pStyle w:val="Heading2"/>
      </w:pPr>
      <w:proofErr w:type="spellStart"/>
      <w:r>
        <w:t>UniProtKB</w:t>
      </w:r>
      <w:proofErr w:type="spellEnd"/>
      <w:r>
        <w:t xml:space="preserve"> - P21399 (ACOC_HUMAN)</w:t>
      </w:r>
    </w:p>
    <w:p w:rsidR="00BC1DC0" w:rsidRDefault="00BC1DC0" w:rsidP="008656D4"/>
    <w:p w:rsidR="00BC1DC0" w:rsidRDefault="00BC1DC0" w:rsidP="00BC1DC0">
      <w:pPr>
        <w:pStyle w:val="Heading2"/>
      </w:pPr>
      <w:proofErr w:type="spellStart"/>
      <w:r>
        <w:rPr>
          <w:rStyle w:val="context-help"/>
        </w:rPr>
        <w:t>Function</w:t>
      </w:r>
      <w:r>
        <w:rPr>
          <w:rStyle w:val="context-help"/>
          <w:vertAlign w:val="superscript"/>
        </w:rPr>
        <w:t>i</w:t>
      </w:r>
      <w:proofErr w:type="spellEnd"/>
    </w:p>
    <w:p w:rsidR="00BC1DC0" w:rsidRDefault="00BC1DC0" w:rsidP="00BC1DC0">
      <w:r>
        <w:t xml:space="preserve">Iron sensor. Binds a 4Fe-4S cluster and functions as </w:t>
      </w:r>
      <w:proofErr w:type="spellStart"/>
      <w:r>
        <w:t>aconitase</w:t>
      </w:r>
      <w:proofErr w:type="spellEnd"/>
      <w:r>
        <w:t xml:space="preserve"> when cellular iron levels are high. Functions as mRNA binding protein that regulates uptake, sequestration and utilization of iron when cellular iron levels are low. Binds to iron-responsive elements (IRES) in target mRNA species when iron levels are low. Binding of a 4Fe-4S cluster precludes RNA binding.</w:t>
      </w:r>
    </w:p>
    <w:p w:rsidR="00BC1DC0" w:rsidRDefault="001A58AD" w:rsidP="008656D4">
      <w:r>
        <w:t>*</w:t>
      </w:r>
    </w:p>
    <w:p w:rsidR="002736FD" w:rsidRDefault="002736FD" w:rsidP="008656D4">
      <w:hyperlink r:id="rId110" w:history="1">
        <w:r w:rsidRPr="003A2799">
          <w:rPr>
            <w:rStyle w:val="Hyperlink"/>
          </w:rPr>
          <w:t>https://reactome.org/</w:t>
        </w:r>
      </w:hyperlink>
    </w:p>
    <w:p w:rsidR="002736FD" w:rsidRDefault="002736FD" w:rsidP="002736FD">
      <w:pPr>
        <w:pStyle w:val="Heading3"/>
      </w:pPr>
      <w:hyperlink r:id="rId111" w:tooltip="show all RNA Sequence" w:history="1">
        <w:r>
          <w:rPr>
            <w:rStyle w:val="Hyperlink"/>
          </w:rPr>
          <w:t>RNA Sequence</w:t>
        </w:r>
      </w:hyperlink>
      <w:r>
        <w:t xml:space="preserve"> (2 results from a total of 229)</w:t>
      </w:r>
    </w:p>
    <w:p w:rsidR="002736FD" w:rsidRDefault="002736FD" w:rsidP="002736FD">
      <w:pPr>
        <w:pStyle w:val="Heading4"/>
      </w:pPr>
      <w:hyperlink r:id="rId112" w:tooltip="Show Details" w:history="1">
        <w:proofErr w:type="gramStart"/>
        <w:r>
          <w:rPr>
            <w:rStyle w:val="Hyperlink"/>
          </w:rPr>
          <w:t>p14ARF</w:t>
        </w:r>
        <w:proofErr w:type="gramEnd"/>
        <w:r>
          <w:rPr>
            <w:rStyle w:val="Hyperlink"/>
          </w:rPr>
          <w:t xml:space="preserve"> </w:t>
        </w:r>
        <w:r>
          <w:rPr>
            <w:rStyle w:val="highlighting"/>
            <w:color w:val="0000FF"/>
            <w:u w:val="single"/>
          </w:rPr>
          <w:t>mRNA</w:t>
        </w:r>
      </w:hyperlink>
      <w:r>
        <w:t xml:space="preserve"> </w:t>
      </w:r>
    </w:p>
    <w:p w:rsidR="002736FD" w:rsidRDefault="002736FD" w:rsidP="002736FD">
      <w:r>
        <w:rPr>
          <w:rStyle w:val="Strong"/>
        </w:rPr>
        <w:t xml:space="preserve">Identifier: </w:t>
      </w:r>
      <w:r>
        <w:t xml:space="preserve">R-HSA-3209107 </w:t>
      </w:r>
    </w:p>
    <w:p w:rsidR="002736FD" w:rsidRDefault="002736FD" w:rsidP="002736FD">
      <w:r>
        <w:rPr>
          <w:rStyle w:val="Strong"/>
        </w:rPr>
        <w:lastRenderedPageBreak/>
        <w:t xml:space="preserve">Species: </w:t>
      </w:r>
      <w:r>
        <w:t xml:space="preserve">Homo sapiens </w:t>
      </w:r>
    </w:p>
    <w:p w:rsidR="002736FD" w:rsidRDefault="002736FD" w:rsidP="002736FD">
      <w:r>
        <w:rPr>
          <w:rStyle w:val="Strong"/>
        </w:rPr>
        <w:t xml:space="preserve">Compartment: </w:t>
      </w:r>
      <w:r>
        <w:t xml:space="preserve">cytosol </w:t>
      </w:r>
    </w:p>
    <w:p w:rsidR="002736FD" w:rsidRDefault="002736FD" w:rsidP="002736FD">
      <w:r>
        <w:rPr>
          <w:rStyle w:val="Strong"/>
        </w:rPr>
        <w:t>Primary external reference:</w:t>
      </w:r>
      <w:r>
        <w:t xml:space="preserve"> ENSEMBL: </w:t>
      </w:r>
      <w:hyperlink r:id="rId113" w:tgtFrame="_blank" w:history="1">
        <w:r>
          <w:rPr>
            <w:rStyle w:val="Hyperlink"/>
          </w:rPr>
          <w:t xml:space="preserve">CDKN2A </w:t>
        </w:r>
        <w:r>
          <w:rPr>
            <w:rStyle w:val="highlighting"/>
            <w:color w:val="0000FF"/>
            <w:u w:val="single"/>
          </w:rPr>
          <w:t>Transcript</w:t>
        </w:r>
        <w:r>
          <w:rPr>
            <w:rStyle w:val="Hyperlink"/>
          </w:rPr>
          <w:t xml:space="preserve"> </w:t>
        </w:r>
        <w:r>
          <w:rPr>
            <w:rStyle w:val="highlighting"/>
            <w:color w:val="0000FF"/>
            <w:u w:val="single"/>
          </w:rPr>
          <w:t>Variant</w:t>
        </w:r>
        <w:r>
          <w:rPr>
            <w:rStyle w:val="Hyperlink"/>
          </w:rPr>
          <w:t xml:space="preserve"> 4: ENST00000579755</w:t>
        </w:r>
      </w:hyperlink>
    </w:p>
    <w:p w:rsidR="002736FD" w:rsidRDefault="002736FD" w:rsidP="002736FD">
      <w:pPr>
        <w:pStyle w:val="Heading4"/>
      </w:pPr>
      <w:hyperlink r:id="rId114" w:tooltip="Show Details" w:history="1">
        <w:proofErr w:type="gramStart"/>
        <w:r>
          <w:rPr>
            <w:rStyle w:val="Hyperlink"/>
          </w:rPr>
          <w:t>p16INK4A</w:t>
        </w:r>
        <w:proofErr w:type="gramEnd"/>
        <w:r>
          <w:rPr>
            <w:rStyle w:val="Hyperlink"/>
          </w:rPr>
          <w:t xml:space="preserve"> </w:t>
        </w:r>
        <w:r>
          <w:rPr>
            <w:rStyle w:val="highlighting"/>
            <w:color w:val="0000FF"/>
            <w:u w:val="single"/>
          </w:rPr>
          <w:t>mRNA</w:t>
        </w:r>
      </w:hyperlink>
      <w:r>
        <w:t xml:space="preserve"> </w:t>
      </w:r>
    </w:p>
    <w:p w:rsidR="002736FD" w:rsidRDefault="002736FD" w:rsidP="002736FD">
      <w:r>
        <w:rPr>
          <w:rStyle w:val="Strong"/>
        </w:rPr>
        <w:t xml:space="preserve">Identifier: </w:t>
      </w:r>
      <w:r>
        <w:t xml:space="preserve">R-HSA-3209105 </w:t>
      </w:r>
    </w:p>
    <w:p w:rsidR="002736FD" w:rsidRDefault="002736FD" w:rsidP="002736FD">
      <w:r>
        <w:rPr>
          <w:rStyle w:val="Strong"/>
        </w:rPr>
        <w:t xml:space="preserve">Species: </w:t>
      </w:r>
      <w:r>
        <w:t xml:space="preserve">Homo sapiens </w:t>
      </w:r>
    </w:p>
    <w:p w:rsidR="002736FD" w:rsidRDefault="002736FD" w:rsidP="002736FD">
      <w:r>
        <w:rPr>
          <w:rStyle w:val="Strong"/>
        </w:rPr>
        <w:t xml:space="preserve">Compartment: </w:t>
      </w:r>
      <w:r>
        <w:t xml:space="preserve">cytosol </w:t>
      </w:r>
    </w:p>
    <w:p w:rsidR="002736FD" w:rsidRDefault="002736FD" w:rsidP="008656D4">
      <w:r>
        <w:rPr>
          <w:rStyle w:val="Strong"/>
        </w:rPr>
        <w:t>Primary external reference:</w:t>
      </w:r>
      <w:r>
        <w:t xml:space="preserve"> ENSEMBL: </w:t>
      </w:r>
      <w:hyperlink r:id="rId115" w:tgtFrame="_blank" w:history="1">
        <w:r>
          <w:rPr>
            <w:rStyle w:val="Hyperlink"/>
          </w:rPr>
          <w:t xml:space="preserve">CDKN2A </w:t>
        </w:r>
        <w:r>
          <w:rPr>
            <w:rStyle w:val="highlighting"/>
            <w:color w:val="0000FF"/>
            <w:u w:val="single"/>
          </w:rPr>
          <w:t>Transcript</w:t>
        </w:r>
        <w:r>
          <w:rPr>
            <w:rStyle w:val="Hyperlink"/>
          </w:rPr>
          <w:t xml:space="preserve"> </w:t>
        </w:r>
        <w:r>
          <w:rPr>
            <w:rStyle w:val="highlighting"/>
            <w:color w:val="0000FF"/>
            <w:u w:val="single"/>
          </w:rPr>
          <w:t>Variant</w:t>
        </w:r>
        <w:r>
          <w:rPr>
            <w:rStyle w:val="Hyperlink"/>
          </w:rPr>
          <w:t xml:space="preserve"> 1: ENST00000304494</w:t>
        </w:r>
      </w:hyperlink>
    </w:p>
    <w:p w:rsidR="002F3C16" w:rsidRDefault="002F3C16" w:rsidP="008656D4"/>
    <w:p w:rsidR="002F3C16" w:rsidRDefault="002F3C16" w:rsidP="002F3C16">
      <w:pPr>
        <w:pStyle w:val="Heading3"/>
      </w:pPr>
      <w:hyperlink r:id="rId116" w:tooltip="show all Protein" w:history="1">
        <w:r>
          <w:rPr>
            <w:rStyle w:val="Hyperlink"/>
          </w:rPr>
          <w:t>Protein</w:t>
        </w:r>
      </w:hyperlink>
      <w:r>
        <w:t xml:space="preserve"> (2 results from a total of 25322)</w:t>
      </w:r>
    </w:p>
    <w:p w:rsidR="002F3C16" w:rsidRDefault="002F3C16" w:rsidP="002F3C16">
      <w:pPr>
        <w:pStyle w:val="Heading4"/>
      </w:pPr>
      <w:hyperlink r:id="rId117" w:tooltip="Show Details" w:history="1">
        <w:r>
          <w:rPr>
            <w:rStyle w:val="highlighting"/>
            <w:color w:val="0000FF"/>
            <w:u w:val="single"/>
          </w:rPr>
          <w:t>ACO1</w:t>
        </w:r>
      </w:hyperlink>
      <w:r>
        <w:t xml:space="preserve"> </w:t>
      </w:r>
    </w:p>
    <w:p w:rsidR="002F3C16" w:rsidRDefault="002F3C16" w:rsidP="002F3C16">
      <w:r>
        <w:rPr>
          <w:rStyle w:val="Strong"/>
        </w:rPr>
        <w:t xml:space="preserve">Identifier: </w:t>
      </w:r>
      <w:r>
        <w:t xml:space="preserve">R-HSA-5690899 </w:t>
      </w:r>
    </w:p>
    <w:p w:rsidR="002F3C16" w:rsidRDefault="002F3C16" w:rsidP="002F3C16">
      <w:r>
        <w:rPr>
          <w:rStyle w:val="Strong"/>
        </w:rPr>
        <w:t xml:space="preserve">Species: </w:t>
      </w:r>
      <w:r>
        <w:t xml:space="preserve">Homo sapiens </w:t>
      </w:r>
    </w:p>
    <w:p w:rsidR="002F3C16" w:rsidRDefault="002F3C16" w:rsidP="002F3C16">
      <w:r>
        <w:rPr>
          <w:rStyle w:val="Strong"/>
        </w:rPr>
        <w:t xml:space="preserve">Compartment: </w:t>
      </w:r>
      <w:r>
        <w:t xml:space="preserve">cytosol </w:t>
      </w:r>
    </w:p>
    <w:p w:rsidR="002F3C16" w:rsidRDefault="002F3C16" w:rsidP="002F3C16">
      <w:r>
        <w:rPr>
          <w:rStyle w:val="Strong"/>
        </w:rPr>
        <w:t>Primary external reference:</w:t>
      </w:r>
      <w:r>
        <w:t xml:space="preserve"> </w:t>
      </w:r>
      <w:proofErr w:type="spellStart"/>
      <w:r>
        <w:t>UniProt</w:t>
      </w:r>
      <w:proofErr w:type="spellEnd"/>
      <w:r>
        <w:t xml:space="preserve">: </w:t>
      </w:r>
      <w:hyperlink r:id="rId118" w:tgtFrame="_blank" w:history="1">
        <w:r>
          <w:rPr>
            <w:rStyle w:val="highlighting"/>
            <w:color w:val="0000FF"/>
            <w:u w:val="single"/>
          </w:rPr>
          <w:t>ACO1</w:t>
        </w:r>
        <w:r>
          <w:rPr>
            <w:rStyle w:val="Hyperlink"/>
          </w:rPr>
          <w:t>: P21399</w:t>
        </w:r>
      </w:hyperlink>
    </w:p>
    <w:p w:rsidR="002F3C16" w:rsidRDefault="002F3C16" w:rsidP="002F3C16">
      <w:pPr>
        <w:pStyle w:val="Heading4"/>
      </w:pPr>
      <w:hyperlink r:id="rId119" w:tooltip="Show Details" w:history="1">
        <w:r>
          <w:rPr>
            <w:rStyle w:val="highlighting"/>
            <w:color w:val="0000FF"/>
            <w:u w:val="single"/>
          </w:rPr>
          <w:t>Variant</w:t>
        </w:r>
        <w:r>
          <w:rPr>
            <w:rStyle w:val="Hyperlink"/>
          </w:rPr>
          <w:t xml:space="preserve"> lysozyme C</w:t>
        </w:r>
      </w:hyperlink>
      <w:r>
        <w:t xml:space="preserve"> </w:t>
      </w:r>
    </w:p>
    <w:p w:rsidR="002F3C16" w:rsidRDefault="002F3C16" w:rsidP="002F3C16">
      <w:r>
        <w:rPr>
          <w:rStyle w:val="Strong"/>
        </w:rPr>
        <w:t xml:space="preserve">Identifier: </w:t>
      </w:r>
      <w:r>
        <w:t xml:space="preserve">R-HSA-976944 </w:t>
      </w:r>
    </w:p>
    <w:p w:rsidR="002F3C16" w:rsidRDefault="002F3C16" w:rsidP="002F3C16">
      <w:r>
        <w:rPr>
          <w:rStyle w:val="Strong"/>
        </w:rPr>
        <w:t xml:space="preserve">Species: </w:t>
      </w:r>
      <w:r>
        <w:t xml:space="preserve">Homo sapiens </w:t>
      </w:r>
    </w:p>
    <w:p w:rsidR="002F3C16" w:rsidRDefault="002F3C16" w:rsidP="002F3C16">
      <w:r>
        <w:rPr>
          <w:rStyle w:val="Strong"/>
        </w:rPr>
        <w:t xml:space="preserve">Compartment: </w:t>
      </w:r>
      <w:r>
        <w:t xml:space="preserve">extracellular region </w:t>
      </w:r>
    </w:p>
    <w:p w:rsidR="002F3C16" w:rsidRDefault="002F3C16" w:rsidP="002F3C16">
      <w:r>
        <w:rPr>
          <w:rStyle w:val="Strong"/>
        </w:rPr>
        <w:t>Primary external reference:</w:t>
      </w:r>
      <w:r>
        <w:t xml:space="preserve"> </w:t>
      </w:r>
      <w:proofErr w:type="spellStart"/>
      <w:r>
        <w:t>UniProt</w:t>
      </w:r>
      <w:proofErr w:type="spellEnd"/>
      <w:r>
        <w:t xml:space="preserve">: </w:t>
      </w:r>
      <w:hyperlink r:id="rId120" w:tgtFrame="_blank" w:history="1">
        <w:r>
          <w:rPr>
            <w:rStyle w:val="Hyperlink"/>
          </w:rPr>
          <w:t>LYZ: P61626</w:t>
        </w:r>
      </w:hyperlink>
    </w:p>
    <w:p w:rsidR="002F3C16" w:rsidRDefault="002F3C16" w:rsidP="008656D4">
      <w:pPr>
        <w:rPr>
          <w:lang w:val="bg-BG"/>
        </w:rPr>
      </w:pPr>
    </w:p>
    <w:p w:rsidR="003D751C" w:rsidRDefault="003D751C" w:rsidP="008656D4">
      <w:pPr>
        <w:rPr>
          <w:lang w:val="bg-BG"/>
        </w:rPr>
      </w:pPr>
      <w:r>
        <w:rPr>
          <w:lang w:val="bg-BG"/>
        </w:rPr>
        <w:lastRenderedPageBreak/>
        <w:t>Филогенетично дърво</w:t>
      </w:r>
      <w:r>
        <w:rPr>
          <w:lang w:val="bg-BG"/>
        </w:rPr>
        <w:br/>
      </w:r>
      <w:r>
        <w:rPr>
          <w:noProof/>
        </w:rPr>
        <w:drawing>
          <wp:inline distT="0" distB="0" distL="0" distR="0">
            <wp:extent cx="5943600" cy="4974116"/>
            <wp:effectExtent l="0" t="0" r="0" b="0"/>
            <wp:docPr id="18" name="Picture 18" descr="https://cdn.discordapp.com/attachments/691921696839565345/713365518769193060/47537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cdn.discordapp.com/attachments/691921696839565345/713365518769193060/4753779.png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74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8CA" w:rsidRDefault="00F738CA" w:rsidP="008656D4"/>
    <w:p w:rsidR="00F738CA" w:rsidRDefault="00F738CA" w:rsidP="008656D4"/>
    <w:p w:rsidR="00F738CA" w:rsidRDefault="00F738CA" w:rsidP="008656D4"/>
    <w:p w:rsidR="00F738CA" w:rsidRDefault="00F738CA" w:rsidP="008656D4"/>
    <w:p w:rsidR="00F738CA" w:rsidRDefault="00F738CA" w:rsidP="008656D4"/>
    <w:p w:rsidR="00F738CA" w:rsidRDefault="00F738CA" w:rsidP="008656D4"/>
    <w:p w:rsidR="00F738CA" w:rsidRDefault="00F738CA" w:rsidP="008656D4"/>
    <w:p w:rsidR="00F738CA" w:rsidRDefault="00F738CA" w:rsidP="008656D4"/>
    <w:p w:rsidR="00F738CA" w:rsidRDefault="00F738CA" w:rsidP="008656D4"/>
    <w:p w:rsidR="00F738CA" w:rsidRDefault="00F738CA" w:rsidP="008656D4"/>
    <w:p w:rsidR="00F738CA" w:rsidRDefault="00F738CA" w:rsidP="008656D4">
      <w:r>
        <w:lastRenderedPageBreak/>
        <w:t xml:space="preserve">3D Structure - </w:t>
      </w:r>
      <w:hyperlink r:id="rId122" w:history="1">
        <w:r w:rsidRPr="003A2799">
          <w:rPr>
            <w:rStyle w:val="Hyperlink"/>
          </w:rPr>
          <w:t>https://swissmodel.expasy.org/repository/uniprot/P21399?csm=E1A05AF701D46DCB</w:t>
        </w:r>
      </w:hyperlink>
    </w:p>
    <w:p w:rsidR="00F738CA" w:rsidRPr="00F738CA" w:rsidRDefault="00F738CA" w:rsidP="008656D4">
      <w:pPr>
        <w:rPr>
          <w:lang w:val="bg-BG"/>
        </w:rPr>
      </w:pPr>
      <w:r>
        <w:rPr>
          <w:noProof/>
        </w:rPr>
        <w:drawing>
          <wp:inline distT="0" distB="0" distL="0" distR="0" wp14:anchorId="7FDBFBF0" wp14:editId="4B607BB6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38CA" w:rsidRPr="00F738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D37F8" w:rsidRDefault="003D37F8" w:rsidP="00A71386">
      <w:pPr>
        <w:spacing w:after="0" w:line="240" w:lineRule="auto"/>
      </w:pPr>
      <w:r>
        <w:separator/>
      </w:r>
    </w:p>
  </w:endnote>
  <w:endnote w:type="continuationSeparator" w:id="0">
    <w:p w:rsidR="003D37F8" w:rsidRDefault="003D37F8" w:rsidP="00A713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D37F8" w:rsidRDefault="003D37F8" w:rsidP="00A71386">
      <w:pPr>
        <w:spacing w:after="0" w:line="240" w:lineRule="auto"/>
      </w:pPr>
      <w:r>
        <w:separator/>
      </w:r>
    </w:p>
  </w:footnote>
  <w:footnote w:type="continuationSeparator" w:id="0">
    <w:p w:rsidR="003D37F8" w:rsidRDefault="003D37F8" w:rsidP="00A7138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56D4"/>
    <w:rsid w:val="00086225"/>
    <w:rsid w:val="000E796A"/>
    <w:rsid w:val="001113ED"/>
    <w:rsid w:val="00134972"/>
    <w:rsid w:val="001A58AD"/>
    <w:rsid w:val="001E0757"/>
    <w:rsid w:val="00237E04"/>
    <w:rsid w:val="002736FD"/>
    <w:rsid w:val="002F3C16"/>
    <w:rsid w:val="00324B0E"/>
    <w:rsid w:val="00334BA6"/>
    <w:rsid w:val="00377629"/>
    <w:rsid w:val="003D37F8"/>
    <w:rsid w:val="003D751C"/>
    <w:rsid w:val="00462EC8"/>
    <w:rsid w:val="004F7545"/>
    <w:rsid w:val="00541015"/>
    <w:rsid w:val="00571E92"/>
    <w:rsid w:val="006C6B4B"/>
    <w:rsid w:val="00750968"/>
    <w:rsid w:val="007C055A"/>
    <w:rsid w:val="0083393D"/>
    <w:rsid w:val="008656D4"/>
    <w:rsid w:val="00892498"/>
    <w:rsid w:val="008A6FA7"/>
    <w:rsid w:val="0094452D"/>
    <w:rsid w:val="009B7F14"/>
    <w:rsid w:val="009D38CC"/>
    <w:rsid w:val="00A22785"/>
    <w:rsid w:val="00A71386"/>
    <w:rsid w:val="00BC1DC0"/>
    <w:rsid w:val="00C37058"/>
    <w:rsid w:val="00C45FF8"/>
    <w:rsid w:val="00C93285"/>
    <w:rsid w:val="00CB579E"/>
    <w:rsid w:val="00CC66E8"/>
    <w:rsid w:val="00CF6A2F"/>
    <w:rsid w:val="00D4435B"/>
    <w:rsid w:val="00DA4F39"/>
    <w:rsid w:val="00DC2256"/>
    <w:rsid w:val="00DD4B0D"/>
    <w:rsid w:val="00EC6A0A"/>
    <w:rsid w:val="00F4516A"/>
    <w:rsid w:val="00F738CA"/>
    <w:rsid w:val="00F84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2054F4F"/>
  <w15:chartTrackingRefBased/>
  <w15:docId w15:val="{F0EF23C9-F59A-4E7A-AAE0-80DE1B4D1D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71386"/>
  </w:style>
  <w:style w:type="paragraph" w:styleId="Heading1">
    <w:name w:val="heading 1"/>
    <w:basedOn w:val="Normal"/>
    <w:next w:val="Normal"/>
    <w:link w:val="Heading1Char"/>
    <w:uiPriority w:val="9"/>
    <w:qFormat/>
    <w:rsid w:val="00C45F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5F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43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CB579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754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B579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B579E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B579E"/>
    <w:rPr>
      <w:color w:val="0000FF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CB579E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ighlighting">
    <w:name w:val="highlighting"/>
    <w:basedOn w:val="DefaultParagraphFont"/>
    <w:rsid w:val="00CB579E"/>
  </w:style>
  <w:style w:type="character" w:styleId="Strong">
    <w:name w:val="Strong"/>
    <w:basedOn w:val="DefaultParagraphFont"/>
    <w:uiPriority w:val="22"/>
    <w:qFormat/>
    <w:rsid w:val="00CB579E"/>
    <w:rPr>
      <w:b/>
      <w:b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7545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ng-scope">
    <w:name w:val="ng-scope"/>
    <w:basedOn w:val="DefaultParagraphFont"/>
    <w:rsid w:val="004F7545"/>
  </w:style>
  <w:style w:type="paragraph" w:customStyle="1" w:styleId="ng-binding">
    <w:name w:val="ng-binding"/>
    <w:basedOn w:val="Normal"/>
    <w:rsid w:val="004F75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5FF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C45FF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context-help">
    <w:name w:val="context-help"/>
    <w:basedOn w:val="DefaultParagraphFont"/>
    <w:rsid w:val="00C45FF8"/>
  </w:style>
  <w:style w:type="character" w:customStyle="1" w:styleId="Heading3Char">
    <w:name w:val="Heading 3 Char"/>
    <w:basedOn w:val="DefaultParagraphFont"/>
    <w:link w:val="Heading3"/>
    <w:uiPriority w:val="9"/>
    <w:semiHidden/>
    <w:rsid w:val="00D4435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A227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w-headline">
    <w:name w:val="mw-headline"/>
    <w:basedOn w:val="DefaultParagraphFont"/>
    <w:rsid w:val="00A22785"/>
  </w:style>
  <w:style w:type="character" w:styleId="HTMLCode">
    <w:name w:val="HTML Code"/>
    <w:basedOn w:val="DefaultParagraphFont"/>
    <w:uiPriority w:val="99"/>
    <w:semiHidden/>
    <w:unhideWhenUsed/>
    <w:rsid w:val="00A71386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A713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1386"/>
  </w:style>
  <w:style w:type="paragraph" w:styleId="Footer">
    <w:name w:val="footer"/>
    <w:basedOn w:val="Normal"/>
    <w:link w:val="FooterChar"/>
    <w:uiPriority w:val="99"/>
    <w:unhideWhenUsed/>
    <w:rsid w:val="00A713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1386"/>
  </w:style>
  <w:style w:type="character" w:styleId="Emphasis">
    <w:name w:val="Emphasis"/>
    <w:basedOn w:val="DefaultParagraphFont"/>
    <w:uiPriority w:val="20"/>
    <w:qFormat/>
    <w:rsid w:val="00EC6A0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92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31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7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34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5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4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65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31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15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952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312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9891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947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5997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766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1574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959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002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155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030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7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3997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871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053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44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27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84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444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0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96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2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16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38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5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26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94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3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073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252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5861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695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9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545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7153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854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531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297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6698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030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9260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92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290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099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79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52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222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6712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55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9282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988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3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83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252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9879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987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2737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60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7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052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92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596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306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8262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776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18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4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07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9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0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65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96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53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7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895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514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951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26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98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2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58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8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91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96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8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315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0395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8916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91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7443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836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9791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211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3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010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1105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055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0810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337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201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886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211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42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1127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053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084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746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544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308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89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1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3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34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3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3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16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19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74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03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13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11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00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3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272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339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7829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927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7977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251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873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91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789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318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243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929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1152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291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825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33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20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7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521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370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684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0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1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0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08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8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362570">
              <w:marLeft w:val="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75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60127">
              <w:marLeft w:val="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499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90146">
              <w:marLeft w:val="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28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440109">
              <w:marLeft w:val="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301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753973">
              <w:marLeft w:val="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45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54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enzyme.expasy.org/EC/4.2.1.3" TargetMode="External"/><Relationship Id="rId117" Type="http://schemas.openxmlformats.org/officeDocument/2006/relationships/hyperlink" Target="https://reactome.org/content/detail/R-HSA-5690899" TargetMode="External"/><Relationship Id="rId21" Type="http://schemas.openxmlformats.org/officeDocument/2006/relationships/image" Target="media/image4.png"/><Relationship Id="rId42" Type="http://schemas.openxmlformats.org/officeDocument/2006/relationships/hyperlink" Target="https://pfam.xfam.org/family/PF00330" TargetMode="External"/><Relationship Id="rId47" Type="http://schemas.openxmlformats.org/officeDocument/2006/relationships/image" Target="media/image6.png"/><Relationship Id="rId63" Type="http://schemas.openxmlformats.org/officeDocument/2006/relationships/hyperlink" Target="https://reactome.org/content/detail/R-HSA-5692235" TargetMode="External"/><Relationship Id="rId68" Type="http://schemas.openxmlformats.org/officeDocument/2006/relationships/hyperlink" Target="https://reactome.org/content/detail/R-HSA-71692" TargetMode="External"/><Relationship Id="rId84" Type="http://schemas.openxmlformats.org/officeDocument/2006/relationships/image" Target="media/image14.png"/><Relationship Id="rId89" Type="http://schemas.openxmlformats.org/officeDocument/2006/relationships/hyperlink" Target="https://www.genome.jp/dbget-bin/www_bget?ec:4.2.1.3" TargetMode="External"/><Relationship Id="rId112" Type="http://schemas.openxmlformats.org/officeDocument/2006/relationships/hyperlink" Target="https://reactome.org/content/detail/R-HSA-3209107" TargetMode="External"/><Relationship Id="rId16" Type="http://schemas.openxmlformats.org/officeDocument/2006/relationships/image" Target="media/image2.png"/><Relationship Id="rId107" Type="http://schemas.openxmlformats.org/officeDocument/2006/relationships/hyperlink" Target="https://www.genome.jp/kegg-bin/get_htext?htext=ko01000&amp;option=-a&amp;query=4.2.1.3" TargetMode="External"/><Relationship Id="rId11" Type="http://schemas.openxmlformats.org/officeDocument/2006/relationships/hyperlink" Target="https://www.genome.jp/dbget-bin/www_bget?mcc:705075" TargetMode="External"/><Relationship Id="rId32" Type="http://schemas.openxmlformats.org/officeDocument/2006/relationships/hyperlink" Target="https://en.wikipedia.org/wiki/Redox" TargetMode="External"/><Relationship Id="rId37" Type="http://schemas.openxmlformats.org/officeDocument/2006/relationships/hyperlink" Target="https://pfam.xfam.org/family/PF00330" TargetMode="External"/><Relationship Id="rId53" Type="http://schemas.openxmlformats.org/officeDocument/2006/relationships/hyperlink" Target="https://www.genome.jp/kegg-bin/show_pathway?sce00010+YBR145W" TargetMode="External"/><Relationship Id="rId58" Type="http://schemas.openxmlformats.org/officeDocument/2006/relationships/image" Target="media/image8.png"/><Relationship Id="rId74" Type="http://schemas.openxmlformats.org/officeDocument/2006/relationships/hyperlink" Target="http://www.ebi.ac.uk/chebi/searchId.do?chebiId=CHEBI:75627" TargetMode="External"/><Relationship Id="rId79" Type="http://schemas.openxmlformats.org/officeDocument/2006/relationships/hyperlink" Target="https://pfam.xfam.org/family/PF00107" TargetMode="External"/><Relationship Id="rId102" Type="http://schemas.openxmlformats.org/officeDocument/2006/relationships/hyperlink" Target="https://www.genome.jp/kegg-bin/show_pathway?ko01110+K01681" TargetMode="External"/><Relationship Id="rId123" Type="http://schemas.openxmlformats.org/officeDocument/2006/relationships/image" Target="media/image18.png"/><Relationship Id="rId5" Type="http://schemas.openxmlformats.org/officeDocument/2006/relationships/endnotes" Target="endnotes.xml"/><Relationship Id="rId90" Type="http://schemas.openxmlformats.org/officeDocument/2006/relationships/hyperlink" Target="https://www.genome.jp/kegg-bin/show_organism?org=hsa" TargetMode="External"/><Relationship Id="rId95" Type="http://schemas.openxmlformats.org/officeDocument/2006/relationships/hyperlink" Target="https://www.genome.jp/kegg-bin/show_pathway?hsa01210+48" TargetMode="External"/><Relationship Id="rId22" Type="http://schemas.openxmlformats.org/officeDocument/2006/relationships/hyperlink" Target="https://www.genome.jp/kegg-bin/show_pathway?ko00630+K01681" TargetMode="External"/><Relationship Id="rId27" Type="http://schemas.openxmlformats.org/officeDocument/2006/relationships/hyperlink" Target="https://en.wikipedia.org/wiki/Stereochemistry" TargetMode="External"/><Relationship Id="rId43" Type="http://schemas.openxmlformats.org/officeDocument/2006/relationships/hyperlink" Target="https://pfam.xfam.org/family/PF00330" TargetMode="External"/><Relationship Id="rId48" Type="http://schemas.openxmlformats.org/officeDocument/2006/relationships/image" Target="media/image7.png"/><Relationship Id="rId64" Type="http://schemas.openxmlformats.org/officeDocument/2006/relationships/hyperlink" Target="https://purl.uniprot.org/uniprot/P11766" TargetMode="External"/><Relationship Id="rId69" Type="http://schemas.openxmlformats.org/officeDocument/2006/relationships/hyperlink" Target="https://purl.uniprot.org/uniprot/P07327" TargetMode="External"/><Relationship Id="rId113" Type="http://schemas.openxmlformats.org/officeDocument/2006/relationships/hyperlink" Target="http://www.ensembl.org/Homo_sapiens/transview?transcript=ENST00000579755;db=core" TargetMode="External"/><Relationship Id="rId118" Type="http://schemas.openxmlformats.org/officeDocument/2006/relationships/hyperlink" Target="https://purl.uniprot.org/uniprot/P21399" TargetMode="External"/><Relationship Id="rId80" Type="http://schemas.openxmlformats.org/officeDocument/2006/relationships/image" Target="media/image12.png"/><Relationship Id="rId85" Type="http://schemas.openxmlformats.org/officeDocument/2006/relationships/image" Target="media/image15.png"/><Relationship Id="rId12" Type="http://schemas.openxmlformats.org/officeDocument/2006/relationships/hyperlink" Target="https://reactome.org" TargetMode="External"/><Relationship Id="rId17" Type="http://schemas.openxmlformats.org/officeDocument/2006/relationships/image" Target="media/image3.png"/><Relationship Id="rId33" Type="http://schemas.openxmlformats.org/officeDocument/2006/relationships/hyperlink" Target="https://pfam.xfam.org/family/PF00330" TargetMode="External"/><Relationship Id="rId38" Type="http://schemas.openxmlformats.org/officeDocument/2006/relationships/hyperlink" Target="https://pfam.xfam.org/family/PF00330" TargetMode="External"/><Relationship Id="rId59" Type="http://schemas.openxmlformats.org/officeDocument/2006/relationships/image" Target="media/image9.png"/><Relationship Id="rId103" Type="http://schemas.openxmlformats.org/officeDocument/2006/relationships/hyperlink" Target="https://www.genome.jp/kegg-bin/show_pathway?ko01120+K01681" TargetMode="External"/><Relationship Id="rId108" Type="http://schemas.openxmlformats.org/officeDocument/2006/relationships/image" Target="media/image16.gif"/><Relationship Id="rId124" Type="http://schemas.openxmlformats.org/officeDocument/2006/relationships/fontTable" Target="fontTable.xml"/><Relationship Id="rId54" Type="http://schemas.openxmlformats.org/officeDocument/2006/relationships/hyperlink" Target="https://www.genome.jp/kegg-bin/show_pathway?sce00071+YBR145W" TargetMode="External"/><Relationship Id="rId70" Type="http://schemas.openxmlformats.org/officeDocument/2006/relationships/hyperlink" Target="https://reactome.org/content/query?q=alcohol+dehydrogenase+ADH5+%5bSaccharomyces+cerevisiae+S288C%5d&amp;species=Homo+sapiens&amp;species=Entries+without+species&amp;types=Chemical%20Compound&amp;cluster=true" TargetMode="External"/><Relationship Id="rId75" Type="http://schemas.openxmlformats.org/officeDocument/2006/relationships/hyperlink" Target="https://reactome.org/content/detail/R-ALL-196066" TargetMode="External"/><Relationship Id="rId91" Type="http://schemas.openxmlformats.org/officeDocument/2006/relationships/hyperlink" Target="https://www.genome.jp/kegg-bin/show_pathway?hsa00020+48" TargetMode="External"/><Relationship Id="rId96" Type="http://schemas.openxmlformats.org/officeDocument/2006/relationships/hyperlink" Target="https://www.genome.jp/kegg-bin/show_pathway?hsa01230+48" TargetMode="External"/><Relationship Id="rId1" Type="http://schemas.openxmlformats.org/officeDocument/2006/relationships/styles" Target="styles.xml"/><Relationship Id="rId6" Type="http://schemas.openxmlformats.org/officeDocument/2006/relationships/hyperlink" Target="https://www.genome.jp" TargetMode="External"/><Relationship Id="rId23" Type="http://schemas.openxmlformats.org/officeDocument/2006/relationships/image" Target="media/image5.png"/><Relationship Id="rId28" Type="http://schemas.openxmlformats.org/officeDocument/2006/relationships/hyperlink" Target="https://en.wikipedia.org/wiki/Isomerization" TargetMode="External"/><Relationship Id="rId49" Type="http://schemas.openxmlformats.org/officeDocument/2006/relationships/hyperlink" Target="https://www.genome.jp/kegg-bin/show_organism?org=T00005" TargetMode="External"/><Relationship Id="rId114" Type="http://schemas.openxmlformats.org/officeDocument/2006/relationships/hyperlink" Target="https://reactome.org/content/detail/R-HSA-3209105" TargetMode="External"/><Relationship Id="rId119" Type="http://schemas.openxmlformats.org/officeDocument/2006/relationships/hyperlink" Target="https://reactome.org/content/detail/R-HSA-976944" TargetMode="External"/><Relationship Id="rId44" Type="http://schemas.openxmlformats.org/officeDocument/2006/relationships/hyperlink" Target="https://pfam.xfam.org/family/PF00330" TargetMode="External"/><Relationship Id="rId60" Type="http://schemas.openxmlformats.org/officeDocument/2006/relationships/hyperlink" Target="https://www.genome.jp/dbget-bin/www_bget?ec:1.1.1.1" TargetMode="External"/><Relationship Id="rId65" Type="http://schemas.openxmlformats.org/officeDocument/2006/relationships/image" Target="media/image10.png"/><Relationship Id="rId81" Type="http://schemas.openxmlformats.org/officeDocument/2006/relationships/hyperlink" Target="https://www.ncbi.nlm.nih.gov/genome/gdv/browser/Protein/?id=NP_009703.3" TargetMode="External"/><Relationship Id="rId86" Type="http://schemas.openxmlformats.org/officeDocument/2006/relationships/hyperlink" Target="https://www.genome.jp" TargetMode="External"/><Relationship Id="rId13" Type="http://schemas.openxmlformats.org/officeDocument/2006/relationships/hyperlink" Target="https://reactome.org/content/detail/R-HSA-70827" TargetMode="External"/><Relationship Id="rId18" Type="http://schemas.openxmlformats.org/officeDocument/2006/relationships/hyperlink" Target="https://reactome.org/content/detail/R-HSA-5649637" TargetMode="External"/><Relationship Id="rId39" Type="http://schemas.openxmlformats.org/officeDocument/2006/relationships/hyperlink" Target="https://en.wikipedia.org/wiki/N-terminus" TargetMode="External"/><Relationship Id="rId109" Type="http://schemas.openxmlformats.org/officeDocument/2006/relationships/hyperlink" Target="https://www.uniprot.org" TargetMode="External"/><Relationship Id="rId34" Type="http://schemas.openxmlformats.org/officeDocument/2006/relationships/hyperlink" Target="https://pfam.xfam.org/family/PF00330" TargetMode="External"/><Relationship Id="rId50" Type="http://schemas.openxmlformats.org/officeDocument/2006/relationships/hyperlink" Target="https://www.genome.jp/dbget-bin/www_bget?ko:K13953" TargetMode="External"/><Relationship Id="rId55" Type="http://schemas.openxmlformats.org/officeDocument/2006/relationships/hyperlink" Target="https://www.genome.jp/kegg-bin/show_pathway?sce00350+YBR145W" TargetMode="External"/><Relationship Id="rId76" Type="http://schemas.openxmlformats.org/officeDocument/2006/relationships/hyperlink" Target="http://www.ebi.ac.uk/chebi/searchId.do?chebiId=CHEBI:63910" TargetMode="External"/><Relationship Id="rId97" Type="http://schemas.openxmlformats.org/officeDocument/2006/relationships/hyperlink" Target="https://www.genome.jp/dbget-bin/www_bget?ec:4.2.1.3" TargetMode="External"/><Relationship Id="rId104" Type="http://schemas.openxmlformats.org/officeDocument/2006/relationships/hyperlink" Target="https://www.genome.jp/kegg-bin/show_pathway?ko01200+K01681" TargetMode="External"/><Relationship Id="rId120" Type="http://schemas.openxmlformats.org/officeDocument/2006/relationships/hyperlink" Target="https://purl.uniprot.org/uniprot/P61626" TargetMode="External"/><Relationship Id="rId125" Type="http://schemas.openxmlformats.org/officeDocument/2006/relationships/theme" Target="theme/theme1.xml"/><Relationship Id="rId7" Type="http://schemas.openxmlformats.org/officeDocument/2006/relationships/hyperlink" Target="https://www.genome.jp/dbget-bin/www_bget?ptr:465034" TargetMode="External"/><Relationship Id="rId71" Type="http://schemas.openxmlformats.org/officeDocument/2006/relationships/hyperlink" Target="https://reactome.org/content/detail/R-ALL-8878776" TargetMode="External"/><Relationship Id="rId92" Type="http://schemas.openxmlformats.org/officeDocument/2006/relationships/hyperlink" Target="https://www.genome.jp/kegg-bin/show_pathway?hsa00630+48" TargetMode="External"/><Relationship Id="rId2" Type="http://schemas.openxmlformats.org/officeDocument/2006/relationships/settings" Target="settings.xml"/><Relationship Id="rId29" Type="http://schemas.openxmlformats.org/officeDocument/2006/relationships/hyperlink" Target="https://en.wikipedia.org/wiki/Citrate" TargetMode="External"/><Relationship Id="rId24" Type="http://schemas.openxmlformats.org/officeDocument/2006/relationships/hyperlink" Target="https://pfam.xfam.org/" TargetMode="External"/><Relationship Id="rId40" Type="http://schemas.openxmlformats.org/officeDocument/2006/relationships/hyperlink" Target="https://en.wikipedia.org/wiki/Active_site" TargetMode="External"/><Relationship Id="rId45" Type="http://schemas.openxmlformats.org/officeDocument/2006/relationships/hyperlink" Target="https://pfam.xfam.org/family/PF00330" TargetMode="External"/><Relationship Id="rId66" Type="http://schemas.openxmlformats.org/officeDocument/2006/relationships/hyperlink" Target="https://reactome.org/content/detail/R-HSA-71747" TargetMode="External"/><Relationship Id="rId87" Type="http://schemas.openxmlformats.org/officeDocument/2006/relationships/hyperlink" Target="https://www.genome.jp/kegg-bin/show_organism?org=T01001" TargetMode="External"/><Relationship Id="rId110" Type="http://schemas.openxmlformats.org/officeDocument/2006/relationships/hyperlink" Target="https://reactome.org/" TargetMode="External"/><Relationship Id="rId115" Type="http://schemas.openxmlformats.org/officeDocument/2006/relationships/hyperlink" Target="http://www.ensembl.org/Homo_sapiens/transview?transcript=ENST00000304494;db=core" TargetMode="External"/><Relationship Id="rId61" Type="http://schemas.openxmlformats.org/officeDocument/2006/relationships/hyperlink" Target="https://www.uniprot.org" TargetMode="External"/><Relationship Id="rId82" Type="http://schemas.openxmlformats.org/officeDocument/2006/relationships/image" Target="media/image13.png"/><Relationship Id="rId19" Type="http://schemas.openxmlformats.org/officeDocument/2006/relationships/hyperlink" Target="http://gowiki.tamu.edu/wiki/index.php/Category:GO:0005654" TargetMode="External"/><Relationship Id="rId14" Type="http://schemas.openxmlformats.org/officeDocument/2006/relationships/hyperlink" Target="http://gowiki.tamu.edu/wiki/index.php/Category:GO:0005759" TargetMode="External"/><Relationship Id="rId30" Type="http://schemas.openxmlformats.org/officeDocument/2006/relationships/hyperlink" Target="https://en.wikipedia.org/wiki/Isocitrate" TargetMode="External"/><Relationship Id="rId35" Type="http://schemas.openxmlformats.org/officeDocument/2006/relationships/hyperlink" Target="https://pfam.xfam.org/family/PF00330" TargetMode="External"/><Relationship Id="rId56" Type="http://schemas.openxmlformats.org/officeDocument/2006/relationships/hyperlink" Target="https://www.genome.jp/kegg-bin/show_pathway?sce01100+YBR145W" TargetMode="External"/><Relationship Id="rId77" Type="http://schemas.openxmlformats.org/officeDocument/2006/relationships/hyperlink" Target="https://www.ncbi.nlm.nih.gov/gene/852442" TargetMode="External"/><Relationship Id="rId100" Type="http://schemas.openxmlformats.org/officeDocument/2006/relationships/hyperlink" Target="https://www.genome.jp/kegg-bin/show_pathway?ko00720+K01681" TargetMode="External"/><Relationship Id="rId105" Type="http://schemas.openxmlformats.org/officeDocument/2006/relationships/hyperlink" Target="https://www.genome.jp/kegg-bin/show_pathway?ko01210+K01681" TargetMode="External"/><Relationship Id="rId8" Type="http://schemas.openxmlformats.org/officeDocument/2006/relationships/hyperlink" Target="https://www.genome.jp/dbget-bin/www_bget?ggo:101132086" TargetMode="External"/><Relationship Id="rId51" Type="http://schemas.openxmlformats.org/officeDocument/2006/relationships/hyperlink" Target="https://www.genome.jp/dbget-bin/www_bget?ec:1.1.1.1" TargetMode="External"/><Relationship Id="rId72" Type="http://schemas.openxmlformats.org/officeDocument/2006/relationships/hyperlink" Target="http://www.ebi.ac.uk/chebi/searchId.do?chebiId=CHEBI:30879" TargetMode="External"/><Relationship Id="rId93" Type="http://schemas.openxmlformats.org/officeDocument/2006/relationships/hyperlink" Target="https://www.genome.jp/kegg-bin/show_pathway?hsa01100+48" TargetMode="External"/><Relationship Id="rId98" Type="http://schemas.openxmlformats.org/officeDocument/2006/relationships/hyperlink" Target="https://www.genome.jp/kegg-bin/show_pathway?ko00020+K01681" TargetMode="External"/><Relationship Id="rId121" Type="http://schemas.openxmlformats.org/officeDocument/2006/relationships/image" Target="media/image17.png"/><Relationship Id="rId3" Type="http://schemas.openxmlformats.org/officeDocument/2006/relationships/webSettings" Target="webSettings.xml"/><Relationship Id="rId25" Type="http://schemas.openxmlformats.org/officeDocument/2006/relationships/hyperlink" Target="https://en.wikipedia.org/wiki/Enzyme_Commission_number" TargetMode="External"/><Relationship Id="rId46" Type="http://schemas.openxmlformats.org/officeDocument/2006/relationships/hyperlink" Target="https://pfam.xfam.org/family/PF00330" TargetMode="External"/><Relationship Id="rId67" Type="http://schemas.openxmlformats.org/officeDocument/2006/relationships/hyperlink" Target="https://purl.uniprot.org/uniprot/P28332" TargetMode="External"/><Relationship Id="rId116" Type="http://schemas.openxmlformats.org/officeDocument/2006/relationships/hyperlink" Target="https://reactome.org/content/query?q=Homo+sapiens+aconitase+1+(ACO1)%2c+transcript+variant+3%2c+mRNA&amp;species=Homo+sapiens&amp;species=Entries+without+species&amp;types=Protein&amp;cluster=true" TargetMode="External"/><Relationship Id="rId20" Type="http://schemas.openxmlformats.org/officeDocument/2006/relationships/hyperlink" Target="https://www.uniprot.org" TargetMode="External"/><Relationship Id="rId41" Type="http://schemas.openxmlformats.org/officeDocument/2006/relationships/hyperlink" Target="https://en.wikipedia.org/wiki/C-terminal" TargetMode="External"/><Relationship Id="rId62" Type="http://schemas.openxmlformats.org/officeDocument/2006/relationships/hyperlink" Target="https://reactome.org" TargetMode="External"/><Relationship Id="rId83" Type="http://schemas.openxmlformats.org/officeDocument/2006/relationships/hyperlink" Target="https://blast.ncbi.nlm.nih.gov/Blast.cgi#alnHdr_1676325188" TargetMode="External"/><Relationship Id="rId88" Type="http://schemas.openxmlformats.org/officeDocument/2006/relationships/hyperlink" Target="https://www.genome.jp/dbget-bin/www_bget?ko:K01681" TargetMode="External"/><Relationship Id="rId111" Type="http://schemas.openxmlformats.org/officeDocument/2006/relationships/hyperlink" Target="https://reactome.org/content/query?q=Homo+sapiens+aconitase+1+(ACO1)%2c+transcript+variant+3%2c+mRNA&amp;species=Homo+sapiens&amp;species=Entries+without+species&amp;types=RNA%20Sequence&amp;cluster=true" TargetMode="External"/><Relationship Id="rId15" Type="http://schemas.openxmlformats.org/officeDocument/2006/relationships/image" Target="media/image1.png"/><Relationship Id="rId36" Type="http://schemas.openxmlformats.org/officeDocument/2006/relationships/hyperlink" Target="https://pfam.xfam.org/family/PF00330" TargetMode="External"/><Relationship Id="rId57" Type="http://schemas.openxmlformats.org/officeDocument/2006/relationships/hyperlink" Target="https://www.genome.jp/kegg-bin/show_pathway?sce01110+YBR145W" TargetMode="External"/><Relationship Id="rId106" Type="http://schemas.openxmlformats.org/officeDocument/2006/relationships/hyperlink" Target="https://www.genome.jp/kegg-bin/show_pathway?ko01230+K01681" TargetMode="External"/><Relationship Id="rId10" Type="http://schemas.openxmlformats.org/officeDocument/2006/relationships/hyperlink" Target="https://www.genome.jp/dbget-bin/www_bget?nle:100607117" TargetMode="External"/><Relationship Id="rId31" Type="http://schemas.openxmlformats.org/officeDocument/2006/relationships/hyperlink" Target="https://en.wikipedia.org/wiki/Tricarboxylic_acid_cycle" TargetMode="External"/><Relationship Id="rId52" Type="http://schemas.openxmlformats.org/officeDocument/2006/relationships/hyperlink" Target="https://www.genome.jp/kegg-bin/show_organism?org=sce" TargetMode="External"/><Relationship Id="rId73" Type="http://schemas.openxmlformats.org/officeDocument/2006/relationships/hyperlink" Target="https://reactome.org/content/detail/R-ALL-5696426" TargetMode="External"/><Relationship Id="rId78" Type="http://schemas.openxmlformats.org/officeDocument/2006/relationships/image" Target="media/image11.gif"/><Relationship Id="rId94" Type="http://schemas.openxmlformats.org/officeDocument/2006/relationships/hyperlink" Target="https://www.genome.jp/kegg-bin/show_pathway?hsa01200+48" TargetMode="External"/><Relationship Id="rId99" Type="http://schemas.openxmlformats.org/officeDocument/2006/relationships/hyperlink" Target="https://www.genome.jp/kegg-bin/show_pathway?ko00630+K01681" TargetMode="External"/><Relationship Id="rId101" Type="http://schemas.openxmlformats.org/officeDocument/2006/relationships/hyperlink" Target="https://www.genome.jp/kegg-bin/show_pathway?ko01100+K01681" TargetMode="External"/><Relationship Id="rId122" Type="http://schemas.openxmlformats.org/officeDocument/2006/relationships/hyperlink" Target="https://swissmodel.expasy.org/repository/uniprot/P21399?csm=E1A05AF701D46DCB" TargetMode="External"/><Relationship Id="rId4" Type="http://schemas.openxmlformats.org/officeDocument/2006/relationships/footnotes" Target="footnotes.xml"/><Relationship Id="rId9" Type="http://schemas.openxmlformats.org/officeDocument/2006/relationships/hyperlink" Target="https://www.genome.jp/dbget-bin/www_bget?pon:10017376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23</Pages>
  <Words>3585</Words>
  <Characters>20435</Characters>
  <Application>Microsoft Office Word</Application>
  <DocSecurity>0</DocSecurity>
  <Lines>170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 kirilov</dc:creator>
  <cp:keywords/>
  <dc:description/>
  <cp:lastModifiedBy>Станислав Стоянов</cp:lastModifiedBy>
  <cp:revision>46</cp:revision>
  <dcterms:created xsi:type="dcterms:W3CDTF">2020-05-21T12:52:00Z</dcterms:created>
  <dcterms:modified xsi:type="dcterms:W3CDTF">2020-05-22T12:31:00Z</dcterms:modified>
</cp:coreProperties>
</file>