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9216" w14:textId="77777777" w:rsidR="009E1B00" w:rsidRPr="009E1B00" w:rsidRDefault="009E1B00" w:rsidP="005131B7">
      <w:pPr>
        <w:pStyle w:val="Heading1"/>
        <w:jc w:val="center"/>
        <w:rPr>
          <w:lang w:eastAsia="en-US"/>
        </w:rPr>
      </w:pPr>
      <w:r w:rsidRPr="009E1B00">
        <w:rPr>
          <w:lang w:eastAsia="en-US"/>
        </w:rPr>
        <w:t>Instructions</w:t>
      </w:r>
    </w:p>
    <w:p w14:paraId="6CF93153" w14:textId="77777777" w:rsidR="005131B7" w:rsidRDefault="005131B7" w:rsidP="009E1B00">
      <w:pPr>
        <w:spacing w:beforeLines="0" w:before="0" w:afterLines="0" w:after="0"/>
        <w:jc w:val="left"/>
        <w:rPr>
          <w:rFonts w:ascii="Times New Roman" w:eastAsia="Times New Roman" w:hAnsi="Times New Roman" w:cs="Times New Roman"/>
          <w:color w:val="0E101A"/>
          <w:sz w:val="24"/>
          <w:lang w:eastAsia="en-US"/>
        </w:rPr>
      </w:pPr>
    </w:p>
    <w:p w14:paraId="0DF40593" w14:textId="37810DBF" w:rsidR="009E1B00" w:rsidRPr="009E1B00" w:rsidRDefault="009E1B00" w:rsidP="005131B7">
      <w:pPr>
        <w:spacing w:before="60" w:after="240"/>
        <w:rPr>
          <w:lang w:eastAsia="en-US"/>
        </w:rPr>
      </w:pPr>
      <w:r w:rsidRPr="009E1B00">
        <w:rPr>
          <w:lang w:eastAsia="en-US"/>
        </w:rPr>
        <w:t>Attached, please find a console application whose main purpose is to convert the formats.</w:t>
      </w:r>
    </w:p>
    <w:p w14:paraId="658698FD" w14:textId="77777777" w:rsidR="009E1B00" w:rsidRPr="005131B7" w:rsidRDefault="009E1B00" w:rsidP="005131B7">
      <w:pPr>
        <w:spacing w:before="60" w:after="240"/>
        <w:rPr>
          <w:b/>
          <w:bCs/>
          <w:lang w:eastAsia="en-US"/>
        </w:rPr>
      </w:pPr>
      <w:r w:rsidRPr="005131B7">
        <w:rPr>
          <w:b/>
          <w:bCs/>
          <w:lang w:eastAsia="en-US"/>
        </w:rPr>
        <w:t>Prepare:</w:t>
      </w:r>
    </w:p>
    <w:p w14:paraId="77A811C6" w14:textId="77777777" w:rsidR="009E1B00" w:rsidRPr="009E1B00" w:rsidRDefault="009E1B00" w:rsidP="005131B7">
      <w:pPr>
        <w:spacing w:before="60" w:after="240"/>
        <w:rPr>
          <w:lang w:eastAsia="en-US"/>
        </w:rPr>
      </w:pPr>
      <w:r w:rsidRPr="009E1B00">
        <w:rPr>
          <w:lang w:eastAsia="en-US"/>
        </w:rPr>
        <w:t>1. Please find at least 5 potential code issues and explain the reason behind it.</w:t>
      </w:r>
    </w:p>
    <w:p w14:paraId="05BEE067" w14:textId="77777777" w:rsidR="009E1B00" w:rsidRPr="009E1B00" w:rsidRDefault="009E1B00" w:rsidP="005131B7">
      <w:pPr>
        <w:spacing w:before="60" w:after="240"/>
        <w:rPr>
          <w:lang w:eastAsia="en-US"/>
        </w:rPr>
      </w:pPr>
      <w:r w:rsidRPr="009E1B00">
        <w:rPr>
          <w:lang w:eastAsia="en-US"/>
        </w:rPr>
        <w:t>2. Refactor the app to allow:</w:t>
      </w:r>
    </w:p>
    <w:p w14:paraId="06B3927C" w14:textId="77777777" w:rsidR="009E1B00" w:rsidRPr="009E1B00" w:rsidRDefault="009E1B00" w:rsidP="005131B7">
      <w:pPr>
        <w:spacing w:before="60" w:after="240"/>
        <w:ind w:left="562"/>
        <w:rPr>
          <w:lang w:eastAsia="en-US"/>
        </w:rPr>
      </w:pPr>
      <w:r w:rsidRPr="009E1B00">
        <w:rPr>
          <w:lang w:eastAsia="en-US"/>
        </w:rPr>
        <w:t>a. Work with documents of various storages, e.g., filesystem, cloud storage, HTTP (HTML read-only), etc. Implement just one of them but be sure that implementation is versatile adding other storages.</w:t>
      </w:r>
    </w:p>
    <w:p w14:paraId="320741F7" w14:textId="44E96E62" w:rsidR="009E1B00" w:rsidRPr="009E1B00" w:rsidRDefault="009E1B00" w:rsidP="005131B7">
      <w:pPr>
        <w:spacing w:before="60" w:after="240"/>
        <w:ind w:left="562"/>
        <w:rPr>
          <w:lang w:eastAsia="en-US"/>
        </w:rPr>
      </w:pPr>
      <w:r w:rsidRPr="009E1B00">
        <w:rPr>
          <w:lang w:eastAsia="en-US"/>
        </w:rPr>
        <w:t xml:space="preserve">b. Be capable of reading/writing different formats. Implement XML and JSON </w:t>
      </w:r>
      <w:r w:rsidR="005131B7" w:rsidRPr="009E1B00">
        <w:rPr>
          <w:lang w:eastAsia="en-US"/>
        </w:rPr>
        <w:t>format but</w:t>
      </w:r>
      <w:r w:rsidRPr="009E1B00">
        <w:rPr>
          <w:lang w:eastAsia="en-US"/>
        </w:rPr>
        <w:t xml:space="preserve"> be sure that implementation is versatile for adding more formats (YAML, BSON, etc.). </w:t>
      </w:r>
    </w:p>
    <w:p w14:paraId="5B7A6CEE" w14:textId="77777777" w:rsidR="009E1B00" w:rsidRPr="009E1B00" w:rsidRDefault="009E1B00" w:rsidP="005131B7">
      <w:pPr>
        <w:spacing w:before="60" w:after="240"/>
        <w:ind w:left="562"/>
        <w:rPr>
          <w:lang w:eastAsia="en-US"/>
        </w:rPr>
      </w:pPr>
      <w:r w:rsidRPr="009E1B00">
        <w:rPr>
          <w:lang w:eastAsia="en-US"/>
        </w:rPr>
        <w:t>c. Build the app in a way to be able to test classes </w:t>
      </w:r>
      <w:r w:rsidRPr="009E1B00">
        <w:rPr>
          <w:b/>
          <w:bCs/>
          <w:lang w:eastAsia="en-US"/>
        </w:rPr>
        <w:t>in isolation</w:t>
      </w:r>
    </w:p>
    <w:p w14:paraId="02B1DC41" w14:textId="77777777" w:rsidR="009E1B00" w:rsidRPr="009E1B00" w:rsidRDefault="009E1B00" w:rsidP="005131B7">
      <w:pPr>
        <w:spacing w:before="60" w:after="240"/>
        <w:ind w:left="562"/>
        <w:rPr>
          <w:lang w:eastAsia="en-US"/>
        </w:rPr>
      </w:pPr>
      <w:r w:rsidRPr="009E1B00">
        <w:rPr>
          <w:lang w:eastAsia="en-US"/>
        </w:rPr>
        <w:t>d. Be able to add new formats and storages in the future to have </w:t>
      </w:r>
      <w:r w:rsidRPr="009E1B00">
        <w:rPr>
          <w:b/>
          <w:bCs/>
          <w:lang w:eastAsia="en-US"/>
        </w:rPr>
        <w:t>none</w:t>
      </w:r>
      <w:r w:rsidRPr="009E1B00">
        <w:rPr>
          <w:lang w:eastAsia="en-US"/>
        </w:rPr>
        <w:t> or </w:t>
      </w:r>
      <w:r w:rsidRPr="009E1B00">
        <w:rPr>
          <w:b/>
          <w:bCs/>
          <w:lang w:eastAsia="en-US"/>
        </w:rPr>
        <w:t>minimal impact</w:t>
      </w:r>
      <w:r w:rsidRPr="009E1B00">
        <w:rPr>
          <w:lang w:eastAsia="en-US"/>
        </w:rPr>
        <w:t> on the existing code.</w:t>
      </w:r>
    </w:p>
    <w:p w14:paraId="7C5B4B67" w14:textId="77777777" w:rsidR="009E1B00" w:rsidRPr="009E1B00" w:rsidRDefault="009E1B00" w:rsidP="005131B7">
      <w:pPr>
        <w:spacing w:before="60" w:after="240"/>
        <w:ind w:left="562"/>
        <w:rPr>
          <w:lang w:eastAsia="en-US"/>
        </w:rPr>
      </w:pPr>
      <w:r w:rsidRPr="009E1B00">
        <w:rPr>
          <w:lang w:eastAsia="en-US"/>
        </w:rPr>
        <w:t>e. Be able to use any combination of input/output storages and formats (e.g., read JSON from the filesystem, convert to XML and upload to cloud storage)</w:t>
      </w:r>
    </w:p>
    <w:p w14:paraId="600EECE0" w14:textId="77777777" w:rsidR="005131B7" w:rsidRDefault="005131B7" w:rsidP="005131B7">
      <w:pPr>
        <w:spacing w:before="60" w:after="240"/>
        <w:rPr>
          <w:lang w:eastAsia="en-US"/>
        </w:rPr>
      </w:pPr>
    </w:p>
    <w:p w14:paraId="5568AB8D" w14:textId="2C6955D7" w:rsidR="009E1B00" w:rsidRPr="009E1B00" w:rsidRDefault="009E1B00" w:rsidP="005131B7">
      <w:pPr>
        <w:pStyle w:val="Bullet1"/>
        <w:rPr>
          <w:lang w:eastAsia="en-US"/>
        </w:rPr>
      </w:pPr>
      <w:r w:rsidRPr="009E1B00">
        <w:rPr>
          <w:lang w:eastAsia="en-US"/>
        </w:rPr>
        <w:t>We will appraise the design of a given code that should match the </w:t>
      </w:r>
      <w:r w:rsidRPr="009E1B00">
        <w:rPr>
          <w:b/>
          <w:bCs/>
          <w:lang w:eastAsia="en-US"/>
        </w:rPr>
        <w:t>production application's quality. </w:t>
      </w:r>
      <w:r w:rsidR="005131B7" w:rsidRPr="009E1B00">
        <w:rPr>
          <w:lang w:eastAsia="en-US"/>
        </w:rPr>
        <w:t>Thus,</w:t>
      </w:r>
      <w:r w:rsidRPr="009E1B00">
        <w:rPr>
          <w:lang w:eastAsia="en-US"/>
        </w:rPr>
        <w:t xml:space="preserve"> imagine this application as a system ready for feature development (adding new storages or formats).</w:t>
      </w:r>
    </w:p>
    <w:p w14:paraId="2B8A17D1" w14:textId="77777777" w:rsidR="009E1B00" w:rsidRPr="009E1B00" w:rsidRDefault="009E1B00" w:rsidP="005131B7">
      <w:pPr>
        <w:pStyle w:val="Bullet1"/>
        <w:rPr>
          <w:lang w:eastAsia="en-US"/>
        </w:rPr>
      </w:pPr>
      <w:r w:rsidRPr="009E1B00">
        <w:rPr>
          <w:lang w:eastAsia="en-US"/>
        </w:rPr>
        <w:t>Tests should be written to demonstrate your skills, and there is no need to cover everything.</w:t>
      </w:r>
    </w:p>
    <w:p w14:paraId="6BC06D5D" w14:textId="77777777" w:rsidR="009E1B00" w:rsidRPr="009E1B00" w:rsidRDefault="009E1B00" w:rsidP="005131B7">
      <w:pPr>
        <w:pStyle w:val="Bullet1"/>
        <w:rPr>
          <w:lang w:eastAsia="en-US"/>
        </w:rPr>
      </w:pPr>
      <w:r w:rsidRPr="009E1B00">
        <w:rPr>
          <w:lang w:eastAsia="en-US"/>
        </w:rPr>
        <w:t>Please upload your homework to GitHub or other storage and send us a link.</w:t>
      </w:r>
    </w:p>
    <w:p w14:paraId="3D10915F" w14:textId="77628D9C" w:rsidR="00EF5C32" w:rsidRPr="009E1B00" w:rsidRDefault="00EF5C32" w:rsidP="005131B7">
      <w:pPr>
        <w:spacing w:before="60" w:after="240"/>
      </w:pPr>
      <w:bookmarkStart w:id="0" w:name="_GoBack"/>
      <w:bookmarkEnd w:id="0"/>
    </w:p>
    <w:sectPr w:rsidR="00EF5C32" w:rsidRPr="009E1B00" w:rsidSect="0019322C">
      <w:headerReference w:type="default" r:id="rId11"/>
      <w:footerReference w:type="default" r:id="rId12"/>
      <w:pgSz w:w="11909" w:h="16834" w:code="9"/>
      <w:pgMar w:top="1985" w:right="1138" w:bottom="1699" w:left="1411" w:header="576" w:footer="7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60A61" w14:textId="77777777" w:rsidR="000003E8" w:rsidRDefault="000003E8">
      <w:pPr>
        <w:spacing w:before="60" w:after="240"/>
      </w:pPr>
      <w:r>
        <w:separator/>
      </w:r>
    </w:p>
  </w:endnote>
  <w:endnote w:type="continuationSeparator" w:id="0">
    <w:p w14:paraId="35BC0EA1" w14:textId="77777777" w:rsidR="000003E8" w:rsidRDefault="000003E8">
      <w:pPr>
        <w:spacing w:before="60" w:after="240"/>
      </w:pPr>
      <w:r>
        <w:continuationSeparator/>
      </w:r>
    </w:p>
  </w:endnote>
  <w:endnote w:type="continuationNotice" w:id="1">
    <w:p w14:paraId="6BD82CBF" w14:textId="77777777" w:rsidR="000003E8" w:rsidRDefault="000003E8">
      <w:pPr>
        <w:spacing w:before="60"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1B73F" w14:textId="77777777" w:rsidR="00B00CB6" w:rsidRPr="00237D03" w:rsidRDefault="00B00CB6" w:rsidP="00B00CB6">
    <w:pPr>
      <w:pStyle w:val="Footer"/>
      <w:rPr>
        <w:lang w:val="pl-PL"/>
      </w:rPr>
    </w:pPr>
    <w:r w:rsidRPr="00237D03">
      <w:rPr>
        <w:lang w:val="pl-PL"/>
      </w:rPr>
      <w:t>Moravia IT s.r.o., Vlněna 526/1, Trnitá, 602 00 Brno, Czech Republic</w:t>
    </w:r>
  </w:p>
  <w:p w14:paraId="42FFE126" w14:textId="77777777" w:rsidR="00B00CB6" w:rsidRPr="00237D03" w:rsidRDefault="00B00CB6" w:rsidP="00B00CB6">
    <w:pPr>
      <w:pStyle w:val="Footer"/>
      <w:rPr>
        <w:lang w:val="pl-PL"/>
      </w:rPr>
    </w:pPr>
    <w:r w:rsidRPr="00237D03">
      <w:rPr>
        <w:lang w:val="pl-PL"/>
      </w:rPr>
      <w:t>T: +420 545 552 222 | F: +420 545 552 233</w:t>
    </w:r>
  </w:p>
  <w:p w14:paraId="6D6D52E8" w14:textId="77777777" w:rsidR="00B00CB6" w:rsidRPr="00237D03" w:rsidRDefault="00B00CB6" w:rsidP="00B00CB6">
    <w:pPr>
      <w:pStyle w:val="Footer"/>
    </w:pPr>
    <w:r w:rsidRPr="00237D03">
      <w:rPr>
        <w:lang w:val="pl-PL"/>
      </w:rPr>
      <w:t>www.rws.com/moravia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C6C8D" w14:textId="77777777" w:rsidR="000003E8" w:rsidRPr="00D479CB" w:rsidRDefault="000003E8" w:rsidP="00391E0A">
      <w:pPr>
        <w:pStyle w:val="NoSpacing"/>
        <w:rPr>
          <w:color w:val="831B3E" w:themeColor="accent5"/>
        </w:rPr>
      </w:pPr>
      <w:r w:rsidRPr="00D479CB">
        <w:rPr>
          <w:color w:val="831B3E" w:themeColor="accent5"/>
        </w:rPr>
        <w:separator/>
      </w:r>
    </w:p>
  </w:footnote>
  <w:footnote w:type="continuationSeparator" w:id="0">
    <w:p w14:paraId="37B2559B" w14:textId="77777777" w:rsidR="000003E8" w:rsidRPr="00D479CB" w:rsidRDefault="000003E8">
      <w:pPr>
        <w:spacing w:before="60" w:after="240"/>
        <w:rPr>
          <w:color w:val="831B3E" w:themeColor="accent5"/>
        </w:rPr>
      </w:pPr>
      <w:r w:rsidRPr="00D479CB">
        <w:rPr>
          <w:color w:val="831B3E" w:themeColor="accent5"/>
        </w:rPr>
        <w:continuationSeparator/>
      </w:r>
    </w:p>
  </w:footnote>
  <w:footnote w:type="continuationNotice" w:id="1">
    <w:p w14:paraId="1F6D35AE" w14:textId="77777777" w:rsidR="000003E8" w:rsidRDefault="000003E8">
      <w:pPr>
        <w:spacing w:before="60" w:after="2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8088" w14:textId="4199432B" w:rsidR="00AF29D6" w:rsidRDefault="00FC477F" w:rsidP="0019322C">
    <w:pPr>
      <w:pStyle w:val="Header"/>
      <w:jc w:val="left"/>
    </w:pPr>
    <w:r w:rsidRPr="00AF29D6">
      <w:rPr>
        <w:noProof/>
      </w:rPr>
      <w:drawing>
        <wp:inline distT="0" distB="0" distL="0" distR="0" wp14:anchorId="39E95A79" wp14:editId="4840ABD9">
          <wp:extent cx="1797050" cy="616585"/>
          <wp:effectExtent l="0" t="0" r="0" b="0"/>
          <wp:docPr id="1" name="Picture 1" descr="C:\Users\sbell\Documents\Moravia\Logos\RWS Moravia\FINAL SB\RWS Moravia Logo RGB HE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bell\Documents\Moravia\Logos\RWS Moravia\FINAL SB\RWS Moravia Logo RGB HE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7F1ACDA0">
      <w:t xml:space="preserve">   </w:t>
    </w:r>
    <w:r w:rsidR="0019322C">
      <w:tab/>
    </w:r>
    <w:r w:rsidR="0019322C">
      <w:tab/>
    </w:r>
    <w:r w:rsidR="0019322C">
      <w:tab/>
    </w:r>
    <w:r w:rsidR="0019322C">
      <w:tab/>
    </w:r>
    <w:r w:rsidR="0019322C">
      <w:tab/>
    </w:r>
    <w:r w:rsidR="7F1ACDA0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3249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C083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166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36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ECC1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5EF9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30F0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3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B48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54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243D39"/>
    <w:multiLevelType w:val="multilevel"/>
    <w:tmpl w:val="D3C2398A"/>
    <w:name w:val="RWS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um123"/>
      <w:lvlText w:val="%5"/>
      <w:lvlJc w:val="left"/>
      <w:pPr>
        <w:tabs>
          <w:tab w:val="num" w:pos="7200"/>
        </w:tabs>
        <w:ind w:left="567" w:hanging="283"/>
      </w:pPr>
      <w:rPr>
        <w:rFonts w:hint="default"/>
        <w:color w:val="831B3E" w:themeColor="accent5"/>
      </w:rPr>
    </w:lvl>
    <w:lvl w:ilvl="5">
      <w:start w:val="1"/>
      <w:numFmt w:val="lowerLetter"/>
      <w:pStyle w:val="Numabc"/>
      <w:lvlText w:val="%6"/>
      <w:lvlJc w:val="left"/>
      <w:pPr>
        <w:tabs>
          <w:tab w:val="num" w:pos="1440"/>
        </w:tabs>
        <w:ind w:left="851" w:hanging="284"/>
      </w:pPr>
      <w:rPr>
        <w:rFonts w:hint="default"/>
        <w:color w:val="831B3E" w:themeColor="accent5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4C67A2E"/>
    <w:multiLevelType w:val="hybridMultilevel"/>
    <w:tmpl w:val="090A2EDE"/>
    <w:lvl w:ilvl="0" w:tplc="B5D40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AC6E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4EC874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B1289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E6EA1A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A4CF8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E0E0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A26CDC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46C29C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D817D5"/>
    <w:multiLevelType w:val="hybridMultilevel"/>
    <w:tmpl w:val="995CFF0C"/>
    <w:name w:val="RWS"/>
    <w:lvl w:ilvl="0" w:tplc="796A6D8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 w:tplc="5836727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 w:tplc="DCDEB5B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 w:tplc="C352BD6A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plc="15C21840">
      <w:start w:val="1"/>
      <w:numFmt w:val="decimal"/>
      <w:lvlText w:val="%5"/>
      <w:lvlJc w:val="left"/>
      <w:pPr>
        <w:ind w:left="567" w:hanging="283"/>
      </w:pPr>
      <w:rPr>
        <w:rFonts w:ascii="Open Sans" w:hAnsi="Open Sans" w:cs="Open Sans" w:hint="default"/>
        <w:color w:val="831B3E" w:themeColor="accent5"/>
      </w:rPr>
    </w:lvl>
    <w:lvl w:ilvl="5" w:tplc="8E5AA408">
      <w:start w:val="1"/>
      <w:numFmt w:val="none"/>
      <w:lvlText w:val="%6"/>
      <w:lvlJc w:val="left"/>
      <w:pPr>
        <w:ind w:left="851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831B3E" w:themeColor="accent5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 w:tplc="5A20FE1E">
      <w:start w:val="1"/>
      <w:numFmt w:val="lowerLetter"/>
      <w:lvlText w:val="%7"/>
      <w:lvlJc w:val="left"/>
      <w:pPr>
        <w:ind w:left="851" w:hanging="284"/>
      </w:pPr>
      <w:rPr>
        <w:rFonts w:hint="default"/>
        <w:color w:val="831B3E" w:themeColor="accent5"/>
      </w:rPr>
    </w:lvl>
    <w:lvl w:ilvl="7" w:tplc="71FEBD84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plc="FABA4FDE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3226E86"/>
    <w:multiLevelType w:val="hybridMultilevel"/>
    <w:tmpl w:val="1DEC291A"/>
    <w:lvl w:ilvl="0" w:tplc="6C0EDB98">
      <w:start w:val="1"/>
      <w:numFmt w:val="bullet"/>
      <w:lvlText w:val="›"/>
      <w:lvlJc w:val="left"/>
      <w:pPr>
        <w:ind w:left="851" w:hanging="284"/>
      </w:pPr>
      <w:rPr>
        <w:rFonts w:ascii="Open Sans" w:hAnsi="Open San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831B3E" w:themeColor="accent5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D7968"/>
    <w:multiLevelType w:val="hybridMultilevel"/>
    <w:tmpl w:val="E514EA6C"/>
    <w:lvl w:ilvl="0" w:tplc="6FDE3698">
      <w:start w:val="1"/>
      <w:numFmt w:val="bullet"/>
      <w:pStyle w:val="Bullet1"/>
      <w:lvlText w:val="›"/>
      <w:lvlJc w:val="left"/>
      <w:pPr>
        <w:ind w:left="567" w:hanging="283"/>
      </w:pPr>
      <w:rPr>
        <w:rFonts w:ascii="Open Sans" w:hAnsi="Open Sans" w:hint="default"/>
        <w:color w:val="831B3E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13695"/>
    <w:multiLevelType w:val="multilevel"/>
    <w:tmpl w:val="75F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45426D"/>
    <w:multiLevelType w:val="hybridMultilevel"/>
    <w:tmpl w:val="AE6E581E"/>
    <w:lvl w:ilvl="0" w:tplc="178A5502">
      <w:start w:val="1"/>
      <w:numFmt w:val="bullet"/>
      <w:lvlText w:val="›"/>
      <w:lvlJc w:val="left"/>
      <w:pPr>
        <w:ind w:left="567" w:hanging="283"/>
      </w:pPr>
      <w:rPr>
        <w:rFonts w:ascii="Open Sans" w:hAnsi="Open San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831B3E" w:themeColor="accent5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C1060"/>
    <w:multiLevelType w:val="hybridMultilevel"/>
    <w:tmpl w:val="4726F3AE"/>
    <w:lvl w:ilvl="0" w:tplc="6C0EDB98">
      <w:start w:val="1"/>
      <w:numFmt w:val="bullet"/>
      <w:lvlText w:val="›"/>
      <w:lvlJc w:val="left"/>
      <w:pPr>
        <w:ind w:left="720" w:hanging="360"/>
      </w:pPr>
      <w:rPr>
        <w:rFonts w:ascii="Open Sans" w:hAnsi="Open San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831B3E" w:themeColor="accent5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74AD7"/>
    <w:multiLevelType w:val="hybridMultilevel"/>
    <w:tmpl w:val="974A98DA"/>
    <w:lvl w:ilvl="0" w:tplc="40206096">
      <w:start w:val="1"/>
      <w:numFmt w:val="bullet"/>
      <w:lvlText w:val="›"/>
      <w:lvlJc w:val="left"/>
      <w:pPr>
        <w:ind w:left="1287" w:hanging="360"/>
      </w:pPr>
      <w:rPr>
        <w:rFonts w:ascii="Open Sans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A7B00BB"/>
    <w:multiLevelType w:val="hybridMultilevel"/>
    <w:tmpl w:val="0C96193A"/>
    <w:lvl w:ilvl="0" w:tplc="F0C45A06">
      <w:start w:val="1"/>
      <w:numFmt w:val="bullet"/>
      <w:pStyle w:val="Bullet3"/>
      <w:lvlText w:val="›"/>
      <w:lvlJc w:val="left"/>
      <w:pPr>
        <w:ind w:left="1134" w:hanging="283"/>
      </w:pPr>
      <w:rPr>
        <w:rFonts w:ascii="Open Sans" w:hAnsi="Open Sans" w:cs="Open Sans" w:hint="default"/>
        <w:color w:val="831B3E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CC5"/>
    <w:multiLevelType w:val="hybridMultilevel"/>
    <w:tmpl w:val="21784CC4"/>
    <w:lvl w:ilvl="0" w:tplc="9C8A0B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B0DE6"/>
    <w:multiLevelType w:val="hybridMultilevel"/>
    <w:tmpl w:val="1E7CEA9C"/>
    <w:lvl w:ilvl="0" w:tplc="EC4E0EDA">
      <w:start w:val="1"/>
      <w:numFmt w:val="bullet"/>
      <w:pStyle w:val="Bullet2"/>
      <w:lvlText w:val="›"/>
      <w:lvlJc w:val="left"/>
      <w:pPr>
        <w:ind w:left="851" w:hanging="284"/>
      </w:pPr>
      <w:rPr>
        <w:rFonts w:ascii="Open Sans" w:hAnsi="Open Sans" w:hint="default"/>
        <w:color w:val="831B3E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2"/>
  </w:num>
  <w:num w:numId="15">
    <w:abstractNumId w:val="10"/>
  </w:num>
  <w:num w:numId="16">
    <w:abstractNumId w:val="12"/>
  </w:num>
  <w:num w:numId="17">
    <w:abstractNumId w:val="13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8"/>
  </w:num>
  <w:num w:numId="23">
    <w:abstractNumId w:val="19"/>
  </w:num>
  <w:num w:numId="24">
    <w:abstractNumId w:val="19"/>
    <w:lvlOverride w:ilvl="0">
      <w:startOverride w:val="1"/>
    </w:lvlOverride>
  </w:num>
  <w:num w:numId="25">
    <w:abstractNumId w:val="21"/>
  </w:num>
  <w:num w:numId="26">
    <w:abstractNumId w:val="17"/>
  </w:num>
  <w:num w:numId="27">
    <w:abstractNumId w:val="14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11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562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9B"/>
    <w:rsid w:val="000003E8"/>
    <w:rsid w:val="00037376"/>
    <w:rsid w:val="00053729"/>
    <w:rsid w:val="00092DAB"/>
    <w:rsid w:val="00093177"/>
    <w:rsid w:val="000A38A1"/>
    <w:rsid w:val="000A405C"/>
    <w:rsid w:val="000D32BA"/>
    <w:rsid w:val="0010325C"/>
    <w:rsid w:val="00124ECB"/>
    <w:rsid w:val="00127B89"/>
    <w:rsid w:val="0013576B"/>
    <w:rsid w:val="00145309"/>
    <w:rsid w:val="001574C3"/>
    <w:rsid w:val="00160A53"/>
    <w:rsid w:val="00166439"/>
    <w:rsid w:val="00181902"/>
    <w:rsid w:val="0019322C"/>
    <w:rsid w:val="001B1FCA"/>
    <w:rsid w:val="001B64A6"/>
    <w:rsid w:val="001C2D18"/>
    <w:rsid w:val="001D04FD"/>
    <w:rsid w:val="001D727D"/>
    <w:rsid w:val="001D7A3C"/>
    <w:rsid w:val="00203E09"/>
    <w:rsid w:val="00204BD4"/>
    <w:rsid w:val="002065D8"/>
    <w:rsid w:val="0021239D"/>
    <w:rsid w:val="00224E77"/>
    <w:rsid w:val="002445D2"/>
    <w:rsid w:val="002602D1"/>
    <w:rsid w:val="00277F19"/>
    <w:rsid w:val="002C0382"/>
    <w:rsid w:val="002D7147"/>
    <w:rsid w:val="002D7A58"/>
    <w:rsid w:val="002D7D3D"/>
    <w:rsid w:val="002F3D62"/>
    <w:rsid w:val="002F57F9"/>
    <w:rsid w:val="002F5B9C"/>
    <w:rsid w:val="00300A3C"/>
    <w:rsid w:val="00300DBB"/>
    <w:rsid w:val="0032032D"/>
    <w:rsid w:val="003360E6"/>
    <w:rsid w:val="0036784B"/>
    <w:rsid w:val="003917B0"/>
    <w:rsid w:val="00391E0A"/>
    <w:rsid w:val="00393984"/>
    <w:rsid w:val="003A78B5"/>
    <w:rsid w:val="003B7CEF"/>
    <w:rsid w:val="003F5434"/>
    <w:rsid w:val="00407885"/>
    <w:rsid w:val="00462C92"/>
    <w:rsid w:val="004703B2"/>
    <w:rsid w:val="004A2EDD"/>
    <w:rsid w:val="004C0AC0"/>
    <w:rsid w:val="004C4BCC"/>
    <w:rsid w:val="004D0BD3"/>
    <w:rsid w:val="004D0E9D"/>
    <w:rsid w:val="004E1424"/>
    <w:rsid w:val="004E4290"/>
    <w:rsid w:val="004F0648"/>
    <w:rsid w:val="004F4840"/>
    <w:rsid w:val="004F68BC"/>
    <w:rsid w:val="00505802"/>
    <w:rsid w:val="00513009"/>
    <w:rsid w:val="005131B7"/>
    <w:rsid w:val="00515F1E"/>
    <w:rsid w:val="00536B53"/>
    <w:rsid w:val="00543761"/>
    <w:rsid w:val="005533BE"/>
    <w:rsid w:val="00553904"/>
    <w:rsid w:val="00561DDD"/>
    <w:rsid w:val="00570782"/>
    <w:rsid w:val="00570AE8"/>
    <w:rsid w:val="0057575C"/>
    <w:rsid w:val="00575C5C"/>
    <w:rsid w:val="005811D4"/>
    <w:rsid w:val="005B3E8D"/>
    <w:rsid w:val="005C0477"/>
    <w:rsid w:val="005C211E"/>
    <w:rsid w:val="005C4DAD"/>
    <w:rsid w:val="005D57DF"/>
    <w:rsid w:val="005E5523"/>
    <w:rsid w:val="0064287C"/>
    <w:rsid w:val="00646CC0"/>
    <w:rsid w:val="00650DEC"/>
    <w:rsid w:val="00657F0A"/>
    <w:rsid w:val="006747C7"/>
    <w:rsid w:val="006B5A68"/>
    <w:rsid w:val="006B5EDF"/>
    <w:rsid w:val="006C34B5"/>
    <w:rsid w:val="006E0EEF"/>
    <w:rsid w:val="006E63B7"/>
    <w:rsid w:val="00725E47"/>
    <w:rsid w:val="00737DF4"/>
    <w:rsid w:val="00796256"/>
    <w:rsid w:val="007A0742"/>
    <w:rsid w:val="007C0337"/>
    <w:rsid w:val="007D10BB"/>
    <w:rsid w:val="007D188D"/>
    <w:rsid w:val="007D251B"/>
    <w:rsid w:val="007E0797"/>
    <w:rsid w:val="007E15E5"/>
    <w:rsid w:val="00802D11"/>
    <w:rsid w:val="00805D55"/>
    <w:rsid w:val="00821FE1"/>
    <w:rsid w:val="00822367"/>
    <w:rsid w:val="00827264"/>
    <w:rsid w:val="00833CBB"/>
    <w:rsid w:val="008411CA"/>
    <w:rsid w:val="00876672"/>
    <w:rsid w:val="008808B8"/>
    <w:rsid w:val="0088103A"/>
    <w:rsid w:val="008A14D9"/>
    <w:rsid w:val="008C7594"/>
    <w:rsid w:val="008D24BB"/>
    <w:rsid w:val="008D7E3E"/>
    <w:rsid w:val="008E4EDB"/>
    <w:rsid w:val="008E5D16"/>
    <w:rsid w:val="00914AAB"/>
    <w:rsid w:val="00920B18"/>
    <w:rsid w:val="009540F8"/>
    <w:rsid w:val="00971AD3"/>
    <w:rsid w:val="009805A1"/>
    <w:rsid w:val="0099418A"/>
    <w:rsid w:val="009957C3"/>
    <w:rsid w:val="009A4F45"/>
    <w:rsid w:val="009A743F"/>
    <w:rsid w:val="009C5DF8"/>
    <w:rsid w:val="009D1B61"/>
    <w:rsid w:val="009E1B00"/>
    <w:rsid w:val="009E32D5"/>
    <w:rsid w:val="009E4443"/>
    <w:rsid w:val="00A005E0"/>
    <w:rsid w:val="00A470EE"/>
    <w:rsid w:val="00A478DC"/>
    <w:rsid w:val="00A57508"/>
    <w:rsid w:val="00A77BC7"/>
    <w:rsid w:val="00A82C12"/>
    <w:rsid w:val="00AA2906"/>
    <w:rsid w:val="00AC2C08"/>
    <w:rsid w:val="00AC6BFE"/>
    <w:rsid w:val="00AD1D6B"/>
    <w:rsid w:val="00AD3B10"/>
    <w:rsid w:val="00AF121B"/>
    <w:rsid w:val="00AF29D6"/>
    <w:rsid w:val="00B00CB6"/>
    <w:rsid w:val="00B024F1"/>
    <w:rsid w:val="00B039A6"/>
    <w:rsid w:val="00B06627"/>
    <w:rsid w:val="00B13CE9"/>
    <w:rsid w:val="00B16436"/>
    <w:rsid w:val="00B32C94"/>
    <w:rsid w:val="00B54848"/>
    <w:rsid w:val="00B57CEC"/>
    <w:rsid w:val="00B6209A"/>
    <w:rsid w:val="00B63489"/>
    <w:rsid w:val="00B769B9"/>
    <w:rsid w:val="00B77B3F"/>
    <w:rsid w:val="00B82C20"/>
    <w:rsid w:val="00B9405D"/>
    <w:rsid w:val="00B973C2"/>
    <w:rsid w:val="00BA5186"/>
    <w:rsid w:val="00BA55B9"/>
    <w:rsid w:val="00BA58AF"/>
    <w:rsid w:val="00BB42F6"/>
    <w:rsid w:val="00BC22E3"/>
    <w:rsid w:val="00BC507A"/>
    <w:rsid w:val="00BD0F76"/>
    <w:rsid w:val="00C16288"/>
    <w:rsid w:val="00C24A61"/>
    <w:rsid w:val="00C312F9"/>
    <w:rsid w:val="00C41477"/>
    <w:rsid w:val="00C44EAD"/>
    <w:rsid w:val="00C45666"/>
    <w:rsid w:val="00C5081D"/>
    <w:rsid w:val="00C544D9"/>
    <w:rsid w:val="00C66DFB"/>
    <w:rsid w:val="00C72210"/>
    <w:rsid w:val="00C86CFC"/>
    <w:rsid w:val="00C90A44"/>
    <w:rsid w:val="00CA7EB8"/>
    <w:rsid w:val="00D01143"/>
    <w:rsid w:val="00D11826"/>
    <w:rsid w:val="00D179A8"/>
    <w:rsid w:val="00D4469B"/>
    <w:rsid w:val="00D479CB"/>
    <w:rsid w:val="00D52A5A"/>
    <w:rsid w:val="00D7700F"/>
    <w:rsid w:val="00D8292C"/>
    <w:rsid w:val="00D91012"/>
    <w:rsid w:val="00D95336"/>
    <w:rsid w:val="00D95A2A"/>
    <w:rsid w:val="00DB7FBE"/>
    <w:rsid w:val="00DD79C1"/>
    <w:rsid w:val="00DF658B"/>
    <w:rsid w:val="00E01097"/>
    <w:rsid w:val="00E273B5"/>
    <w:rsid w:val="00E33390"/>
    <w:rsid w:val="00E36A33"/>
    <w:rsid w:val="00E412A5"/>
    <w:rsid w:val="00E87DB1"/>
    <w:rsid w:val="00EA75F2"/>
    <w:rsid w:val="00ED383E"/>
    <w:rsid w:val="00EF4C2D"/>
    <w:rsid w:val="00EF5C32"/>
    <w:rsid w:val="00F01CE3"/>
    <w:rsid w:val="00F303D8"/>
    <w:rsid w:val="00F31B2C"/>
    <w:rsid w:val="00F33E8D"/>
    <w:rsid w:val="00F35C5B"/>
    <w:rsid w:val="00F41A5C"/>
    <w:rsid w:val="00F4238E"/>
    <w:rsid w:val="00F534F2"/>
    <w:rsid w:val="00F74B25"/>
    <w:rsid w:val="00FB4524"/>
    <w:rsid w:val="00FB7FE9"/>
    <w:rsid w:val="00FC477F"/>
    <w:rsid w:val="00FD7BB9"/>
    <w:rsid w:val="00FF3A5C"/>
    <w:rsid w:val="1D00BEFC"/>
    <w:rsid w:val="4000004A"/>
    <w:rsid w:val="529B39E8"/>
    <w:rsid w:val="5D2782F1"/>
    <w:rsid w:val="7F1AC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9DCE3"/>
  <w15:chartTrackingRefBased/>
  <w15:docId w15:val="{31AB8883-FBEC-4F01-9EC7-85D000F5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F"/>
    <w:pPr>
      <w:spacing w:beforeLines="25" w:before="25" w:afterLines="100" w:after="100"/>
      <w:jc w:val="both"/>
    </w:pPr>
    <w:rPr>
      <w:rFonts w:ascii="Open Sans" w:hAnsi="Open Sans"/>
      <w:color w:val="4B4B4C" w:themeColor="accent4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E8D"/>
    <w:pPr>
      <w:keepNext/>
      <w:keepLines/>
      <w:numPr>
        <w:numId w:val="29"/>
      </w:numPr>
      <w:suppressAutoHyphens/>
      <w:spacing w:beforeLines="200" w:before="480" w:afterLines="50" w:after="120"/>
      <w:contextualSpacing/>
      <w:outlineLvl w:val="0"/>
    </w:pPr>
    <w:rPr>
      <w:rFonts w:ascii="Open Sans Light" w:hAnsi="Open Sans Light" w:cs="Open Sans"/>
      <w:color w:val="831B3E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E8D"/>
    <w:pPr>
      <w:keepNext/>
      <w:keepLines/>
      <w:numPr>
        <w:ilvl w:val="1"/>
        <w:numId w:val="29"/>
      </w:numPr>
      <w:suppressAutoHyphens/>
      <w:spacing w:beforeLines="150" w:before="360" w:afterLines="50" w:after="120"/>
      <w:contextualSpacing/>
      <w:outlineLvl w:val="1"/>
    </w:pPr>
    <w:rPr>
      <w:rFonts w:ascii="Open Sans Light" w:hAnsi="Open Sans Light" w:cs="Open Sans"/>
      <w:color w:val="00A89F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E8D"/>
    <w:pPr>
      <w:keepNext/>
      <w:keepLines/>
      <w:numPr>
        <w:ilvl w:val="2"/>
        <w:numId w:val="29"/>
      </w:numPr>
      <w:suppressAutoHyphens/>
      <w:spacing w:beforeLines="100" w:before="240" w:afterLines="50" w:after="120"/>
      <w:contextualSpacing/>
      <w:outlineLvl w:val="2"/>
    </w:pPr>
    <w:rPr>
      <w:rFonts w:ascii="Open Sans Light" w:hAnsi="Open Sans Light" w:cs="Open Sans"/>
      <w:color w:val="003D7F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E8D"/>
    <w:pPr>
      <w:keepNext/>
      <w:keepLines/>
      <w:numPr>
        <w:ilvl w:val="3"/>
        <w:numId w:val="29"/>
      </w:numPr>
      <w:suppressAutoHyphens/>
      <w:spacing w:beforeLines="50" w:before="120" w:afterLines="25" w:after="60"/>
      <w:contextualSpacing/>
      <w:outlineLvl w:val="3"/>
    </w:pPr>
    <w:rPr>
      <w:rFonts w:ascii="Open Sans Light" w:hAnsi="Open Sans Light" w:cs="Open Sans"/>
      <w:color w:val="4B4B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9CB"/>
    <w:pPr>
      <w:suppressAutoHyphens/>
      <w:jc w:val="both"/>
    </w:pPr>
    <w:rPr>
      <w:rFonts w:ascii="Open Sans" w:hAnsi="Open Sans"/>
      <w:color w:val="4B4B4C" w:themeColor="accent4"/>
      <w:sz w:val="22"/>
      <w:szCs w:val="22"/>
    </w:rPr>
  </w:style>
  <w:style w:type="character" w:customStyle="1" w:styleId="HW">
    <w:name w:val="HW"/>
    <w:uiPriority w:val="1"/>
    <w:qFormat/>
    <w:rsid w:val="00802D11"/>
    <w:rPr>
      <w:i/>
      <w:iCs/>
      <w:color w:val="0000FF"/>
    </w:rPr>
  </w:style>
  <w:style w:type="character" w:customStyle="1" w:styleId="Superscript">
    <w:name w:val="Superscript"/>
    <w:uiPriority w:val="1"/>
    <w:qFormat/>
    <w:rsid w:val="00C24A61"/>
    <w:rPr>
      <w:vertAlign w:val="superscript"/>
    </w:rPr>
  </w:style>
  <w:style w:type="character" w:customStyle="1" w:styleId="Subscript">
    <w:name w:val="Subscript"/>
    <w:uiPriority w:val="1"/>
    <w:qFormat/>
    <w:rsid w:val="00C24A61"/>
    <w:rPr>
      <w:vertAlign w:val="subscript"/>
    </w:rPr>
  </w:style>
  <w:style w:type="paragraph" w:styleId="Header">
    <w:name w:val="header"/>
    <w:basedOn w:val="NoSpacing"/>
    <w:link w:val="HeaderChar"/>
    <w:uiPriority w:val="99"/>
    <w:unhideWhenUsed/>
    <w:rsid w:val="00AF29D6"/>
    <w:pPr>
      <w:ind w:left="-936"/>
    </w:pPr>
    <w:rPr>
      <w:color w:val="4B4B4C"/>
      <w:sz w:val="20"/>
      <w:szCs w:val="20"/>
    </w:rPr>
  </w:style>
  <w:style w:type="character" w:customStyle="1" w:styleId="HeaderChar">
    <w:name w:val="Header Char"/>
    <w:link w:val="Header"/>
    <w:uiPriority w:val="99"/>
    <w:rsid w:val="00AF29D6"/>
    <w:rPr>
      <w:rFonts w:ascii="Open Sans Light" w:hAnsi="Open Sans Light"/>
      <w:color w:val="4B4B4C"/>
      <w:lang w:val="en-GB"/>
    </w:rPr>
  </w:style>
  <w:style w:type="paragraph" w:styleId="Footer">
    <w:name w:val="footer"/>
    <w:basedOn w:val="NoSpacing"/>
    <w:link w:val="FooterChar"/>
    <w:uiPriority w:val="99"/>
    <w:unhideWhenUsed/>
    <w:rsid w:val="00914AAB"/>
    <w:pPr>
      <w:pBdr>
        <w:top w:val="single" w:sz="6" w:space="1" w:color="4B4B4C"/>
      </w:pBdr>
      <w:spacing w:beforeLines="50" w:before="120"/>
      <w:contextualSpacing/>
      <w:jc w:val="center"/>
    </w:pPr>
    <w:rPr>
      <w:color w:val="831B3E"/>
      <w:sz w:val="18"/>
      <w:szCs w:val="18"/>
    </w:rPr>
  </w:style>
  <w:style w:type="character" w:customStyle="1" w:styleId="FooterChar">
    <w:name w:val="Footer Char"/>
    <w:link w:val="Footer"/>
    <w:uiPriority w:val="99"/>
    <w:rsid w:val="00914AAB"/>
    <w:rPr>
      <w:rFonts w:ascii="Open Sans" w:hAnsi="Open Sans"/>
      <w:color w:val="831B3E"/>
      <w:sz w:val="18"/>
      <w:szCs w:val="18"/>
    </w:rPr>
  </w:style>
  <w:style w:type="character" w:customStyle="1" w:styleId="Underline">
    <w:name w:val="Underline"/>
    <w:uiPriority w:val="1"/>
    <w:qFormat/>
    <w:rsid w:val="006E0EEF"/>
    <w:rPr>
      <w:u w:val="single"/>
    </w:rPr>
  </w:style>
  <w:style w:type="character" w:styleId="Hyperlink">
    <w:name w:val="Hyperlink"/>
    <w:uiPriority w:val="99"/>
    <w:unhideWhenUsed/>
    <w:rsid w:val="00C72210"/>
    <w:rPr>
      <w:color w:val="831B3E" w:themeColor="accent5"/>
      <w:u w:val="single"/>
    </w:rPr>
  </w:style>
  <w:style w:type="paragraph" w:customStyle="1" w:styleId="TableHeading">
    <w:name w:val="Table Heading"/>
    <w:basedOn w:val="NoSpacing"/>
    <w:next w:val="NoSpacing"/>
    <w:link w:val="TableHeadingChar"/>
    <w:qFormat/>
    <w:rsid w:val="004D0E9D"/>
    <w:pPr>
      <w:keepNext/>
      <w:keepLines/>
    </w:pPr>
    <w:rPr>
      <w:rFonts w:ascii="Open Sans Light" w:hAnsi="Open Sans Light" w:cs="Times New Roman"/>
      <w:bCs/>
      <w:color w:val="831B3E" w:themeColor="accent5"/>
      <w:sz w:val="24"/>
      <w:szCs w:val="24"/>
    </w:rPr>
  </w:style>
  <w:style w:type="character" w:customStyle="1" w:styleId="TableHeadingChar">
    <w:name w:val="Table Heading Char"/>
    <w:link w:val="TableHeading"/>
    <w:locked/>
    <w:rsid w:val="004D0E9D"/>
    <w:rPr>
      <w:rFonts w:ascii="Open Sans Light" w:hAnsi="Open Sans Light" w:cs="Times New Roman"/>
      <w:bCs/>
      <w:color w:val="831B3E" w:themeColor="accent5"/>
      <w:sz w:val="24"/>
      <w:szCs w:val="24"/>
    </w:rPr>
  </w:style>
  <w:style w:type="table" w:customStyle="1" w:styleId="Blank">
    <w:name w:val="Blank"/>
    <w:basedOn w:val="TableNormal"/>
    <w:uiPriority w:val="99"/>
    <w:rsid w:val="00D479CB"/>
    <w:rPr>
      <w:rFonts w:ascii="Arial" w:hAnsi="Arial"/>
      <w:color w:val="4B4B4C" w:themeColor="accent4"/>
    </w:rPr>
    <w:tblPr>
      <w:jc w:val="center"/>
      <w:tblCellMar>
        <w:left w:w="0" w:type="dxa"/>
        <w:right w:w="0" w:type="dxa"/>
      </w:tblCellMar>
    </w:tblPr>
    <w:trPr>
      <w:cantSplit/>
      <w:jc w:val="center"/>
    </w:trPr>
  </w:style>
  <w:style w:type="table" w:customStyle="1" w:styleId="Standard">
    <w:name w:val="Standard"/>
    <w:basedOn w:val="TableNormal"/>
    <w:uiPriority w:val="99"/>
    <w:rsid w:val="00D479CB"/>
    <w:rPr>
      <w:rFonts w:ascii="Arial" w:hAnsi="Arial"/>
      <w:color w:val="4B4B4C" w:themeColor="accent4"/>
    </w:rPr>
    <w:tblPr>
      <w:jc w:val="center"/>
      <w:tblBorders>
        <w:top w:val="single" w:sz="6" w:space="0" w:color="808184" w:themeColor="accent3"/>
        <w:left w:val="single" w:sz="6" w:space="0" w:color="808184" w:themeColor="accent3"/>
        <w:bottom w:val="single" w:sz="6" w:space="0" w:color="808184" w:themeColor="accent3"/>
        <w:right w:val="single" w:sz="6" w:space="0" w:color="808184" w:themeColor="accent3"/>
        <w:insideH w:val="single" w:sz="6" w:space="0" w:color="808184" w:themeColor="accent3"/>
        <w:insideV w:val="single" w:sz="6" w:space="0" w:color="808184" w:themeColor="accent3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  <w:jc w:val="center"/>
    </w:trPr>
  </w:style>
  <w:style w:type="character" w:styleId="Strong">
    <w:name w:val="Strong"/>
    <w:uiPriority w:val="22"/>
    <w:qFormat/>
    <w:rsid w:val="002445D2"/>
    <w:rPr>
      <w:rFonts w:ascii="Open Sans Light" w:hAnsi="Open Sans Light" w:cs="Open Sans"/>
      <w:b/>
      <w:bCs/>
      <w:color w:val="808184" w:themeColor="accent3"/>
    </w:rPr>
  </w:style>
  <w:style w:type="character" w:styleId="Emphasis">
    <w:name w:val="Emphasis"/>
    <w:uiPriority w:val="20"/>
    <w:qFormat/>
    <w:rsid w:val="002445D2"/>
    <w:rPr>
      <w:rFonts w:ascii="Open Sans Light" w:hAnsi="Open Sans Light"/>
      <w:i w:val="0"/>
      <w:iCs/>
      <w:color w:val="808184" w:themeColor="accent3"/>
    </w:rPr>
  </w:style>
  <w:style w:type="paragraph" w:styleId="FootnoteText">
    <w:name w:val="footnote text"/>
    <w:basedOn w:val="NoSpacing"/>
    <w:link w:val="FootnoteTextChar"/>
    <w:uiPriority w:val="99"/>
    <w:unhideWhenUsed/>
    <w:rsid w:val="0088103A"/>
    <w:pPr>
      <w:keepLines/>
    </w:pPr>
    <w:rPr>
      <w:color w:val="808184" w:themeColor="accent3"/>
      <w:sz w:val="18"/>
      <w:szCs w:val="18"/>
    </w:rPr>
  </w:style>
  <w:style w:type="character" w:customStyle="1" w:styleId="FootnoteTextChar">
    <w:name w:val="Footnote Text Char"/>
    <w:link w:val="FootnoteText"/>
    <w:uiPriority w:val="99"/>
    <w:rsid w:val="0088103A"/>
    <w:rPr>
      <w:rFonts w:ascii="Open Sans" w:hAnsi="Open Sans"/>
      <w:color w:val="808184" w:themeColor="accent3"/>
      <w:sz w:val="18"/>
      <w:szCs w:val="18"/>
    </w:rPr>
  </w:style>
  <w:style w:type="character" w:styleId="FootnoteReference">
    <w:name w:val="footnote reference"/>
    <w:uiPriority w:val="99"/>
    <w:semiHidden/>
    <w:unhideWhenUsed/>
    <w:rsid w:val="0087667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971AD3"/>
    <w:pPr>
      <w:keepNext/>
      <w:keepLines/>
      <w:pageBreakBefore/>
      <w:suppressAutoHyphens/>
      <w:spacing w:beforeLines="0" w:before="0"/>
      <w:jc w:val="left"/>
    </w:pPr>
    <w:rPr>
      <w:rFonts w:ascii="Open Sans Light" w:hAnsi="Open Sans Light"/>
      <w:color w:val="808184" w:themeColor="accent3"/>
      <w:sz w:val="36"/>
      <w:szCs w:val="36"/>
    </w:rPr>
  </w:style>
  <w:style w:type="character" w:customStyle="1" w:styleId="TitleChar">
    <w:name w:val="Title Char"/>
    <w:link w:val="Title"/>
    <w:uiPriority w:val="10"/>
    <w:rsid w:val="00971AD3"/>
    <w:rPr>
      <w:rFonts w:ascii="Open Sans Light" w:hAnsi="Open Sans Light"/>
      <w:color w:val="808184" w:themeColor="accent3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27"/>
    <w:pPr>
      <w:keepNext/>
      <w:keepLines/>
      <w:spacing w:before="60" w:after="240"/>
      <w:contextualSpacing/>
    </w:pPr>
    <w:rPr>
      <w:rFonts w:cs="Open Sans"/>
      <w:color w:val="808184" w:themeColor="accent3"/>
    </w:rPr>
  </w:style>
  <w:style w:type="character" w:customStyle="1" w:styleId="SubtitleChar">
    <w:name w:val="Subtitle Char"/>
    <w:link w:val="Subtitle"/>
    <w:uiPriority w:val="11"/>
    <w:rsid w:val="00B06627"/>
    <w:rPr>
      <w:rFonts w:ascii="Open Sans" w:hAnsi="Open Sans" w:cs="Open Sans"/>
      <w:color w:val="808184" w:themeColor="accent3"/>
      <w:sz w:val="24"/>
      <w:szCs w:val="24"/>
    </w:rPr>
  </w:style>
  <w:style w:type="paragraph" w:customStyle="1" w:styleId="Bullet1">
    <w:name w:val="Bullet 1"/>
    <w:basedOn w:val="ListParagraph"/>
    <w:qFormat/>
    <w:rsid w:val="00AC6BFE"/>
    <w:pPr>
      <w:numPr>
        <w:numId w:val="27"/>
      </w:numPr>
      <w:spacing w:before="60" w:after="240"/>
    </w:pPr>
  </w:style>
  <w:style w:type="paragraph" w:styleId="NormalIndent">
    <w:name w:val="Normal Indent"/>
    <w:basedOn w:val="Normal"/>
    <w:uiPriority w:val="99"/>
    <w:unhideWhenUsed/>
    <w:rsid w:val="00127B89"/>
    <w:pPr>
      <w:spacing w:before="60" w:after="240"/>
      <w:ind w:left="562"/>
      <w:contextualSpacing/>
    </w:pPr>
  </w:style>
  <w:style w:type="paragraph" w:customStyle="1" w:styleId="Bullet2">
    <w:name w:val="Bullet 2"/>
    <w:basedOn w:val="ListParagraph"/>
    <w:qFormat/>
    <w:rsid w:val="00AC6BFE"/>
    <w:pPr>
      <w:numPr>
        <w:numId w:val="25"/>
      </w:numPr>
      <w:spacing w:before="60" w:after="240"/>
    </w:pPr>
  </w:style>
  <w:style w:type="character" w:styleId="FollowedHyperlink">
    <w:name w:val="FollowedHyperlink"/>
    <w:uiPriority w:val="99"/>
    <w:unhideWhenUsed/>
    <w:rsid w:val="00127B89"/>
    <w:rPr>
      <w:color w:val="00A89F"/>
      <w:u w:val="single"/>
    </w:rPr>
  </w:style>
  <w:style w:type="character" w:customStyle="1" w:styleId="StrongMaroon">
    <w:name w:val="Strong Maroon"/>
    <w:uiPriority w:val="1"/>
    <w:qFormat/>
    <w:rsid w:val="004C0AC0"/>
    <w:rPr>
      <w:rFonts w:ascii="Open Sans Light" w:hAnsi="Open Sans Light" w:cs="Open Sans"/>
      <w:b/>
      <w:bCs/>
      <w:color w:val="831B3E" w:themeColor="accent5"/>
    </w:rPr>
  </w:style>
  <w:style w:type="table" w:styleId="TableGrid">
    <w:name w:val="Table Grid"/>
    <w:basedOn w:val="TableNormal"/>
    <w:uiPriority w:val="59"/>
    <w:rsid w:val="0012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33E8D"/>
    <w:rPr>
      <w:rFonts w:ascii="Open Sans Light" w:hAnsi="Open Sans Light" w:cs="Open Sans"/>
      <w:color w:val="831B3E"/>
      <w:sz w:val="30"/>
      <w:szCs w:val="30"/>
    </w:rPr>
  </w:style>
  <w:style w:type="paragraph" w:styleId="TOCHeading">
    <w:name w:val="TOC Heading"/>
    <w:basedOn w:val="Normal"/>
    <w:next w:val="Normal"/>
    <w:uiPriority w:val="39"/>
    <w:unhideWhenUsed/>
    <w:qFormat/>
    <w:rsid w:val="003B7CEF"/>
    <w:pPr>
      <w:keepNext/>
      <w:keepLines/>
      <w:pageBreakBefore/>
      <w:suppressAutoHyphens/>
      <w:spacing w:beforeLines="0" w:before="0" w:afterLines="50" w:after="50"/>
    </w:pPr>
    <w:rPr>
      <w:rFonts w:ascii="Open Sans Light" w:hAnsi="Open Sans Light" w:cs="Open Sans"/>
      <w:color w:val="831B3E" w:themeColor="accent5"/>
      <w:sz w:val="30"/>
      <w:szCs w:val="30"/>
    </w:rPr>
  </w:style>
  <w:style w:type="paragraph" w:styleId="TOC1">
    <w:name w:val="toc 1"/>
    <w:basedOn w:val="NoSpacing"/>
    <w:next w:val="Normal"/>
    <w:autoRedefine/>
    <w:uiPriority w:val="39"/>
    <w:unhideWhenUsed/>
    <w:rsid w:val="009C5DF8"/>
    <w:pPr>
      <w:tabs>
        <w:tab w:val="right" w:leader="dot" w:pos="9360"/>
      </w:tabs>
      <w:spacing w:beforeLines="50" w:before="120"/>
      <w:ind w:right="562"/>
    </w:pPr>
    <w:rPr>
      <w:rFonts w:cs="Open Sans"/>
      <w:sz w:val="26"/>
      <w:szCs w:val="26"/>
    </w:rPr>
  </w:style>
  <w:style w:type="paragraph" w:styleId="TOC2">
    <w:name w:val="toc 2"/>
    <w:basedOn w:val="TOC1"/>
    <w:next w:val="Normal"/>
    <w:autoRedefine/>
    <w:uiPriority w:val="39"/>
    <w:unhideWhenUsed/>
    <w:rsid w:val="00553904"/>
    <w:pPr>
      <w:spacing w:beforeLines="25" w:before="60"/>
    </w:pPr>
    <w:rPr>
      <w:rFonts w:cs="Open Sans Light"/>
      <w:sz w:val="24"/>
      <w:szCs w:val="24"/>
    </w:rPr>
  </w:style>
  <w:style w:type="paragraph" w:styleId="TOC3">
    <w:name w:val="toc 3"/>
    <w:basedOn w:val="TOC1"/>
    <w:next w:val="Normal"/>
    <w:autoRedefine/>
    <w:uiPriority w:val="39"/>
    <w:unhideWhenUsed/>
    <w:rsid w:val="00553904"/>
    <w:pPr>
      <w:spacing w:beforeLines="0" w:before="0"/>
    </w:pPr>
    <w:rPr>
      <w:rFonts w:ascii="Open Sans Light" w:hAnsi="Open Sans Light" w:cs="Open Sans Light"/>
      <w:sz w:val="24"/>
      <w:szCs w:val="24"/>
    </w:rPr>
  </w:style>
  <w:style w:type="paragraph" w:styleId="TOC4">
    <w:name w:val="toc 4"/>
    <w:basedOn w:val="TOC1"/>
    <w:next w:val="Normal"/>
    <w:autoRedefine/>
    <w:uiPriority w:val="39"/>
    <w:unhideWhenUsed/>
    <w:rsid w:val="004F4840"/>
    <w:pPr>
      <w:spacing w:beforeLines="0" w:before="0"/>
    </w:pPr>
    <w:rPr>
      <w:rFonts w:ascii="Open Sans Light" w:hAnsi="Open Sans Light" w:cs="Open Sans Light"/>
      <w:iCs/>
      <w:sz w:val="22"/>
      <w:szCs w:val="22"/>
    </w:rPr>
  </w:style>
  <w:style w:type="character" w:customStyle="1" w:styleId="Heading2Char">
    <w:name w:val="Heading 2 Char"/>
    <w:link w:val="Heading2"/>
    <w:uiPriority w:val="9"/>
    <w:rsid w:val="00F33E8D"/>
    <w:rPr>
      <w:rFonts w:ascii="Open Sans Light" w:hAnsi="Open Sans Light" w:cs="Open Sans"/>
      <w:color w:val="00A89F" w:themeColor="accent2"/>
      <w:sz w:val="28"/>
      <w:szCs w:val="28"/>
    </w:rPr>
  </w:style>
  <w:style w:type="character" w:customStyle="1" w:styleId="Heading3Char">
    <w:name w:val="Heading 3 Char"/>
    <w:link w:val="Heading3"/>
    <w:uiPriority w:val="9"/>
    <w:rsid w:val="00F33E8D"/>
    <w:rPr>
      <w:rFonts w:ascii="Open Sans Light" w:hAnsi="Open Sans Light" w:cs="Open Sans"/>
      <w:color w:val="003D7F" w:themeColor="accent1"/>
      <w:sz w:val="26"/>
      <w:szCs w:val="26"/>
    </w:rPr>
  </w:style>
  <w:style w:type="character" w:customStyle="1" w:styleId="Heading4Char">
    <w:name w:val="Heading 4 Char"/>
    <w:link w:val="Heading4"/>
    <w:uiPriority w:val="9"/>
    <w:rsid w:val="00F33E8D"/>
    <w:rPr>
      <w:rFonts w:ascii="Open Sans Light" w:hAnsi="Open Sans Light" w:cs="Open Sans"/>
      <w:color w:val="4B4B4C"/>
      <w:sz w:val="24"/>
      <w:szCs w:val="24"/>
    </w:rPr>
  </w:style>
  <w:style w:type="paragraph" w:customStyle="1" w:styleId="Num123">
    <w:name w:val="Num 123"/>
    <w:basedOn w:val="Normal"/>
    <w:qFormat/>
    <w:rsid w:val="00F33E8D"/>
    <w:pPr>
      <w:numPr>
        <w:ilvl w:val="4"/>
        <w:numId w:val="29"/>
      </w:numPr>
      <w:spacing w:before="60" w:afterLines="50" w:after="120"/>
      <w:contextualSpacing/>
    </w:pPr>
  </w:style>
  <w:style w:type="paragraph" w:customStyle="1" w:styleId="Numabc">
    <w:name w:val="Num abc"/>
    <w:basedOn w:val="Normal"/>
    <w:qFormat/>
    <w:rsid w:val="00F33E8D"/>
    <w:pPr>
      <w:numPr>
        <w:ilvl w:val="5"/>
        <w:numId w:val="29"/>
      </w:numPr>
      <w:spacing w:before="60" w:afterLines="50" w:after="120"/>
      <w:contextualSpacing/>
    </w:pPr>
  </w:style>
  <w:style w:type="paragraph" w:customStyle="1" w:styleId="Bullet3">
    <w:name w:val="Bullet 3"/>
    <w:basedOn w:val="Normal"/>
    <w:qFormat/>
    <w:rsid w:val="00AC6BFE"/>
    <w:pPr>
      <w:numPr>
        <w:numId w:val="23"/>
      </w:numPr>
      <w:spacing w:before="60" w:afterLines="50" w:after="120"/>
      <w:contextualSpacing/>
    </w:pPr>
  </w:style>
  <w:style w:type="paragraph" w:styleId="ListParagraph">
    <w:name w:val="List Paragraph"/>
    <w:basedOn w:val="Normal"/>
    <w:uiPriority w:val="34"/>
    <w:qFormat/>
    <w:rsid w:val="00AC6BFE"/>
    <w:pPr>
      <w:ind w:left="720"/>
      <w:contextualSpacing/>
    </w:pPr>
  </w:style>
  <w:style w:type="paragraph" w:customStyle="1" w:styleId="NormalIndent2">
    <w:name w:val="Normal Indent 2"/>
    <w:basedOn w:val="NormalIndent"/>
    <w:qFormat/>
    <w:rsid w:val="00A470EE"/>
    <w:pPr>
      <w:ind w:left="851"/>
    </w:pPr>
  </w:style>
  <w:style w:type="paragraph" w:customStyle="1" w:styleId="NormalIndent3">
    <w:name w:val="Normal Indent 3"/>
    <w:basedOn w:val="NormalIndent"/>
    <w:qFormat/>
    <w:rsid w:val="00A470EE"/>
    <w:pPr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CB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B6"/>
    <w:rPr>
      <w:rFonts w:ascii="Segoe UI" w:hAnsi="Segoe UI" w:cs="Segoe UI"/>
      <w:color w:val="4B4B4C" w:themeColor="accent4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322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E1B00"/>
    <w:pPr>
      <w:spacing w:beforeLines="0" w:before="100" w:beforeAutospacing="1" w:afterLines="0" w:afterAutospacing="1"/>
      <w:jc w:val="left"/>
    </w:pPr>
    <w:rPr>
      <w:rFonts w:ascii="Times New Roman" w:eastAsia="Times New Roman" w:hAnsi="Times New Roman" w:cs="Times New Roman"/>
      <w:color w:val="auto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W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D7F"/>
      </a:accent1>
      <a:accent2>
        <a:srgbClr val="00A89F"/>
      </a:accent2>
      <a:accent3>
        <a:srgbClr val="808184"/>
      </a:accent3>
      <a:accent4>
        <a:srgbClr val="4B4B4C"/>
      </a:accent4>
      <a:accent5>
        <a:srgbClr val="831B3E"/>
      </a:accent5>
      <a:accent6>
        <a:srgbClr val="CD3674"/>
      </a:accent6>
      <a:hlink>
        <a:srgbClr val="003D7F"/>
      </a:hlink>
      <a:folHlink>
        <a:srgbClr val="00A89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ED63C053D34E80D6A29C1EF03F43" ma:contentTypeVersion="11" ma:contentTypeDescription="Create a new document." ma:contentTypeScope="" ma:versionID="d62dfd3868035749644cdca102f76529">
  <xsd:schema xmlns:xsd="http://www.w3.org/2001/XMLSchema" xmlns:xs="http://www.w3.org/2001/XMLSchema" xmlns:p="http://schemas.microsoft.com/office/2006/metadata/properties" xmlns:ns2="425475ea-5f07-400b-b3f0-ffcab0c08f62" targetNamespace="http://schemas.microsoft.com/office/2006/metadata/properties" ma:root="true" ma:fieldsID="2746be1112d5f6ab614ce6669aa559af" ns2:_="">
    <xsd:import namespace="425475ea-5f07-400b-b3f0-ffcab0c08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inkexpir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475ea-5f07-400b-b3f0-ffcab0c08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expires" ma:index="16" nillable="true" ma:displayName="Link expires" ma:format="DateOnly" ma:internalName="Linkexpires">
      <xsd:simpleType>
        <xsd:restriction base="dms:DateTim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expires xmlns="425475ea-5f07-400b-b3f0-ffcab0c08f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CD959-F7CC-4612-A303-275AE53E0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475ea-5f07-400b-b3f0-ffcab0c08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117BC-ACE8-4238-898B-D9D04F3D6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59124-31D8-4C6C-B9DC-7358FA2A2BBE}">
  <ds:schemaRefs>
    <ds:schemaRef ds:uri="http://schemas.microsoft.com/office/2006/metadata/properties"/>
    <ds:schemaRef ds:uri="http://schemas.microsoft.com/office/infopath/2007/PartnerControls"/>
    <ds:schemaRef ds:uri="425475ea-5f07-400b-b3f0-ffcab0c08f62"/>
  </ds:schemaRefs>
</ds:datastoreItem>
</file>

<file path=customXml/itemProps4.xml><?xml version="1.0" encoding="utf-8"?>
<ds:datastoreItem xmlns:ds="http://schemas.openxmlformats.org/officeDocument/2006/customXml" ds:itemID="{29F396E2-2629-4E65-8FDD-38906513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>Moravia IT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Analyst/Tester</dc:title>
  <dc:subject/>
  <dc:creator>Martina Skantarova</dc:creator>
  <cp:keywords/>
  <cp:lastModifiedBy>Martina Skantarova</cp:lastModifiedBy>
  <cp:revision>7</cp:revision>
  <dcterms:created xsi:type="dcterms:W3CDTF">2020-12-09T09:19:00Z</dcterms:created>
  <dcterms:modified xsi:type="dcterms:W3CDTF">2020-12-10T09:11:00Z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0x010100CEAEED63C053D34E80D6A29C1EF03F43</vt:lpwstr>
  </property>
</Properties>
</file>