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06A" w:rsidRPr="009E5A9A" w:rsidRDefault="0050206A" w:rsidP="0050206A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Електротехнички факултет у Београду</w:t>
      </w:r>
    </w:p>
    <w:p w:rsidR="0050206A" w:rsidRPr="009E5A9A" w:rsidRDefault="0050206A" w:rsidP="0050206A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Принципи софтверског инжењерства (СИ3ПСИ)</w:t>
      </w:r>
    </w:p>
    <w:p w:rsidR="0050206A" w:rsidRPr="00CA376D" w:rsidRDefault="0050206A" w:rsidP="0050206A">
      <w:pPr>
        <w:spacing w:after="0" w:line="240" w:lineRule="auto"/>
        <w:jc w:val="center"/>
        <w:rPr>
          <w:rFonts w:cs="Times New Roman"/>
          <w:noProof/>
          <w:lang w:val="sr-Cyrl-RS"/>
        </w:rPr>
      </w:pPr>
    </w:p>
    <w:p w:rsidR="0050206A" w:rsidRPr="00812C69" w:rsidRDefault="0050206A" w:rsidP="0050206A">
      <w:pPr>
        <w:spacing w:after="0" w:line="240" w:lineRule="auto"/>
        <w:jc w:val="center"/>
        <w:rPr>
          <w:rFonts w:cs="Times New Roman"/>
          <w:noProof/>
          <w:sz w:val="36"/>
          <w:szCs w:val="36"/>
          <w:lang w:val="sr-Cyrl-RS"/>
        </w:rPr>
      </w:pPr>
      <w:r w:rsidRPr="00812C69">
        <w:rPr>
          <w:rFonts w:cs="Times New Roman"/>
          <w:noProof/>
          <w:sz w:val="36"/>
          <w:szCs w:val="36"/>
          <w:lang w:val="sr-Cyrl-RS"/>
        </w:rPr>
        <w:t>Пројектни задатак</w:t>
      </w:r>
    </w:p>
    <w:p w:rsidR="0050206A" w:rsidRDefault="0050206A" w:rsidP="0050206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50206A" w:rsidRDefault="0050206A" w:rsidP="0050206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50206A" w:rsidRPr="00345437" w:rsidRDefault="0050206A" w:rsidP="0050206A">
      <w:pPr>
        <w:spacing w:after="0" w:line="240" w:lineRule="auto"/>
        <w:jc w:val="center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7B86C199" wp14:editId="7BBE0D07">
            <wp:extent cx="27241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6A" w:rsidRDefault="0050206A" w:rsidP="0050206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50206A" w:rsidRDefault="0050206A" w:rsidP="0050206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50206A" w:rsidRDefault="0050206A" w:rsidP="0050206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50206A" w:rsidRPr="00B810B3" w:rsidRDefault="0050206A" w:rsidP="0050206A">
      <w:pPr>
        <w:spacing w:after="0" w:line="240" w:lineRule="auto"/>
        <w:rPr>
          <w:rFonts w:cs="Times New Roman"/>
          <w:noProof/>
          <w:sz w:val="32"/>
          <w:szCs w:val="32"/>
        </w:rPr>
      </w:pPr>
    </w:p>
    <w:p w:rsidR="0050206A" w:rsidRPr="00473643" w:rsidRDefault="0050206A" w:rsidP="0050206A">
      <w:pPr>
        <w:spacing w:after="0" w:line="240" w:lineRule="auto"/>
        <w:jc w:val="center"/>
        <w:rPr>
          <w:rFonts w:cs="Times New Roman"/>
          <w:noProof/>
          <w:color w:val="E2561E"/>
          <w:sz w:val="60"/>
          <w:szCs w:val="60"/>
          <w:u w:val="single"/>
          <w:lang w:val="sr-Cyrl-RS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473643">
        <w:rPr>
          <w:rFonts w:cs="Times New Roman"/>
          <w:b/>
          <w:noProof/>
          <w:color w:val="000000" w:themeColor="text1"/>
          <w:sz w:val="60"/>
          <w:szCs w:val="60"/>
          <w:u w:val="single"/>
          <w:lang w:val="sr-Cyrl-R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Вакцинација</w:t>
      </w:r>
    </w:p>
    <w:p w:rsidR="0050206A" w:rsidRDefault="0050206A" w:rsidP="0050206A">
      <w:pPr>
        <w:spacing w:after="0" w:line="240" w:lineRule="auto"/>
        <w:rPr>
          <w:rFonts w:cs="Times New Roman"/>
          <w:noProof/>
          <w:sz w:val="36"/>
          <w:szCs w:val="36"/>
          <w:lang w:val="sr-Cyrl-RS"/>
        </w:rPr>
      </w:pPr>
    </w:p>
    <w:p w:rsidR="0050206A" w:rsidRDefault="0050206A" w:rsidP="0050206A">
      <w:pPr>
        <w:spacing w:after="0" w:line="240" w:lineRule="auto"/>
        <w:jc w:val="center"/>
        <w:rPr>
          <w:rFonts w:cs="Times New Roman"/>
          <w:b/>
          <w:noProof/>
          <w:sz w:val="36"/>
          <w:szCs w:val="36"/>
          <w:lang w:val="sr-Cyrl-RS"/>
        </w:rPr>
      </w:pPr>
      <w:r w:rsidRPr="0023203D">
        <w:rPr>
          <w:rFonts w:cs="Times New Roman"/>
          <w:b/>
          <w:noProof/>
          <w:sz w:val="36"/>
          <w:szCs w:val="36"/>
          <w:lang w:val="sr-Cyrl-RS"/>
        </w:rPr>
        <w:t xml:space="preserve">Спецификација сценарија употребе функционалности </w:t>
      </w:r>
      <w:r w:rsidR="004A4E59">
        <w:rPr>
          <w:rFonts w:cs="Times New Roman"/>
          <w:b/>
          <w:noProof/>
          <w:sz w:val="36"/>
          <w:szCs w:val="36"/>
          <w:lang w:val="sr-Cyrl-RS"/>
        </w:rPr>
        <w:t>валидације</w:t>
      </w:r>
      <w:r w:rsidR="007C27BD">
        <w:rPr>
          <w:rFonts w:cs="Times New Roman"/>
          <w:b/>
          <w:noProof/>
          <w:sz w:val="36"/>
          <w:szCs w:val="36"/>
          <w:lang w:val="sr-Cyrl-RS"/>
        </w:rPr>
        <w:t xml:space="preserve"> извршене вакцинације</w:t>
      </w:r>
    </w:p>
    <w:p w:rsidR="0050206A" w:rsidRDefault="0050206A" w:rsidP="0050206A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:rsidR="0050206A" w:rsidRPr="00D0690C" w:rsidRDefault="0050206A" w:rsidP="0050206A">
      <w:pPr>
        <w:spacing w:after="0" w:line="240" w:lineRule="auto"/>
        <w:jc w:val="center"/>
        <w:rPr>
          <w:rFonts w:cstheme="minorHAnsi"/>
          <w:noProof/>
          <w:sz w:val="28"/>
          <w:szCs w:val="28"/>
          <w:u w:val="single"/>
          <w:lang w:val="sr-Cyrl-RS"/>
        </w:rPr>
      </w:pPr>
      <w:r>
        <w:rPr>
          <w:rFonts w:cs="Times New Roman"/>
          <w:noProof/>
          <w:sz w:val="28"/>
          <w:szCs w:val="28"/>
          <w:lang w:val="sr-Cyrl-RS"/>
        </w:rPr>
        <w:t>Верзија 1.0</w:t>
      </w: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Default="0050206A" w:rsidP="0050206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50206A" w:rsidRPr="002F2228" w:rsidRDefault="0050206A" w:rsidP="0050206A">
      <w:pPr>
        <w:rPr>
          <w:rFonts w:ascii="Bodoni MT" w:hAnsi="Bodoni MT" w:cs="Times New Roman"/>
          <w:noProof/>
        </w:rPr>
      </w:pPr>
      <w:r w:rsidRPr="002F2228">
        <w:rPr>
          <w:rFonts w:ascii="Bodoni MT" w:hAnsi="Bodoni MT" w:cs="Times New Roman"/>
          <w:noProof/>
          <w:lang w:val="sr-Cyrl-RS"/>
        </w:rPr>
        <w:br w:type="page"/>
      </w:r>
    </w:p>
    <w:p w:rsidR="0050206A" w:rsidRPr="00301C55" w:rsidRDefault="0050206A" w:rsidP="0050206A">
      <w:pPr>
        <w:rPr>
          <w:color w:val="ED7D31" w:themeColor="accent2"/>
          <w:sz w:val="32"/>
          <w:szCs w:val="32"/>
        </w:rPr>
      </w:pPr>
      <w:bookmarkStart w:id="0" w:name="_Toc66560677"/>
      <w:bookmarkStart w:id="1" w:name="_Toc67585069"/>
      <w:proofErr w:type="spellStart"/>
      <w:r w:rsidRPr="00301C55">
        <w:rPr>
          <w:color w:val="ED7D31" w:themeColor="accent2"/>
          <w:sz w:val="32"/>
          <w:szCs w:val="32"/>
        </w:rPr>
        <w:lastRenderedPageBreak/>
        <w:t>Списак</w:t>
      </w:r>
      <w:proofErr w:type="spellEnd"/>
      <w:r w:rsidRPr="00301C55">
        <w:rPr>
          <w:color w:val="ED7D31" w:themeColor="accent2"/>
          <w:sz w:val="32"/>
          <w:szCs w:val="32"/>
        </w:rPr>
        <w:t xml:space="preserve"> </w:t>
      </w:r>
      <w:proofErr w:type="spellStart"/>
      <w:r w:rsidRPr="00301C55">
        <w:rPr>
          <w:color w:val="ED7D31" w:themeColor="accent2"/>
          <w:sz w:val="32"/>
          <w:szCs w:val="32"/>
        </w:rPr>
        <w:t>измена</w:t>
      </w:r>
      <w:bookmarkEnd w:id="0"/>
      <w:bookmarkEnd w:id="1"/>
      <w:proofErr w:type="spellEnd"/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90"/>
        <w:gridCol w:w="1800"/>
        <w:gridCol w:w="3060"/>
        <w:gridCol w:w="2880"/>
      </w:tblGrid>
      <w:tr w:rsidR="0050206A" w:rsidTr="00A16CBD">
        <w:trPr>
          <w:trHeight w:val="377"/>
        </w:trPr>
        <w:tc>
          <w:tcPr>
            <w:tcW w:w="1890" w:type="dxa"/>
            <w:shd w:val="clear" w:color="auto" w:fill="ED7D31" w:themeFill="accent2"/>
          </w:tcPr>
          <w:p w:rsidR="0050206A" w:rsidRPr="00CB3274" w:rsidRDefault="0050206A" w:rsidP="00A16CBD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1800" w:type="dxa"/>
            <w:shd w:val="clear" w:color="auto" w:fill="ED7D31" w:themeFill="accent2"/>
          </w:tcPr>
          <w:p w:rsidR="0050206A" w:rsidRPr="00CB3274" w:rsidRDefault="0050206A" w:rsidP="00A16CBD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3060" w:type="dxa"/>
            <w:shd w:val="clear" w:color="auto" w:fill="ED7D31" w:themeFill="accent2"/>
          </w:tcPr>
          <w:p w:rsidR="0050206A" w:rsidRPr="00CB3274" w:rsidRDefault="0050206A" w:rsidP="00A16CBD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880" w:type="dxa"/>
            <w:shd w:val="clear" w:color="auto" w:fill="ED7D31" w:themeFill="accent2"/>
          </w:tcPr>
          <w:p w:rsidR="0050206A" w:rsidRPr="00CB3274" w:rsidRDefault="0050206A" w:rsidP="00A16CBD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Аутори</w:t>
            </w:r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Pr="00D0690C" w:rsidRDefault="0050206A" w:rsidP="00A16CBD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25.03.2021.</w:t>
            </w:r>
          </w:p>
        </w:tc>
        <w:tc>
          <w:tcPr>
            <w:tcW w:w="1800" w:type="dxa"/>
          </w:tcPr>
          <w:p w:rsidR="0050206A" w:rsidRPr="00CB3274" w:rsidRDefault="0050206A" w:rsidP="00A16CBD">
            <w:pPr>
              <w:pStyle w:val="Subtitle"/>
            </w:pPr>
            <w:r w:rsidRPr="00CB3274">
              <w:t>1.0</w:t>
            </w:r>
          </w:p>
        </w:tc>
        <w:tc>
          <w:tcPr>
            <w:tcW w:w="3060" w:type="dxa"/>
          </w:tcPr>
          <w:p w:rsidR="0050206A" w:rsidRPr="00CB3274" w:rsidRDefault="0050206A" w:rsidP="00A16CBD">
            <w:pPr>
              <w:pStyle w:val="Subtitle"/>
            </w:pPr>
            <w:proofErr w:type="spellStart"/>
            <w:r w:rsidRPr="00CB3274">
              <w:t>Основна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верзија</w:t>
            </w:r>
            <w:proofErr w:type="spellEnd"/>
          </w:p>
        </w:tc>
        <w:tc>
          <w:tcPr>
            <w:tcW w:w="2880" w:type="dxa"/>
          </w:tcPr>
          <w:p w:rsidR="0050206A" w:rsidRPr="004D3A79" w:rsidRDefault="0050206A" w:rsidP="00A16CBD">
            <w:pPr>
              <w:pStyle w:val="Subtitle"/>
              <w:rPr>
                <w:lang w:val="sr-Cyrl-RS"/>
              </w:rPr>
            </w:pPr>
            <w:proofErr w:type="spellStart"/>
            <w:r w:rsidRPr="00CB3274">
              <w:t>Недим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Јукић</w:t>
            </w:r>
            <w:proofErr w:type="spellEnd"/>
            <w:r>
              <w:rPr>
                <w:lang w:val="sr-Cyrl-RS"/>
              </w:rPr>
              <w:t xml:space="preserve"> 0088/2018</w:t>
            </w:r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Pr="006730D1" w:rsidRDefault="006730D1" w:rsidP="00A16CBD">
            <w:r>
              <w:t>10.06.2021.</w:t>
            </w:r>
          </w:p>
        </w:tc>
        <w:tc>
          <w:tcPr>
            <w:tcW w:w="1800" w:type="dxa"/>
          </w:tcPr>
          <w:p w:rsidR="0050206A" w:rsidRPr="006730D1" w:rsidRDefault="006730D1" w:rsidP="00A16CBD">
            <w:r>
              <w:t>1.1</w:t>
            </w:r>
          </w:p>
        </w:tc>
        <w:tc>
          <w:tcPr>
            <w:tcW w:w="3060" w:type="dxa"/>
          </w:tcPr>
          <w:p w:rsidR="0050206A" w:rsidRPr="006730D1" w:rsidRDefault="006730D1" w:rsidP="00A16CBD">
            <w:pPr>
              <w:rPr>
                <w:lang w:val="sr-Cyrl-RS"/>
              </w:rPr>
            </w:pPr>
            <w:r>
              <w:t>O</w:t>
            </w:r>
            <w:r>
              <w:rPr>
                <w:lang w:val="sr-Cyrl-RS"/>
              </w:rPr>
              <w:t>пиц</w:t>
            </w:r>
          </w:p>
        </w:tc>
        <w:tc>
          <w:tcPr>
            <w:tcW w:w="2880" w:type="dxa"/>
          </w:tcPr>
          <w:p w:rsidR="0050206A" w:rsidRDefault="006730D1" w:rsidP="00A16CBD">
            <w:pPr>
              <w:rPr>
                <w:lang w:val="sr-Cyrl-RS"/>
              </w:rPr>
            </w:pPr>
            <w:r>
              <w:rPr>
                <w:lang w:val="sr-Cyrl-RS"/>
              </w:rPr>
              <w:t>Недим Јукић 0088/2018</w:t>
            </w:r>
            <w:bookmarkStart w:id="2" w:name="_GoBack"/>
            <w:bookmarkEnd w:id="2"/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50206A" w:rsidRDefault="0050206A" w:rsidP="00A16CBD">
            <w:pPr>
              <w:jc w:val="center"/>
              <w:rPr>
                <w:lang w:val="sr-Cyrl-RS"/>
              </w:rPr>
            </w:pPr>
          </w:p>
        </w:tc>
        <w:tc>
          <w:tcPr>
            <w:tcW w:w="288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</w:tr>
      <w:tr w:rsidR="0050206A" w:rsidTr="00A16CBD">
        <w:trPr>
          <w:trHeight w:val="440"/>
        </w:trPr>
        <w:tc>
          <w:tcPr>
            <w:tcW w:w="189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50206A" w:rsidRDefault="0050206A" w:rsidP="00A16CBD">
            <w:pPr>
              <w:rPr>
                <w:lang w:val="sr-Cyrl-RS"/>
              </w:rPr>
            </w:pPr>
          </w:p>
        </w:tc>
      </w:tr>
    </w:tbl>
    <w:p w:rsidR="0050206A" w:rsidRDefault="0050206A" w:rsidP="0050206A">
      <w:pPr>
        <w:tabs>
          <w:tab w:val="left" w:pos="1950"/>
        </w:tabs>
      </w:pPr>
    </w:p>
    <w:p w:rsidR="0050206A" w:rsidRDefault="0050206A" w:rsidP="0050206A">
      <w:r>
        <w:br w:type="page"/>
      </w:r>
    </w:p>
    <w:p w:rsidR="0050206A" w:rsidRDefault="0050206A" w:rsidP="0050206A">
      <w:pPr>
        <w:tabs>
          <w:tab w:val="left" w:pos="1950"/>
        </w:tabs>
      </w:pPr>
    </w:p>
    <w:p w:rsidR="0050206A" w:rsidRPr="00F95223" w:rsidRDefault="0050206A" w:rsidP="0050206A">
      <w:pPr>
        <w:tabs>
          <w:tab w:val="left" w:pos="1950"/>
        </w:tabs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4532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0206A" w:rsidRPr="00EE7DD5" w:rsidRDefault="0050206A" w:rsidP="0050206A">
          <w:pPr>
            <w:pStyle w:val="TOCHeading"/>
            <w:jc w:val="center"/>
            <w:rPr>
              <w:color w:val="ED7D31" w:themeColor="accent2"/>
              <w:lang w:val="sr-Cyrl-RS"/>
            </w:rPr>
          </w:pPr>
          <w:r>
            <w:rPr>
              <w:color w:val="ED7D31" w:themeColor="accent2"/>
              <w:lang w:val="sr-Cyrl-RS"/>
            </w:rPr>
            <w:t>Садржај</w:t>
          </w:r>
        </w:p>
        <w:p w:rsidR="000B03B0" w:rsidRDefault="005020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8511" w:history="1">
            <w:r w:rsidR="000B03B0" w:rsidRPr="00C73BF0">
              <w:rPr>
                <w:rStyle w:val="Hyperlink"/>
                <w:noProof/>
                <w:lang w:val="sr-Cyrl-RS"/>
              </w:rPr>
              <w:t>1.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Увод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_Toc67768511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1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DC1F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2" w:history="1">
            <w:r w:rsidR="000B03B0" w:rsidRPr="00C73BF0">
              <w:rPr>
                <w:rStyle w:val="Hyperlink"/>
                <w:noProof/>
                <w:lang w:val="sr-Cyrl-RS"/>
              </w:rPr>
              <w:t>1.1.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Резиме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_Toc67768512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1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DC1F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3" w:history="1">
            <w:r w:rsidR="000B03B0" w:rsidRPr="00C73BF0">
              <w:rPr>
                <w:rStyle w:val="Hyperlink"/>
                <w:noProof/>
                <w:lang w:val="sr-Cyrl-RS"/>
              </w:rPr>
              <w:t>1.2.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_Toc67768513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1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DC1F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4" w:history="1">
            <w:r w:rsidR="000B03B0" w:rsidRPr="00C73BF0">
              <w:rPr>
                <w:rStyle w:val="Hyperlink"/>
                <w:noProof/>
                <w:lang w:val="sr-Cyrl-RS"/>
              </w:rPr>
              <w:t>1.3.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Рефернеце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_Toc67768514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1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DC1F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5" w:history="1">
            <w:r w:rsidR="000B03B0" w:rsidRPr="00C73BF0">
              <w:rPr>
                <w:rStyle w:val="Hyperlink"/>
                <w:noProof/>
                <w:lang w:val="sr-Cyrl-RS"/>
              </w:rPr>
              <w:t>1.4.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Отворена питања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_Toc67768515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1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DC1F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6" w:history="1">
            <w:r w:rsidR="000B03B0" w:rsidRPr="00C73BF0">
              <w:rPr>
                <w:rStyle w:val="Hyperlink"/>
                <w:noProof/>
                <w:lang w:val="sr-Cyrl-RS"/>
              </w:rPr>
              <w:t>2.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Сценарио валидације извршене вакцинације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_Toc67768516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1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DC1F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7" w:history="1">
            <w:r w:rsidR="000B03B0" w:rsidRPr="00C73BF0">
              <w:rPr>
                <w:rStyle w:val="Hyperlink"/>
                <w:noProof/>
                <w:lang w:val="sr-Cyrl-RS"/>
              </w:rPr>
              <w:t>2.1.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Кратак опис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_Toc67768517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1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DC1F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8" w:history="1">
            <w:r w:rsidR="000B03B0" w:rsidRPr="00C73BF0">
              <w:rPr>
                <w:rStyle w:val="Hyperlink"/>
                <w:noProof/>
                <w:lang w:val="sr-Cyrl-RS"/>
              </w:rPr>
              <w:t>2.2.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Ток догађаја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_Toc67768518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1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DC1F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19" w:history="1">
            <w:r w:rsidR="000B03B0" w:rsidRPr="00C73BF0">
              <w:rPr>
                <w:rStyle w:val="Hyperlink"/>
                <w:noProof/>
                <w:lang w:val="sr-Cyrl-RS"/>
              </w:rPr>
              <w:t>2.3.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Посебни захтеви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_Toc67768519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2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DC1F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20" w:history="1">
            <w:r w:rsidR="000B03B0" w:rsidRPr="00C73BF0">
              <w:rPr>
                <w:rStyle w:val="Hyperlink"/>
                <w:noProof/>
                <w:lang w:val="sr-Cyrl-RS"/>
              </w:rPr>
              <w:t>2.4.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Предуслов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_Toc67768520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2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0B03B0" w:rsidRDefault="00DC1FE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68521" w:history="1">
            <w:r w:rsidR="000B03B0" w:rsidRPr="00C73BF0">
              <w:rPr>
                <w:rStyle w:val="Hyperlink"/>
                <w:noProof/>
                <w:lang w:val="sr-Cyrl-RS"/>
              </w:rPr>
              <w:t>2.5.</w:t>
            </w:r>
            <w:r w:rsidR="000B03B0">
              <w:rPr>
                <w:rFonts w:eastAsiaTheme="minorEastAsia"/>
                <w:noProof/>
              </w:rPr>
              <w:tab/>
            </w:r>
            <w:r w:rsidR="000B03B0" w:rsidRPr="00C73BF0">
              <w:rPr>
                <w:rStyle w:val="Hyperlink"/>
                <w:noProof/>
                <w:lang w:val="sr-Cyrl-RS"/>
              </w:rPr>
              <w:t>Последице</w:t>
            </w:r>
            <w:r w:rsidR="000B03B0">
              <w:rPr>
                <w:noProof/>
                <w:webHidden/>
              </w:rPr>
              <w:tab/>
            </w:r>
            <w:r w:rsidR="000B03B0">
              <w:rPr>
                <w:noProof/>
                <w:webHidden/>
              </w:rPr>
              <w:fldChar w:fldCharType="begin"/>
            </w:r>
            <w:r w:rsidR="000B03B0">
              <w:rPr>
                <w:noProof/>
                <w:webHidden/>
              </w:rPr>
              <w:instrText xml:space="preserve"> PAGEREF _Toc67768521 \h </w:instrText>
            </w:r>
            <w:r w:rsidR="000B03B0">
              <w:rPr>
                <w:noProof/>
                <w:webHidden/>
              </w:rPr>
            </w:r>
            <w:r w:rsidR="000B03B0">
              <w:rPr>
                <w:noProof/>
                <w:webHidden/>
              </w:rPr>
              <w:fldChar w:fldCharType="separate"/>
            </w:r>
            <w:r w:rsidR="000B03B0">
              <w:rPr>
                <w:noProof/>
                <w:webHidden/>
              </w:rPr>
              <w:t>2</w:t>
            </w:r>
            <w:r w:rsidR="000B03B0">
              <w:rPr>
                <w:noProof/>
                <w:webHidden/>
              </w:rPr>
              <w:fldChar w:fldCharType="end"/>
            </w:r>
          </w:hyperlink>
        </w:p>
        <w:p w:rsidR="0050206A" w:rsidRDefault="0050206A" w:rsidP="0050206A">
          <w:r>
            <w:rPr>
              <w:b/>
              <w:bCs/>
              <w:noProof/>
            </w:rPr>
            <w:fldChar w:fldCharType="end"/>
          </w:r>
        </w:p>
      </w:sdtContent>
    </w:sdt>
    <w:p w:rsidR="0050206A" w:rsidRPr="00F95223" w:rsidRDefault="0050206A" w:rsidP="0050206A">
      <w:pPr>
        <w:tabs>
          <w:tab w:val="left" w:pos="1950"/>
        </w:tabs>
        <w:sectPr w:rsidR="0050206A" w:rsidRPr="00F9522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206A" w:rsidRDefault="0050206A" w:rsidP="0050206A"/>
    <w:p w:rsidR="0050206A" w:rsidRDefault="0050206A" w:rsidP="0050206A">
      <w:pPr>
        <w:pStyle w:val="Heading1"/>
        <w:numPr>
          <w:ilvl w:val="0"/>
          <w:numId w:val="1"/>
        </w:numPr>
        <w:rPr>
          <w:color w:val="ED7D31" w:themeColor="accent2"/>
          <w:lang w:val="sr-Cyrl-RS"/>
        </w:rPr>
      </w:pPr>
      <w:bookmarkStart w:id="3" w:name="_Toc67585070"/>
      <w:bookmarkStart w:id="4" w:name="_Toc67768511"/>
      <w:r>
        <w:rPr>
          <w:color w:val="ED7D31" w:themeColor="accent2"/>
          <w:lang w:val="sr-Cyrl-RS"/>
        </w:rPr>
        <w:t>Увод</w:t>
      </w:r>
      <w:bookmarkEnd w:id="3"/>
      <w:bookmarkEnd w:id="4"/>
    </w:p>
    <w:p w:rsidR="0050206A" w:rsidRPr="0047739E" w:rsidRDefault="0050206A" w:rsidP="0050206A">
      <w:pPr>
        <w:rPr>
          <w:lang w:val="sr-Cyrl-RS"/>
        </w:rPr>
      </w:pP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5" w:name="_Toc67585071"/>
      <w:bookmarkStart w:id="6" w:name="_Toc67768512"/>
      <w:r>
        <w:rPr>
          <w:color w:val="ED7D31" w:themeColor="accent2"/>
          <w:lang w:val="sr-Cyrl-RS"/>
        </w:rPr>
        <w:t>Резиме</w:t>
      </w:r>
      <w:bookmarkEnd w:id="5"/>
      <w:bookmarkEnd w:id="6"/>
    </w:p>
    <w:p w:rsidR="0050206A" w:rsidRDefault="0050206A" w:rsidP="0050206A">
      <w:pPr>
        <w:ind w:left="360"/>
        <w:rPr>
          <w:lang w:val="sr-Cyrl-RS"/>
        </w:rPr>
      </w:pPr>
      <w:r>
        <w:rPr>
          <w:lang w:val="sr-Cyrl-RS"/>
        </w:rPr>
        <w:t xml:space="preserve">Дефинисање сценарија употребе </w:t>
      </w:r>
      <w:r w:rsidR="005F4C3D">
        <w:rPr>
          <w:lang w:val="sr-Cyrl-RS"/>
        </w:rPr>
        <w:t>валидације извршене вакцинације</w:t>
      </w:r>
      <w:r>
        <w:rPr>
          <w:lang w:val="sr-Cyrl-RS"/>
        </w:rPr>
        <w:t>, са примерима одговарајућих страница.</w:t>
      </w: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7" w:name="_Toc67585072"/>
      <w:bookmarkStart w:id="8" w:name="_Toc67768513"/>
      <w:r>
        <w:rPr>
          <w:color w:val="ED7D31" w:themeColor="accent2"/>
          <w:lang w:val="sr-Cyrl-RS"/>
        </w:rPr>
        <w:t>Намена документа и циљне групе</w:t>
      </w:r>
      <w:bookmarkEnd w:id="7"/>
      <w:bookmarkEnd w:id="8"/>
    </w:p>
    <w:p w:rsidR="0050206A" w:rsidRDefault="0050206A" w:rsidP="0050206A">
      <w:pPr>
        <w:ind w:left="36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 а може се користити и при писању упутства за употребу.</w:t>
      </w: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9" w:name="_Toc67585073"/>
      <w:bookmarkStart w:id="10" w:name="_Toc67768514"/>
      <w:r>
        <w:rPr>
          <w:color w:val="ED7D31" w:themeColor="accent2"/>
          <w:lang w:val="sr-Cyrl-RS"/>
        </w:rPr>
        <w:t>Рефернеце</w:t>
      </w:r>
      <w:bookmarkEnd w:id="9"/>
      <w:bookmarkEnd w:id="10"/>
    </w:p>
    <w:p w:rsidR="0050206A" w:rsidRDefault="0050206A" w:rsidP="0050206A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:rsidR="0050206A" w:rsidRDefault="0050206A" w:rsidP="0050206A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функционалности.</w:t>
      </w: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11" w:name="_Toc67585074"/>
      <w:bookmarkStart w:id="12" w:name="_Toc67768515"/>
      <w:r>
        <w:rPr>
          <w:color w:val="ED7D31" w:themeColor="accent2"/>
          <w:lang w:val="sr-Cyrl-RS"/>
        </w:rPr>
        <w:t>Отворена питања</w:t>
      </w:r>
      <w:bookmarkEnd w:id="11"/>
      <w:bookmarkEnd w:id="1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85"/>
        <w:gridCol w:w="3010"/>
      </w:tblGrid>
      <w:tr w:rsidR="0050206A" w:rsidTr="00A16CBD">
        <w:tc>
          <w:tcPr>
            <w:tcW w:w="3192" w:type="dxa"/>
            <w:shd w:val="clear" w:color="auto" w:fill="ED7D31" w:themeFill="accent2"/>
          </w:tcPr>
          <w:p w:rsidR="0050206A" w:rsidRPr="0039590C" w:rsidRDefault="0050206A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Редни</w:t>
            </w:r>
            <w:proofErr w:type="spellEnd"/>
            <w:r w:rsidRPr="00C23EC8">
              <w:rPr>
                <w:color w:val="FFFFFF" w:themeColor="background1"/>
              </w:rPr>
              <w:t xml:space="preserve"> </w:t>
            </w:r>
            <w:proofErr w:type="spellStart"/>
            <w:r w:rsidRPr="00C23EC8">
              <w:rPr>
                <w:color w:val="FFFFFF" w:themeColor="background1"/>
              </w:rPr>
              <w:t>број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:rsidR="0050206A" w:rsidRDefault="0050206A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Опис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:rsidR="0050206A" w:rsidRDefault="0050206A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Решење</w:t>
            </w:r>
            <w:proofErr w:type="spellEnd"/>
          </w:p>
        </w:tc>
      </w:tr>
      <w:tr w:rsidR="0050206A" w:rsidTr="00A16CBD">
        <w:trPr>
          <w:trHeight w:val="557"/>
        </w:trPr>
        <w:tc>
          <w:tcPr>
            <w:tcW w:w="3192" w:type="dxa"/>
          </w:tcPr>
          <w:p w:rsidR="0050206A" w:rsidRDefault="0050206A" w:rsidP="00A16CBD"/>
        </w:tc>
        <w:tc>
          <w:tcPr>
            <w:tcW w:w="3192" w:type="dxa"/>
          </w:tcPr>
          <w:p w:rsidR="0050206A" w:rsidRDefault="0050206A" w:rsidP="00A16CBD"/>
        </w:tc>
        <w:tc>
          <w:tcPr>
            <w:tcW w:w="3192" w:type="dxa"/>
          </w:tcPr>
          <w:p w:rsidR="0050206A" w:rsidRDefault="0050206A" w:rsidP="00A16CBD"/>
        </w:tc>
      </w:tr>
      <w:tr w:rsidR="0050206A" w:rsidTr="00A16CBD">
        <w:trPr>
          <w:trHeight w:val="557"/>
        </w:trPr>
        <w:tc>
          <w:tcPr>
            <w:tcW w:w="3192" w:type="dxa"/>
          </w:tcPr>
          <w:p w:rsidR="0050206A" w:rsidRDefault="0050206A" w:rsidP="00A16CBD"/>
        </w:tc>
        <w:tc>
          <w:tcPr>
            <w:tcW w:w="3192" w:type="dxa"/>
          </w:tcPr>
          <w:p w:rsidR="0050206A" w:rsidRDefault="0050206A" w:rsidP="00A16CBD"/>
        </w:tc>
        <w:tc>
          <w:tcPr>
            <w:tcW w:w="3192" w:type="dxa"/>
          </w:tcPr>
          <w:p w:rsidR="0050206A" w:rsidRDefault="0050206A" w:rsidP="00A16CBD"/>
        </w:tc>
      </w:tr>
    </w:tbl>
    <w:p w:rsidR="0050206A" w:rsidRPr="00C23EC8" w:rsidRDefault="0050206A" w:rsidP="0050206A">
      <w:pPr>
        <w:ind w:left="360"/>
        <w:rPr>
          <w:lang w:val="sr-Cyrl-RS"/>
        </w:rPr>
      </w:pPr>
    </w:p>
    <w:p w:rsidR="0050206A" w:rsidRDefault="0050206A" w:rsidP="0050206A">
      <w:pPr>
        <w:pStyle w:val="Heading1"/>
        <w:numPr>
          <w:ilvl w:val="0"/>
          <w:numId w:val="1"/>
        </w:numPr>
        <w:rPr>
          <w:color w:val="ED7D31" w:themeColor="accent2"/>
          <w:lang w:val="sr-Cyrl-RS"/>
        </w:rPr>
      </w:pPr>
      <w:bookmarkStart w:id="13" w:name="_Toc67585075"/>
      <w:bookmarkStart w:id="14" w:name="_Toc67768516"/>
      <w:r>
        <w:rPr>
          <w:color w:val="ED7D31" w:themeColor="accent2"/>
          <w:lang w:val="sr-Cyrl-RS"/>
        </w:rPr>
        <w:t xml:space="preserve">Сценарио </w:t>
      </w:r>
      <w:bookmarkEnd w:id="13"/>
      <w:r w:rsidR="00A673E5">
        <w:rPr>
          <w:color w:val="ED7D31" w:themeColor="accent2"/>
          <w:lang w:val="sr-Cyrl-RS"/>
        </w:rPr>
        <w:t>валидације извршене вакцинације</w:t>
      </w:r>
      <w:bookmarkEnd w:id="14"/>
    </w:p>
    <w:p w:rsidR="0050206A" w:rsidRPr="00C23EC8" w:rsidRDefault="0050206A" w:rsidP="0050206A">
      <w:pPr>
        <w:rPr>
          <w:lang w:val="sr-Cyrl-RS"/>
        </w:rPr>
      </w:pP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15" w:name="_Toc67585076"/>
      <w:bookmarkStart w:id="16" w:name="_Toc67768517"/>
      <w:r>
        <w:rPr>
          <w:color w:val="ED7D31" w:themeColor="accent2"/>
          <w:lang w:val="sr-Cyrl-RS"/>
        </w:rPr>
        <w:t>Кратак опис</w:t>
      </w:r>
      <w:bookmarkEnd w:id="15"/>
      <w:bookmarkEnd w:id="16"/>
    </w:p>
    <w:p w:rsidR="00116080" w:rsidRPr="00116080" w:rsidRDefault="00116080" w:rsidP="00116080">
      <w:pPr>
        <w:ind w:left="720"/>
        <w:rPr>
          <w:lang w:val="sr-Cyrl-RS"/>
        </w:rPr>
      </w:pPr>
      <w:r w:rsidRPr="00116080">
        <w:rPr>
          <w:lang w:val="sr-Cyrl-RS"/>
        </w:rPr>
        <w:t xml:space="preserve">Медицинска сестра има могућност да провери да ли је пацијент који је дошао заправо пацијент чији је термин. Уколико јесте, он добија вакцину и медицинска сестра потврђује успешну вакцинацију и то се памти у бази. </w:t>
      </w:r>
    </w:p>
    <w:p w:rsidR="0050206A" w:rsidRDefault="0050206A" w:rsidP="0050206A">
      <w:pPr>
        <w:ind w:left="720"/>
        <w:rPr>
          <w:noProof/>
          <w:lang w:val="sr-Cyrl-RS"/>
        </w:rPr>
      </w:pP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17" w:name="_Toc67585077"/>
      <w:bookmarkStart w:id="18" w:name="_Toc67768518"/>
      <w:r>
        <w:rPr>
          <w:color w:val="ED7D31" w:themeColor="accent2"/>
          <w:lang w:val="sr-Cyrl-RS"/>
        </w:rPr>
        <w:t>Ток догађаја</w:t>
      </w:r>
      <w:bookmarkEnd w:id="17"/>
      <w:bookmarkEnd w:id="18"/>
    </w:p>
    <w:p w:rsidR="0050206A" w:rsidRPr="00EC6F0D" w:rsidRDefault="0050206A" w:rsidP="0050206A">
      <w:pPr>
        <w:rPr>
          <w:lang w:val="sr-Cyrl-RS"/>
        </w:rPr>
      </w:pPr>
    </w:p>
    <w:p w:rsidR="007F73C3" w:rsidRPr="00EF1902" w:rsidRDefault="0050206A" w:rsidP="007F73C3">
      <w:pPr>
        <w:ind w:firstLine="630"/>
        <w:rPr>
          <w:color w:val="ED7D31" w:themeColor="accent2"/>
          <w:sz w:val="24"/>
          <w:szCs w:val="24"/>
          <w:lang w:val="sr-Cyrl-RS"/>
        </w:rPr>
      </w:pPr>
      <w:r>
        <w:rPr>
          <w:u w:val="single"/>
          <w:lang w:val="sr-Cyrl-RS"/>
        </w:rPr>
        <w:t xml:space="preserve"> </w:t>
      </w:r>
      <w:r w:rsidR="007F73C3" w:rsidRPr="00EF1902">
        <w:rPr>
          <w:color w:val="ED7D31" w:themeColor="accent2"/>
          <w:sz w:val="24"/>
          <w:szCs w:val="24"/>
          <w:lang w:val="sr-Cyrl-RS"/>
        </w:rPr>
        <w:t>Успешан ток догађаја</w:t>
      </w:r>
    </w:p>
    <w:p w:rsidR="007F73C3" w:rsidRPr="001F7EDC" w:rsidRDefault="007F73C3" w:rsidP="001F7EDC">
      <w:pPr>
        <w:pStyle w:val="ListParagraph"/>
        <w:numPr>
          <w:ilvl w:val="2"/>
          <w:numId w:val="1"/>
        </w:numPr>
        <w:ind w:left="1134"/>
        <w:rPr>
          <w:u w:val="single"/>
          <w:lang w:val="sr-Cyrl-RS"/>
        </w:rPr>
      </w:pPr>
      <w:r>
        <w:rPr>
          <w:u w:val="single"/>
          <w:lang w:val="sr-Cyrl-RS"/>
        </w:rPr>
        <w:t xml:space="preserve"> </w:t>
      </w:r>
      <w:r w:rsidR="00601C30">
        <w:rPr>
          <w:u w:val="single"/>
          <w:lang w:val="sr-Cyrl-RS"/>
        </w:rPr>
        <w:t>Медицинска сестра проналази грађанина по ЈМБГ-у у бази података</w:t>
      </w:r>
      <w:r w:rsidR="001F7EDC">
        <w:rPr>
          <w:u w:val="single"/>
          <w:lang w:val="sr-Cyrl-RS"/>
        </w:rPr>
        <w:t xml:space="preserve"> и чита одговарајуће податке као што су врста вакцине, термин и остале податке</w:t>
      </w:r>
      <w:r w:rsidR="00601C30" w:rsidRPr="001F7EDC">
        <w:rPr>
          <w:u w:val="single"/>
          <w:lang w:val="sr-Cyrl-RS"/>
        </w:rPr>
        <w:t>.</w:t>
      </w:r>
    </w:p>
    <w:p w:rsidR="007F73C3" w:rsidRDefault="007F73C3" w:rsidP="007F73C3">
      <w:pPr>
        <w:pStyle w:val="ListParagraph"/>
        <w:ind w:left="615"/>
        <w:rPr>
          <w:u w:val="single"/>
          <w:lang w:val="sr-Cyrl-RS"/>
        </w:rPr>
      </w:pPr>
    </w:p>
    <w:p w:rsidR="00601C30" w:rsidRPr="00976FC9" w:rsidRDefault="007F73C3" w:rsidP="00976FC9">
      <w:pPr>
        <w:pStyle w:val="ListParagraph"/>
        <w:numPr>
          <w:ilvl w:val="2"/>
          <w:numId w:val="1"/>
        </w:numPr>
        <w:ind w:left="1134"/>
        <w:rPr>
          <w:u w:val="single"/>
          <w:lang w:val="sr-Cyrl-RS"/>
        </w:rPr>
      </w:pPr>
      <w:r>
        <w:rPr>
          <w:u w:val="single"/>
          <w:lang w:val="sr-Cyrl-RS"/>
        </w:rPr>
        <w:t xml:space="preserve"> </w:t>
      </w:r>
      <w:r w:rsidR="00601C30">
        <w:rPr>
          <w:u w:val="single"/>
          <w:lang w:val="sr-Cyrl-RS"/>
        </w:rPr>
        <w:t>Проверава да ли је грађанин дошао у одговарајући термин</w:t>
      </w:r>
      <w:r w:rsidR="003B212B">
        <w:rPr>
          <w:u w:val="single"/>
        </w:rPr>
        <w:t xml:space="preserve"> </w:t>
      </w:r>
      <w:r w:rsidR="003B212B">
        <w:rPr>
          <w:u w:val="single"/>
          <w:lang w:val="sr-Cyrl-RS"/>
        </w:rPr>
        <w:t>и да ли постоји одговарајући број вакцина</w:t>
      </w:r>
      <w:r>
        <w:rPr>
          <w:u w:val="single"/>
          <w:lang w:val="sr-Cyrl-RS"/>
        </w:rPr>
        <w:t>.</w:t>
      </w:r>
    </w:p>
    <w:p w:rsidR="00601C30" w:rsidRDefault="00601C30" w:rsidP="00601C30">
      <w:pPr>
        <w:pStyle w:val="ListParagraph"/>
        <w:numPr>
          <w:ilvl w:val="2"/>
          <w:numId w:val="1"/>
        </w:numPr>
        <w:ind w:left="1134"/>
        <w:rPr>
          <w:u w:val="single"/>
          <w:lang w:val="sr-Cyrl-RS"/>
        </w:rPr>
      </w:pPr>
      <w:r>
        <w:rPr>
          <w:u w:val="single"/>
          <w:lang w:val="sr-Cyrl-RS"/>
        </w:rPr>
        <w:t xml:space="preserve"> Вакцинише грађанина и врши валидацију извшене вакцинације.</w:t>
      </w:r>
    </w:p>
    <w:p w:rsidR="00601C30" w:rsidRPr="00601C30" w:rsidRDefault="00601C30" w:rsidP="00601C30">
      <w:pPr>
        <w:pStyle w:val="ListParagraph"/>
        <w:rPr>
          <w:u w:val="single"/>
          <w:lang w:val="sr-Cyrl-RS"/>
        </w:rPr>
      </w:pPr>
    </w:p>
    <w:p w:rsidR="00601C30" w:rsidRPr="00601C30" w:rsidRDefault="00601C30" w:rsidP="00601C30">
      <w:pPr>
        <w:pStyle w:val="ListParagraph"/>
        <w:numPr>
          <w:ilvl w:val="2"/>
          <w:numId w:val="1"/>
        </w:numPr>
        <w:ind w:left="1134"/>
        <w:rPr>
          <w:u w:val="single"/>
          <w:lang w:val="sr-Cyrl-RS"/>
        </w:rPr>
      </w:pPr>
      <w:r>
        <w:rPr>
          <w:u w:val="single"/>
          <w:lang w:val="sr-Cyrl-RS"/>
        </w:rPr>
        <w:lastRenderedPageBreak/>
        <w:t xml:space="preserve"> Систем бележи да је грађанин вакцинисан. Забележени подаци биће видљиви на налогу грађанина.</w:t>
      </w: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19" w:name="_Toc67585078"/>
      <w:bookmarkStart w:id="20" w:name="_Toc67768519"/>
      <w:r>
        <w:rPr>
          <w:color w:val="ED7D31" w:themeColor="accent2"/>
          <w:lang w:val="sr-Cyrl-RS"/>
        </w:rPr>
        <w:t>Посебни захтеви</w:t>
      </w:r>
      <w:bookmarkEnd w:id="19"/>
      <w:bookmarkEnd w:id="20"/>
      <w:r>
        <w:rPr>
          <w:color w:val="ED7D31" w:themeColor="accent2"/>
          <w:lang w:val="sr-Cyrl-RS"/>
        </w:rPr>
        <w:t xml:space="preserve"> </w:t>
      </w:r>
    </w:p>
    <w:p w:rsidR="0050206A" w:rsidRPr="0002247B" w:rsidRDefault="0050206A" w:rsidP="0050206A">
      <w:pPr>
        <w:ind w:left="720" w:firstLine="72"/>
      </w:pPr>
      <w:r>
        <w:rPr>
          <w:lang w:val="sr-Cyrl-RS"/>
        </w:rPr>
        <w:t>Нема.</w:t>
      </w: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21" w:name="_Toc67585079"/>
      <w:bookmarkStart w:id="22" w:name="_Toc67768520"/>
      <w:r>
        <w:rPr>
          <w:color w:val="ED7D31" w:themeColor="accent2"/>
          <w:lang w:val="sr-Cyrl-RS"/>
        </w:rPr>
        <w:t>Предуслов</w:t>
      </w:r>
      <w:bookmarkEnd w:id="21"/>
      <w:bookmarkEnd w:id="22"/>
    </w:p>
    <w:p w:rsidR="0050206A" w:rsidRDefault="00E34AEF" w:rsidP="0050206A">
      <w:pPr>
        <w:ind w:left="792"/>
        <w:rPr>
          <w:lang w:val="sr-Cyrl-RS"/>
        </w:rPr>
      </w:pPr>
      <w:r>
        <w:rPr>
          <w:lang w:val="sr-Cyrl-RS"/>
        </w:rPr>
        <w:t>Потребно је да медицински радник буде пријављен.</w:t>
      </w:r>
    </w:p>
    <w:p w:rsidR="0050206A" w:rsidRDefault="0050206A" w:rsidP="0050206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23" w:name="_Toc67585080"/>
      <w:bookmarkStart w:id="24" w:name="_Toc67768521"/>
      <w:r>
        <w:rPr>
          <w:color w:val="ED7D31" w:themeColor="accent2"/>
          <w:lang w:val="sr-Cyrl-RS"/>
        </w:rPr>
        <w:t>Последице</w:t>
      </w:r>
      <w:bookmarkEnd w:id="23"/>
      <w:bookmarkEnd w:id="24"/>
    </w:p>
    <w:p w:rsidR="0050206A" w:rsidRPr="007A12DF" w:rsidRDefault="0050206A" w:rsidP="0050206A">
      <w:pPr>
        <w:ind w:left="792"/>
        <w:rPr>
          <w:lang w:val="sr-Cyrl-RS"/>
        </w:rPr>
      </w:pPr>
      <w:r>
        <w:rPr>
          <w:lang w:val="sr-Cyrl-RS"/>
        </w:rPr>
        <w:t>Бележење података</w:t>
      </w:r>
      <w:r w:rsidR="00E34AEF">
        <w:rPr>
          <w:lang w:val="sr-Cyrl-RS"/>
        </w:rPr>
        <w:t>, тј. вакцинације</w:t>
      </w:r>
      <w:r>
        <w:rPr>
          <w:lang w:val="sr-Cyrl-RS"/>
        </w:rPr>
        <w:t xml:space="preserve"> у базу података</w:t>
      </w:r>
      <w:r w:rsidR="00C069FB">
        <w:rPr>
          <w:lang w:val="sr-Cyrl-RS"/>
        </w:rPr>
        <w:t xml:space="preserve"> и приказаће се на налогу грађанина</w:t>
      </w:r>
      <w:r>
        <w:rPr>
          <w:lang w:val="sr-Cyrl-RS"/>
        </w:rPr>
        <w:t>.</w:t>
      </w:r>
    </w:p>
    <w:p w:rsidR="00FB6B10" w:rsidRDefault="00FB6B10"/>
    <w:sectPr w:rsidR="00FB6B10" w:rsidSect="003602F7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FEB" w:rsidRDefault="00DC1FEB">
      <w:pPr>
        <w:spacing w:after="0" w:line="240" w:lineRule="auto"/>
      </w:pPr>
      <w:r>
        <w:separator/>
      </w:r>
    </w:p>
  </w:endnote>
  <w:endnote w:type="continuationSeparator" w:id="0">
    <w:p w:rsidR="00DC1FEB" w:rsidRDefault="00DC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6717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02F7" w:rsidRDefault="005020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0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02F7" w:rsidRDefault="00DC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FEB" w:rsidRDefault="00DC1FEB">
      <w:pPr>
        <w:spacing w:after="0" w:line="240" w:lineRule="auto"/>
      </w:pPr>
      <w:r>
        <w:separator/>
      </w:r>
    </w:p>
  </w:footnote>
  <w:footnote w:type="continuationSeparator" w:id="0">
    <w:p w:rsidR="00DC1FEB" w:rsidRDefault="00DC1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A4E" w:rsidRPr="00812C69" w:rsidRDefault="0050206A" w:rsidP="00D51A4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DDF2F5" wp14:editId="5FBE8BDA">
          <wp:simplePos x="0" y="0"/>
          <wp:positionH relativeFrom="leftMargin">
            <wp:align>right</wp:align>
          </wp:positionH>
          <wp:positionV relativeFrom="paragraph">
            <wp:posOffset>-458470</wp:posOffset>
          </wp:positionV>
          <wp:extent cx="887730" cy="504825"/>
          <wp:effectExtent l="0" t="0" r="7620" b="9525"/>
          <wp:wrapTight wrapText="bothSides">
            <wp:wrapPolygon edited="0">
              <wp:start x="0" y="0"/>
              <wp:lineTo x="0" y="21192"/>
              <wp:lineTo x="21322" y="21192"/>
              <wp:lineTo x="2132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51A4E" w:rsidRDefault="00DC1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7825"/>
    <w:multiLevelType w:val="multilevel"/>
    <w:tmpl w:val="21D2B5C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141F0A91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F97677"/>
    <w:multiLevelType w:val="multilevel"/>
    <w:tmpl w:val="03089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C473BDA"/>
    <w:multiLevelType w:val="hybridMultilevel"/>
    <w:tmpl w:val="9AC29F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0A1C59"/>
    <w:multiLevelType w:val="hybridMultilevel"/>
    <w:tmpl w:val="5B5AE2A8"/>
    <w:lvl w:ilvl="0" w:tplc="6F3A707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6A"/>
    <w:rsid w:val="0002247B"/>
    <w:rsid w:val="000B03B0"/>
    <w:rsid w:val="000B6AC0"/>
    <w:rsid w:val="000C29FC"/>
    <w:rsid w:val="00116080"/>
    <w:rsid w:val="001D257E"/>
    <w:rsid w:val="001F7EDC"/>
    <w:rsid w:val="00213B73"/>
    <w:rsid w:val="002E3F26"/>
    <w:rsid w:val="002E4648"/>
    <w:rsid w:val="003B212B"/>
    <w:rsid w:val="004A4E59"/>
    <w:rsid w:val="0050206A"/>
    <w:rsid w:val="005F4C3D"/>
    <w:rsid w:val="00601C30"/>
    <w:rsid w:val="006730D1"/>
    <w:rsid w:val="007C27BD"/>
    <w:rsid w:val="007F73C3"/>
    <w:rsid w:val="00861957"/>
    <w:rsid w:val="0088784E"/>
    <w:rsid w:val="00954847"/>
    <w:rsid w:val="00976FC9"/>
    <w:rsid w:val="00990AEC"/>
    <w:rsid w:val="00A51FE7"/>
    <w:rsid w:val="00A673E5"/>
    <w:rsid w:val="00B53BCB"/>
    <w:rsid w:val="00C069FB"/>
    <w:rsid w:val="00D96032"/>
    <w:rsid w:val="00DC1FEB"/>
    <w:rsid w:val="00DC6D7D"/>
    <w:rsid w:val="00E34AEF"/>
    <w:rsid w:val="00FB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2D8A"/>
  <w15:chartTrackingRefBased/>
  <w15:docId w15:val="{3148BC95-C204-41AC-BAB5-7B8003F7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06A"/>
  </w:style>
  <w:style w:type="paragraph" w:styleId="Heading1">
    <w:name w:val="heading 1"/>
    <w:basedOn w:val="Normal"/>
    <w:next w:val="Normal"/>
    <w:link w:val="Heading1Char"/>
    <w:uiPriority w:val="9"/>
    <w:qFormat/>
    <w:rsid w:val="00502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0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06A"/>
  </w:style>
  <w:style w:type="paragraph" w:styleId="Footer">
    <w:name w:val="footer"/>
    <w:basedOn w:val="Normal"/>
    <w:link w:val="FooterChar"/>
    <w:uiPriority w:val="99"/>
    <w:unhideWhenUsed/>
    <w:rsid w:val="0050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06A"/>
  </w:style>
  <w:style w:type="table" w:styleId="TableGrid">
    <w:name w:val="Table Grid"/>
    <w:basedOn w:val="TableNormal"/>
    <w:uiPriority w:val="39"/>
    <w:rsid w:val="0050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020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06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0206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020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20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0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2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5</Pages>
  <Words>397</Words>
  <Characters>2269</Characters>
  <Application>Microsoft Office Word</Application>
  <DocSecurity>0</DocSecurity>
  <Lines>18</Lines>
  <Paragraphs>5</Paragraphs>
  <ScaleCrop>false</ScaleCrop>
  <Company>Microsoft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Computer</cp:lastModifiedBy>
  <cp:revision>28</cp:revision>
  <dcterms:created xsi:type="dcterms:W3CDTF">2021-03-27T00:25:00Z</dcterms:created>
  <dcterms:modified xsi:type="dcterms:W3CDTF">2021-06-10T16:14:00Z</dcterms:modified>
</cp:coreProperties>
</file>