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AC26" w14:textId="7316CA5A" w:rsidR="00E13E9B" w:rsidRDefault="00E13E9B" w:rsidP="00E13E9B">
      <w:pPr>
        <w:pStyle w:val="1"/>
      </w:pPr>
      <w:r>
        <w:t xml:space="preserve">ЭКЗАМЕНАЦИОННЫЕ ВОПРОСЫ ПО ДИСЦИПЛИНЕ </w:t>
      </w:r>
      <w:r w:rsidR="00E53A4C">
        <w:br/>
      </w:r>
      <w:r>
        <w:t>«</w:t>
      </w:r>
      <w:r w:rsidR="00176082">
        <w:t>КОНСТРУИРОВАНИЕ ПРОГРАММНОГО ОБЕСПЕЧЕНИЯ</w:t>
      </w:r>
      <w:r>
        <w:t>»</w:t>
      </w:r>
    </w:p>
    <w:p w14:paraId="79C8F97B" w14:textId="77777777" w:rsidR="00E13E9B" w:rsidRPr="00E13E9B" w:rsidRDefault="00E13E9B" w:rsidP="00E13E9B">
      <w:pPr>
        <w:spacing w:after="120"/>
        <w:rPr>
          <w:sz w:val="28"/>
          <w:szCs w:val="28"/>
        </w:rPr>
      </w:pPr>
    </w:p>
    <w:p w14:paraId="2E17CF0F" w14:textId="2C1FBF1F" w:rsidR="00E13E9B" w:rsidRPr="00E13E9B" w:rsidRDefault="00E13E9B" w:rsidP="00E13E9B">
      <w:pPr>
        <w:spacing w:after="120"/>
        <w:rPr>
          <w:sz w:val="28"/>
          <w:szCs w:val="28"/>
        </w:rPr>
      </w:pPr>
      <w:r w:rsidRPr="00E13E9B">
        <w:rPr>
          <w:sz w:val="28"/>
          <w:szCs w:val="28"/>
        </w:rPr>
        <w:t>2023 год.</w:t>
      </w:r>
    </w:p>
    <w:p w14:paraId="55B4B000" w14:textId="77777777" w:rsidR="00D82F25" w:rsidRDefault="00D82F25" w:rsidP="00E13E9B">
      <w:pPr>
        <w:spacing w:after="120"/>
        <w:rPr>
          <w:sz w:val="28"/>
          <w:szCs w:val="28"/>
        </w:rPr>
      </w:pPr>
    </w:p>
    <w:p w14:paraId="7B0260B2" w14:textId="77777777" w:rsidR="00650866" w:rsidRDefault="00650866" w:rsidP="00E13E9B">
      <w:pPr>
        <w:spacing w:after="120"/>
        <w:rPr>
          <w:sz w:val="28"/>
          <w:szCs w:val="28"/>
        </w:rPr>
      </w:pPr>
    </w:p>
    <w:p w14:paraId="409F8C5B" w14:textId="194953DB" w:rsidR="004C6371" w:rsidRDefault="004C6371" w:rsidP="004C6371">
      <w:pPr>
        <w:pStyle w:val="2"/>
      </w:pPr>
      <w:r w:rsidRPr="00E53A4C">
        <w:t xml:space="preserve">ЧАСТЬ </w:t>
      </w:r>
      <w:r>
        <w:t>0</w:t>
      </w:r>
      <w:r w:rsidRPr="00E53A4C">
        <w:t xml:space="preserve">. ОСНОВЫ </w:t>
      </w:r>
      <w:r w:rsidR="000159AE">
        <w:t>КОНСТРУИРОВАНИЕ</w:t>
      </w:r>
      <w:r>
        <w:t xml:space="preserve"> </w:t>
      </w:r>
      <w:r w:rsidRPr="00E53A4C">
        <w:t>ПРОГРАММ</w:t>
      </w:r>
      <w:r w:rsidR="000159AE">
        <w:t>НОГО ОБЕСПЕЧЕНИЯ</w:t>
      </w:r>
    </w:p>
    <w:p w14:paraId="181DB695" w14:textId="77777777" w:rsidR="004C6371" w:rsidRDefault="004C6371" w:rsidP="004A66C7">
      <w:pPr>
        <w:pStyle w:val="a4"/>
      </w:pPr>
    </w:p>
    <w:p w14:paraId="3D4848EC" w14:textId="77777777" w:rsidR="000159AE" w:rsidRPr="003954FE" w:rsidRDefault="000159AE" w:rsidP="000159AE">
      <w:pPr>
        <w:pStyle w:val="a3"/>
        <w:numPr>
          <w:ilvl w:val="0"/>
          <w:numId w:val="2"/>
        </w:numPr>
        <w:rPr>
          <w:sz w:val="28"/>
          <w:szCs w:val="28"/>
        </w:rPr>
      </w:pPr>
      <w:r w:rsidRPr="003954FE">
        <w:rPr>
          <w:sz w:val="28"/>
          <w:szCs w:val="28"/>
        </w:rPr>
        <w:t xml:space="preserve">Конструирование программного обеспечения (Software Construction, </w:t>
      </w:r>
      <w:proofErr w:type="spellStart"/>
      <w:r w:rsidRPr="003954FE">
        <w:rPr>
          <w:sz w:val="28"/>
          <w:szCs w:val="28"/>
        </w:rPr>
        <w:t>SwC</w:t>
      </w:r>
      <w:proofErr w:type="spellEnd"/>
      <w:r w:rsidRPr="003954FE">
        <w:rPr>
          <w:sz w:val="28"/>
          <w:szCs w:val="28"/>
        </w:rPr>
        <w:t xml:space="preserve">). Основные процессы разработки программного обеспечения. </w:t>
      </w:r>
    </w:p>
    <w:p w14:paraId="1922680B" w14:textId="77777777" w:rsidR="000159AE" w:rsidRPr="003954FE" w:rsidRDefault="000159AE" w:rsidP="000159AE">
      <w:pPr>
        <w:pStyle w:val="a3"/>
        <w:numPr>
          <w:ilvl w:val="0"/>
          <w:numId w:val="2"/>
        </w:numPr>
        <w:rPr>
          <w:sz w:val="28"/>
          <w:szCs w:val="28"/>
        </w:rPr>
      </w:pPr>
      <w:r w:rsidRPr="003954FE">
        <w:rPr>
          <w:sz w:val="28"/>
          <w:szCs w:val="28"/>
        </w:rPr>
        <w:t>Процессы и подпроцессы разработки программного обеспечения.</w:t>
      </w:r>
    </w:p>
    <w:p w14:paraId="57FE38EC" w14:textId="63537A6D" w:rsidR="000159AE" w:rsidRDefault="000159AE" w:rsidP="000159AE">
      <w:pPr>
        <w:pStyle w:val="a3"/>
        <w:numPr>
          <w:ilvl w:val="0"/>
          <w:numId w:val="2"/>
        </w:numPr>
        <w:spacing w:after="120"/>
        <w:rPr>
          <w:sz w:val="28"/>
          <w:szCs w:val="28"/>
        </w:rPr>
      </w:pPr>
      <w:r w:rsidRPr="003954FE">
        <w:rPr>
          <w:sz w:val="28"/>
          <w:szCs w:val="28"/>
        </w:rPr>
        <w:t>Жизненный цикл программного продукта</w:t>
      </w:r>
      <w:r>
        <w:rPr>
          <w:sz w:val="28"/>
          <w:szCs w:val="28"/>
        </w:rPr>
        <w:t xml:space="preserve">. </w:t>
      </w:r>
    </w:p>
    <w:p w14:paraId="3BBE8246" w14:textId="503AD30D" w:rsidR="00465E8E" w:rsidRDefault="00465E8E" w:rsidP="000159AE">
      <w:pPr>
        <w:pStyle w:val="a3"/>
        <w:numPr>
          <w:ilvl w:val="0"/>
          <w:numId w:val="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Искусственный интеллект. Нейронные сети. Роль и влияние искусственного интеллекта в программировании. Инструменты искусственного интеллекта в программировании. </w:t>
      </w:r>
    </w:p>
    <w:p w14:paraId="2F5BDF45" w14:textId="76058011" w:rsidR="00465E8E" w:rsidRDefault="00465E8E" w:rsidP="000159AE">
      <w:pPr>
        <w:pStyle w:val="a3"/>
        <w:numPr>
          <w:ilvl w:val="0"/>
          <w:numId w:val="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Машинное обучение. Инструменты машинного обучения.</w:t>
      </w:r>
    </w:p>
    <w:p w14:paraId="11ED8752" w14:textId="24D1BEA4" w:rsidR="00D87502" w:rsidRPr="00F50FB4" w:rsidRDefault="00D87502" w:rsidP="000159AE">
      <w:pPr>
        <w:pStyle w:val="a3"/>
        <w:numPr>
          <w:ilvl w:val="0"/>
          <w:numId w:val="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Методология </w:t>
      </w:r>
      <w:r>
        <w:rPr>
          <w:sz w:val="28"/>
          <w:szCs w:val="28"/>
          <w:lang w:val="en-US"/>
        </w:rPr>
        <w:t>DevOps.</w:t>
      </w:r>
    </w:p>
    <w:p w14:paraId="562630F2" w14:textId="43893965" w:rsidR="00A16EA8" w:rsidRDefault="00FC3FDA" w:rsidP="00FC3FDA">
      <w:pPr>
        <w:pStyle w:val="4"/>
      </w:pPr>
      <w:r>
        <w:t xml:space="preserve"> (6)</w:t>
      </w:r>
    </w:p>
    <w:p w14:paraId="67C1A7D6" w14:textId="77777777" w:rsidR="00FC3FDA" w:rsidRPr="00A16EA8" w:rsidRDefault="00FC3FDA" w:rsidP="00FC3FDA">
      <w:pPr>
        <w:pStyle w:val="a4"/>
      </w:pPr>
    </w:p>
    <w:p w14:paraId="1970D28E" w14:textId="0B128D69" w:rsidR="00E13E9B" w:rsidRDefault="00E53A4C" w:rsidP="00E53A4C">
      <w:pPr>
        <w:pStyle w:val="2"/>
      </w:pPr>
      <w:r w:rsidRPr="00E53A4C">
        <w:t xml:space="preserve">ЧАСТЬ I. </w:t>
      </w:r>
      <w:r w:rsidR="000159AE">
        <w:t>ШАБЛОНЫ ПРОЕКТИРОВАНИЯ, ПАТТЕРНЫ, ИДИОМЫ</w:t>
      </w:r>
    </w:p>
    <w:p w14:paraId="7B893D64" w14:textId="38A9B096" w:rsidR="00955390" w:rsidRPr="00955390" w:rsidRDefault="00955390" w:rsidP="004A66C7">
      <w:pPr>
        <w:pStyle w:val="a6"/>
        <w:numPr>
          <w:ilvl w:val="0"/>
          <w:numId w:val="28"/>
        </w:numPr>
        <w:spacing w:before="120" w:beforeAutospacing="0" w:after="120" w:afterAutospacing="0"/>
        <w:ind w:left="357" w:hanging="357"/>
        <w:contextualSpacing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955390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Основные группы шаблонов проектирования. Идиомы программирования. Преимущества и недостатки использования шаблонов проектирования. </w:t>
      </w:r>
    </w:p>
    <w:p w14:paraId="5B050FA6" w14:textId="77777777" w:rsidR="00955390" w:rsidRDefault="00955390" w:rsidP="00955390">
      <w:pPr>
        <w:pStyle w:val="a6"/>
        <w:numPr>
          <w:ilvl w:val="0"/>
          <w:numId w:val="28"/>
        </w:numPr>
        <w:contextualSpacing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955390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Шаблоны архитектуры системы. Их назначение и классификация. Наиболее популярные и актуальные шаблоны. </w:t>
      </w:r>
    </w:p>
    <w:p w14:paraId="790B0DB8" w14:textId="3E12D6E9" w:rsidR="00D87502" w:rsidRDefault="00D87502" w:rsidP="00955390">
      <w:pPr>
        <w:pStyle w:val="a6"/>
        <w:numPr>
          <w:ilvl w:val="0"/>
          <w:numId w:val="28"/>
        </w:numPr>
        <w:contextualSpacing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Архитектура клиент-серверных приложений, </w:t>
      </w:r>
      <w:proofErr w:type="spellStart"/>
      <w:r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межпроцессное</w:t>
      </w:r>
      <w:proofErr w:type="spellEnd"/>
      <w:r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взаимодействие. Средства передачи данных между процессами. </w:t>
      </w:r>
    </w:p>
    <w:p w14:paraId="6FBA7D17" w14:textId="2A1687D9" w:rsidR="00342F00" w:rsidRPr="00955390" w:rsidRDefault="00342F00" w:rsidP="00955390">
      <w:pPr>
        <w:pStyle w:val="a6"/>
        <w:numPr>
          <w:ilvl w:val="0"/>
          <w:numId w:val="28"/>
        </w:numPr>
        <w:contextualSpacing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Архитектура </w:t>
      </w:r>
      <w: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Web</w:t>
      </w:r>
      <w:r w:rsidRPr="00342F00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-</w:t>
      </w:r>
      <w:r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приложений. </w:t>
      </w:r>
      <w:proofErr w:type="spellStart"/>
      <w:r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Межпроцессное</w:t>
      </w:r>
      <w:proofErr w:type="spellEnd"/>
      <w:r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взаимодействие в </w:t>
      </w:r>
      <w: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Web</w:t>
      </w:r>
      <w:r w:rsidRPr="00342F00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-</w:t>
      </w:r>
      <w:r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приложениях.</w:t>
      </w:r>
      <w:r w:rsidR="004A66C7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</w:t>
      </w:r>
    </w:p>
    <w:p w14:paraId="6C3649EA" w14:textId="77777777" w:rsidR="00955390" w:rsidRPr="00955390" w:rsidRDefault="00955390" w:rsidP="00955390">
      <w:pPr>
        <w:pStyle w:val="a6"/>
        <w:numPr>
          <w:ilvl w:val="0"/>
          <w:numId w:val="28"/>
        </w:numPr>
        <w:contextualSpacing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955390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Объектно-ориентированные паттерны по предназначению. Типы паттернов по предназначению. </w:t>
      </w:r>
    </w:p>
    <w:p w14:paraId="79BE8473" w14:textId="77777777" w:rsidR="00955390" w:rsidRPr="00955390" w:rsidRDefault="00955390" w:rsidP="00955390">
      <w:pPr>
        <w:pStyle w:val="a6"/>
        <w:numPr>
          <w:ilvl w:val="0"/>
          <w:numId w:val="28"/>
        </w:numPr>
        <w:contextualSpacing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955390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Порождающие паттерны по предназначению. Преимущества и недостатки. Наиболее популярные и актуальные шаблоны.</w:t>
      </w:r>
    </w:p>
    <w:p w14:paraId="1CEC2617" w14:textId="77777777" w:rsidR="00955390" w:rsidRPr="00955390" w:rsidRDefault="00955390" w:rsidP="00955390">
      <w:pPr>
        <w:pStyle w:val="a6"/>
        <w:numPr>
          <w:ilvl w:val="0"/>
          <w:numId w:val="28"/>
        </w:numPr>
        <w:contextualSpacing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955390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Структурные паттерны по предназначению. Преимущества и недостатки. Наиболее популярные и актуальные шаблоны. </w:t>
      </w:r>
    </w:p>
    <w:p w14:paraId="2A7E1301" w14:textId="77777777" w:rsidR="00955390" w:rsidRPr="00955390" w:rsidRDefault="00955390" w:rsidP="00955390">
      <w:pPr>
        <w:pStyle w:val="a6"/>
        <w:numPr>
          <w:ilvl w:val="0"/>
          <w:numId w:val="28"/>
        </w:numPr>
        <w:contextualSpacing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955390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Поведенческие паттерны по предназначению. Преимущества и недостатки. Наиболее популярные и актуальные шаблоны. </w:t>
      </w:r>
    </w:p>
    <w:p w14:paraId="6932618D" w14:textId="17BAF92B" w:rsidR="00FC3FDA" w:rsidRDefault="00FC3FDA" w:rsidP="00FC3FDA">
      <w:pPr>
        <w:pStyle w:val="4"/>
      </w:pPr>
      <w:r>
        <w:t>(</w:t>
      </w:r>
      <w:r w:rsidR="004A66C7">
        <w:t>8</w:t>
      </w:r>
      <w:r>
        <w:t>)</w:t>
      </w:r>
    </w:p>
    <w:p w14:paraId="2881AC2C" w14:textId="77777777" w:rsidR="000159AE" w:rsidRPr="000159AE" w:rsidRDefault="000159AE" w:rsidP="00D87502">
      <w:pPr>
        <w:pStyle w:val="a4"/>
      </w:pPr>
    </w:p>
    <w:p w14:paraId="1FDE760C" w14:textId="260EF2D0" w:rsidR="00A16EA8" w:rsidRDefault="00A16EA8" w:rsidP="00A16EA8">
      <w:pPr>
        <w:pStyle w:val="2"/>
      </w:pPr>
      <w:r w:rsidRPr="00E53A4C">
        <w:lastRenderedPageBreak/>
        <w:t xml:space="preserve">ЧАСТЬ </w:t>
      </w:r>
      <w:r w:rsidR="000159AE">
        <w:rPr>
          <w:lang w:val="en-US"/>
        </w:rPr>
        <w:t>I</w:t>
      </w:r>
      <w:r w:rsidRPr="00E53A4C">
        <w:t xml:space="preserve">I. </w:t>
      </w:r>
      <w:r w:rsidR="000159AE">
        <w:t>ПАРАДИГМЫ ПРОГРАММИРОВАНИЯ</w:t>
      </w:r>
    </w:p>
    <w:p w14:paraId="79C21790" w14:textId="77777777" w:rsidR="0021197E" w:rsidRPr="0021197E" w:rsidRDefault="0021197E" w:rsidP="0021197E"/>
    <w:p w14:paraId="0C19A81B" w14:textId="77777777" w:rsidR="00955390" w:rsidRPr="00446846" w:rsidRDefault="00955390" w:rsidP="00955390">
      <w:pPr>
        <w:pStyle w:val="a3"/>
        <w:numPr>
          <w:ilvl w:val="0"/>
          <w:numId w:val="29"/>
        </w:numPr>
        <w:jc w:val="both"/>
        <w:rPr>
          <w:b/>
          <w:bCs/>
          <w:sz w:val="28"/>
          <w:szCs w:val="28"/>
        </w:rPr>
      </w:pPr>
      <w:r w:rsidRPr="00446846">
        <w:rPr>
          <w:b/>
          <w:bCs/>
          <w:sz w:val="28"/>
          <w:szCs w:val="28"/>
        </w:rPr>
        <w:t>Понятие «Парадигма программирования», Структурное программирование. Управляющие структуры в программировании. Блоки и блочная видимость. Подпрограммы.</w:t>
      </w:r>
    </w:p>
    <w:p w14:paraId="4F52C7CF" w14:textId="77777777" w:rsidR="00955390" w:rsidRPr="00446846" w:rsidRDefault="00955390" w:rsidP="00955390">
      <w:pPr>
        <w:pStyle w:val="a3"/>
        <w:numPr>
          <w:ilvl w:val="0"/>
          <w:numId w:val="29"/>
        </w:numPr>
        <w:jc w:val="both"/>
        <w:rPr>
          <w:b/>
          <w:bCs/>
          <w:sz w:val="28"/>
          <w:szCs w:val="28"/>
        </w:rPr>
      </w:pPr>
      <w:proofErr w:type="spellStart"/>
      <w:r w:rsidRPr="00446846">
        <w:rPr>
          <w:b/>
          <w:bCs/>
          <w:sz w:val="28"/>
          <w:szCs w:val="28"/>
        </w:rPr>
        <w:t>Многофайловые</w:t>
      </w:r>
      <w:proofErr w:type="spellEnd"/>
      <w:r w:rsidRPr="00446846">
        <w:rPr>
          <w:b/>
          <w:bCs/>
          <w:sz w:val="28"/>
          <w:szCs w:val="28"/>
        </w:rPr>
        <w:t xml:space="preserve"> проекты. Подпрограммы, макросы, библиотеки, плагины. Дублирование кода. Программные модули. Преимущества и недостатки.</w:t>
      </w:r>
    </w:p>
    <w:p w14:paraId="35C82C49" w14:textId="77777777" w:rsidR="00955390" w:rsidRDefault="00955390" w:rsidP="00955390">
      <w:pPr>
        <w:pStyle w:val="a3"/>
        <w:numPr>
          <w:ilvl w:val="0"/>
          <w:numId w:val="29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446846">
        <w:rPr>
          <w:b/>
          <w:bCs/>
          <w:sz w:val="28"/>
          <w:szCs w:val="28"/>
        </w:rPr>
        <w:t>Многофайловые</w:t>
      </w:r>
      <w:proofErr w:type="spellEnd"/>
      <w:r w:rsidRPr="00446846">
        <w:rPr>
          <w:b/>
          <w:bCs/>
          <w:sz w:val="28"/>
          <w:szCs w:val="28"/>
        </w:rPr>
        <w:t xml:space="preserve"> проекты. Библиотеки. Статические и динамические библиотеки. Статическое и динамическое подключение библиотек. Ад </w:t>
      </w:r>
      <w:proofErr w:type="spellStart"/>
      <w:r w:rsidRPr="00446846">
        <w:rPr>
          <w:b/>
          <w:bCs/>
          <w:sz w:val="28"/>
          <w:szCs w:val="28"/>
          <w:lang w:val="en-US"/>
        </w:rPr>
        <w:t>dll</w:t>
      </w:r>
      <w:proofErr w:type="spellEnd"/>
      <w:r w:rsidRPr="00446846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446846">
        <w:rPr>
          <w:b/>
          <w:bCs/>
          <w:sz w:val="28"/>
          <w:szCs w:val="28"/>
          <w:lang w:val="en-US"/>
        </w:rPr>
        <w:t>Dll</w:t>
      </w:r>
      <w:proofErr w:type="spellEnd"/>
      <w:r w:rsidRPr="00446846">
        <w:rPr>
          <w:b/>
          <w:bCs/>
          <w:sz w:val="28"/>
          <w:szCs w:val="28"/>
          <w:lang w:val="en-US"/>
        </w:rPr>
        <w:t xml:space="preserve"> hell). </w:t>
      </w:r>
    </w:p>
    <w:p w14:paraId="106A1EB4" w14:textId="77777777" w:rsidR="00C957F5" w:rsidRPr="00135C58" w:rsidRDefault="00C957F5" w:rsidP="00C957F5">
      <w:pPr>
        <w:pStyle w:val="a3"/>
        <w:numPr>
          <w:ilvl w:val="0"/>
          <w:numId w:val="29"/>
        </w:numPr>
        <w:jc w:val="both"/>
        <w:rPr>
          <w:b/>
          <w:bCs/>
          <w:sz w:val="28"/>
          <w:szCs w:val="28"/>
        </w:rPr>
      </w:pPr>
      <w:r w:rsidRPr="00135C58">
        <w:rPr>
          <w:b/>
          <w:bCs/>
          <w:sz w:val="28"/>
          <w:szCs w:val="28"/>
        </w:rPr>
        <w:t>Императивная парадигма программирования. Классификация императивной парадигмы. Присвоение</w:t>
      </w:r>
      <w:r>
        <w:rPr>
          <w:b/>
          <w:bCs/>
          <w:sz w:val="28"/>
          <w:szCs w:val="28"/>
        </w:rPr>
        <w:t xml:space="preserve"> и переменные</w:t>
      </w:r>
      <w:r w:rsidRPr="00135C58">
        <w:rPr>
          <w:b/>
          <w:bCs/>
          <w:sz w:val="28"/>
          <w:szCs w:val="28"/>
        </w:rPr>
        <w:t>.</w:t>
      </w:r>
    </w:p>
    <w:p w14:paraId="52288FDE" w14:textId="77777777" w:rsidR="00C957F5" w:rsidRPr="00135C58" w:rsidRDefault="00C957F5" w:rsidP="00C957F5">
      <w:pPr>
        <w:pStyle w:val="a3"/>
        <w:numPr>
          <w:ilvl w:val="0"/>
          <w:numId w:val="29"/>
        </w:numPr>
        <w:jc w:val="both"/>
        <w:rPr>
          <w:b/>
          <w:bCs/>
          <w:sz w:val="28"/>
          <w:szCs w:val="28"/>
        </w:rPr>
      </w:pPr>
      <w:r w:rsidRPr="00135C58">
        <w:rPr>
          <w:b/>
          <w:bCs/>
          <w:sz w:val="28"/>
          <w:szCs w:val="28"/>
        </w:rPr>
        <w:t>Декларативная парадигма программирования. Классификация декларативной парадигмы.</w:t>
      </w:r>
      <w:r>
        <w:rPr>
          <w:b/>
          <w:bCs/>
          <w:sz w:val="28"/>
          <w:szCs w:val="28"/>
        </w:rPr>
        <w:t xml:space="preserve"> </w:t>
      </w:r>
      <w:r w:rsidRPr="00D84B6D">
        <w:rPr>
          <w:b/>
          <w:bCs/>
          <w:sz w:val="28"/>
          <w:szCs w:val="28"/>
        </w:rPr>
        <w:t>Функциональная парадигма</w:t>
      </w:r>
      <w:r>
        <w:rPr>
          <w:b/>
          <w:bCs/>
          <w:sz w:val="28"/>
          <w:szCs w:val="28"/>
        </w:rPr>
        <w:t xml:space="preserve">. </w:t>
      </w:r>
      <w:r w:rsidRPr="00D84B6D">
        <w:rPr>
          <w:b/>
          <w:bCs/>
          <w:sz w:val="28"/>
          <w:szCs w:val="28"/>
        </w:rPr>
        <w:t>Логическая парадигма</w:t>
      </w:r>
      <w:r>
        <w:rPr>
          <w:b/>
          <w:bCs/>
          <w:sz w:val="28"/>
          <w:szCs w:val="28"/>
        </w:rPr>
        <w:t xml:space="preserve">. </w:t>
      </w:r>
      <w:r w:rsidRPr="00D84B6D">
        <w:rPr>
          <w:b/>
          <w:bCs/>
          <w:sz w:val="28"/>
          <w:szCs w:val="28"/>
        </w:rPr>
        <w:t>Управление данными (базы данных)</w:t>
      </w:r>
      <w:r>
        <w:rPr>
          <w:b/>
          <w:bCs/>
          <w:sz w:val="28"/>
          <w:szCs w:val="28"/>
        </w:rPr>
        <w:t>.</w:t>
      </w:r>
    </w:p>
    <w:p w14:paraId="7924257D" w14:textId="77777777" w:rsidR="00C957F5" w:rsidRPr="00135C58" w:rsidRDefault="00C957F5" w:rsidP="00C957F5">
      <w:pPr>
        <w:pStyle w:val="a3"/>
        <w:numPr>
          <w:ilvl w:val="0"/>
          <w:numId w:val="29"/>
        </w:numPr>
        <w:jc w:val="both"/>
        <w:rPr>
          <w:b/>
          <w:bCs/>
          <w:sz w:val="28"/>
          <w:szCs w:val="28"/>
        </w:rPr>
      </w:pPr>
      <w:r w:rsidRPr="00135C58">
        <w:rPr>
          <w:b/>
          <w:bCs/>
          <w:sz w:val="28"/>
          <w:szCs w:val="28"/>
        </w:rPr>
        <w:t>Процедурная парадигма программирования (</w:t>
      </w:r>
      <w:proofErr w:type="spellStart"/>
      <w:r w:rsidRPr="00446846">
        <w:rPr>
          <w:b/>
          <w:bCs/>
          <w:sz w:val="28"/>
          <w:szCs w:val="28"/>
        </w:rPr>
        <w:t>Procedural</w:t>
      </w:r>
      <w:proofErr w:type="spellEnd"/>
      <w:r w:rsidRPr="00135C58">
        <w:rPr>
          <w:b/>
          <w:bCs/>
          <w:sz w:val="28"/>
          <w:szCs w:val="28"/>
        </w:rPr>
        <w:t xml:space="preserve"> </w:t>
      </w:r>
      <w:proofErr w:type="spellStart"/>
      <w:r w:rsidRPr="00446846">
        <w:rPr>
          <w:b/>
          <w:bCs/>
          <w:sz w:val="28"/>
          <w:szCs w:val="28"/>
        </w:rPr>
        <w:t>programming</w:t>
      </w:r>
      <w:proofErr w:type="spellEnd"/>
      <w:r w:rsidRPr="00135C58">
        <w:rPr>
          <w:b/>
          <w:bCs/>
          <w:sz w:val="28"/>
          <w:szCs w:val="28"/>
        </w:rPr>
        <w:t>). Понятия процедуры и присвоения. Алгоритм и алгоритмическая декомпозиция.</w:t>
      </w:r>
    </w:p>
    <w:p w14:paraId="7ABF378C" w14:textId="77777777" w:rsidR="00C957F5" w:rsidRPr="00135C58" w:rsidRDefault="00C957F5" w:rsidP="00C957F5">
      <w:pPr>
        <w:pStyle w:val="a3"/>
        <w:numPr>
          <w:ilvl w:val="0"/>
          <w:numId w:val="29"/>
        </w:numPr>
        <w:jc w:val="both"/>
        <w:rPr>
          <w:b/>
          <w:bCs/>
          <w:sz w:val="28"/>
          <w:szCs w:val="28"/>
        </w:rPr>
      </w:pPr>
      <w:r w:rsidRPr="00135C58">
        <w:rPr>
          <w:b/>
          <w:bCs/>
          <w:sz w:val="28"/>
          <w:szCs w:val="28"/>
        </w:rPr>
        <w:t xml:space="preserve">Объектно-ориентированная парадигма программирования. Понятие «Объект» и «Класс». </w:t>
      </w:r>
    </w:p>
    <w:p w14:paraId="14C301E7" w14:textId="77777777" w:rsidR="00C957F5" w:rsidRDefault="00C957F5" w:rsidP="00C957F5">
      <w:pPr>
        <w:pStyle w:val="a3"/>
        <w:numPr>
          <w:ilvl w:val="0"/>
          <w:numId w:val="29"/>
        </w:numPr>
        <w:jc w:val="both"/>
        <w:rPr>
          <w:b/>
          <w:bCs/>
          <w:sz w:val="28"/>
          <w:szCs w:val="28"/>
        </w:rPr>
      </w:pPr>
      <w:r w:rsidRPr="00135C58">
        <w:rPr>
          <w:b/>
          <w:bCs/>
          <w:sz w:val="28"/>
          <w:szCs w:val="28"/>
        </w:rPr>
        <w:t xml:space="preserve">Парадигма параллельных вычислений. Многопоточность и многозадачность. </w:t>
      </w:r>
      <w:r w:rsidRPr="007B0567">
        <w:rPr>
          <w:b/>
          <w:bCs/>
          <w:sz w:val="28"/>
          <w:szCs w:val="28"/>
        </w:rPr>
        <w:t>Синхронизация</w:t>
      </w:r>
      <w:r>
        <w:rPr>
          <w:b/>
          <w:bCs/>
          <w:sz w:val="28"/>
          <w:szCs w:val="28"/>
        </w:rPr>
        <w:t xml:space="preserve"> и </w:t>
      </w:r>
      <w:proofErr w:type="spellStart"/>
      <w:r>
        <w:rPr>
          <w:b/>
          <w:bCs/>
          <w:sz w:val="28"/>
          <w:szCs w:val="28"/>
        </w:rPr>
        <w:t>ассинхронизация</w:t>
      </w:r>
      <w:proofErr w:type="spellEnd"/>
      <w:r>
        <w:rPr>
          <w:b/>
          <w:bCs/>
          <w:sz w:val="28"/>
          <w:szCs w:val="28"/>
        </w:rPr>
        <w:t xml:space="preserve">. </w:t>
      </w:r>
    </w:p>
    <w:p w14:paraId="0B4B81E6" w14:textId="5520E336" w:rsidR="00FC3FDA" w:rsidRDefault="00FC3FDA" w:rsidP="00FC3FDA">
      <w:pPr>
        <w:pStyle w:val="4"/>
      </w:pPr>
      <w:r>
        <w:t>(8)</w:t>
      </w:r>
    </w:p>
    <w:p w14:paraId="5E6D50F0" w14:textId="77777777" w:rsidR="00C957F5" w:rsidRPr="00C957F5" w:rsidRDefault="00C957F5" w:rsidP="00C957F5">
      <w:pPr>
        <w:pStyle w:val="a4"/>
      </w:pPr>
    </w:p>
    <w:p w14:paraId="22E247A8" w14:textId="28DC62C7" w:rsidR="00C957F5" w:rsidRDefault="00C957F5" w:rsidP="00C957F5">
      <w:pPr>
        <w:pStyle w:val="2"/>
      </w:pPr>
      <w:r w:rsidRPr="00E53A4C">
        <w:t>ЧАСТЬ II</w:t>
      </w:r>
      <w:r>
        <w:rPr>
          <w:lang w:val="en-US"/>
        </w:rPr>
        <w:t>I</w:t>
      </w:r>
      <w:r w:rsidRPr="00E53A4C">
        <w:t xml:space="preserve">. </w:t>
      </w:r>
      <w:r w:rsidR="00770BED">
        <w:t>ОСНОВНЫЕ ПРИНЦИПЫ ОО</w:t>
      </w:r>
      <w:r>
        <w:t>П</w:t>
      </w:r>
      <w:r w:rsidR="00770BED">
        <w:t xml:space="preserve"> </w:t>
      </w:r>
    </w:p>
    <w:p w14:paraId="31EA6966" w14:textId="77777777" w:rsidR="00C957F5" w:rsidRPr="00C957F5" w:rsidRDefault="00C957F5" w:rsidP="00B53244">
      <w:pPr>
        <w:pStyle w:val="a4"/>
      </w:pPr>
    </w:p>
    <w:p w14:paraId="0F6F3BDF" w14:textId="77777777" w:rsidR="00C957F5" w:rsidRPr="00446846" w:rsidRDefault="00C957F5" w:rsidP="00FC3FDA">
      <w:pPr>
        <w:pStyle w:val="a3"/>
        <w:numPr>
          <w:ilvl w:val="0"/>
          <w:numId w:val="32"/>
        </w:numPr>
        <w:jc w:val="both"/>
        <w:rPr>
          <w:b/>
          <w:bCs/>
          <w:sz w:val="28"/>
          <w:szCs w:val="28"/>
        </w:rPr>
      </w:pPr>
      <w:r w:rsidRPr="00446846">
        <w:rPr>
          <w:b/>
          <w:bCs/>
          <w:sz w:val="28"/>
          <w:szCs w:val="28"/>
        </w:rPr>
        <w:t>Основные четыре принципа ООП. Гибкость ООП. Процедурная парадигма в ООП (Статические классы и члены классов).</w:t>
      </w:r>
    </w:p>
    <w:p w14:paraId="3958A085" w14:textId="77777777" w:rsidR="00C957F5" w:rsidRDefault="00C957F5" w:rsidP="00FC3FDA">
      <w:pPr>
        <w:pStyle w:val="a3"/>
        <w:numPr>
          <w:ilvl w:val="0"/>
          <w:numId w:val="32"/>
        </w:numPr>
        <w:jc w:val="both"/>
        <w:rPr>
          <w:b/>
          <w:bCs/>
          <w:sz w:val="28"/>
          <w:szCs w:val="28"/>
        </w:rPr>
      </w:pPr>
      <w:r w:rsidRPr="00446846">
        <w:rPr>
          <w:b/>
          <w:bCs/>
          <w:sz w:val="28"/>
          <w:szCs w:val="28"/>
        </w:rPr>
        <w:t xml:space="preserve">Принцип ООП – Наследование. Агрегирование, делегирование. Виды агрегирования: агрегация и композиция. </w:t>
      </w:r>
    </w:p>
    <w:p w14:paraId="05B2B89A" w14:textId="77777777" w:rsidR="00C957F5" w:rsidRPr="00446846" w:rsidRDefault="00C957F5" w:rsidP="00FC3FDA">
      <w:pPr>
        <w:pStyle w:val="a3"/>
        <w:numPr>
          <w:ilvl w:val="0"/>
          <w:numId w:val="32"/>
        </w:numPr>
        <w:jc w:val="both"/>
        <w:rPr>
          <w:b/>
          <w:bCs/>
          <w:sz w:val="28"/>
          <w:szCs w:val="28"/>
        </w:rPr>
      </w:pPr>
      <w:r w:rsidRPr="00446846">
        <w:rPr>
          <w:b/>
          <w:bCs/>
          <w:sz w:val="28"/>
          <w:szCs w:val="28"/>
        </w:rPr>
        <w:t xml:space="preserve">Принцип ООП – Наследование. Шаблон делегирования. Модель «Включение-делегирование». Модель внутренних типов, контейнерные и внутренние классы. Вложенные типы. </w:t>
      </w:r>
    </w:p>
    <w:p w14:paraId="7C1CA3D6" w14:textId="7280AFDD" w:rsidR="00C957F5" w:rsidRPr="00446846" w:rsidRDefault="00C957F5" w:rsidP="00FC3FDA">
      <w:pPr>
        <w:pStyle w:val="a3"/>
        <w:numPr>
          <w:ilvl w:val="0"/>
          <w:numId w:val="32"/>
        </w:numPr>
        <w:jc w:val="both"/>
        <w:rPr>
          <w:b/>
          <w:bCs/>
          <w:sz w:val="28"/>
          <w:szCs w:val="28"/>
        </w:rPr>
      </w:pPr>
      <w:r w:rsidRPr="00446846">
        <w:rPr>
          <w:b/>
          <w:bCs/>
          <w:sz w:val="28"/>
          <w:szCs w:val="28"/>
        </w:rPr>
        <w:t>Принцип ООП – Наследование. Иерархии классов. Множественное наследование, «Смертельный ромб». Наследование конструкторов. Запрет наследования.</w:t>
      </w:r>
    </w:p>
    <w:p w14:paraId="6FC078F3" w14:textId="77777777" w:rsidR="00C957F5" w:rsidRPr="00446846" w:rsidRDefault="00C957F5" w:rsidP="00FC3FDA">
      <w:pPr>
        <w:pStyle w:val="a3"/>
        <w:numPr>
          <w:ilvl w:val="0"/>
          <w:numId w:val="32"/>
        </w:numPr>
        <w:jc w:val="both"/>
        <w:rPr>
          <w:b/>
          <w:bCs/>
          <w:sz w:val="28"/>
          <w:szCs w:val="28"/>
        </w:rPr>
      </w:pPr>
      <w:r w:rsidRPr="00446846">
        <w:rPr>
          <w:b/>
          <w:bCs/>
          <w:sz w:val="28"/>
          <w:szCs w:val="28"/>
        </w:rPr>
        <w:t xml:space="preserve">ООП. Интерфейсы и инкапсуляция. Типы интерфейсов. Потенциальный конфликт между именами методов разных интерфейсов. </w:t>
      </w:r>
    </w:p>
    <w:p w14:paraId="45ECEDB9" w14:textId="77777777" w:rsidR="00C957F5" w:rsidRPr="00446846" w:rsidRDefault="00C957F5" w:rsidP="00FC3FDA">
      <w:pPr>
        <w:pStyle w:val="a3"/>
        <w:numPr>
          <w:ilvl w:val="0"/>
          <w:numId w:val="32"/>
        </w:numPr>
        <w:jc w:val="both"/>
        <w:rPr>
          <w:b/>
          <w:bCs/>
          <w:sz w:val="28"/>
          <w:szCs w:val="28"/>
        </w:rPr>
      </w:pPr>
      <w:r w:rsidRPr="00446846">
        <w:rPr>
          <w:b/>
          <w:bCs/>
          <w:sz w:val="28"/>
          <w:szCs w:val="28"/>
        </w:rPr>
        <w:lastRenderedPageBreak/>
        <w:t xml:space="preserve">ООП. Интерфейсы и наследование. Типы интерфейсов. Множественное наследование интерфейсов. «Смертельный ромб». </w:t>
      </w:r>
    </w:p>
    <w:p w14:paraId="4075E3D8" w14:textId="7E318629" w:rsidR="00C957F5" w:rsidRPr="004A66C7" w:rsidRDefault="00C957F5" w:rsidP="00C71947">
      <w:pPr>
        <w:pStyle w:val="a3"/>
        <w:numPr>
          <w:ilvl w:val="0"/>
          <w:numId w:val="32"/>
        </w:numPr>
        <w:jc w:val="both"/>
        <w:rPr>
          <w:b/>
          <w:bCs/>
          <w:sz w:val="28"/>
          <w:szCs w:val="28"/>
        </w:rPr>
      </w:pPr>
      <w:proofErr w:type="spellStart"/>
      <w:r w:rsidRPr="004A66C7">
        <w:rPr>
          <w:b/>
          <w:bCs/>
          <w:sz w:val="28"/>
          <w:szCs w:val="28"/>
        </w:rPr>
        <w:t>Сериализация</w:t>
      </w:r>
      <w:proofErr w:type="spellEnd"/>
      <w:r w:rsidRPr="004A66C7">
        <w:rPr>
          <w:b/>
          <w:bCs/>
          <w:sz w:val="28"/>
          <w:szCs w:val="28"/>
        </w:rPr>
        <w:t xml:space="preserve">. Технологии </w:t>
      </w:r>
      <w:proofErr w:type="spellStart"/>
      <w:r w:rsidRPr="004A66C7">
        <w:rPr>
          <w:b/>
          <w:bCs/>
          <w:sz w:val="28"/>
          <w:szCs w:val="28"/>
        </w:rPr>
        <w:t>сериализации</w:t>
      </w:r>
      <w:proofErr w:type="spellEnd"/>
      <w:r w:rsidRPr="004A66C7">
        <w:rPr>
          <w:b/>
          <w:bCs/>
          <w:sz w:val="28"/>
          <w:szCs w:val="28"/>
        </w:rPr>
        <w:t xml:space="preserve">: Двоичная </w:t>
      </w:r>
      <w:proofErr w:type="spellStart"/>
      <w:r w:rsidRPr="004A66C7">
        <w:rPr>
          <w:b/>
          <w:bCs/>
          <w:sz w:val="28"/>
          <w:szCs w:val="28"/>
        </w:rPr>
        <w:t>сериализация</w:t>
      </w:r>
      <w:proofErr w:type="spellEnd"/>
      <w:r w:rsidRPr="004A66C7">
        <w:rPr>
          <w:b/>
          <w:bCs/>
          <w:sz w:val="28"/>
          <w:szCs w:val="28"/>
        </w:rPr>
        <w:t xml:space="preserve">, </w:t>
      </w:r>
      <w:proofErr w:type="spellStart"/>
      <w:r w:rsidRPr="004A66C7">
        <w:rPr>
          <w:b/>
          <w:bCs/>
          <w:sz w:val="28"/>
          <w:szCs w:val="28"/>
        </w:rPr>
        <w:t>Сериализация</w:t>
      </w:r>
      <w:proofErr w:type="spellEnd"/>
      <w:r w:rsidRPr="004A66C7">
        <w:rPr>
          <w:b/>
          <w:bCs/>
          <w:sz w:val="28"/>
          <w:szCs w:val="28"/>
        </w:rPr>
        <w:t xml:space="preserve"> XML и SOAP. </w:t>
      </w:r>
      <w:proofErr w:type="spellStart"/>
      <w:r w:rsidRPr="004A66C7">
        <w:rPr>
          <w:b/>
          <w:bCs/>
          <w:sz w:val="28"/>
          <w:szCs w:val="28"/>
        </w:rPr>
        <w:t>Сериализация</w:t>
      </w:r>
      <w:proofErr w:type="spellEnd"/>
      <w:r w:rsidRPr="004A66C7">
        <w:rPr>
          <w:b/>
          <w:bCs/>
          <w:sz w:val="28"/>
          <w:szCs w:val="28"/>
        </w:rPr>
        <w:t xml:space="preserve"> JSON. </w:t>
      </w:r>
    </w:p>
    <w:p w14:paraId="515D7062" w14:textId="28B44962" w:rsidR="00FC3FDA" w:rsidRDefault="00FC3FDA" w:rsidP="00FC3FDA">
      <w:pPr>
        <w:pStyle w:val="4"/>
      </w:pPr>
      <w:r>
        <w:t>(7)</w:t>
      </w:r>
    </w:p>
    <w:p w14:paraId="20141EB9" w14:textId="77777777" w:rsidR="00E13E9B" w:rsidRDefault="00E13E9B" w:rsidP="00E13E9B">
      <w:pPr>
        <w:spacing w:after="120"/>
        <w:rPr>
          <w:sz w:val="28"/>
          <w:szCs w:val="28"/>
        </w:rPr>
      </w:pPr>
    </w:p>
    <w:p w14:paraId="710956EF" w14:textId="218473FF" w:rsidR="0019288B" w:rsidRDefault="0019288B" w:rsidP="00E13E9B">
      <w:pPr>
        <w:spacing w:after="120"/>
        <w:rPr>
          <w:sz w:val="28"/>
          <w:szCs w:val="28"/>
        </w:rPr>
      </w:pPr>
      <w:r>
        <w:rPr>
          <w:sz w:val="28"/>
          <w:szCs w:val="28"/>
        </w:rPr>
        <w:t>/////////////////////////////////////////////////////////</w:t>
      </w:r>
    </w:p>
    <w:p w14:paraId="480E23B1" w14:textId="073C76E1" w:rsidR="00E13E9B" w:rsidRDefault="00E53A4C" w:rsidP="00E53A4C">
      <w:pPr>
        <w:pStyle w:val="2"/>
      </w:pPr>
      <w:r w:rsidRPr="00E53A4C">
        <w:t xml:space="preserve">ЧАСТЬ </w:t>
      </w:r>
      <w:r w:rsidR="00C957F5" w:rsidRPr="00E53A4C">
        <w:t xml:space="preserve">IV. </w:t>
      </w:r>
      <w:r w:rsidR="00955390">
        <w:t>ИНСТРУМЕНТЫ ДЛЯ КОНСТРУИРОВАНИЯ ПО</w:t>
      </w:r>
    </w:p>
    <w:p w14:paraId="7B95B3C4" w14:textId="77777777" w:rsidR="00B53244" w:rsidRPr="00B53244" w:rsidRDefault="00B53244" w:rsidP="00B53244"/>
    <w:p w14:paraId="63FBB740" w14:textId="77777777" w:rsidR="00955390" w:rsidRDefault="00955390" w:rsidP="00FC3FDA">
      <w:pPr>
        <w:pStyle w:val="a3"/>
        <w:numPr>
          <w:ilvl w:val="0"/>
          <w:numId w:val="3"/>
        </w:numPr>
        <w:spacing w:after="120"/>
        <w:rPr>
          <w:sz w:val="28"/>
          <w:szCs w:val="28"/>
        </w:rPr>
      </w:pPr>
      <w:r w:rsidRPr="00955390">
        <w:rPr>
          <w:sz w:val="28"/>
          <w:szCs w:val="28"/>
        </w:rPr>
        <w:t xml:space="preserve">Системы контроля версиями. Наиболее популярная система контроля версий – </w:t>
      </w:r>
      <w:proofErr w:type="spellStart"/>
      <w:r w:rsidRPr="00FC3FDA">
        <w:rPr>
          <w:sz w:val="28"/>
          <w:szCs w:val="28"/>
        </w:rPr>
        <w:t>Git</w:t>
      </w:r>
      <w:proofErr w:type="spellEnd"/>
      <w:r w:rsidRPr="00955390">
        <w:rPr>
          <w:sz w:val="28"/>
          <w:szCs w:val="28"/>
        </w:rPr>
        <w:t xml:space="preserve">. Удаленные и локальные репозитории. Стратегии разработки в системах контроля версий. </w:t>
      </w:r>
    </w:p>
    <w:p w14:paraId="65A5F229" w14:textId="77777777" w:rsidR="00955390" w:rsidRPr="00955390" w:rsidRDefault="00955390" w:rsidP="00955390">
      <w:pPr>
        <w:pStyle w:val="a3"/>
        <w:numPr>
          <w:ilvl w:val="0"/>
          <w:numId w:val="3"/>
        </w:numPr>
        <w:spacing w:after="12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Контейнеризация, технология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 xml:space="preserve">. </w:t>
      </w:r>
    </w:p>
    <w:p w14:paraId="5CD37C2D" w14:textId="6409C3B5" w:rsidR="00955390" w:rsidRDefault="00955390" w:rsidP="00955390">
      <w:pPr>
        <w:pStyle w:val="a3"/>
        <w:numPr>
          <w:ilvl w:val="0"/>
          <w:numId w:val="3"/>
        </w:numPr>
        <w:spacing w:after="120"/>
        <w:rPr>
          <w:color w:val="FF0000"/>
          <w:sz w:val="28"/>
          <w:szCs w:val="28"/>
        </w:rPr>
      </w:pPr>
      <w:r w:rsidRPr="00955390">
        <w:rPr>
          <w:color w:val="FF0000"/>
          <w:sz w:val="28"/>
          <w:szCs w:val="28"/>
        </w:rPr>
        <w:t xml:space="preserve">Типы ошибок. Сообщения об ошибках. Отладка приложения. Инструменты отладки. Трансляция программы под отладчиком. </w:t>
      </w:r>
    </w:p>
    <w:p w14:paraId="5372C025" w14:textId="43F9E48C" w:rsidR="00770BED" w:rsidRDefault="00770BED" w:rsidP="00770BED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Архиваторы. </w:t>
      </w:r>
      <w:r w:rsidRPr="00770BED">
        <w:rPr>
          <w:sz w:val="28"/>
          <w:szCs w:val="28"/>
        </w:rPr>
        <w:t xml:space="preserve">Система управления пакетами, инсталляторы и пакетные менеджеры. </w:t>
      </w:r>
    </w:p>
    <w:p w14:paraId="72F28CC0" w14:textId="77777777" w:rsidR="00D87502" w:rsidRDefault="00D87502" w:rsidP="00D87502">
      <w:pPr>
        <w:pStyle w:val="a3"/>
        <w:numPr>
          <w:ilvl w:val="0"/>
          <w:numId w:val="3"/>
        </w:numPr>
        <w:rPr>
          <w:sz w:val="28"/>
          <w:szCs w:val="28"/>
        </w:rPr>
      </w:pPr>
      <w:r w:rsidRPr="00D87502">
        <w:rPr>
          <w:sz w:val="28"/>
          <w:szCs w:val="28"/>
        </w:rPr>
        <w:t xml:space="preserve">Интерпретаторы. Скриптовы языки программирования. Сценарии и макросы. </w:t>
      </w:r>
    </w:p>
    <w:p w14:paraId="0351887B" w14:textId="6E9BE891" w:rsidR="00D87502" w:rsidRPr="00D87502" w:rsidRDefault="00D87502" w:rsidP="00D8750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Регулярные выражения. </w:t>
      </w:r>
      <w:r w:rsidR="00B3684D">
        <w:rPr>
          <w:sz w:val="28"/>
          <w:szCs w:val="28"/>
        </w:rPr>
        <w:t xml:space="preserve">Инструменты для проверки работы регулярных выражений. Области применения регулярных выражений. </w:t>
      </w:r>
    </w:p>
    <w:p w14:paraId="276FFB56" w14:textId="77777777" w:rsidR="00FC3FDA" w:rsidRDefault="00FC3FDA" w:rsidP="00FC3FDA">
      <w:pPr>
        <w:pStyle w:val="4"/>
      </w:pPr>
      <w:r>
        <w:t>(6)</w:t>
      </w:r>
    </w:p>
    <w:p w14:paraId="645C9857" w14:textId="77777777" w:rsidR="00955390" w:rsidRPr="00955390" w:rsidRDefault="00955390" w:rsidP="00955390">
      <w:pPr>
        <w:rPr>
          <w:sz w:val="28"/>
          <w:szCs w:val="28"/>
        </w:rPr>
      </w:pPr>
    </w:p>
    <w:p w14:paraId="3398F1EA" w14:textId="35A93FED" w:rsidR="00F50FB4" w:rsidRDefault="00F50FB4" w:rsidP="00F50FB4">
      <w:pPr>
        <w:pStyle w:val="2"/>
      </w:pPr>
      <w:r w:rsidRPr="00E53A4C">
        <w:t xml:space="preserve">ЧАСТЬ V. </w:t>
      </w:r>
      <w:r w:rsidR="000159AE">
        <w:t>МЕТОДОЛОГИИ РАЗРАБОТКИ</w:t>
      </w:r>
    </w:p>
    <w:p w14:paraId="4203C3B4" w14:textId="77777777" w:rsidR="00D87502" w:rsidRPr="00D87502" w:rsidRDefault="00D87502" w:rsidP="00D87502">
      <w:pPr>
        <w:pStyle w:val="a4"/>
      </w:pPr>
    </w:p>
    <w:p w14:paraId="1F82C7C6" w14:textId="77777777" w:rsidR="00770BED" w:rsidRDefault="00770BED" w:rsidP="00770BED">
      <w:pPr>
        <w:pStyle w:val="a3"/>
        <w:numPr>
          <w:ilvl w:val="0"/>
          <w:numId w:val="31"/>
        </w:numPr>
        <w:jc w:val="both"/>
        <w:rPr>
          <w:sz w:val="28"/>
          <w:szCs w:val="28"/>
        </w:rPr>
      </w:pPr>
      <w:r w:rsidRPr="00770BED">
        <w:rPr>
          <w:sz w:val="28"/>
          <w:szCs w:val="28"/>
        </w:rPr>
        <w:t xml:space="preserve">Кризис программного обеспечения. Закон </w:t>
      </w:r>
      <w:proofErr w:type="spellStart"/>
      <w:r w:rsidRPr="00770BED">
        <w:rPr>
          <w:sz w:val="28"/>
          <w:szCs w:val="28"/>
        </w:rPr>
        <w:t>Гордана</w:t>
      </w:r>
      <w:proofErr w:type="spellEnd"/>
      <w:r w:rsidRPr="00770BED">
        <w:rPr>
          <w:sz w:val="28"/>
          <w:szCs w:val="28"/>
        </w:rPr>
        <w:t xml:space="preserve"> Мура. Законы </w:t>
      </w:r>
      <w:proofErr w:type="spellStart"/>
      <w:r w:rsidRPr="00770BED">
        <w:rPr>
          <w:sz w:val="28"/>
          <w:szCs w:val="28"/>
        </w:rPr>
        <w:t>Паркенсона</w:t>
      </w:r>
      <w:proofErr w:type="spellEnd"/>
      <w:r w:rsidRPr="00770BED">
        <w:rPr>
          <w:sz w:val="28"/>
          <w:szCs w:val="28"/>
        </w:rPr>
        <w:t xml:space="preserve">. </w:t>
      </w:r>
    </w:p>
    <w:p w14:paraId="3FC1C9E4" w14:textId="7736C05B" w:rsidR="00770BED" w:rsidRPr="00770BED" w:rsidRDefault="00770BED" w:rsidP="00770BED">
      <w:pPr>
        <w:pStyle w:val="a3"/>
        <w:numPr>
          <w:ilvl w:val="0"/>
          <w:numId w:val="31"/>
        </w:numPr>
        <w:jc w:val="both"/>
        <w:rPr>
          <w:sz w:val="28"/>
          <w:szCs w:val="28"/>
        </w:rPr>
      </w:pPr>
      <w:r w:rsidRPr="00770BED">
        <w:rPr>
          <w:sz w:val="28"/>
          <w:szCs w:val="28"/>
        </w:rPr>
        <w:t>Кризис программного обеспечения. Макаронный (спагетти) код. Кенгуру-код и инструкция «</w:t>
      </w:r>
      <w:proofErr w:type="spellStart"/>
      <w:r w:rsidRPr="00770BED">
        <w:rPr>
          <w:sz w:val="28"/>
          <w:szCs w:val="28"/>
        </w:rPr>
        <w:t>jump</w:t>
      </w:r>
      <w:proofErr w:type="spellEnd"/>
      <w:r w:rsidRPr="00770BED">
        <w:rPr>
          <w:sz w:val="28"/>
          <w:szCs w:val="28"/>
        </w:rPr>
        <w:t xml:space="preserve">». Оператор GOTO. </w:t>
      </w:r>
    </w:p>
    <w:p w14:paraId="086B0720" w14:textId="77777777" w:rsidR="00770BED" w:rsidRPr="00770BED" w:rsidRDefault="00770BED" w:rsidP="00770BED">
      <w:pPr>
        <w:pStyle w:val="a3"/>
        <w:numPr>
          <w:ilvl w:val="0"/>
          <w:numId w:val="31"/>
        </w:numPr>
        <w:jc w:val="both"/>
        <w:rPr>
          <w:sz w:val="28"/>
          <w:szCs w:val="28"/>
        </w:rPr>
      </w:pPr>
      <w:r w:rsidRPr="00770BED">
        <w:rPr>
          <w:sz w:val="28"/>
          <w:szCs w:val="28"/>
        </w:rPr>
        <w:t xml:space="preserve">Программная инженерия (Software </w:t>
      </w:r>
      <w:proofErr w:type="spellStart"/>
      <w:r w:rsidRPr="00770BED">
        <w:rPr>
          <w:sz w:val="28"/>
          <w:szCs w:val="28"/>
        </w:rPr>
        <w:t>engineering</w:t>
      </w:r>
      <w:proofErr w:type="spellEnd"/>
      <w:r w:rsidRPr="00770BED">
        <w:rPr>
          <w:sz w:val="28"/>
          <w:szCs w:val="28"/>
        </w:rPr>
        <w:t xml:space="preserve">). Элементы программной инженерии. Жизненный цикл ПО. </w:t>
      </w:r>
    </w:p>
    <w:p w14:paraId="2DBE5292" w14:textId="77777777" w:rsidR="00770BED" w:rsidRDefault="00770BED" w:rsidP="00770BED">
      <w:pPr>
        <w:pStyle w:val="a3"/>
        <w:numPr>
          <w:ilvl w:val="0"/>
          <w:numId w:val="31"/>
        </w:numPr>
        <w:jc w:val="both"/>
        <w:rPr>
          <w:sz w:val="28"/>
          <w:szCs w:val="28"/>
        </w:rPr>
      </w:pPr>
      <w:r w:rsidRPr="00770BED">
        <w:rPr>
          <w:sz w:val="28"/>
          <w:szCs w:val="28"/>
        </w:rPr>
        <w:t xml:space="preserve">Программная инженерия (Software </w:t>
      </w:r>
      <w:proofErr w:type="spellStart"/>
      <w:r w:rsidRPr="00770BED">
        <w:rPr>
          <w:sz w:val="28"/>
          <w:szCs w:val="28"/>
        </w:rPr>
        <w:t>engineering</w:t>
      </w:r>
      <w:proofErr w:type="spellEnd"/>
      <w:r w:rsidRPr="00770BED">
        <w:rPr>
          <w:sz w:val="28"/>
          <w:szCs w:val="28"/>
        </w:rPr>
        <w:t xml:space="preserve">). Рефакторинг. Оптимизации производительности. </w:t>
      </w:r>
    </w:p>
    <w:p w14:paraId="0CFCFB32" w14:textId="0A7E6390" w:rsidR="00770BED" w:rsidRPr="00770BED" w:rsidRDefault="00770BED" w:rsidP="00770BED">
      <w:pPr>
        <w:pStyle w:val="a3"/>
        <w:numPr>
          <w:ilvl w:val="0"/>
          <w:numId w:val="31"/>
        </w:numPr>
        <w:jc w:val="both"/>
        <w:rPr>
          <w:sz w:val="28"/>
          <w:szCs w:val="28"/>
        </w:rPr>
      </w:pPr>
      <w:r w:rsidRPr="00770BED">
        <w:rPr>
          <w:sz w:val="28"/>
          <w:szCs w:val="28"/>
        </w:rPr>
        <w:t xml:space="preserve">Реинжиниринг. Методики обратной разработки ПО: Анализ обмена данными. Дизассемблирование машинного кода программы. Декомпиляция машинного или байт-кода программы. </w:t>
      </w:r>
    </w:p>
    <w:p w14:paraId="603D52DA" w14:textId="77777777" w:rsidR="00770BED" w:rsidRDefault="00770BED" w:rsidP="00770BED">
      <w:pPr>
        <w:pStyle w:val="a3"/>
        <w:numPr>
          <w:ilvl w:val="0"/>
          <w:numId w:val="31"/>
        </w:numPr>
        <w:jc w:val="both"/>
        <w:rPr>
          <w:sz w:val="28"/>
          <w:szCs w:val="28"/>
        </w:rPr>
      </w:pPr>
      <w:r w:rsidRPr="00770BED">
        <w:rPr>
          <w:sz w:val="28"/>
          <w:szCs w:val="28"/>
        </w:rPr>
        <w:lastRenderedPageBreak/>
        <w:t xml:space="preserve">Проприетарное, свободное и открытое ПО. Конфликт с авторскими правами. Проект </w:t>
      </w:r>
      <w:r w:rsidRPr="00770BED">
        <w:rPr>
          <w:sz w:val="28"/>
          <w:szCs w:val="28"/>
          <w:lang w:val="en-US"/>
        </w:rPr>
        <w:t>GNU</w:t>
      </w:r>
      <w:r w:rsidRPr="00770BED">
        <w:rPr>
          <w:sz w:val="28"/>
          <w:szCs w:val="28"/>
        </w:rPr>
        <w:t xml:space="preserve"> и лицензия </w:t>
      </w:r>
      <w:r w:rsidRPr="00770BED">
        <w:rPr>
          <w:sz w:val="28"/>
          <w:szCs w:val="28"/>
          <w:lang w:val="en-US"/>
        </w:rPr>
        <w:t>GPL</w:t>
      </w:r>
      <w:r w:rsidRPr="00770BED">
        <w:rPr>
          <w:sz w:val="28"/>
          <w:szCs w:val="28"/>
        </w:rPr>
        <w:t xml:space="preserve">. Критерии свободной программы: 4 степени свободы свободного ПО. </w:t>
      </w:r>
    </w:p>
    <w:p w14:paraId="0D15DF59" w14:textId="47C5665B" w:rsidR="00770BED" w:rsidRDefault="00770BED" w:rsidP="00770BED">
      <w:pPr>
        <w:pStyle w:val="a3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Лицензирование программного обеспечения, типы лицензий. </w:t>
      </w:r>
    </w:p>
    <w:p w14:paraId="7F98E0E9" w14:textId="77777777" w:rsidR="00770BED" w:rsidRPr="00770BED" w:rsidRDefault="00770BED" w:rsidP="00770BED">
      <w:pPr>
        <w:pStyle w:val="a3"/>
        <w:numPr>
          <w:ilvl w:val="0"/>
          <w:numId w:val="31"/>
        </w:numPr>
        <w:jc w:val="both"/>
        <w:rPr>
          <w:sz w:val="28"/>
          <w:szCs w:val="28"/>
        </w:rPr>
      </w:pPr>
      <w:r w:rsidRPr="00770BED">
        <w:rPr>
          <w:sz w:val="28"/>
          <w:szCs w:val="28"/>
        </w:rPr>
        <w:t xml:space="preserve">Процесс компиляции приложения. Декомпиляция. Препроцессор. Ассемблирование и деассемблирование. Используемые для этого средства. </w:t>
      </w:r>
    </w:p>
    <w:p w14:paraId="26F95809" w14:textId="77777777" w:rsidR="00770BED" w:rsidRPr="00770BED" w:rsidRDefault="00770BED" w:rsidP="00770BED">
      <w:pPr>
        <w:pStyle w:val="a3"/>
        <w:numPr>
          <w:ilvl w:val="0"/>
          <w:numId w:val="31"/>
        </w:numPr>
        <w:jc w:val="both"/>
        <w:rPr>
          <w:sz w:val="28"/>
          <w:szCs w:val="28"/>
        </w:rPr>
      </w:pPr>
      <w:r w:rsidRPr="00770BED">
        <w:rPr>
          <w:sz w:val="28"/>
          <w:szCs w:val="28"/>
        </w:rPr>
        <w:t>Композиция приложения. «Хороший» стиль программирования. Принцип «разделения интересов (ответственности)» (</w:t>
      </w:r>
      <w:proofErr w:type="spellStart"/>
      <w:r w:rsidRPr="00770BED">
        <w:rPr>
          <w:sz w:val="28"/>
          <w:szCs w:val="28"/>
        </w:rPr>
        <w:t>Separation</w:t>
      </w:r>
      <w:proofErr w:type="spellEnd"/>
      <w:r w:rsidRPr="00770BED">
        <w:rPr>
          <w:sz w:val="28"/>
          <w:szCs w:val="28"/>
        </w:rPr>
        <w:t xml:space="preserve"> </w:t>
      </w:r>
      <w:proofErr w:type="spellStart"/>
      <w:r w:rsidRPr="00770BED">
        <w:rPr>
          <w:sz w:val="28"/>
          <w:szCs w:val="28"/>
        </w:rPr>
        <w:t>of</w:t>
      </w:r>
      <w:proofErr w:type="spellEnd"/>
      <w:r w:rsidRPr="00770BED">
        <w:rPr>
          <w:sz w:val="28"/>
          <w:szCs w:val="28"/>
        </w:rPr>
        <w:t xml:space="preserve"> </w:t>
      </w:r>
      <w:proofErr w:type="spellStart"/>
      <w:r w:rsidRPr="00770BED">
        <w:rPr>
          <w:sz w:val="28"/>
          <w:szCs w:val="28"/>
        </w:rPr>
        <w:t>concerns</w:t>
      </w:r>
      <w:proofErr w:type="spellEnd"/>
      <w:r w:rsidRPr="00770BED">
        <w:rPr>
          <w:sz w:val="28"/>
          <w:szCs w:val="28"/>
        </w:rPr>
        <w:t xml:space="preserve">). Принцип единственной обязанности (Single </w:t>
      </w:r>
      <w:proofErr w:type="spellStart"/>
      <w:r w:rsidRPr="00770BED">
        <w:rPr>
          <w:sz w:val="28"/>
          <w:szCs w:val="28"/>
        </w:rPr>
        <w:t>Responsibility</w:t>
      </w:r>
      <w:proofErr w:type="spellEnd"/>
      <w:r w:rsidRPr="00770BED">
        <w:rPr>
          <w:sz w:val="28"/>
          <w:szCs w:val="28"/>
        </w:rPr>
        <w:t xml:space="preserve"> </w:t>
      </w:r>
      <w:proofErr w:type="spellStart"/>
      <w:r w:rsidRPr="00770BED">
        <w:rPr>
          <w:sz w:val="28"/>
          <w:szCs w:val="28"/>
        </w:rPr>
        <w:t>Principle</w:t>
      </w:r>
      <w:proofErr w:type="spellEnd"/>
      <w:r w:rsidRPr="00770BED">
        <w:rPr>
          <w:sz w:val="28"/>
          <w:szCs w:val="28"/>
        </w:rPr>
        <w:t>, SRP).</w:t>
      </w:r>
    </w:p>
    <w:p w14:paraId="46B321D1" w14:textId="77777777" w:rsidR="00770BED" w:rsidRPr="00770BED" w:rsidRDefault="00770BED" w:rsidP="00770BED">
      <w:pPr>
        <w:pStyle w:val="a3"/>
        <w:numPr>
          <w:ilvl w:val="0"/>
          <w:numId w:val="31"/>
        </w:numPr>
        <w:jc w:val="both"/>
        <w:rPr>
          <w:sz w:val="28"/>
          <w:szCs w:val="28"/>
        </w:rPr>
      </w:pPr>
      <w:r w:rsidRPr="00770BED">
        <w:rPr>
          <w:sz w:val="28"/>
          <w:szCs w:val="28"/>
        </w:rPr>
        <w:t xml:space="preserve">Две стратегии разработки программ: Нисходящее и восходящее программирование. Дедукция и индукция. </w:t>
      </w:r>
    </w:p>
    <w:p w14:paraId="612532E1" w14:textId="77777777" w:rsidR="00770BED" w:rsidRPr="00770BED" w:rsidRDefault="00770BED" w:rsidP="00770BED">
      <w:pPr>
        <w:pStyle w:val="a3"/>
        <w:numPr>
          <w:ilvl w:val="0"/>
          <w:numId w:val="31"/>
        </w:numPr>
        <w:jc w:val="both"/>
        <w:rPr>
          <w:sz w:val="28"/>
          <w:szCs w:val="28"/>
        </w:rPr>
      </w:pPr>
      <w:r w:rsidRPr="00770BED">
        <w:rPr>
          <w:sz w:val="28"/>
          <w:szCs w:val="28"/>
        </w:rPr>
        <w:t xml:space="preserve">Принципы разработки программного обеспечения SOLID. </w:t>
      </w:r>
    </w:p>
    <w:p w14:paraId="73CD8D43" w14:textId="6B48A5F2" w:rsidR="00FC3FDA" w:rsidRDefault="00FC3FDA" w:rsidP="00FC3FDA">
      <w:pPr>
        <w:pStyle w:val="4"/>
      </w:pPr>
      <w:r>
        <w:t>(11)</w:t>
      </w:r>
    </w:p>
    <w:p w14:paraId="53455DA9" w14:textId="77777777" w:rsidR="00F50FB4" w:rsidRDefault="00F50FB4" w:rsidP="00F50FB4">
      <w:pPr>
        <w:spacing w:after="120"/>
        <w:rPr>
          <w:sz w:val="28"/>
          <w:szCs w:val="28"/>
        </w:rPr>
      </w:pPr>
    </w:p>
    <w:p w14:paraId="2E547267" w14:textId="383E05C5" w:rsidR="00E13E9B" w:rsidRDefault="0019288B" w:rsidP="00E13E9B">
      <w:pPr>
        <w:spacing w:after="120"/>
        <w:rPr>
          <w:sz w:val="28"/>
          <w:szCs w:val="28"/>
        </w:rPr>
      </w:pPr>
      <w:r>
        <w:rPr>
          <w:sz w:val="28"/>
          <w:szCs w:val="28"/>
        </w:rPr>
        <w:t>////////////////////////////////////////\</w:t>
      </w:r>
    </w:p>
    <w:p w14:paraId="52BF0B7F" w14:textId="77777777" w:rsidR="00E53A4C" w:rsidRDefault="00E53A4C" w:rsidP="00E13E9B">
      <w:pPr>
        <w:spacing w:after="120"/>
        <w:rPr>
          <w:sz w:val="28"/>
          <w:szCs w:val="28"/>
        </w:rPr>
      </w:pPr>
    </w:p>
    <w:p w14:paraId="2E042988" w14:textId="6C052DC6" w:rsidR="00E13E9B" w:rsidRDefault="00FC3FDA" w:rsidP="00B22A14">
      <w:pPr>
        <w:pStyle w:val="3"/>
      </w:pPr>
      <w:r>
        <w:t xml:space="preserve">6 + 7 + 8 + 7 + 6 + 11 = </w:t>
      </w:r>
      <w:r w:rsidR="00AF1A36">
        <w:t xml:space="preserve">44 вопроса. </w:t>
      </w:r>
    </w:p>
    <w:p w14:paraId="7BF99C39" w14:textId="77777777" w:rsidR="00E53A4C" w:rsidRDefault="00E53A4C" w:rsidP="00E13E9B">
      <w:pPr>
        <w:spacing w:after="120"/>
        <w:rPr>
          <w:sz w:val="28"/>
          <w:szCs w:val="28"/>
        </w:rPr>
      </w:pPr>
    </w:p>
    <w:sectPr w:rsidR="00E53A4C" w:rsidSect="00CF7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14C"/>
    <w:multiLevelType w:val="hybridMultilevel"/>
    <w:tmpl w:val="09929A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EC5111"/>
    <w:multiLevelType w:val="hybridMultilevel"/>
    <w:tmpl w:val="A57ABF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7F5472"/>
    <w:multiLevelType w:val="hybridMultilevel"/>
    <w:tmpl w:val="E7F42D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DA610E"/>
    <w:multiLevelType w:val="hybridMultilevel"/>
    <w:tmpl w:val="489015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592EE8"/>
    <w:multiLevelType w:val="hybridMultilevel"/>
    <w:tmpl w:val="84681E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AC174B"/>
    <w:multiLevelType w:val="hybridMultilevel"/>
    <w:tmpl w:val="9F5056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C76F9F"/>
    <w:multiLevelType w:val="hybridMultilevel"/>
    <w:tmpl w:val="D65E5E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C8212F"/>
    <w:multiLevelType w:val="hybridMultilevel"/>
    <w:tmpl w:val="76D668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9D7D3B"/>
    <w:multiLevelType w:val="hybridMultilevel"/>
    <w:tmpl w:val="2692F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E7EEF"/>
    <w:multiLevelType w:val="hybridMultilevel"/>
    <w:tmpl w:val="E93E87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077D1C"/>
    <w:multiLevelType w:val="hybridMultilevel"/>
    <w:tmpl w:val="C360E6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1F25AB"/>
    <w:multiLevelType w:val="hybridMultilevel"/>
    <w:tmpl w:val="856024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2A662E"/>
    <w:multiLevelType w:val="hybridMultilevel"/>
    <w:tmpl w:val="7F36B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584624"/>
    <w:multiLevelType w:val="hybridMultilevel"/>
    <w:tmpl w:val="3F563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A0A09"/>
    <w:multiLevelType w:val="hybridMultilevel"/>
    <w:tmpl w:val="5F0E10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367DCA"/>
    <w:multiLevelType w:val="hybridMultilevel"/>
    <w:tmpl w:val="2ABA74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5C4699"/>
    <w:multiLevelType w:val="hybridMultilevel"/>
    <w:tmpl w:val="32843B6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DC0EB0"/>
    <w:multiLevelType w:val="hybridMultilevel"/>
    <w:tmpl w:val="9CEC9EC6"/>
    <w:lvl w:ilvl="0" w:tplc="ABC2CF1A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753005"/>
    <w:multiLevelType w:val="hybridMultilevel"/>
    <w:tmpl w:val="BF803B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CD6750"/>
    <w:multiLevelType w:val="hybridMultilevel"/>
    <w:tmpl w:val="4DDECB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315AA6"/>
    <w:multiLevelType w:val="hybridMultilevel"/>
    <w:tmpl w:val="D44AD4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350509"/>
    <w:multiLevelType w:val="hybridMultilevel"/>
    <w:tmpl w:val="A406F4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7E0C60"/>
    <w:multiLevelType w:val="hybridMultilevel"/>
    <w:tmpl w:val="06BE1C62"/>
    <w:lvl w:ilvl="0" w:tplc="A8E84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514A6"/>
    <w:multiLevelType w:val="hybridMultilevel"/>
    <w:tmpl w:val="CDA00E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802F8D"/>
    <w:multiLevelType w:val="hybridMultilevel"/>
    <w:tmpl w:val="D1CE59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7D38A8"/>
    <w:multiLevelType w:val="hybridMultilevel"/>
    <w:tmpl w:val="A544BC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AF2632"/>
    <w:multiLevelType w:val="hybridMultilevel"/>
    <w:tmpl w:val="0DACF4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C72E52"/>
    <w:multiLevelType w:val="hybridMultilevel"/>
    <w:tmpl w:val="8E2A5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921178"/>
    <w:multiLevelType w:val="hybridMultilevel"/>
    <w:tmpl w:val="BDA4EC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CA6BD1"/>
    <w:multiLevelType w:val="hybridMultilevel"/>
    <w:tmpl w:val="FE767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EB149A"/>
    <w:multiLevelType w:val="hybridMultilevel"/>
    <w:tmpl w:val="168674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88609BB"/>
    <w:multiLevelType w:val="hybridMultilevel"/>
    <w:tmpl w:val="0E38C9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1696934">
    <w:abstractNumId w:val="29"/>
  </w:num>
  <w:num w:numId="2" w16cid:durableId="799760380">
    <w:abstractNumId w:val="1"/>
  </w:num>
  <w:num w:numId="3" w16cid:durableId="1722822161">
    <w:abstractNumId w:val="26"/>
  </w:num>
  <w:num w:numId="4" w16cid:durableId="1635526189">
    <w:abstractNumId w:val="17"/>
  </w:num>
  <w:num w:numId="5" w16cid:durableId="1202480002">
    <w:abstractNumId w:val="16"/>
  </w:num>
  <w:num w:numId="6" w16cid:durableId="1757359687">
    <w:abstractNumId w:val="3"/>
  </w:num>
  <w:num w:numId="7" w16cid:durableId="60374387">
    <w:abstractNumId w:val="13"/>
  </w:num>
  <w:num w:numId="8" w16cid:durableId="1969119396">
    <w:abstractNumId w:val="12"/>
  </w:num>
  <w:num w:numId="9" w16cid:durableId="453213399">
    <w:abstractNumId w:val="4"/>
  </w:num>
  <w:num w:numId="10" w16cid:durableId="2095933254">
    <w:abstractNumId w:val="14"/>
  </w:num>
  <w:num w:numId="11" w16cid:durableId="1047686490">
    <w:abstractNumId w:val="18"/>
  </w:num>
  <w:num w:numId="12" w16cid:durableId="570896605">
    <w:abstractNumId w:val="20"/>
  </w:num>
  <w:num w:numId="13" w16cid:durableId="3829843">
    <w:abstractNumId w:val="25"/>
  </w:num>
  <w:num w:numId="14" w16cid:durableId="1706441107">
    <w:abstractNumId w:val="6"/>
  </w:num>
  <w:num w:numId="15" w16cid:durableId="1231579347">
    <w:abstractNumId w:val="9"/>
  </w:num>
  <w:num w:numId="16" w16cid:durableId="1245607933">
    <w:abstractNumId w:val="30"/>
  </w:num>
  <w:num w:numId="17" w16cid:durableId="2097900519">
    <w:abstractNumId w:val="15"/>
  </w:num>
  <w:num w:numId="18" w16cid:durableId="1744638997">
    <w:abstractNumId w:val="8"/>
  </w:num>
  <w:num w:numId="19" w16cid:durableId="112556592">
    <w:abstractNumId w:val="23"/>
  </w:num>
  <w:num w:numId="20" w16cid:durableId="1895702985">
    <w:abstractNumId w:val="19"/>
  </w:num>
  <w:num w:numId="21" w16cid:durableId="1411543397">
    <w:abstractNumId w:val="27"/>
  </w:num>
  <w:num w:numId="22" w16cid:durableId="54859999">
    <w:abstractNumId w:val="21"/>
  </w:num>
  <w:num w:numId="23" w16cid:durableId="1406957342">
    <w:abstractNumId w:val="7"/>
  </w:num>
  <w:num w:numId="24" w16cid:durableId="979461712">
    <w:abstractNumId w:val="24"/>
  </w:num>
  <w:num w:numId="25" w16cid:durableId="23211247">
    <w:abstractNumId w:val="0"/>
  </w:num>
  <w:num w:numId="26" w16cid:durableId="185602746">
    <w:abstractNumId w:val="10"/>
  </w:num>
  <w:num w:numId="27" w16cid:durableId="2065523077">
    <w:abstractNumId w:val="31"/>
  </w:num>
  <w:num w:numId="28" w16cid:durableId="1784374014">
    <w:abstractNumId w:val="2"/>
  </w:num>
  <w:num w:numId="29" w16cid:durableId="1554996980">
    <w:abstractNumId w:val="28"/>
  </w:num>
  <w:num w:numId="30" w16cid:durableId="1661696923">
    <w:abstractNumId w:val="11"/>
  </w:num>
  <w:num w:numId="31" w16cid:durableId="1179197601">
    <w:abstractNumId w:val="5"/>
  </w:num>
  <w:num w:numId="32" w16cid:durableId="170741277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E6"/>
    <w:rsid w:val="000112C9"/>
    <w:rsid w:val="000159AE"/>
    <w:rsid w:val="00176082"/>
    <w:rsid w:val="0019288B"/>
    <w:rsid w:val="0021197E"/>
    <w:rsid w:val="00216D36"/>
    <w:rsid w:val="00342F00"/>
    <w:rsid w:val="00380194"/>
    <w:rsid w:val="003954FE"/>
    <w:rsid w:val="00432CAD"/>
    <w:rsid w:val="00465E8E"/>
    <w:rsid w:val="004664DE"/>
    <w:rsid w:val="004A66C7"/>
    <w:rsid w:val="004C6371"/>
    <w:rsid w:val="004D6654"/>
    <w:rsid w:val="004D67C6"/>
    <w:rsid w:val="00525F0D"/>
    <w:rsid w:val="005F0675"/>
    <w:rsid w:val="0060411B"/>
    <w:rsid w:val="00650866"/>
    <w:rsid w:val="007215D3"/>
    <w:rsid w:val="007420DF"/>
    <w:rsid w:val="00770BED"/>
    <w:rsid w:val="00816C6F"/>
    <w:rsid w:val="00955390"/>
    <w:rsid w:val="00985992"/>
    <w:rsid w:val="009E72C2"/>
    <w:rsid w:val="00A16EA8"/>
    <w:rsid w:val="00A75115"/>
    <w:rsid w:val="00AF1A36"/>
    <w:rsid w:val="00B22A14"/>
    <w:rsid w:val="00B231D7"/>
    <w:rsid w:val="00B3684D"/>
    <w:rsid w:val="00B53244"/>
    <w:rsid w:val="00BC56D5"/>
    <w:rsid w:val="00BC7B0B"/>
    <w:rsid w:val="00C87F2D"/>
    <w:rsid w:val="00C957F5"/>
    <w:rsid w:val="00CF7F7C"/>
    <w:rsid w:val="00D057E6"/>
    <w:rsid w:val="00D82F25"/>
    <w:rsid w:val="00D87502"/>
    <w:rsid w:val="00E1169E"/>
    <w:rsid w:val="00E13E9B"/>
    <w:rsid w:val="00E53A4C"/>
    <w:rsid w:val="00E90333"/>
    <w:rsid w:val="00E93925"/>
    <w:rsid w:val="00F0057C"/>
    <w:rsid w:val="00F50FB4"/>
    <w:rsid w:val="00FA1144"/>
    <w:rsid w:val="00FC3FDA"/>
    <w:rsid w:val="00FD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312A"/>
  <w15:chartTrackingRefBased/>
  <w15:docId w15:val="{A77133AF-5683-4BBF-85BE-26DCED09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3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A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22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C7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3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13E9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53A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22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 Spacing"/>
    <w:uiPriority w:val="1"/>
    <w:qFormat/>
    <w:rsid w:val="004664DE"/>
    <w:pPr>
      <w:spacing w:after="0" w:line="240" w:lineRule="auto"/>
    </w:pPr>
    <w:rPr>
      <w:kern w:val="0"/>
      <w14:ligatures w14:val="none"/>
    </w:rPr>
  </w:style>
  <w:style w:type="table" w:styleId="a5">
    <w:name w:val="Table Grid"/>
    <w:basedOn w:val="a1"/>
    <w:uiPriority w:val="39"/>
    <w:rsid w:val="00C8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BC7B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Normal (Web)"/>
    <w:basedOn w:val="a"/>
    <w:uiPriority w:val="99"/>
    <w:unhideWhenUsed/>
    <w:rsid w:val="009553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2023-12-13T07:52:00Z</cp:lastPrinted>
  <dcterms:created xsi:type="dcterms:W3CDTF">2023-12-24T14:22:00Z</dcterms:created>
  <dcterms:modified xsi:type="dcterms:W3CDTF">2023-12-24T14:23:00Z</dcterms:modified>
</cp:coreProperties>
</file>