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IMPACT AFRICA ALLIANCE</w:t>
      </w:r>
    </w:p>
    <w:p>
      <w:pPr>
        <w:jc w:val="center"/>
      </w:pPr>
      <w:r>
        <w:rPr>
          <w:rFonts w:ascii="Aptos Display" w:hAnsi="Aptos Display"/>
          <w:b/>
          <w:sz w:val="56"/>
        </w:rPr>
        <w:t>Admin Platform Expansion</w:t>
        <w:br/>
        <w:t>AI Implementation Specification</w:t>
      </w:r>
    </w:p>
    <w:p>
      <w:pPr>
        <w:jc w:val="center"/>
      </w:pPr>
      <w:r>
        <w:rPr>
          <w:sz w:val="24"/>
        </w:rPr>
        <w:t>Project Management • Staff Task Management • Dynamic Applications • Impact Storytelling</w:t>
      </w:r>
    </w:p>
    <w:p>
      <w:pPr>
        <w:jc w:val="center"/>
      </w:pPr>
      <w:r>
        <w:rPr>
          <w:i/>
        </w:rPr>
        <w:br/>
        <w:t>Target: existing admin.impactafricaalliance.org application</w:t>
        <w:br/>
        <w:t>Architecture assumption: preserve existing stack, authentication, RBAC and MongoDB</w:t>
      </w:r>
    </w:p>
    <w:p/>
    <w:tbl>
      <w:tblPr>
        <w:tblW w:type="auto" w:w="0"/>
        <w:jc w:val="center"/>
        <w:tblLook w:firstColumn="1" w:firstRow="1" w:lastColumn="0" w:lastRow="0" w:noHBand="0" w:noVBand="1" w:val="04A0"/>
      </w:tblPr>
      <w:tblGrid>
        <w:gridCol w:w="5083"/>
        <w:gridCol w:w="5083"/>
      </w:tblGrid>
      <w:tr>
        <w:tc>
          <w:tcPr>
            <w:tcW w:type="dxa" w:w="5083"/>
            <w:vAlign w:val="center"/>
            <w:shd w:fill="EAF2F0"/>
          </w:tcPr>
          <w:p>
            <w:r/>
            <w:r>
              <w:rPr>
                <w:rFonts w:ascii="Aptos" w:hAnsi="Aptos"/>
                <w:b/>
                <w:sz w:val="17"/>
              </w:rPr>
              <w:t>Document purpose</w:t>
            </w:r>
          </w:p>
        </w:tc>
        <w:tc>
          <w:tcPr>
            <w:tcW w:type="dxa" w:w="5083"/>
            <w:vAlign w:val="center"/>
          </w:tcPr>
          <w:p>
            <w:r/>
            <w:r>
              <w:rPr>
                <w:rFonts w:ascii="Aptos" w:hAnsi="Aptos"/>
                <w:b w:val="0"/>
                <w:sz w:val="17"/>
              </w:rPr>
              <w:t>Execution-ready specification for an AI coding agent</w:t>
            </w:r>
          </w:p>
        </w:tc>
      </w:tr>
      <w:tr>
        <w:tc>
          <w:tcPr>
            <w:tcW w:type="dxa" w:w="5083"/>
            <w:vAlign w:val="center"/>
            <w:shd w:fill="EAF2F0"/>
          </w:tcPr>
          <w:p>
            <w:r/>
            <w:r>
              <w:rPr>
                <w:rFonts w:ascii="Aptos" w:hAnsi="Aptos"/>
                <w:b/>
                <w:sz w:val="17"/>
              </w:rPr>
              <w:t>Change strategy</w:t>
            </w:r>
          </w:p>
        </w:tc>
        <w:tc>
          <w:tcPr>
            <w:tcW w:type="dxa" w:w="5083"/>
            <w:vAlign w:val="center"/>
          </w:tcPr>
          <w:p>
            <w:r/>
            <w:r>
              <w:rPr>
                <w:rFonts w:ascii="Aptos" w:hAnsi="Aptos"/>
                <w:b w:val="0"/>
                <w:sz w:val="17"/>
              </w:rPr>
              <w:t>Extend the existing application; do not rebuild it</w:t>
            </w:r>
          </w:p>
        </w:tc>
      </w:tr>
      <w:tr>
        <w:tc>
          <w:tcPr>
            <w:tcW w:type="dxa" w:w="5083"/>
            <w:vAlign w:val="center"/>
            <w:shd w:fill="EAF2F0"/>
          </w:tcPr>
          <w:p>
            <w:r/>
            <w:r>
              <w:rPr>
                <w:rFonts w:ascii="Aptos" w:hAnsi="Aptos"/>
                <w:b/>
                <w:sz w:val="17"/>
              </w:rPr>
              <w:t>Database</w:t>
            </w:r>
          </w:p>
        </w:tc>
        <w:tc>
          <w:tcPr>
            <w:tcW w:type="dxa" w:w="5083"/>
            <w:vAlign w:val="center"/>
          </w:tcPr>
          <w:p>
            <w:r/>
            <w:r>
              <w:rPr>
                <w:rFonts w:ascii="Aptos" w:hAnsi="Aptos"/>
                <w:b w:val="0"/>
                <w:sz w:val="17"/>
              </w:rPr>
              <w:t>MongoDB assumed; AI must verify repository before changing schemas</w:t>
            </w:r>
          </w:p>
        </w:tc>
      </w:tr>
      <w:tr>
        <w:tc>
          <w:tcPr>
            <w:tcW w:type="dxa" w:w="5083"/>
            <w:vAlign w:val="center"/>
            <w:shd w:fill="EAF2F0"/>
          </w:tcPr>
          <w:p>
            <w:r/>
            <w:r>
              <w:rPr>
                <w:rFonts w:ascii="Aptos" w:hAnsi="Aptos"/>
                <w:b/>
                <w:sz w:val="17"/>
              </w:rPr>
              <w:t>Priority</w:t>
            </w:r>
          </w:p>
        </w:tc>
        <w:tc>
          <w:tcPr>
            <w:tcW w:type="dxa" w:w="5083"/>
            <w:vAlign w:val="center"/>
          </w:tcPr>
          <w:p>
            <w:r/>
            <w:r>
              <w:rPr>
                <w:rFonts w:ascii="Aptos" w:hAnsi="Aptos"/>
                <w:b w:val="0"/>
                <w:sz w:val="17"/>
              </w:rPr>
              <w:t>Ship a coherent MVP integrated into the current admin and marketing website</w:t>
            </w:r>
          </w:p>
        </w:tc>
      </w:tr>
    </w:tbl>
    <w:p>
      <w:r>
        <w:br w:type="page"/>
      </w:r>
    </w:p>
    <w:p>
      <w:pPr>
        <w:pStyle w:val="Heading1"/>
      </w:pPr>
      <w:r>
        <w:t>0. Instructions to the AI Coding Agent</w:t>
      </w:r>
    </w:p>
    <w:p>
      <w:r>
        <w:t>This document is an implementation contract. Before writing code, inspect the existing repository and adapt every recommendation below to the architecture already present. Existing conventions override illustrative names in this document.</w:t>
      </w:r>
    </w:p>
    <w:p>
      <w:pPr>
        <w:pStyle w:val="ListBullet"/>
      </w:pPr>
      <w:r>
        <w:t>DO NOT create a new admin dashboard, authentication system, user model or RBAC system if equivalents already exist.</w:t>
      </w:r>
    </w:p>
    <w:p>
      <w:pPr>
        <w:pStyle w:val="ListBullet"/>
      </w:pPr>
      <w:r>
        <w:t>DO NOT migrate MongoDB to PostgreSQL. Continue with the current database unless repository inspection proves MongoDB is not actually being used.</w:t>
      </w:r>
    </w:p>
    <w:p>
      <w:pPr>
        <w:pStyle w:val="ListBullet"/>
      </w:pPr>
      <w:r>
        <w:t>Reuse the current design system, layouts, navigation, API conventions, validation library, file-storage abstraction, logging, error format, test conventions and deployment configuration.</w:t>
      </w:r>
    </w:p>
    <w:p>
      <w:pPr>
        <w:pStyle w:val="ListBullet"/>
      </w:pPr>
      <w:r>
        <w:t>Preserve backward compatibility. New collections/fields should be additive wherever possible.</w:t>
      </w:r>
    </w:p>
    <w:p>
      <w:pPr>
        <w:pStyle w:val="ListBullet"/>
      </w:pPr>
      <w:r>
        <w:t>Integrate authorization using existing roles/permissions. Add only the minimum new permissions required by these modules.</w:t>
      </w:r>
    </w:p>
    <w:p>
      <w:pPr>
        <w:pStyle w:val="ListBullet"/>
      </w:pPr>
      <w:r>
        <w:t>Before implementation, produce docs/IAA_EXPANSION_DISCOVERY.md and docs/IAA_EXPANSION_PLAN.md. Then implement in phases and keep the plan updated.</w:t>
      </w:r>
    </w:p>
    <w:p>
      <w:pPr>
        <w:pStyle w:val="ListBullet"/>
      </w:pPr>
      <w:r>
        <w:t>Do not silently invent infrastructure. If email, object storage, queues, analytics or media processing are absent, introduce them behind interfaces and document the environment variables/deployment changes.</w:t>
      </w:r>
    </w:p>
    <w:p>
      <w:pPr>
        <w:pStyle w:val="Heading1"/>
      </w:pPr>
      <w:r>
        <w:t>1. Product Goal and Scope</w:t>
      </w:r>
    </w:p>
    <w:p>
      <w:r>
        <w:t>Extend the existing Impact Africa Alliance admin application with four connected capabilities. They must feel like native modules of the existing platform, not separate products.</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163C36"/>
          </w:tcPr>
          <w:p>
            <w:r>
              <w:rPr>
                <w:color w:val="FFFFFF"/>
              </w:rPr>
            </w:r>
            <w:r>
              <w:rPr>
                <w:rFonts w:ascii="Aptos" w:hAnsi="Aptos"/>
                <w:b/>
                <w:color w:val="FFFFFF"/>
                <w:sz w:val="17"/>
              </w:rPr>
              <w:t>Module</w:t>
            </w:r>
          </w:p>
        </w:tc>
        <w:tc>
          <w:tcPr>
            <w:tcW w:type="dxa" w:w="2541"/>
            <w:vAlign w:val="center"/>
            <w:shd w:fill="163C36"/>
          </w:tcPr>
          <w:p>
            <w:r>
              <w:rPr>
                <w:color w:val="FFFFFF"/>
              </w:rPr>
            </w:r>
            <w:r>
              <w:rPr>
                <w:rFonts w:ascii="Aptos" w:hAnsi="Aptos"/>
                <w:b/>
                <w:color w:val="FFFFFF"/>
                <w:sz w:val="17"/>
              </w:rPr>
              <w:t>Primary users</w:t>
            </w:r>
          </w:p>
        </w:tc>
        <w:tc>
          <w:tcPr>
            <w:tcW w:type="dxa" w:w="2541"/>
            <w:vAlign w:val="center"/>
            <w:shd w:fill="163C36"/>
          </w:tcPr>
          <w:p>
            <w:r>
              <w:rPr>
                <w:color w:val="FFFFFF"/>
              </w:rPr>
            </w:r>
            <w:r>
              <w:rPr>
                <w:rFonts w:ascii="Aptos" w:hAnsi="Aptos"/>
                <w:b/>
                <w:color w:val="FFFFFF"/>
                <w:sz w:val="17"/>
              </w:rPr>
              <w:t>Purpose</w:t>
            </w:r>
          </w:p>
        </w:tc>
        <w:tc>
          <w:tcPr>
            <w:tcW w:type="dxa" w:w="2541"/>
            <w:vAlign w:val="center"/>
            <w:shd w:fill="163C36"/>
          </w:tcPr>
          <w:p>
            <w:r>
              <w:rPr>
                <w:color w:val="FFFFFF"/>
              </w:rPr>
            </w:r>
            <w:r>
              <w:rPr>
                <w:rFonts w:ascii="Aptos" w:hAnsi="Aptos"/>
                <w:b/>
                <w:color w:val="FFFFFF"/>
                <w:sz w:val="17"/>
              </w:rPr>
              <w:t>MVP result</w:t>
            </w:r>
          </w:p>
        </w:tc>
      </w:tr>
      <w:tr>
        <w:tc>
          <w:tcPr>
            <w:tcW w:type="dxa" w:w="2541"/>
            <w:vAlign w:val="center"/>
          </w:tcPr>
          <w:p>
            <w:r/>
            <w:r>
              <w:rPr>
                <w:rFonts w:ascii="Aptos" w:hAnsi="Aptos"/>
                <w:b w:val="0"/>
                <w:sz w:val="17"/>
              </w:rPr>
              <w:t>Projects</w:t>
            </w:r>
          </w:p>
        </w:tc>
        <w:tc>
          <w:tcPr>
            <w:tcW w:type="dxa" w:w="2541"/>
            <w:vAlign w:val="center"/>
          </w:tcPr>
          <w:p>
            <w:r/>
            <w:r>
              <w:rPr>
                <w:rFonts w:ascii="Aptos" w:hAnsi="Aptos"/>
                <w:b w:val="0"/>
                <w:sz w:val="17"/>
              </w:rPr>
              <w:t>Admins / project leads</w:t>
            </w:r>
          </w:p>
        </w:tc>
        <w:tc>
          <w:tcPr>
            <w:tcW w:type="dxa" w:w="2541"/>
            <w:vAlign w:val="center"/>
          </w:tcPr>
          <w:p>
            <w:r/>
            <w:r>
              <w:rPr>
                <w:rFonts w:ascii="Aptos" w:hAnsi="Aptos"/>
                <w:b w:val="0"/>
                <w:sz w:val="17"/>
              </w:rPr>
              <w:t>Manage NGO projects and outreach execution</w:t>
            </w:r>
          </w:p>
        </w:tc>
        <w:tc>
          <w:tcPr>
            <w:tcW w:type="dxa" w:w="2541"/>
            <w:vAlign w:val="center"/>
          </w:tcPr>
          <w:p>
            <w:r/>
            <w:r>
              <w:rPr>
                <w:rFonts w:ascii="Aptos" w:hAnsi="Aptos"/>
                <w:b w:val="0"/>
                <w:sz w:val="17"/>
              </w:rPr>
              <w:t>Projects, milestones, activities, members, documents, progress and outcomes</w:t>
            </w:r>
          </w:p>
        </w:tc>
      </w:tr>
      <w:tr>
        <w:tc>
          <w:tcPr>
            <w:tcW w:type="dxa" w:w="2541"/>
            <w:vAlign w:val="center"/>
          </w:tcPr>
          <w:p>
            <w:r/>
            <w:r>
              <w:rPr>
                <w:rFonts w:ascii="Aptos" w:hAnsi="Aptos"/>
                <w:b w:val="0"/>
                <w:sz w:val="17"/>
              </w:rPr>
              <w:t>Tasks</w:t>
            </w:r>
          </w:p>
        </w:tc>
        <w:tc>
          <w:tcPr>
            <w:tcW w:type="dxa" w:w="2541"/>
            <w:vAlign w:val="center"/>
          </w:tcPr>
          <w:p>
            <w:r/>
            <w:r>
              <w:rPr>
                <w:rFonts w:ascii="Aptos" w:hAnsi="Aptos"/>
                <w:b w:val="0"/>
                <w:sz w:val="17"/>
              </w:rPr>
              <w:t>All staff</w:t>
            </w:r>
          </w:p>
        </w:tc>
        <w:tc>
          <w:tcPr>
            <w:tcW w:type="dxa" w:w="2541"/>
            <w:vAlign w:val="center"/>
          </w:tcPr>
          <w:p>
            <w:r/>
            <w:r>
              <w:rPr>
                <w:rFonts w:ascii="Aptos" w:hAnsi="Aptos"/>
                <w:b w:val="0"/>
                <w:sz w:val="17"/>
              </w:rPr>
              <w:t>Jira-like internal work management</w:t>
            </w:r>
          </w:p>
        </w:tc>
        <w:tc>
          <w:tcPr>
            <w:tcW w:type="dxa" w:w="2541"/>
            <w:vAlign w:val="center"/>
          </w:tcPr>
          <w:p>
            <w:r/>
            <w:r>
              <w:rPr>
                <w:rFonts w:ascii="Aptos" w:hAnsi="Aptos"/>
                <w:b w:val="0"/>
                <w:sz w:val="17"/>
              </w:rPr>
              <w:t>Assignable tasks, statuses, priority, comments, checklists, attachments and board/list views</w:t>
            </w:r>
          </w:p>
        </w:tc>
      </w:tr>
      <w:tr>
        <w:tc>
          <w:tcPr>
            <w:tcW w:type="dxa" w:w="2541"/>
            <w:vAlign w:val="center"/>
          </w:tcPr>
          <w:p>
            <w:r/>
            <w:r>
              <w:rPr>
                <w:rFonts w:ascii="Aptos" w:hAnsi="Aptos"/>
                <w:b w:val="0"/>
                <w:sz w:val="17"/>
              </w:rPr>
              <w:t>Applications</w:t>
            </w:r>
          </w:p>
        </w:tc>
        <w:tc>
          <w:tcPr>
            <w:tcW w:type="dxa" w:w="2541"/>
            <w:vAlign w:val="center"/>
          </w:tcPr>
          <w:p>
            <w:r/>
            <w:r>
              <w:rPr>
                <w:rFonts w:ascii="Aptos" w:hAnsi="Aptos"/>
                <w:b w:val="0"/>
                <w:sz w:val="17"/>
              </w:rPr>
              <w:t>Admins + public applicants</w:t>
            </w:r>
          </w:p>
        </w:tc>
        <w:tc>
          <w:tcPr>
            <w:tcW w:type="dxa" w:w="2541"/>
            <w:vAlign w:val="center"/>
          </w:tcPr>
          <w:p>
            <w:r/>
            <w:r>
              <w:rPr>
                <w:rFonts w:ascii="Aptos" w:hAnsi="Aptos"/>
                <w:b w:val="0"/>
                <w:sz w:val="17"/>
              </w:rPr>
              <w:t>Configurable speaker/application workflows</w:t>
            </w:r>
          </w:p>
        </w:tc>
        <w:tc>
          <w:tcPr>
            <w:tcW w:type="dxa" w:w="2541"/>
            <w:vAlign w:val="center"/>
          </w:tcPr>
          <w:p>
            <w:r/>
            <w:r>
              <w:rPr>
                <w:rFonts w:ascii="Aptos" w:hAnsi="Aptos"/>
                <w:b w:val="0"/>
                <w:sz w:val="17"/>
              </w:rPr>
              <w:t>Form builder + immersive step-by-step public form + review workflow</w:t>
            </w:r>
          </w:p>
        </w:tc>
      </w:tr>
      <w:tr>
        <w:tc>
          <w:tcPr>
            <w:tcW w:type="dxa" w:w="2541"/>
            <w:vAlign w:val="center"/>
          </w:tcPr>
          <w:p>
            <w:r/>
            <w:r>
              <w:rPr>
                <w:rFonts w:ascii="Aptos" w:hAnsi="Aptos"/>
                <w:b w:val="0"/>
                <w:sz w:val="17"/>
              </w:rPr>
              <w:t>Impact Stories</w:t>
            </w:r>
          </w:p>
        </w:tc>
        <w:tc>
          <w:tcPr>
            <w:tcW w:type="dxa" w:w="2541"/>
            <w:vAlign w:val="center"/>
          </w:tcPr>
          <w:p>
            <w:r/>
            <w:r>
              <w:rPr>
                <w:rFonts w:ascii="Aptos" w:hAnsi="Aptos"/>
                <w:b w:val="0"/>
                <w:sz w:val="17"/>
              </w:rPr>
              <w:t>Content/admin + public</w:t>
            </w:r>
          </w:p>
        </w:tc>
        <w:tc>
          <w:tcPr>
            <w:tcW w:type="dxa" w:w="2541"/>
            <w:vAlign w:val="center"/>
          </w:tcPr>
          <w:p>
            <w:r/>
            <w:r>
              <w:rPr>
                <w:rFonts w:ascii="Aptos" w:hAnsi="Aptos"/>
                <w:b w:val="0"/>
                <w:sz w:val="17"/>
              </w:rPr>
              <w:t>Turn completed work into visual stories</w:t>
            </w:r>
          </w:p>
        </w:tc>
        <w:tc>
          <w:tcPr>
            <w:tcW w:type="dxa" w:w="2541"/>
            <w:vAlign w:val="center"/>
          </w:tcPr>
          <w:p>
            <w:r/>
            <w:r>
              <w:rPr>
                <w:rFonts w:ascii="Aptos" w:hAnsi="Aptos"/>
                <w:b w:val="0"/>
                <w:sz w:val="17"/>
              </w:rPr>
              <w:t>Block-based stories with galleries, metrics, quotes and publishing to marketing site</w:t>
            </w:r>
          </w:p>
        </w:tc>
      </w:tr>
    </w:tbl>
    <w:p>
      <w:pPr>
        <w:pStyle w:val="Heading1"/>
      </w:pPr>
      <w:r>
        <w:t>2. Discovery Phase — Mandatory Before Coding</w:t>
      </w:r>
    </w:p>
    <w:p>
      <w:r>
        <w:t>The agent must first map the current system. The output must identify exact files, models, routes and reusable components.</w:t>
      </w:r>
    </w:p>
    <w:p>
      <w:pPr>
        <w:pStyle w:val="ListBullet"/>
      </w:pPr>
      <w:r>
        <w:t>Frameworks and versions for admin frontend, marketing frontend and backend/API.</w:t>
      </w:r>
    </w:p>
    <w:p>
      <w:pPr>
        <w:pStyle w:val="ListBullet"/>
      </w:pPr>
      <w:r>
        <w:t>MongoDB integration: driver/ODM (e.g. Mongoose), connection module, naming conventions, indexes and migration/seed strategy.</w:t>
      </w:r>
    </w:p>
    <w:p>
      <w:pPr>
        <w:pStyle w:val="ListBullet"/>
      </w:pPr>
      <w:r>
        <w:t>Current User, Role, Permission and organization/team models; authentication/session flow and route/API guards.</w:t>
      </w:r>
    </w:p>
    <w:p>
      <w:pPr>
        <w:pStyle w:val="ListBullet"/>
      </w:pPr>
      <w:r>
        <w:t>Admin navigation/sidebar, page layout, reusable table, modal, drawer, form, rich-text, upload, notification and dashboard components.</w:t>
      </w:r>
    </w:p>
    <w:p>
      <w:pPr>
        <w:pStyle w:val="ListBullet"/>
      </w:pPr>
      <w:r>
        <w:t>Current API architecture, validation, pagination, filtering, error responses, audit/logging and tests.</w:t>
      </w:r>
    </w:p>
    <w:p>
      <w:pPr>
        <w:pStyle w:val="ListBullet"/>
      </w:pPr>
      <w:r>
        <w:t>Current file/media storage and upload limits; determine whether images already use Cloudinary, S3/R2 or another provider.</w:t>
      </w:r>
    </w:p>
    <w:p>
      <w:pPr>
        <w:pStyle w:val="ListBullet"/>
      </w:pPr>
      <w:r>
        <w:t>Marketing website architecture and how public content is currently fetched/rendered.</w:t>
      </w:r>
    </w:p>
    <w:p>
      <w:pPr>
        <w:pStyle w:val="ListBullet"/>
      </w:pPr>
      <w:r>
        <w:t>Deployment topology and environment configuration for admin.impactafricaalliance.org and impactafricaalliance.org.</w:t>
      </w:r>
    </w:p>
    <w:p>
      <w:r>
        <w:t>Discovery gate: do not begin broad implementation until the two discovery/plan documents exist. If a proposed field duplicates an existing concept, reuse the existing concept.</w:t>
      </w:r>
    </w:p>
    <w:p>
      <w:pPr>
        <w:pStyle w:val="Heading1"/>
      </w:pPr>
      <w:r>
        <w:t>3. Navigation Additions</w:t>
      </w:r>
    </w:p>
    <w:p>
      <w:pPr>
        <w:pStyle w:val="Code"/>
        <w:ind w:left="259"/>
      </w:pPr>
      <w:r>
        <w:t>Admin</w:t>
      </w:r>
    </w:p>
    <w:p>
      <w:pPr>
        <w:pStyle w:val="Code"/>
        <w:ind w:left="259"/>
      </w:pPr>
      <w:r>
        <w:t>├── Dashboard                     [existing]</w:t>
      </w:r>
    </w:p>
    <w:p>
      <w:pPr>
        <w:pStyle w:val="Code"/>
        <w:ind w:left="259"/>
      </w:pPr>
      <w:r>
        <w:t>├── Projects                      [new]</w:t>
      </w:r>
    </w:p>
    <w:p>
      <w:pPr>
        <w:pStyle w:val="Code"/>
        <w:ind w:left="259"/>
      </w:pPr>
      <w:r>
        <w:t>│   ├── All Projects</w:t>
      </w:r>
    </w:p>
    <w:p>
      <w:pPr>
        <w:pStyle w:val="Code"/>
        <w:ind w:left="259"/>
      </w:pPr>
      <w:r>
        <w:t>│   ├── My Projects</w:t>
      </w:r>
    </w:p>
    <w:p>
      <w:pPr>
        <w:pStyle w:val="Code"/>
        <w:ind w:left="259"/>
      </w:pPr>
      <w:r>
        <w:t>│   └── Project detail</w:t>
      </w:r>
    </w:p>
    <w:p>
      <w:pPr>
        <w:pStyle w:val="Code"/>
        <w:ind w:left="259"/>
      </w:pPr>
      <w:r>
        <w:t>├── Tasks                         [new]</w:t>
      </w:r>
    </w:p>
    <w:p>
      <w:pPr>
        <w:pStyle w:val="Code"/>
        <w:ind w:left="259"/>
      </w:pPr>
      <w:r>
        <w:t>│   ├── My Tasks</w:t>
      </w:r>
    </w:p>
    <w:p>
      <w:pPr>
        <w:pStyle w:val="Code"/>
        <w:ind w:left="259"/>
      </w:pPr>
      <w:r>
        <w:t>│   ├── All Tasks (authorized)</w:t>
      </w:r>
    </w:p>
    <w:p>
      <w:pPr>
        <w:pStyle w:val="Code"/>
        <w:ind w:left="259"/>
      </w:pPr>
      <w:r>
        <w:t>│   ├── Board</w:t>
      </w:r>
    </w:p>
    <w:p>
      <w:pPr>
        <w:pStyle w:val="Code"/>
        <w:ind w:left="259"/>
      </w:pPr>
      <w:r>
        <w:t>│   └── Calendar (optional MVP+)</w:t>
      </w:r>
    </w:p>
    <w:p>
      <w:pPr>
        <w:pStyle w:val="Code"/>
        <w:ind w:left="259"/>
      </w:pPr>
      <w:r>
        <w:t>├── Applications                  [new]</w:t>
      </w:r>
    </w:p>
    <w:p>
      <w:pPr>
        <w:pStyle w:val="Code"/>
        <w:ind w:left="259"/>
      </w:pPr>
      <w:r>
        <w:t>│   ├── Forms</w:t>
      </w:r>
    </w:p>
    <w:p>
      <w:pPr>
        <w:pStyle w:val="Code"/>
        <w:ind w:left="259"/>
      </w:pPr>
      <w:r>
        <w:t>│   ├── Submissions</w:t>
      </w:r>
    </w:p>
    <w:p>
      <w:pPr>
        <w:pStyle w:val="Code"/>
        <w:ind w:left="259"/>
      </w:pPr>
      <w:r>
        <w:t>│   └── Reviews</w:t>
      </w:r>
    </w:p>
    <w:p>
      <w:pPr>
        <w:pStyle w:val="Code"/>
        <w:ind w:left="259"/>
      </w:pPr>
      <w:r>
        <w:t>├── Impact Stories                [new]</w:t>
      </w:r>
    </w:p>
    <w:p>
      <w:pPr>
        <w:pStyle w:val="Code"/>
        <w:ind w:left="259"/>
      </w:pPr>
      <w:r>
        <w:t>│   ├── Drafts</w:t>
      </w:r>
    </w:p>
    <w:p>
      <w:pPr>
        <w:pStyle w:val="Code"/>
        <w:ind w:left="259"/>
      </w:pPr>
      <w:r>
        <w:t>│   └── Published</w:t>
      </w:r>
    </w:p>
    <w:p>
      <w:pPr>
        <w:pStyle w:val="Code"/>
        <w:ind w:left="259"/>
      </w:pPr>
      <w:r>
        <w:t>└── Settings / Users / RBAC       [existing]</w:t>
      </w:r>
    </w:p>
    <w:p>
      <w:pPr>
        <w:pStyle w:val="Heading1"/>
      </w:pPr>
      <w:r>
        <w:t>4. Module A — NGO Project Management</w:t>
      </w:r>
    </w:p>
    <w:p>
      <w:r>
        <w:t>A Project is an operational container for an initiative, outreach, campaign or programme activity. The system should support execution and evidence collection without trying to become full accounting software.</w:t>
      </w:r>
    </w:p>
    <w:p>
      <w:pPr>
        <w:pStyle w:val="Heading2"/>
      </w:pPr>
      <w:r>
        <w:t>4.1 Project fields</w:t>
      </w:r>
    </w:p>
    <w:p>
      <w:pPr>
        <w:pStyle w:val="ListBullet"/>
      </w:pPr>
      <w:r>
        <w:t>title, slug/reference code, summary, description, status, priority</w:t>
      </w:r>
    </w:p>
    <w:p>
      <w:pPr>
        <w:pStyle w:val="ListBullet"/>
      </w:pPr>
      <w:r>
        <w:t>project lead/owner, project members, optional programme/category</w:t>
      </w:r>
    </w:p>
    <w:p>
      <w:pPr>
        <w:pStyle w:val="ListBullet"/>
      </w:pPr>
      <w:r>
        <w:t>startDate, endDate, country/region/location text, optional coordinates only if already supported</w:t>
      </w:r>
    </w:p>
    <w:p>
      <w:pPr>
        <w:pStyle w:val="ListBullet"/>
      </w:pPr>
      <w:r>
        <w:t>objectives[], partners[], tags[], SDGs[]</w:t>
      </w:r>
    </w:p>
    <w:p>
      <w:pPr>
        <w:pStyle w:val="ListBullet"/>
      </w:pPr>
      <w:r>
        <w:t>budget summary fields only if required now; avoid building a ledger in V1</w:t>
      </w:r>
    </w:p>
    <w:p>
      <w:pPr>
        <w:pStyle w:val="ListBullet"/>
      </w:pPr>
      <w:r>
        <w:t>milestones[], activities[] or separate collections when existing repository patterns favor references</w:t>
      </w:r>
    </w:p>
    <w:p>
      <w:pPr>
        <w:pStyle w:val="ListBullet"/>
      </w:pPr>
      <w:r>
        <w:t>beneficiary/impact metrics, risks, documents/media, cover image</w:t>
      </w:r>
    </w:p>
    <w:p>
      <w:pPr>
        <w:pStyle w:val="ListBullet"/>
      </w:pPr>
      <w:r>
        <w:t>createdBy, updatedBy, timestamps, archivedAt</w:t>
      </w:r>
    </w:p>
    <w:p>
      <w:pPr>
        <w:pStyle w:val="Heading2"/>
      </w:pPr>
      <w:r>
        <w:t>4.2 Suggested lifecycle</w:t>
      </w:r>
    </w:p>
    <w:p>
      <w:pPr>
        <w:pStyle w:val="Code"/>
        <w:ind w:left="259"/>
      </w:pPr>
      <w:r>
        <w:t>DRAFT → PLANNED → ACTIVE → ON_HOLD → COMPLETED → ARCHIVED</w:t>
      </w:r>
    </w:p>
    <w:p>
      <w:r>
        <w:t>Statuses must be configurable in code/constants and validated server-side. Completion must not automatically publish a public story.</w:t>
      </w:r>
    </w:p>
    <w:p>
      <w:pPr>
        <w:pStyle w:val="Heading2"/>
      </w:pPr>
      <w:r>
        <w:t>4.3 Project detail tabs</w:t>
      </w:r>
    </w:p>
    <w:p>
      <w:pPr>
        <w:pStyle w:val="Code"/>
        <w:ind w:left="259"/>
      </w:pPr>
      <w:r>
        <w:t>Overview | Tasks | Milestones/Activities | Media &amp; Evidence | Impact | Documents | Activity Log</w:t>
      </w:r>
    </w:p>
    <w:p>
      <w:pPr>
        <w:pStyle w:val="Heading2"/>
      </w:pPr>
      <w:r>
        <w:t>4.4 Progress</w:t>
      </w:r>
    </w:p>
    <w:p>
      <w:r>
        <w:t>Prefer computed progress over a manually typed percentage. For MVP, calculate from completed project tasks/milestones when data exists, with a clearly marked manual override only if stakeholders require it.</w:t>
      </w:r>
    </w:p>
    <w:p>
      <w:pPr>
        <w:pStyle w:val="Heading1"/>
      </w:pPr>
      <w:r>
        <w:t>5. Module B — Staff Task Management</w:t>
      </w:r>
    </w:p>
    <w:p>
      <w:r>
        <w:t>This is a lightweight Jira/Linear-style work module integrated with the existing users and projects. A task may belong to a project but must also be allowed to exist independently for administrative work.</w:t>
      </w:r>
    </w:p>
    <w:p>
      <w:pPr>
        <w:pStyle w:val="Heading2"/>
      </w:pPr>
      <w:r>
        <w:t>5.1 Task model</w:t>
      </w:r>
    </w:p>
    <w:p>
      <w:pPr>
        <w:pStyle w:val="ListBullet"/>
      </w:pPr>
      <w:r>
        <w:t>title, description, task number/key, status, priority</w:t>
      </w:r>
    </w:p>
    <w:p>
      <w:pPr>
        <w:pStyle w:val="ListBullet"/>
      </w:pPr>
      <w:r>
        <w:t>assigneeIds[], reporterId/createdBy, optional projectId, optional milestone/activityId</w:t>
      </w:r>
    </w:p>
    <w:p>
      <w:pPr>
        <w:pStyle w:val="ListBullet"/>
      </w:pPr>
      <w:r>
        <w:t>startDate, dueDate, optional estimate, labels[]</w:t>
      </w:r>
    </w:p>
    <w:p>
      <w:pPr>
        <w:pStyle w:val="ListBullet"/>
      </w:pPr>
      <w:r>
        <w:t>checklist[], attachments[], comments[] (separate collection if needed for scale)</w:t>
      </w:r>
    </w:p>
    <w:p>
      <w:pPr>
        <w:pStyle w:val="ListBullet"/>
      </w:pPr>
      <w:r>
        <w:t>parentTaskId for subtasks; dependencyIds[] for blocking relationships</w:t>
      </w:r>
    </w:p>
    <w:p>
      <w:pPr>
        <w:pStyle w:val="ListBullet"/>
      </w:pPr>
      <w:r>
        <w:t>watchers/followers only if useful in existing notification architecture</w:t>
      </w:r>
    </w:p>
    <w:p>
      <w:pPr>
        <w:pStyle w:val="ListBullet"/>
      </w:pPr>
      <w:r>
        <w:t>createdAt, updatedAt, completedAt, archivedAt</w:t>
      </w:r>
    </w:p>
    <w:p>
      <w:pPr>
        <w:pStyle w:val="Heading2"/>
      </w:pPr>
      <w:r>
        <w:t>5.2 Default workflow</w:t>
      </w:r>
    </w:p>
    <w:p>
      <w:pPr>
        <w:pStyle w:val="Code"/>
        <w:ind w:left="259"/>
      </w:pPr>
      <w:r>
        <w:t>BACKLOG → TODO → IN_PROGRESS → REVIEW → DONE</w:t>
      </w:r>
    </w:p>
    <w:p>
      <w:pPr>
        <w:pStyle w:val="Code"/>
        <w:ind w:left="259"/>
      </w:pPr>
      <w:r>
        <w:t xml:space="preserve">                     ↘ BLOCKED</w:t>
      </w:r>
    </w:p>
    <w:p>
      <w:pPr>
        <w:pStyle w:val="Heading2"/>
      </w:pPr>
      <w:r>
        <w:t>5.3 Required UX</w:t>
      </w:r>
    </w:p>
    <w:p>
      <w:pPr>
        <w:pStyle w:val="ListBullet"/>
      </w:pPr>
      <w:r>
        <w:t>My Tasks view with overdue, due today and upcoming filters.</w:t>
      </w:r>
    </w:p>
    <w:p>
      <w:pPr>
        <w:pStyle w:val="ListBullet"/>
      </w:pPr>
      <w:r>
        <w:t>List/table view with search, filters, sorting and pagination.</w:t>
      </w:r>
    </w:p>
    <w:p>
      <w:pPr>
        <w:pStyle w:val="ListBullet"/>
      </w:pPr>
      <w:r>
        <w:t>Kanban board with drag-and-drop status changes; server remains authoritative.</w:t>
      </w:r>
    </w:p>
    <w:p>
      <w:pPr>
        <w:pStyle w:val="ListBullet"/>
      </w:pPr>
      <w:r>
        <w:t>Task detail drawer/page with comments, checklist, files and history.</w:t>
      </w:r>
    </w:p>
    <w:p>
      <w:pPr>
        <w:pStyle w:val="ListBullet"/>
      </w:pPr>
      <w:r>
        <w:t>Quick-create task from anywhere practical in the admin.</w:t>
      </w:r>
    </w:p>
    <w:p>
      <w:pPr>
        <w:pStyle w:val="ListBullet"/>
      </w:pPr>
      <w:r>
        <w:t>Project Tasks tab filters automatically to that project.</w:t>
      </w:r>
    </w:p>
    <w:p>
      <w:pPr>
        <w:pStyle w:val="Heading2"/>
      </w:pPr>
      <w:r>
        <w:t>5.4 Notifications</w:t>
      </w:r>
    </w:p>
    <w:p>
      <w:r>
        <w:t>If the existing application has notifications, emit events for assignment, reassignment, mentions, due-date changes and comments. If it does not, keep an internal event/interface boundary and ship in-app/email notifications as a later phase rather than coupling task creation to email.</w:t>
      </w:r>
    </w:p>
    <w:p>
      <w:pPr>
        <w:pStyle w:val="Heading1"/>
      </w:pPr>
      <w:r>
        <w:t>6. Module C — Dynamic Application/Form Builder</w:t>
      </w:r>
    </w:p>
    <w:p>
      <w:r>
        <w:t>Do not implement a one-off Speaker model. Implement reusable Forms, with a form type/template such as SPEAKER_APPLICATION. This allows the same infrastructure to support volunteers, mentors, events, partnerships and surveys later.</w:t>
      </w:r>
    </w:p>
    <w:p>
      <w:pPr>
        <w:pStyle w:val="Heading2"/>
      </w:pPr>
      <w:r>
        <w:t>6.1 Form capabilities</w:t>
      </w:r>
    </w:p>
    <w:p>
      <w:pPr>
        <w:pStyle w:val="ListBullet"/>
      </w:pPr>
      <w:r>
        <w:t>Draft/published/closed states; title, description, cover/branding, opening and closing dates.</w:t>
      </w:r>
    </w:p>
    <w:p>
      <w:pPr>
        <w:pStyle w:val="ListBullet"/>
      </w:pPr>
      <w:r>
        <w:t>Sections/steps with title, description and optional media.</w:t>
      </w:r>
    </w:p>
    <w:p>
      <w:pPr>
        <w:pStyle w:val="ListBullet"/>
      </w:pPr>
      <w:r>
        <w:t>Fields: short text, long text, email, phone, number, date, select, multi-select, radio, checkbox, URL, file/image upload, consent.</w:t>
      </w:r>
    </w:p>
    <w:p>
      <w:pPr>
        <w:pStyle w:val="ListBullet"/>
      </w:pPr>
      <w:r>
        <w:t>Per-field required flag, placeholder/help text, options, validation, min/max length and order.</w:t>
      </w:r>
    </w:p>
    <w:p>
      <w:pPr>
        <w:pStyle w:val="ListBullet"/>
      </w:pPr>
      <w:r>
        <w:t>Conditional visibility rules for fields/steps.</w:t>
      </w:r>
    </w:p>
    <w:p>
      <w:pPr>
        <w:pStyle w:val="ListBullet"/>
      </w:pPr>
      <w:r>
        <w:t>Public slug and preview mode.</w:t>
      </w:r>
    </w:p>
    <w:p>
      <w:pPr>
        <w:pStyle w:val="ListBullet"/>
      </w:pPr>
      <w:r>
        <w:t>Draft response auto-save and resume mechanism; avoid requiring an IAA admin account for public applicants.</w:t>
      </w:r>
    </w:p>
    <w:p>
      <w:pPr>
        <w:pStyle w:val="ListBullet"/>
      </w:pPr>
      <w:r>
        <w:t>Final review screen before submission.</w:t>
      </w:r>
    </w:p>
    <w:p>
      <w:pPr>
        <w:pStyle w:val="Heading2"/>
      </w:pPr>
      <w:r>
        <w:t>6.2 Illustrative MongoDB shape</w:t>
      </w:r>
    </w:p>
    <w:p>
      <w:pPr>
        <w:pStyle w:val="Code"/>
        <w:ind w:left="259"/>
      </w:pPr>
      <w:r>
        <w:t>Form {</w:t>
      </w:r>
    </w:p>
    <w:p>
      <w:pPr>
        <w:pStyle w:val="Code"/>
        <w:ind w:left="259"/>
      </w:pPr>
      <w:r>
        <w:t xml:space="preserve">  _id,</w:t>
      </w:r>
    </w:p>
    <w:p>
      <w:pPr>
        <w:pStyle w:val="Code"/>
        <w:ind w:left="259"/>
      </w:pPr>
      <w:r>
        <w:t xml:space="preserve">  title,</w:t>
      </w:r>
    </w:p>
    <w:p>
      <w:pPr>
        <w:pStyle w:val="Code"/>
        <w:ind w:left="259"/>
      </w:pPr>
      <w:r>
        <w:t xml:space="preserve">  slug,</w:t>
      </w:r>
    </w:p>
    <w:p>
      <w:pPr>
        <w:pStyle w:val="Code"/>
        <w:ind w:left="259"/>
      </w:pPr>
      <w:r>
        <w:t xml:space="preserve">  type: "SPEAKER_APPLICATION",</w:t>
      </w:r>
    </w:p>
    <w:p>
      <w:pPr>
        <w:pStyle w:val="Code"/>
        <w:ind w:left="259"/>
      </w:pPr>
      <w:r>
        <w:t xml:space="preserve">  status: "DRAFT" | "PUBLISHED" | "CLOSED",</w:t>
      </w:r>
    </w:p>
    <w:p>
      <w:pPr>
        <w:pStyle w:val="Code"/>
        <w:ind w:left="259"/>
      </w:pPr>
      <w:r>
        <w:t xml:space="preserve">  intro: { heading, description, mediaId },</w:t>
      </w:r>
    </w:p>
    <w:p>
      <w:pPr>
        <w:pStyle w:val="Code"/>
        <w:ind w:left="259"/>
      </w:pPr>
      <w:r>
        <w:t xml:space="preserve">  settings: {</w:t>
      </w:r>
    </w:p>
    <w:p>
      <w:pPr>
        <w:pStyle w:val="Code"/>
        <w:ind w:left="259"/>
      </w:pPr>
      <w:r>
        <w:t xml:space="preserve">    opensAt, closesAt,</w:t>
      </w:r>
    </w:p>
    <w:p>
      <w:pPr>
        <w:pStyle w:val="Code"/>
        <w:ind w:left="259"/>
      </w:pPr>
      <w:r>
        <w:t xml:space="preserve">    allowDrafts: true,</w:t>
      </w:r>
    </w:p>
    <w:p>
      <w:pPr>
        <w:pStyle w:val="Code"/>
        <w:ind w:left="259"/>
      </w:pPr>
      <w:r>
        <w:t xml:space="preserve">    successMessage,</w:t>
      </w:r>
    </w:p>
    <w:p>
      <w:pPr>
        <w:pStyle w:val="Code"/>
        <w:ind w:left="259"/>
      </w:pPr>
      <w:r>
        <w:t xml:space="preserve">    submissionLimit?</w:t>
      </w:r>
    </w:p>
    <w:p>
      <w:pPr>
        <w:pStyle w:val="Code"/>
        <w:ind w:left="259"/>
      </w:pPr>
      <w:r>
        <w:t xml:space="preserve">  },</w:t>
      </w:r>
    </w:p>
    <w:p>
      <w:pPr>
        <w:pStyle w:val="Code"/>
        <w:ind w:left="259"/>
      </w:pPr>
      <w:r>
        <w:t xml:space="preserve">  steps: [{</w:t>
      </w:r>
    </w:p>
    <w:p>
      <w:pPr>
        <w:pStyle w:val="Code"/>
        <w:ind w:left="259"/>
      </w:pPr>
      <w:r>
        <w:t xml:space="preserve">    id, title, description, order,</w:t>
      </w:r>
    </w:p>
    <w:p>
      <w:pPr>
        <w:pStyle w:val="Code"/>
        <w:ind w:left="259"/>
      </w:pPr>
      <w:r>
        <w:t xml:space="preserve">    fields: [{</w:t>
      </w:r>
    </w:p>
    <w:p>
      <w:pPr>
        <w:pStyle w:val="Code"/>
        <w:ind w:left="259"/>
      </w:pPr>
      <w:r>
        <w:t xml:space="preserve">      id, type, label, helpText, placeholder,</w:t>
      </w:r>
    </w:p>
    <w:p>
      <w:pPr>
        <w:pStyle w:val="Code"/>
        <w:ind w:left="259"/>
      </w:pPr>
      <w:r>
        <w:t xml:space="preserve">      required, options, validation,</w:t>
      </w:r>
    </w:p>
    <w:p>
      <w:pPr>
        <w:pStyle w:val="Code"/>
        <w:ind w:left="259"/>
      </w:pPr>
      <w:r>
        <w:t xml:space="preserve">      visibilityRules</w:t>
      </w:r>
    </w:p>
    <w:p>
      <w:pPr>
        <w:pStyle w:val="Code"/>
        <w:ind w:left="259"/>
      </w:pPr>
      <w:r>
        <w:t xml:space="preserve">    }]</w:t>
      </w:r>
    </w:p>
    <w:p>
      <w:pPr>
        <w:pStyle w:val="Code"/>
        <w:ind w:left="259"/>
      </w:pPr>
      <w:r>
        <w:t xml:space="preserve">  }],</w:t>
      </w:r>
    </w:p>
    <w:p>
      <w:pPr>
        <w:pStyle w:val="Code"/>
        <w:ind w:left="259"/>
      </w:pPr>
      <w:r>
        <w:t xml:space="preserve">  createdBy, createdAt, updatedAt</w:t>
      </w:r>
    </w:p>
    <w:p>
      <w:pPr>
        <w:pStyle w:val="Code"/>
        <w:ind w:left="259"/>
      </w:pPr>
      <w:r>
        <w:t>}</w:t>
      </w:r>
    </w:p>
    <w:p>
      <w:pPr>
        <w:pStyle w:val="Heading2"/>
      </w:pPr>
      <w:r>
        <w:t>6.3 Submission storage</w:t>
      </w:r>
    </w:p>
    <w:p>
      <w:r>
        <w:t>Answers must be keyed by stable field IDs, not labels, so administrators can rename labels without corrupting historical submissions. Store a form/version snapshot or version number with each submission.</w:t>
      </w:r>
    </w:p>
    <w:p>
      <w:pPr>
        <w:pStyle w:val="Code"/>
        <w:ind w:left="259"/>
      </w:pPr>
      <w:r>
        <w:t>FormSubmission {</w:t>
      </w:r>
    </w:p>
    <w:p>
      <w:pPr>
        <w:pStyle w:val="Code"/>
        <w:ind w:left="259"/>
      </w:pPr>
      <w:r>
        <w:t xml:space="preserve">  _id, formId, formVersion,</w:t>
      </w:r>
    </w:p>
    <w:p>
      <w:pPr>
        <w:pStyle w:val="Code"/>
        <w:ind w:left="259"/>
      </w:pPr>
      <w:r>
        <w:t xml:space="preserve">  applicant: { name?, email?, phone? },</w:t>
      </w:r>
    </w:p>
    <w:p>
      <w:pPr>
        <w:pStyle w:val="Code"/>
        <w:ind w:left="259"/>
      </w:pPr>
      <w:r>
        <w:t xml:space="preserve">  answers: [{ fieldId, value }],</w:t>
      </w:r>
    </w:p>
    <w:p>
      <w:pPr>
        <w:pStyle w:val="Code"/>
        <w:ind w:left="259"/>
      </w:pPr>
      <w:r>
        <w:t xml:space="preserve">  status: "DRAFT" | "SUBMITTED" | "UNDER_REVIEW" |</w:t>
      </w:r>
    </w:p>
    <w:p>
      <w:pPr>
        <w:pStyle w:val="Code"/>
        <w:ind w:left="259"/>
      </w:pPr>
      <w:r>
        <w:t xml:space="preserve">          "SHORTLISTED" | "ACCEPTED" | "REJECTED",</w:t>
      </w:r>
    </w:p>
    <w:p>
      <w:pPr>
        <w:pStyle w:val="Code"/>
        <w:ind w:left="259"/>
      </w:pPr>
      <w:r>
        <w:t xml:space="preserve">  submittedAt,</w:t>
      </w:r>
    </w:p>
    <w:p>
      <w:pPr>
        <w:pStyle w:val="Code"/>
        <w:ind w:left="259"/>
      </w:pPr>
      <w:r>
        <w:t xml:space="preserve">  reviews: [{ reviewerId, notes, recommendation?, createdAt }],</w:t>
      </w:r>
    </w:p>
    <w:p>
      <w:pPr>
        <w:pStyle w:val="Code"/>
        <w:ind w:left="259"/>
      </w:pPr>
      <w:r>
        <w:t xml:space="preserve">  createdAt, updatedAt</w:t>
      </w:r>
    </w:p>
    <w:p>
      <w:pPr>
        <w:pStyle w:val="Code"/>
        <w:ind w:left="259"/>
      </w:pPr>
      <w:r>
        <w:t>}</w:t>
      </w:r>
    </w:p>
    <w:p>
      <w:pPr>
        <w:pStyle w:val="Heading1"/>
      </w:pPr>
      <w:r>
        <w:t>7. Public Immersive Application Experience</w:t>
      </w:r>
    </w:p>
    <w:p>
      <w:r>
        <w:t>The public applicant experience must be mobile-first and visually immersive: one logical question/group at a time, animated transitions, large typography, clear progress and minimal chrome. It should feel closer to a guided presentation than an admin form.</w:t>
      </w:r>
    </w:p>
    <w:p>
      <w:pPr>
        <w:pStyle w:val="ListBullet"/>
      </w:pPr>
      <w:r>
        <w:t>Intro/cover slide → Begin.</w:t>
      </w:r>
    </w:p>
    <w:p>
      <w:pPr>
        <w:pStyle w:val="ListBullet"/>
      </w:pPr>
      <w:r>
        <w:t>One step/question group per screen; Back and Continue controls.</w:t>
      </w:r>
    </w:p>
    <w:p>
      <w:pPr>
        <w:pStyle w:val="ListBullet"/>
      </w:pPr>
      <w:r>
        <w:t>Progress indicator (step x of y and/or percentage).</w:t>
      </w:r>
    </w:p>
    <w:p>
      <w:pPr>
        <w:pStyle w:val="ListBullet"/>
      </w:pPr>
      <w:r>
        <w:t>Keyboard Enter/arrow support where appropriate without breaking multiline fields.</w:t>
      </w:r>
    </w:p>
    <w:p>
      <w:pPr>
        <w:pStyle w:val="ListBullet"/>
      </w:pPr>
      <w:r>
        <w:t>Accessible focus management and reduced-motion support.</w:t>
      </w:r>
    </w:p>
    <w:p>
      <w:pPr>
        <w:pStyle w:val="ListBullet"/>
      </w:pPr>
      <w:r>
        <w:t>Autosave after meaningful changes with debouncing; clear saved state.</w:t>
      </w:r>
    </w:p>
    <w:p>
      <w:pPr>
        <w:pStyle w:val="ListBullet"/>
      </w:pPr>
      <w:r>
        <w:t>Resume via secure opaque token or authenticated applicant mechanism already available. Never expose submission IDs as authorization.</w:t>
      </w:r>
    </w:p>
    <w:p>
      <w:pPr>
        <w:pStyle w:val="ListBullet"/>
      </w:pPr>
      <w:r>
        <w:t>Validation happens both client-side and server-side.</w:t>
      </w:r>
    </w:p>
    <w:p>
      <w:pPr>
        <w:pStyle w:val="ListBullet"/>
      </w:pPr>
      <w:r>
        <w:t>Uploads show progress, allowed types/sizes and retry state.</w:t>
      </w:r>
    </w:p>
    <w:p>
      <w:pPr>
        <w:pStyle w:val="ListBullet"/>
      </w:pPr>
      <w:r>
        <w:t>Review Answers → Submit → confirmation screen.</w:t>
      </w:r>
    </w:p>
    <w:p>
      <w:pPr>
        <w:pStyle w:val="Heading1"/>
      </w:pPr>
      <w:r>
        <w:t>8. Application Review Admin</w:t>
      </w:r>
    </w:p>
    <w:p>
      <w:pPr>
        <w:pStyle w:val="ListBullet"/>
      </w:pPr>
      <w:r>
        <w:t>Submission table with form, status, applicant, submission date and filters.</w:t>
      </w:r>
    </w:p>
    <w:p>
      <w:pPr>
        <w:pStyle w:val="ListBullet"/>
      </w:pPr>
      <w:r>
        <w:t>Submission detail presents answers in the same section order as the form.</w:t>
      </w:r>
    </w:p>
    <w:p>
      <w:pPr>
        <w:pStyle w:val="ListBullet"/>
      </w:pPr>
      <w:r>
        <w:t>Internal notes/reviews are never exposed to applicants.</w:t>
      </w:r>
    </w:p>
    <w:p>
      <w:pPr>
        <w:pStyle w:val="ListBullet"/>
      </w:pPr>
      <w:r>
        <w:t>Status transitions are audited.</w:t>
      </w:r>
    </w:p>
    <w:p>
      <w:pPr>
        <w:pStyle w:val="ListBullet"/>
      </w:pPr>
      <w:r>
        <w:t>Bulk export to CSV can be MVP+; do not block core delivery on it.</w:t>
      </w:r>
    </w:p>
    <w:p>
      <w:pPr>
        <w:pStyle w:val="ListBullet"/>
      </w:pPr>
      <w:r>
        <w:t>Email acknowledgement/status templates can be integrated only if the current app already has an email abstraction; otherwise isolate as a later enhancement.</w:t>
      </w:r>
    </w:p>
    <w:p>
      <w:pPr>
        <w:pStyle w:val="Heading1"/>
      </w:pPr>
      <w:r>
        <w:t>9. Module D — Impact Storytelling</w:t>
      </w:r>
    </w:p>
    <w:p>
      <w:r>
        <w:t>Stories are public editorial artifacts that can be linked to a project. A story must remain editable independently after it is created; never render a public story directly from mutable project fields.</w:t>
      </w:r>
    </w:p>
    <w:p>
      <w:pPr>
        <w:pStyle w:val="Heading2"/>
      </w:pPr>
      <w:r>
        <w:t>9.1 Story model</w:t>
      </w:r>
    </w:p>
    <w:p>
      <w:pPr>
        <w:pStyle w:val="Code"/>
        <w:ind w:left="259"/>
      </w:pPr>
      <w:r>
        <w:t>ImpactStory {</w:t>
      </w:r>
    </w:p>
    <w:p>
      <w:pPr>
        <w:pStyle w:val="Code"/>
        <w:ind w:left="259"/>
      </w:pPr>
      <w:r>
        <w:t xml:space="preserve">  _id,</w:t>
      </w:r>
    </w:p>
    <w:p>
      <w:pPr>
        <w:pStyle w:val="Code"/>
        <w:ind w:left="259"/>
      </w:pPr>
      <w:r>
        <w:t xml:space="preserve">  projectId?,</w:t>
      </w:r>
    </w:p>
    <w:p>
      <w:pPr>
        <w:pStyle w:val="Code"/>
        <w:ind w:left="259"/>
      </w:pPr>
      <w:r>
        <w:t xml:space="preserve">  title, slug, excerpt,</w:t>
      </w:r>
    </w:p>
    <w:p>
      <w:pPr>
        <w:pStyle w:val="Code"/>
        <w:ind w:left="259"/>
      </w:pPr>
      <w:r>
        <w:t xml:space="preserve">  coverMediaId,</w:t>
      </w:r>
    </w:p>
    <w:p>
      <w:pPr>
        <w:pStyle w:val="Code"/>
        <w:ind w:left="259"/>
      </w:pPr>
      <w:r>
        <w:t xml:space="preserve">  status: "DRAFT" | "IN_REVIEW" | "PUBLISHED" | "ARCHIVED",</w:t>
      </w:r>
    </w:p>
    <w:p>
      <w:pPr>
        <w:pStyle w:val="Code"/>
        <w:ind w:left="259"/>
      </w:pPr>
      <w:r>
        <w:t xml:space="preserve">  blocks: [</w:t>
      </w:r>
    </w:p>
    <w:p>
      <w:pPr>
        <w:pStyle w:val="Code"/>
        <w:ind w:left="259"/>
      </w:pPr>
      <w:r>
        <w:t xml:space="preserve">    { id, type, data, order }</w:t>
      </w:r>
    </w:p>
    <w:p>
      <w:pPr>
        <w:pStyle w:val="Code"/>
        <w:ind w:left="259"/>
      </w:pPr>
      <w:r>
        <w:t xml:space="preserve">  ],</w:t>
      </w:r>
    </w:p>
    <w:p>
      <w:pPr>
        <w:pStyle w:val="Code"/>
        <w:ind w:left="259"/>
      </w:pPr>
      <w:r>
        <w:t xml:space="preserve">  tags, country?, programme?,</w:t>
      </w:r>
    </w:p>
    <w:p>
      <w:pPr>
        <w:pStyle w:val="Code"/>
        <w:ind w:left="259"/>
      </w:pPr>
      <w:r>
        <w:t xml:space="preserve">  seo: { title?, description?, imageId? },</w:t>
      </w:r>
    </w:p>
    <w:p>
      <w:pPr>
        <w:pStyle w:val="Code"/>
        <w:ind w:left="259"/>
      </w:pPr>
      <w:r>
        <w:t xml:space="preserve">  publishedAt?,</w:t>
      </w:r>
    </w:p>
    <w:p>
      <w:pPr>
        <w:pStyle w:val="Code"/>
        <w:ind w:left="259"/>
      </w:pPr>
      <w:r>
        <w:t xml:space="preserve">  createdBy, updatedBy,</w:t>
      </w:r>
    </w:p>
    <w:p>
      <w:pPr>
        <w:pStyle w:val="Code"/>
        <w:ind w:left="259"/>
      </w:pPr>
      <w:r>
        <w:t xml:space="preserve">  createdAt, updatedAt</w:t>
      </w:r>
    </w:p>
    <w:p>
      <w:pPr>
        <w:pStyle w:val="Code"/>
        <w:ind w:left="259"/>
      </w:pPr>
      <w:r>
        <w:t>}</w:t>
      </w:r>
    </w:p>
    <w:p>
      <w:pPr>
        <w:pStyle w:val="Heading2"/>
      </w:pPr>
      <w:r>
        <w:t>9.2 V1 block types</w:t>
      </w:r>
    </w:p>
    <w:p>
      <w:pPr>
        <w:pStyle w:val="Code"/>
        <w:ind w:left="259"/>
      </w:pPr>
      <w:r>
        <w:t>HERO | RICH_TEXT | IMAGE | GALLERY | VIDEO | QUOTE | METRICS | TIMELINE | PARTNERS | CTA</w:t>
      </w:r>
    </w:p>
    <w:p>
      <w:pPr>
        <w:pStyle w:val="Heading2"/>
      </w:pPr>
      <w:r>
        <w:t>9.3 Project-to-story workflow</w:t>
      </w:r>
    </w:p>
    <w:p>
      <w:pPr>
        <w:pStyle w:val="ListNumber"/>
      </w:pPr>
      <w:r>
        <w:t>From a project, click Create Impact Story.</w:t>
      </w:r>
    </w:p>
    <w:p>
      <w:pPr>
        <w:pStyle w:val="ListNumber"/>
      </w:pPr>
      <w:r>
        <w:t>Create a DRAFT story linked to projectId and prefill title/summary/cover/selected impact metrics/media where available.</w:t>
      </w:r>
    </w:p>
    <w:p>
      <w:pPr>
        <w:pStyle w:val="ListNumber"/>
      </w:pPr>
      <w:r>
        <w:t>Editor curates/reorders blocks, writes narrative and selects images.</w:t>
      </w:r>
    </w:p>
    <w:p>
      <w:pPr>
        <w:pStyle w:val="ListNumber"/>
      </w:pPr>
      <w:r>
        <w:t>Authorized reviewer/publisher previews the exact public representation.</w:t>
      </w:r>
    </w:p>
    <w:p>
      <w:pPr>
        <w:pStyle w:val="ListNumber"/>
      </w:pPr>
      <w:r>
        <w:t>Publish; marketing website reads only PUBLISHED stories.</w:t>
      </w:r>
    </w:p>
    <w:p>
      <w:pPr>
        <w:pStyle w:val="Heading2"/>
      </w:pPr>
      <w:r>
        <w:t>9.4 Marketing website</w:t>
      </w:r>
    </w:p>
    <w:p>
      <w:pPr>
        <w:pStyle w:val="ListBullet"/>
      </w:pPr>
      <w:r>
        <w:t>Add an Impact/Stories listing route and SEO-friendly story detail route using the existing marketing-site conventions.</w:t>
      </w:r>
    </w:p>
    <w:p>
      <w:pPr>
        <w:pStyle w:val="ListBullet"/>
      </w:pPr>
      <w:r>
        <w:t>Support filtering by programme/category/country only when corresponding structured data exists.</w:t>
      </w:r>
    </w:p>
    <w:p>
      <w:pPr>
        <w:pStyle w:val="ListBullet"/>
      </w:pPr>
      <w:r>
        <w:t>Render responsive galleries and optimized images.</w:t>
      </w:r>
    </w:p>
    <w:p>
      <w:pPr>
        <w:pStyle w:val="ListBullet"/>
      </w:pPr>
      <w:r>
        <w:t>Use server rendering/static regeneration patterns already used by the site.</w:t>
      </w:r>
    </w:p>
    <w:p>
      <w:pPr>
        <w:pStyle w:val="ListBullet"/>
      </w:pPr>
      <w:r>
        <w:t>Draft/review content must never be accessible through public APIs or predictable URLs.</w:t>
      </w:r>
    </w:p>
    <w:p>
      <w:pPr>
        <w:pStyle w:val="Heading1"/>
      </w:pPr>
      <w:r>
        <w:t>10. MongoDB Data Strategy</w:t>
      </w:r>
    </w:p>
    <w:p>
      <w:r>
        <w:t>MongoDB is appropriate for these additions, especially dynamic form definitions and story blocks. The AI must verify the actual ODM and existing schemas first.</w:t>
      </w:r>
    </w:p>
    <w:p>
      <w:pPr>
        <w:pStyle w:val="ListBullet"/>
      </w:pPr>
      <w:r>
        <w:t>Prefer references for users, projects, large comment streams, submissions and media. Embed small bounded structures such as field definitions, checklists and story blocks where appropriate.</w:t>
      </w:r>
    </w:p>
    <w:p>
      <w:pPr>
        <w:pStyle w:val="ListBullet"/>
      </w:pPr>
      <w:r>
        <w:t>Create indexes for common list/filter paths: status, assigneeIds, projectId, formId, slug, publishedAt, createdAt and dueDate as relevant.</w:t>
      </w:r>
    </w:p>
    <w:p>
      <w:pPr>
        <w:pStyle w:val="ListBullet"/>
      </w:pPr>
      <w:r>
        <w:t>Enforce unique slugs where required and use case-normalized values according to existing conventions.</w:t>
      </w:r>
    </w:p>
    <w:p>
      <w:pPr>
        <w:pStyle w:val="ListBullet"/>
      </w:pPr>
      <w:r>
        <w:t>Do not store uploaded binary files in MongoDB unless the existing architecture explicitly uses GridFS. Prefer the existing media/object-storage layer.</w:t>
      </w:r>
    </w:p>
    <w:p>
      <w:pPr>
        <w:pStyle w:val="ListBullet"/>
      </w:pPr>
      <w:r>
        <w:t>Use schemaVersion/formVersion where evolving document structures could affect historical rendering.</w:t>
      </w:r>
    </w:p>
    <w:p>
      <w:pPr>
        <w:pStyle w:val="ListBullet"/>
      </w:pPr>
      <w:r>
        <w:t>Use soft deletion/archive patterns if already established. Never cascade-delete submissions or published stories casually.</w:t>
      </w:r>
    </w:p>
    <w:p>
      <w:pPr>
        <w:pStyle w:val="Heading1"/>
      </w:pPr>
      <w:r>
        <w:t>11. Authorization Integration</w:t>
      </w:r>
    </w:p>
    <w:p>
      <w:r>
        <w:t>Reuse existing RBAC. Inspect its permission naming scheme and add equivalents only if required. The following names are conceptual, not mandatory literal strings.</w:t>
      </w:r>
    </w:p>
    <w:p>
      <w:pPr>
        <w:pStyle w:val="Code"/>
        <w:ind w:left="259"/>
      </w:pPr>
      <w:r>
        <w:t>projects:read / projects:create / projects:update / projects:archive</w:t>
      </w:r>
    </w:p>
    <w:p>
      <w:pPr>
        <w:pStyle w:val="Code"/>
        <w:ind w:left="259"/>
      </w:pPr>
      <w:r>
        <w:t>tasks:read / tasks:create / tasks:update / tasks:assign</w:t>
      </w:r>
    </w:p>
    <w:p>
      <w:pPr>
        <w:pStyle w:val="Code"/>
        <w:ind w:left="259"/>
      </w:pPr>
      <w:r>
        <w:t>forms:read / forms:create / forms:update / forms:publish</w:t>
      </w:r>
    </w:p>
    <w:p>
      <w:pPr>
        <w:pStyle w:val="Code"/>
        <w:ind w:left="259"/>
      </w:pPr>
      <w:r>
        <w:t>submissions:read / submissions:review</w:t>
      </w:r>
    </w:p>
    <w:p>
      <w:pPr>
        <w:pStyle w:val="Code"/>
        <w:ind w:left="259"/>
      </w:pPr>
      <w:r>
        <w:t>stories:read / stories:create / stories:update / stories:publish</w:t>
      </w:r>
    </w:p>
    <w:p>
      <w:r>
        <w:t>Authorization must be enforced server-side. Hiding buttons is not authorization. Public form submission endpoints and published-story endpoints are intentionally unauthenticated but require strict validation, rate limiting/abuse controls according to existing infrastructure.</w:t>
      </w:r>
    </w:p>
    <w:p>
      <w:pPr>
        <w:pStyle w:val="Heading1"/>
      </w:pPr>
      <w:r>
        <w:t>12. API / Service Surface</w:t>
      </w:r>
    </w:p>
    <w:p>
      <w:r>
        <w:t>Follow the existing REST/GraphQL/RPC convention. If REST is used, an equivalent resource surface would be:</w:t>
      </w:r>
    </w:p>
    <w:p>
      <w:pPr>
        <w:pStyle w:val="Code"/>
        <w:ind w:left="259"/>
      </w:pPr>
      <w:r>
        <w:t>/api/projects</w:t>
      </w:r>
    </w:p>
    <w:p>
      <w:pPr>
        <w:pStyle w:val="Code"/>
        <w:ind w:left="259"/>
      </w:pPr>
      <w:r>
        <w:t>/api/projects/:id</w:t>
      </w:r>
    </w:p>
    <w:p>
      <w:pPr>
        <w:pStyle w:val="Code"/>
        <w:ind w:left="259"/>
      </w:pPr>
      <w:r>
        <w:t>/api/projects/:id/tasks</w:t>
      </w:r>
    </w:p>
    <w:p>
      <w:pPr>
        <w:pStyle w:val="Code"/>
        <w:ind w:left="259"/>
      </w:pPr>
      <w:r>
        <w:t>/api/projects/:id/media</w:t>
      </w:r>
    </w:p>
    <w:p>
      <w:pPr>
        <w:pStyle w:val="Code"/>
        <w:ind w:left="259"/>
      </w:pPr>
      <w:r>
        <w:t>/api/tasks</w:t>
      </w:r>
    </w:p>
    <w:p>
      <w:pPr>
        <w:pStyle w:val="Code"/>
        <w:ind w:left="259"/>
      </w:pPr>
      <w:r>
        <w:t>/api/tasks/:id</w:t>
      </w:r>
    </w:p>
    <w:p>
      <w:pPr>
        <w:pStyle w:val="Code"/>
        <w:ind w:left="259"/>
      </w:pPr>
      <w:r>
        <w:t>/api/forms</w:t>
      </w:r>
    </w:p>
    <w:p>
      <w:pPr>
        <w:pStyle w:val="Code"/>
        <w:ind w:left="259"/>
      </w:pPr>
      <w:r>
        <w:t>/api/forms/:id</w:t>
      </w:r>
    </w:p>
    <w:p>
      <w:pPr>
        <w:pStyle w:val="Code"/>
        <w:ind w:left="259"/>
      </w:pPr>
      <w:r>
        <w:t>/api/forms/:id/publish</w:t>
      </w:r>
    </w:p>
    <w:p>
      <w:pPr>
        <w:pStyle w:val="Code"/>
        <w:ind w:left="259"/>
      </w:pPr>
      <w:r>
        <w:t>/api/public/forms/:slug</w:t>
      </w:r>
    </w:p>
    <w:p>
      <w:pPr>
        <w:pStyle w:val="Code"/>
        <w:ind w:left="259"/>
      </w:pPr>
      <w:r>
        <w:t>/api/public/forms/:slug/drafts</w:t>
      </w:r>
    </w:p>
    <w:p>
      <w:pPr>
        <w:pStyle w:val="Code"/>
        <w:ind w:left="259"/>
      </w:pPr>
      <w:r>
        <w:t>/api/public/forms/:slug/submissions</w:t>
      </w:r>
    </w:p>
    <w:p>
      <w:pPr>
        <w:pStyle w:val="Code"/>
        <w:ind w:left="259"/>
      </w:pPr>
      <w:r>
        <w:t>/api/submissions</w:t>
      </w:r>
    </w:p>
    <w:p>
      <w:pPr>
        <w:pStyle w:val="Code"/>
        <w:ind w:left="259"/>
      </w:pPr>
      <w:r>
        <w:t>/api/submissions/:id</w:t>
      </w:r>
    </w:p>
    <w:p>
      <w:pPr>
        <w:pStyle w:val="Code"/>
        <w:ind w:left="259"/>
      </w:pPr>
      <w:r>
        <w:t>/api/submissions/:id/status</w:t>
      </w:r>
    </w:p>
    <w:p>
      <w:pPr>
        <w:pStyle w:val="Code"/>
        <w:ind w:left="259"/>
      </w:pPr>
      <w:r>
        <w:t>/api/stories</w:t>
      </w:r>
    </w:p>
    <w:p>
      <w:pPr>
        <w:pStyle w:val="Code"/>
        <w:ind w:left="259"/>
      </w:pPr>
      <w:r>
        <w:t>/api/stories/:id</w:t>
      </w:r>
    </w:p>
    <w:p>
      <w:pPr>
        <w:pStyle w:val="Code"/>
        <w:ind w:left="259"/>
      </w:pPr>
      <w:r>
        <w:t>/api/stories/:id/publish</w:t>
      </w:r>
    </w:p>
    <w:p>
      <w:pPr>
        <w:pStyle w:val="Code"/>
        <w:ind w:left="259"/>
      </w:pPr>
      <w:r>
        <w:t>/api/public/stories</w:t>
      </w:r>
    </w:p>
    <w:p>
      <w:pPr>
        <w:pStyle w:val="Code"/>
        <w:ind w:left="259"/>
      </w:pPr>
      <w:r>
        <w:t>/api/public/stories/:slug</w:t>
      </w:r>
    </w:p>
    <w:p>
      <w:r>
        <w:t>Use existing pagination envelopes and error formats. All mutations require validation and audit metadata where supported.</w:t>
      </w:r>
    </w:p>
    <w:p>
      <w:pPr>
        <w:pStyle w:val="Heading1"/>
      </w:pPr>
      <w:r>
        <w:t>13. Cross-Cutting Requirements</w:t>
      </w:r>
    </w:p>
    <w:p>
      <w:pPr>
        <w:pStyle w:val="ListBullet"/>
      </w:pPr>
      <w:r>
        <w:t>Auditability: capture important status changes, assignments, publishing and destructive actions using the existing audit mechanism or a small additive audit collection.</w:t>
      </w:r>
    </w:p>
    <w:p>
      <w:pPr>
        <w:pStyle w:val="ListBullet"/>
      </w:pPr>
      <w:r>
        <w:t>Security: sanitize rich content, validate MIME/type/size, protect uploads, prevent IDOR, apply rate limits to public forms, and never trust client-supplied user IDs/roles.</w:t>
      </w:r>
    </w:p>
    <w:p>
      <w:pPr>
        <w:pStyle w:val="ListBullet"/>
      </w:pPr>
      <w:r>
        <w:t>Privacy: applicant information is private admin data. Public stories must contain only intentionally selected content/media.</w:t>
      </w:r>
    </w:p>
    <w:p>
      <w:pPr>
        <w:pStyle w:val="ListBullet"/>
      </w:pPr>
      <w:r>
        <w:t>Accessibility: labels, keyboard navigation, focus states, semantic headings, contrast, alt text and reduced motion.</w:t>
      </w:r>
    </w:p>
    <w:p>
      <w:pPr>
        <w:pStyle w:val="ListBullet"/>
      </w:pPr>
      <w:r>
        <w:t>Responsive design: admin remains usable on tablet; public forms/stories must be excellent on mobile.</w:t>
      </w:r>
    </w:p>
    <w:p>
      <w:pPr>
        <w:pStyle w:val="ListBullet"/>
      </w:pPr>
      <w:r>
        <w:t>Observability: use existing logs/metrics/error reporting; add context such as module, entityId and request correlation ID when supported.</w:t>
      </w:r>
    </w:p>
    <w:p>
      <w:pPr>
        <w:pStyle w:val="ListBullet"/>
      </w:pPr>
      <w:r>
        <w:t>Performance: paginate admin tables, lazy-load galleries, optimize images and avoid loading all submissions/tasks into the browser.</w:t>
      </w:r>
    </w:p>
    <w:p>
      <w:pPr>
        <w:pStyle w:val="Heading1"/>
      </w:pPr>
      <w:r>
        <w:t>14. Acceptance Criteria</w:t>
      </w:r>
    </w:p>
    <w:tbl>
      <w:tblPr>
        <w:tblW w:type="auto" w:w="0"/>
        <w:jc w:val="center"/>
        <w:tblLook w:firstColumn="1" w:firstRow="1" w:lastColumn="0" w:lastRow="0" w:noHBand="0" w:noVBand="1" w:val="04A0"/>
      </w:tblPr>
      <w:tblGrid>
        <w:gridCol w:w="5083"/>
        <w:gridCol w:w="5083"/>
      </w:tblGrid>
      <w:tr>
        <w:tc>
          <w:tcPr>
            <w:tcW w:type="dxa" w:w="5083"/>
            <w:vAlign w:val="center"/>
            <w:shd w:fill="163C36"/>
          </w:tcPr>
          <w:p>
            <w:r>
              <w:rPr>
                <w:color w:val="FFFFFF"/>
              </w:rPr>
            </w:r>
            <w:r>
              <w:rPr>
                <w:rFonts w:ascii="Aptos" w:hAnsi="Aptos"/>
                <w:b/>
                <w:color w:val="FFFFFF"/>
                <w:sz w:val="17"/>
              </w:rPr>
              <w:t>Area</w:t>
            </w:r>
          </w:p>
        </w:tc>
        <w:tc>
          <w:tcPr>
            <w:tcW w:type="dxa" w:w="5083"/>
            <w:vAlign w:val="center"/>
            <w:shd w:fill="163C36"/>
          </w:tcPr>
          <w:p>
            <w:r>
              <w:rPr>
                <w:color w:val="FFFFFF"/>
              </w:rPr>
            </w:r>
            <w:r>
              <w:rPr>
                <w:rFonts w:ascii="Aptos" w:hAnsi="Aptos"/>
                <w:b/>
                <w:color w:val="FFFFFF"/>
                <w:sz w:val="17"/>
              </w:rPr>
              <w:t>Definition of done</w:t>
            </w:r>
          </w:p>
        </w:tc>
      </w:tr>
      <w:tr>
        <w:tc>
          <w:tcPr>
            <w:tcW w:type="dxa" w:w="5083"/>
            <w:vAlign w:val="center"/>
          </w:tcPr>
          <w:p>
            <w:r/>
            <w:r>
              <w:rPr>
                <w:rFonts w:ascii="Aptos" w:hAnsi="Aptos"/>
                <w:b/>
                <w:sz w:val="17"/>
              </w:rPr>
              <w:t>Projects</w:t>
            </w:r>
          </w:p>
        </w:tc>
        <w:tc>
          <w:tcPr>
            <w:tcW w:type="dxa" w:w="5083"/>
            <w:vAlign w:val="center"/>
          </w:tcPr>
          <w:p>
            <w:r/>
            <w:r>
              <w:rPr>
                <w:rFonts w:ascii="Aptos" w:hAnsi="Aptos"/>
                <w:b w:val="0"/>
                <w:sz w:val="17"/>
              </w:rPr>
              <w:t>Authorized staff can create/edit/archive projects, assign existing users, track status/dates, attach evidence and see project-linked tasks.</w:t>
            </w:r>
          </w:p>
        </w:tc>
      </w:tr>
      <w:tr>
        <w:tc>
          <w:tcPr>
            <w:tcW w:type="dxa" w:w="5083"/>
            <w:vAlign w:val="center"/>
          </w:tcPr>
          <w:p>
            <w:r/>
            <w:r>
              <w:rPr>
                <w:rFonts w:ascii="Aptos" w:hAnsi="Aptos"/>
                <w:b/>
                <w:sz w:val="17"/>
              </w:rPr>
              <w:t>Tasks</w:t>
            </w:r>
          </w:p>
        </w:tc>
        <w:tc>
          <w:tcPr>
            <w:tcW w:type="dxa" w:w="5083"/>
            <w:vAlign w:val="center"/>
          </w:tcPr>
          <w:p>
            <w:r/>
            <w:r>
              <w:rPr>
                <w:rFonts w:ascii="Aptos" w:hAnsi="Aptos"/>
                <w:b w:val="0"/>
                <w:sz w:val="17"/>
              </w:rPr>
              <w:t>Staff can create independent or project tasks, assign them, change status/priority, comment/checklist, filter My Tasks and use a Kanban board.</w:t>
            </w:r>
          </w:p>
        </w:tc>
      </w:tr>
      <w:tr>
        <w:tc>
          <w:tcPr>
            <w:tcW w:type="dxa" w:w="5083"/>
            <w:vAlign w:val="center"/>
          </w:tcPr>
          <w:p>
            <w:r/>
            <w:r>
              <w:rPr>
                <w:rFonts w:ascii="Aptos" w:hAnsi="Aptos"/>
                <w:b/>
                <w:sz w:val="17"/>
              </w:rPr>
              <w:t>Forms</w:t>
            </w:r>
          </w:p>
        </w:tc>
        <w:tc>
          <w:tcPr>
            <w:tcW w:type="dxa" w:w="5083"/>
            <w:vAlign w:val="center"/>
          </w:tcPr>
          <w:p>
            <w:r/>
            <w:r>
              <w:rPr>
                <w:rFonts w:ascii="Aptos" w:hAnsi="Aptos"/>
                <w:b w:val="0"/>
                <w:sz w:val="17"/>
              </w:rPr>
              <w:t>Admin can build a multi-step form without code, configure fields/validation/conditional visibility, preview it and publish/close it.</w:t>
            </w:r>
          </w:p>
        </w:tc>
      </w:tr>
      <w:tr>
        <w:tc>
          <w:tcPr>
            <w:tcW w:type="dxa" w:w="5083"/>
            <w:vAlign w:val="center"/>
          </w:tcPr>
          <w:p>
            <w:r/>
            <w:r>
              <w:rPr>
                <w:rFonts w:ascii="Aptos" w:hAnsi="Aptos"/>
                <w:b/>
                <w:sz w:val="17"/>
              </w:rPr>
              <w:t>Applicant UX</w:t>
            </w:r>
          </w:p>
        </w:tc>
        <w:tc>
          <w:tcPr>
            <w:tcW w:type="dxa" w:w="5083"/>
            <w:vAlign w:val="center"/>
          </w:tcPr>
          <w:p>
            <w:r/>
            <w:r>
              <w:rPr>
                <w:rFonts w:ascii="Aptos" w:hAnsi="Aptos"/>
                <w:b w:val="0"/>
                <w:sz w:val="17"/>
              </w:rPr>
              <w:t>A public applicant can complete the form step-by-step on mobile, save/resume where enabled, upload files, review answers and submit.</w:t>
            </w:r>
          </w:p>
        </w:tc>
      </w:tr>
      <w:tr>
        <w:tc>
          <w:tcPr>
            <w:tcW w:type="dxa" w:w="5083"/>
            <w:vAlign w:val="center"/>
          </w:tcPr>
          <w:p>
            <w:r/>
            <w:r>
              <w:rPr>
                <w:rFonts w:ascii="Aptos" w:hAnsi="Aptos"/>
                <w:b/>
                <w:sz w:val="17"/>
              </w:rPr>
              <w:t>Review</w:t>
            </w:r>
          </w:p>
        </w:tc>
        <w:tc>
          <w:tcPr>
            <w:tcW w:type="dxa" w:w="5083"/>
            <w:vAlign w:val="center"/>
          </w:tcPr>
          <w:p>
            <w:r/>
            <w:r>
              <w:rPr>
                <w:rFonts w:ascii="Aptos" w:hAnsi="Aptos"/>
                <w:b w:val="0"/>
                <w:sz w:val="17"/>
              </w:rPr>
              <w:t>Authorized staff can filter submissions, open a complete response, add internal review information and change workflow status.</w:t>
            </w:r>
          </w:p>
        </w:tc>
      </w:tr>
      <w:tr>
        <w:tc>
          <w:tcPr>
            <w:tcW w:type="dxa" w:w="5083"/>
            <w:vAlign w:val="center"/>
          </w:tcPr>
          <w:p>
            <w:r/>
            <w:r>
              <w:rPr>
                <w:rFonts w:ascii="Aptos" w:hAnsi="Aptos"/>
                <w:b/>
                <w:sz w:val="17"/>
              </w:rPr>
              <w:t>Stories</w:t>
            </w:r>
          </w:p>
        </w:tc>
        <w:tc>
          <w:tcPr>
            <w:tcW w:type="dxa" w:w="5083"/>
            <w:vAlign w:val="center"/>
          </w:tcPr>
          <w:p>
            <w:r/>
            <w:r>
              <w:rPr>
                <w:rFonts w:ascii="Aptos" w:hAnsi="Aptos"/>
                <w:b w:val="0"/>
                <w:sz w:val="17"/>
              </w:rPr>
              <w:t>Staff can create a story from a project, curate block content/media, preview, publish and later edit it without changing project records.</w:t>
            </w:r>
          </w:p>
        </w:tc>
      </w:tr>
      <w:tr>
        <w:tc>
          <w:tcPr>
            <w:tcW w:type="dxa" w:w="5083"/>
            <w:vAlign w:val="center"/>
          </w:tcPr>
          <w:p>
            <w:r/>
            <w:r>
              <w:rPr>
                <w:rFonts w:ascii="Aptos" w:hAnsi="Aptos"/>
                <w:b/>
                <w:sz w:val="17"/>
              </w:rPr>
              <w:t>Public site</w:t>
            </w:r>
          </w:p>
        </w:tc>
        <w:tc>
          <w:tcPr>
            <w:tcW w:type="dxa" w:w="5083"/>
            <w:vAlign w:val="center"/>
          </w:tcPr>
          <w:p>
            <w:r/>
            <w:r>
              <w:rPr>
                <w:rFonts w:ascii="Aptos" w:hAnsi="Aptos"/>
                <w:b w:val="0"/>
                <w:sz w:val="17"/>
              </w:rPr>
              <w:t>Only published stories appear publicly; story pages are responsive and SEO-friendly.</w:t>
            </w:r>
          </w:p>
        </w:tc>
      </w:tr>
      <w:tr>
        <w:tc>
          <w:tcPr>
            <w:tcW w:type="dxa" w:w="5083"/>
            <w:vAlign w:val="center"/>
          </w:tcPr>
          <w:p>
            <w:r/>
            <w:r>
              <w:rPr>
                <w:rFonts w:ascii="Aptos" w:hAnsi="Aptos"/>
                <w:b/>
                <w:sz w:val="17"/>
              </w:rPr>
              <w:t>Integration</w:t>
            </w:r>
          </w:p>
        </w:tc>
        <w:tc>
          <w:tcPr>
            <w:tcW w:type="dxa" w:w="5083"/>
            <w:vAlign w:val="center"/>
          </w:tcPr>
          <w:p>
            <w:r/>
            <w:r>
              <w:rPr>
                <w:rFonts w:ascii="Aptos" w:hAnsi="Aptos"/>
                <w:b w:val="0"/>
                <w:sz w:val="17"/>
              </w:rPr>
              <w:t>Existing login, users, RBAC, admin shell, database conventions and deployment continue to work.</w:t>
            </w:r>
          </w:p>
        </w:tc>
      </w:tr>
    </w:tbl>
    <w:p>
      <w:pPr>
        <w:pStyle w:val="Heading1"/>
      </w:pPr>
      <w:r>
        <w:t>15. Delivery Phases</w:t>
      </w:r>
    </w:p>
    <w:p>
      <w:pPr>
        <w:pStyle w:val="Heading2"/>
      </w:pPr>
      <w:r>
        <w:t>Phase 0 — Repository discovery</w:t>
      </w:r>
    </w:p>
    <w:p>
      <w:pPr>
        <w:pStyle w:val="ListBullet"/>
      </w:pPr>
      <w:r>
        <w:t>Architecture inventory</w:t>
      </w:r>
    </w:p>
    <w:p>
      <w:pPr>
        <w:pStyle w:val="ListBullet"/>
      </w:pPr>
      <w:r>
        <w:t>Existing RBAC/data/UI map</w:t>
      </w:r>
    </w:p>
    <w:p>
      <w:pPr>
        <w:pStyle w:val="ListBullet"/>
      </w:pPr>
      <w:r>
        <w:t>Implementation plan and schema decisions</w:t>
      </w:r>
    </w:p>
    <w:p>
      <w:pPr>
        <w:pStyle w:val="Heading2"/>
      </w:pPr>
      <w:r>
        <w:t>Phase 1 — Projects + Tasks</w:t>
      </w:r>
    </w:p>
    <w:p>
      <w:pPr>
        <w:pStyle w:val="ListBullet"/>
      </w:pPr>
      <w:r>
        <w:t>Collections/models/services/API</w:t>
      </w:r>
    </w:p>
    <w:p>
      <w:pPr>
        <w:pStyle w:val="ListBullet"/>
      </w:pPr>
      <w:r>
        <w:t>Admin project pages</w:t>
      </w:r>
    </w:p>
    <w:p>
      <w:pPr>
        <w:pStyle w:val="ListBullet"/>
      </w:pPr>
      <w:r>
        <w:t>Task list/board/detail</w:t>
      </w:r>
    </w:p>
    <w:p>
      <w:pPr>
        <w:pStyle w:val="ListBullet"/>
      </w:pPr>
      <w:r>
        <w:t>Project/task integration</w:t>
      </w:r>
    </w:p>
    <w:p>
      <w:pPr>
        <w:pStyle w:val="Heading2"/>
      </w:pPr>
      <w:r>
        <w:t>Phase 2 — Forms + Speaker Applications</w:t>
      </w:r>
    </w:p>
    <w:p>
      <w:pPr>
        <w:pStyle w:val="ListBullet"/>
      </w:pPr>
      <w:r>
        <w:t>Form builder</w:t>
      </w:r>
    </w:p>
    <w:p>
      <w:pPr>
        <w:pStyle w:val="ListBullet"/>
      </w:pPr>
      <w:r>
        <w:t>Public immersive renderer</w:t>
      </w:r>
    </w:p>
    <w:p>
      <w:pPr>
        <w:pStyle w:val="ListBullet"/>
      </w:pPr>
      <w:r>
        <w:t>Draft/submission flow</w:t>
      </w:r>
    </w:p>
    <w:p>
      <w:pPr>
        <w:pStyle w:val="ListBullet"/>
      </w:pPr>
      <w:r>
        <w:t>Admin review workflow</w:t>
      </w:r>
    </w:p>
    <w:p>
      <w:pPr>
        <w:pStyle w:val="Heading2"/>
      </w:pPr>
      <w:r>
        <w:t>Phase 3 — Impact Stories</w:t>
      </w:r>
    </w:p>
    <w:p>
      <w:pPr>
        <w:pStyle w:val="ListBullet"/>
      </w:pPr>
      <w:r>
        <w:t>Story editor/block system</w:t>
      </w:r>
    </w:p>
    <w:p>
      <w:pPr>
        <w:pStyle w:val="ListBullet"/>
      </w:pPr>
      <w:r>
        <w:t>Project-to-story prefill</w:t>
      </w:r>
    </w:p>
    <w:p>
      <w:pPr>
        <w:pStyle w:val="ListBullet"/>
      </w:pPr>
      <w:r>
        <w:t>Public listing/detail pages</w:t>
      </w:r>
    </w:p>
    <w:p>
      <w:pPr>
        <w:pStyle w:val="ListBullet"/>
      </w:pPr>
      <w:r>
        <w:t>Preview/publish workflow</w:t>
      </w:r>
    </w:p>
    <w:p>
      <w:pPr>
        <w:pStyle w:val="Heading2"/>
      </w:pPr>
      <w:r>
        <w:t>Phase 4 — Hardening</w:t>
      </w:r>
    </w:p>
    <w:p>
      <w:pPr>
        <w:pStyle w:val="ListBullet"/>
      </w:pPr>
      <w:r>
        <w:t>Authorization review</w:t>
      </w:r>
    </w:p>
    <w:p>
      <w:pPr>
        <w:pStyle w:val="ListBullet"/>
      </w:pPr>
      <w:r>
        <w:t>Validation/security</w:t>
      </w:r>
    </w:p>
    <w:p>
      <w:pPr>
        <w:pStyle w:val="ListBullet"/>
      </w:pPr>
      <w:r>
        <w:t>Accessibility</w:t>
      </w:r>
    </w:p>
    <w:p>
      <w:pPr>
        <w:pStyle w:val="ListBullet"/>
      </w:pPr>
      <w:r>
        <w:t>Indexes/performance</w:t>
      </w:r>
    </w:p>
    <w:p>
      <w:pPr>
        <w:pStyle w:val="ListBullet"/>
      </w:pPr>
      <w:r>
        <w:t>Tests</w:t>
      </w:r>
    </w:p>
    <w:p>
      <w:pPr>
        <w:pStyle w:val="ListBullet"/>
      </w:pPr>
      <w:r>
        <w:t>Deployment documentation</w:t>
      </w:r>
    </w:p>
    <w:p>
      <w:pPr>
        <w:pStyle w:val="Heading1"/>
      </w:pPr>
      <w:r>
        <w:t>16. Testing Requirements</w:t>
      </w:r>
    </w:p>
    <w:p>
      <w:pPr>
        <w:pStyle w:val="ListBullet"/>
      </w:pPr>
      <w:r>
        <w:t>Unit tests for validation, permissions, status transitions, form conditional logic and progress calculations.</w:t>
      </w:r>
    </w:p>
    <w:p>
      <w:pPr>
        <w:pStyle w:val="ListBullet"/>
      </w:pPr>
      <w:r>
        <w:t>API/integration tests for unauthorized/forbidden paths, CRUD, public form submission, submission review and story publication.</w:t>
      </w:r>
    </w:p>
    <w:p>
      <w:pPr>
        <w:pStyle w:val="ListBullet"/>
      </w:pPr>
      <w:r>
        <w:t>UI tests for critical admin flows where the repository already supports them.</w:t>
      </w:r>
    </w:p>
    <w:p>
      <w:pPr>
        <w:pStyle w:val="ListBullet"/>
      </w:pPr>
      <w:r>
        <w:t>End-to-end happy path: create project → create/assign tasks → complete project work → create story → publish → verify public page.</w:t>
      </w:r>
    </w:p>
    <w:p>
      <w:pPr>
        <w:pStyle w:val="ListBullet"/>
      </w:pPr>
      <w:r>
        <w:t>End-to-end application path: create speaker form → publish → public applicant submits → admin reviews → status changes.</w:t>
      </w:r>
    </w:p>
    <w:p>
      <w:pPr>
        <w:pStyle w:val="ListBullet"/>
      </w:pPr>
      <w:r>
        <w:t>Regression tests for existing authentication/RBAC and existing admin routes.</w:t>
      </w:r>
    </w:p>
    <w:p>
      <w:pPr>
        <w:pStyle w:val="Heading1"/>
      </w:pPr>
      <w:r>
        <w:t>17. AI Agent Execution Checklist</w:t>
      </w:r>
    </w:p>
    <w:p>
      <w:pPr>
        <w:pStyle w:val="ListBullet"/>
      </w:pPr>
      <w:r>
        <w:t>Inspect repository; do not assume framework details.</w:t>
      </w:r>
    </w:p>
    <w:p>
      <w:pPr>
        <w:pStyle w:val="ListBullet"/>
      </w:pPr>
      <w:r>
        <w:t>Write discovery + implementation-plan docs.</w:t>
      </w:r>
    </w:p>
    <w:p>
      <w:pPr>
        <w:pStyle w:val="ListBullet"/>
      </w:pPr>
      <w:r>
        <w:t>Create a feature branch/worktree according to repository practice.</w:t>
      </w:r>
    </w:p>
    <w:p>
      <w:pPr>
        <w:pStyle w:val="ListBullet"/>
      </w:pPr>
      <w:r>
        <w:t>Implement one phase at a time with small cohesive commits.</w:t>
      </w:r>
    </w:p>
    <w:p>
      <w:pPr>
        <w:pStyle w:val="ListBullet"/>
      </w:pPr>
      <w:r>
        <w:t>Run formatter, lint, type-check, unit/integration tests after each phase.</w:t>
      </w:r>
    </w:p>
    <w:p>
      <w:pPr>
        <w:pStyle w:val="ListBullet"/>
      </w:pPr>
      <w:r>
        <w:t>Do not disable failing existing tests to make the branch green.</w:t>
      </w:r>
    </w:p>
    <w:p>
      <w:pPr>
        <w:pStyle w:val="ListBullet"/>
      </w:pPr>
      <w:r>
        <w:t>Document new environment variables and indexes.</w:t>
      </w:r>
    </w:p>
    <w:p>
      <w:pPr>
        <w:pStyle w:val="ListBullet"/>
      </w:pPr>
      <w:r>
        <w:t>Seed/demo data only through existing seed mechanisms; never mix demo data into production code.</w:t>
      </w:r>
    </w:p>
    <w:p>
      <w:pPr>
        <w:pStyle w:val="ListBullet"/>
      </w:pPr>
      <w:r>
        <w:t>Update README/architecture documentation and admin navigation.</w:t>
      </w:r>
    </w:p>
    <w:p>
      <w:pPr>
        <w:pStyle w:val="ListBullet"/>
      </w:pPr>
      <w:r>
        <w:t>Perform final end-to-end verification against the acceptance criteria.</w:t>
      </w:r>
    </w:p>
    <w:p>
      <w:pPr>
        <w:pStyle w:val="Heading1"/>
      </w:pPr>
      <w:r>
        <w:t>18. Explicit Non-Goals for V1</w:t>
      </w:r>
    </w:p>
    <w:p>
      <w:pPr>
        <w:pStyle w:val="ListBullet"/>
      </w:pPr>
      <w:r>
        <w:t>Replacing the existing admin application, RBAC or authentication.</w:t>
      </w:r>
    </w:p>
    <w:p>
      <w:pPr>
        <w:pStyle w:val="ListBullet"/>
      </w:pPr>
      <w:r>
        <w:t>Migrating away from MongoDB.</w:t>
      </w:r>
    </w:p>
    <w:p>
      <w:pPr>
        <w:pStyle w:val="ListBullet"/>
      </w:pPr>
      <w:r>
        <w:t>Full donor CRM, payroll, HRIS or accounting/ERP.</w:t>
      </w:r>
    </w:p>
    <w:p>
      <w:pPr>
        <w:pStyle w:val="ListBullet"/>
      </w:pPr>
      <w:r>
        <w:t>Complex sprint estimation, story points, velocity reports or Jira-level workflow customization.</w:t>
      </w:r>
    </w:p>
    <w:p>
      <w:pPr>
        <w:pStyle w:val="ListBullet"/>
      </w:pPr>
      <w:r>
        <w:t>AI-generated impact claims or automatic publication without human review.</w:t>
      </w:r>
    </w:p>
    <w:p>
      <w:pPr>
        <w:pStyle w:val="ListBullet"/>
      </w:pPr>
      <w:r>
        <w:t>A general-purpose external form SaaS. The form builder is for IAA workflows.</w:t>
      </w:r>
    </w:p>
    <w:p>
      <w:pPr>
        <w:pStyle w:val="Heading1"/>
      </w:pPr>
      <w:r>
        <w:t>19. First Prompt to Give the Coding AI</w:t>
      </w:r>
    </w:p>
    <w:p>
      <w:r>
        <w:t>Paste the following instruction together with this document when the agent receives repository access:</w:t>
      </w:r>
    </w:p>
    <w:p>
      <w:pPr>
        <w:pStyle w:val="Code"/>
      </w:pPr>
      <w:r>
        <w:t>Read the attached Impact Africa Alliance Admin Platform Expansion specification in full. This is an existing production application with an existing admin dashboard, authentication and RBAC, and it is believed to use MongoDB. Do not rebuild those systems and do not change the database technology.</w:t>
        <w:br/>
        <w:br/>
        <w:t>First inspect the repository. Produce docs/IAA_EXPANSION_DISCOVERY.md describing the actual architecture, relevant existing models/routes/components/permissions, MongoDB/ODM setup, media handling, marketing-site integration and deployment structure. Then produce docs/IAA_EXPANSION_PLAN.md mapping the specification to exact repository files and phased implementation steps.</w:t>
        <w:br/>
        <w:br/>
        <w:t>Only after discovery, begin Phase 1. Reuse existing conventions and components. Where this specification uses illustrative model or route names, adapt them to the codebase. Preserve existing behavior, add tests, and keep the implementation plan updated as work is completed. Stop and document any architectural conflict that would require destructive migration or a major redesign rather than making that decision silently.</w:t>
      </w:r>
    </w:p>
    <w:p/>
    <w:p>
      <w:r>
        <w:rPr>
          <w:b/>
        </w:rPr>
        <w:t xml:space="preserve">Key principle: </w:t>
      </w:r>
      <w:r>
        <w:t>extend what Impact Africa Alliance already has. The desired result is one coherent operating system inside the current admin dashboard, with selected published content flowing to the existing marketing website.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