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倒水小游戏-demo-需求文档"/>
    <w:p>
      <w:pPr>
        <w:pStyle w:val="Heading1"/>
      </w:pPr>
      <w:r>
        <w:rPr>
          <w:rFonts w:hint="eastAsia"/>
        </w:rPr>
        <w:t xml:space="preserve">倒水小游戏</w:t>
      </w:r>
      <w:r>
        <w:t xml:space="preserve"> Demo </w:t>
      </w:r>
      <w:r>
        <w:rPr>
          <w:rFonts w:hint="eastAsia"/>
        </w:rPr>
        <w:t xml:space="preserve">需求文档</w:t>
      </w:r>
    </w:p>
    <w:bookmarkStart w:id="23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20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暂定：倒水小游戏</w:t>
      </w:r>
      <w:r>
        <w:t xml:space="preserve"> Demo</w:t>
      </w:r>
    </w:p>
    <w:bookmarkEnd w:id="20"/>
    <w:bookmarkStart w:id="21" w:name="游戏类型"/>
    <w:p>
      <w:pPr>
        <w:pStyle w:val="Heading3"/>
      </w:pPr>
      <w:r>
        <w:t xml:space="preserve">1.2 </w:t>
      </w:r>
      <w:r>
        <w:rPr>
          <w:rFonts w:hint="eastAsia"/>
        </w:rPr>
        <w:t xml:space="preserve">游戏类型</w:t>
      </w:r>
    </w:p>
    <w:p>
      <w:pPr>
        <w:pStyle w:val="FirstParagraph"/>
      </w:pPr>
      <w:r>
        <w:t xml:space="preserve">2D </w:t>
      </w:r>
      <w:r>
        <w:rPr>
          <w:rFonts w:hint="eastAsia"/>
        </w:rPr>
        <w:t xml:space="preserve">休闲益智小游戏。</w:t>
      </w:r>
    </w:p>
    <w:bookmarkEnd w:id="21"/>
    <w:bookmarkStart w:id="22" w:name="开发目标"/>
    <w:p>
      <w:pPr>
        <w:pStyle w:val="Heading3"/>
      </w:pPr>
      <w:r>
        <w:t xml:space="preserve">1.3 </w:t>
      </w:r>
      <w:r>
        <w:rPr>
          <w:rFonts w:hint="eastAsia"/>
        </w:rPr>
        <w:t xml:space="preserve">开发目标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Demo </w:t>
      </w:r>
      <w:r>
        <w:rPr>
          <w:rFonts w:hint="eastAsia"/>
        </w:rPr>
        <w:t xml:space="preserve">的主要目标是验证：</w:t>
      </w:r>
    </w:p>
    <w:p>
      <w:pPr>
        <w:pStyle w:val="BlockText"/>
      </w:pPr>
      <w:r>
        <w:rPr>
          <w:rFonts w:hint="eastAsia"/>
        </w:rPr>
        <w:t xml:space="preserve">玩家点击一个水瓶，再点击另一个水瓶后，倒水规则是否能正常运行。</w:t>
      </w:r>
    </w:p>
    <w:p>
      <w:pPr>
        <w:pStyle w:val="FirstParagraph"/>
      </w:pPr>
      <w:r>
        <w:rPr>
          <w:rFonts w:hint="eastAsia"/>
        </w:rPr>
        <w:t xml:space="preserve">第一版重点不是美术、动画、音效或完整商业化，而是先把核心玩法跑通。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技术方案"/>
    <w:p>
      <w:pPr>
        <w:pStyle w:val="Heading2"/>
      </w:pPr>
      <w:r>
        <w:t xml:space="preserve">2. </w:t>
      </w:r>
      <w:r>
        <w:rPr>
          <w:rFonts w:hint="eastAsia"/>
        </w:rPr>
        <w:t xml:space="preserve">技术方案</w:t>
      </w:r>
    </w:p>
    <w:bookmarkStart w:id="24" w:name="开发引擎"/>
    <w:p>
      <w:pPr>
        <w:pStyle w:val="Heading3"/>
      </w:pPr>
      <w:r>
        <w:t xml:space="preserve">2.1 </w:t>
      </w:r>
      <w:r>
        <w:rPr>
          <w:rFonts w:hint="eastAsia"/>
        </w:rPr>
        <w:t xml:space="preserve">开发引擎</w:t>
      </w:r>
    </w:p>
    <w:p>
      <w:pPr>
        <w:pStyle w:val="FirstParagraph"/>
      </w:pPr>
      <w:r>
        <w:t xml:space="preserve">Godot。</w:t>
      </w:r>
    </w:p>
    <w:bookmarkEnd w:id="24"/>
    <w:bookmarkStart w:id="25" w:name="godot-版本"/>
    <w:p>
      <w:pPr>
        <w:pStyle w:val="Heading3"/>
      </w:pPr>
      <w:r>
        <w:t xml:space="preserve">2.2 Godot </w:t>
      </w:r>
      <w:r>
        <w:rPr>
          <w:rFonts w:hint="eastAsia"/>
        </w:rPr>
        <w:t xml:space="preserve">版本</w:t>
      </w:r>
    </w:p>
    <w:p>
      <w:pPr>
        <w:pStyle w:val="FirstParagraph"/>
      </w:pPr>
      <w:r>
        <w:t xml:space="preserve">Godot 4.6.2 Mono。</w:t>
      </w:r>
    </w:p>
    <w:bookmarkEnd w:id="25"/>
    <w:bookmarkStart w:id="26" w:name="脚本语言"/>
    <w:p>
      <w:pPr>
        <w:pStyle w:val="Heading3"/>
      </w:pPr>
      <w:r>
        <w:t xml:space="preserve">2.3 </w:t>
      </w:r>
      <w:r>
        <w:rPr>
          <w:rFonts w:hint="eastAsia"/>
        </w:rPr>
        <w:t xml:space="preserve">脚本语言</w:t>
      </w:r>
    </w:p>
    <w:p>
      <w:pPr>
        <w:pStyle w:val="FirstParagraph"/>
      </w:pPr>
      <w:r>
        <w:t xml:space="preserve">C#。</w:t>
      </w:r>
    </w:p>
    <w:bookmarkEnd w:id="26"/>
    <w:bookmarkStart w:id="27" w:name="项目结构"/>
    <w:p>
      <w:pPr>
        <w:pStyle w:val="Heading3"/>
      </w:pPr>
      <w:r>
        <w:t xml:space="preserve">2.4 </w:t>
      </w:r>
      <w:r>
        <w:rPr>
          <w:rFonts w:hint="eastAsia"/>
        </w:rPr>
        <w:t xml:space="preserve">项目结构</w:t>
      </w:r>
    </w:p>
    <w:p>
      <w:pPr>
        <w:pStyle w:val="FirstParagraph"/>
      </w:pPr>
      <w:r>
        <w:rPr>
          <w:rFonts w:hint="eastAsia"/>
        </w:rPr>
        <w:t xml:space="preserve">采用混合结构：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节点类型建议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游戏区</w:t>
            </w:r>
          </w:p>
        </w:tc>
        <w:tc>
          <w:tcPr/>
          <w:p>
            <w:pPr>
              <w:pStyle w:val="Compact"/>
            </w:pPr>
            <w:r>
              <w:t xml:space="preserve">Node2D、Area2D、Sprite2D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水瓶点击检测</w:t>
            </w:r>
          </w:p>
        </w:tc>
        <w:tc>
          <w:tcPr/>
          <w:p>
            <w:pPr>
              <w:pStyle w:val="Compact"/>
            </w:pPr>
            <w:r>
              <w:t xml:space="preserve">Area2D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水层显示</w:t>
            </w:r>
          </w:p>
        </w:tc>
        <w:tc>
          <w:tcPr/>
          <w:p>
            <w:pPr>
              <w:pStyle w:val="Compact"/>
            </w:pPr>
            <w:r>
              <w:t xml:space="preserve">Sprite2D </w:t>
            </w:r>
            <w:r>
              <w:rPr>
                <w:rFonts w:hint="eastAsia"/>
              </w:rPr>
              <w:t xml:space="preserve">或自定义绘制节点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袋子区域</w:t>
            </w:r>
          </w:p>
        </w:tc>
        <w:tc>
          <w:tcPr/>
          <w:p>
            <w:pPr>
              <w:pStyle w:val="Compact"/>
            </w:pPr>
            <w:r>
              <w:t xml:space="preserve">Node2D </w:t>
            </w:r>
            <w:r>
              <w:rPr>
                <w:rFonts w:hint="eastAsia"/>
              </w:rPr>
              <w:t xml:space="preserve">或</w:t>
            </w:r>
            <w:r>
              <w:t xml:space="preserve">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重开按钮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胜利弹窗</w:t>
            </w:r>
          </w:p>
        </w:tc>
        <w:tc>
          <w:tcPr/>
          <w:p>
            <w:pPr>
              <w:pStyle w:val="Compact"/>
            </w:pPr>
            <w:r>
              <w:t xml:space="preserve">Panel / PopupPanel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提示文字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</w:tbl>
    <w:bookmarkEnd w:id="27"/>
    <w:bookmarkStart w:id="28" w:name="第一版运行平台"/>
    <w:p>
      <w:pPr>
        <w:pStyle w:val="Heading3"/>
      </w:pPr>
      <w:r>
        <w:t xml:space="preserve">2.5 </w:t>
      </w:r>
      <w:r>
        <w:rPr>
          <w:rFonts w:hint="eastAsia"/>
        </w:rPr>
        <w:t xml:space="preserve">第一版运行平台</w:t>
      </w:r>
    </w:p>
    <w:p>
      <w:pPr>
        <w:pStyle w:val="FirstParagraph"/>
      </w:pPr>
      <w:r>
        <w:rPr>
          <w:rFonts w:hint="eastAsia"/>
        </w:rPr>
        <w:t xml:space="preserve">第一版先做</w:t>
      </w:r>
      <w:r>
        <w:t xml:space="preserve"> Windows </w:t>
      </w:r>
      <w:r>
        <w:rPr>
          <w:rFonts w:hint="eastAsia"/>
        </w:rPr>
        <w:t xml:space="preserve">电脑</w:t>
      </w:r>
      <w:r>
        <w:t xml:space="preserve"> </w:t>
      </w:r>
      <w:r>
        <w:rPr>
          <w:rFonts w:hint="eastAsia"/>
        </w:rPr>
        <w:t xml:space="preserve">Demo，但画面布局必须按手机竖屏展示进行适配。</w:t>
      </w:r>
    </w:p>
    <w:p>
      <w:pPr>
        <w:pStyle w:val="BodyText"/>
      </w:pPr>
      <w:r>
        <w:rPr>
          <w:rFonts w:hint="eastAsia"/>
        </w:rPr>
        <w:t xml:space="preserve">也就是说，即使先在电脑上运行，也要优先考虑未来导出到手机端时的竖屏体验。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游戏核心规则"/>
    <w:p>
      <w:pPr>
        <w:pStyle w:val="Heading2"/>
      </w:pPr>
      <w:r>
        <w:t xml:space="preserve">3. </w:t>
      </w:r>
      <w:r>
        <w:rPr>
          <w:rFonts w:hint="eastAsia"/>
        </w:rPr>
        <w:t xml:space="preserve">游戏核心规则</w:t>
      </w:r>
    </w:p>
    <w:bookmarkStart w:id="30" w:name="基础玩法"/>
    <w:p>
      <w:pPr>
        <w:pStyle w:val="Heading3"/>
      </w:pPr>
      <w:r>
        <w:t xml:space="preserve">3.1 </w:t>
      </w:r>
      <w:r>
        <w:rPr>
          <w:rFonts w:hint="eastAsia"/>
        </w:rPr>
        <w:t xml:space="preserve">基础玩法</w:t>
      </w:r>
    </w:p>
    <w:p>
      <w:pPr>
        <w:pStyle w:val="FirstParagraph"/>
      </w:pPr>
      <w:r>
        <w:rPr>
          <w:rFonts w:hint="eastAsia"/>
        </w:rPr>
        <w:t xml:space="preserve">玩家在场景中看到多个水瓶和</w:t>
      </w:r>
      <w:r>
        <w:t xml:space="preserve"> 4 </w:t>
      </w:r>
      <w:r>
        <w:rPr>
          <w:rFonts w:hint="eastAsia"/>
        </w:rPr>
        <w:t xml:space="preserve">个颜色袋子。</w:t>
      </w:r>
    </w:p>
    <w:p>
      <w:pPr>
        <w:pStyle w:val="BodyText"/>
      </w:pPr>
      <w:r>
        <w:rPr>
          <w:rFonts w:hint="eastAsia"/>
        </w:rPr>
        <w:t xml:space="preserve">玩家通过点击水瓶进行倒水：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点击一个水瓶作为源水瓶。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源水瓶被选中，并向上移动一点。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再点击另一个水瓶作为目标水瓶。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系统判断是否符合倒水规则。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如果可以倒水，则执行倒水。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如果不能倒水，则目标水瓶轻微摇晃，并显示“不能倒入”。</w:t>
      </w:r>
    </w:p>
    <w:bookmarkEnd w:id="30"/>
    <w:bookmarkStart w:id="31" w:name="水瓶数量"/>
    <w:p>
      <w:pPr>
        <w:pStyle w:val="Heading3"/>
      </w:pPr>
      <w:r>
        <w:t xml:space="preserve">3.2 </w:t>
      </w:r>
      <w:r>
        <w:rPr>
          <w:rFonts w:hint="eastAsia"/>
        </w:rPr>
        <w:t xml:space="preserve">水瓶数量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Demo </w:t>
      </w:r>
      <w:r>
        <w:rPr>
          <w:rFonts w:hint="eastAsia"/>
        </w:rPr>
        <w:t xml:space="preserve">使用</w:t>
      </w:r>
      <w:r>
        <w:t xml:space="preserve"> 6 </w:t>
      </w:r>
      <w:r>
        <w:rPr>
          <w:rFonts w:hint="eastAsia"/>
        </w:rPr>
        <w:t xml:space="preserve">个水瓶。</w:t>
      </w:r>
    </w:p>
    <w:bookmarkEnd w:id="31"/>
    <w:bookmarkStart w:id="32" w:name="水瓶容量"/>
    <w:p>
      <w:pPr>
        <w:pStyle w:val="Heading3"/>
      </w:pPr>
      <w:r>
        <w:t xml:space="preserve">3.3 </w:t>
      </w:r>
      <w:r>
        <w:rPr>
          <w:rFonts w:hint="eastAsia"/>
        </w:rPr>
        <w:t xml:space="preserve">水瓶容量</w:t>
      </w:r>
    </w:p>
    <w:p>
      <w:pPr>
        <w:pStyle w:val="FirstParagraph"/>
      </w:pPr>
      <w:r>
        <w:rPr>
          <w:rFonts w:hint="eastAsia"/>
        </w:rPr>
        <w:t xml:space="preserve">每个水瓶最多有</w:t>
      </w:r>
      <w:r>
        <w:t xml:space="preserve"> 4 </w:t>
      </w:r>
      <w:r>
        <w:rPr>
          <w:rFonts w:hint="eastAsia"/>
        </w:rPr>
        <w:t xml:space="preserve">层水。</w:t>
      </w:r>
    </w:p>
    <w:bookmarkEnd w:id="32"/>
    <w:bookmarkStart w:id="33" w:name="颜色数量"/>
    <w:p>
      <w:pPr>
        <w:pStyle w:val="Heading3"/>
      </w:pPr>
      <w:r>
        <w:t xml:space="preserve">3.4 </w:t>
      </w:r>
      <w:r>
        <w:rPr>
          <w:rFonts w:hint="eastAsia"/>
        </w:rPr>
        <w:t xml:space="preserve">颜色数量</w:t>
      </w:r>
    </w:p>
    <w:p>
      <w:pPr>
        <w:pStyle w:val="FirstParagraph"/>
      </w:pPr>
      <w:r>
        <w:rPr>
          <w:rFonts w:hint="eastAsia"/>
        </w:rPr>
        <w:t xml:space="preserve">第一版使用</w:t>
      </w:r>
      <w:r>
        <w:t xml:space="preserve"> 4 </w:t>
      </w:r>
      <w:r>
        <w:rPr>
          <w:rFonts w:hint="eastAsia"/>
        </w:rPr>
        <w:t xml:space="preserve">种颜色：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红色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蓝色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黄色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绿色</w:t>
      </w:r>
    </w:p>
    <w:bookmarkEnd w:id="33"/>
    <w:bookmarkStart w:id="34" w:name="空水瓶"/>
    <w:p>
      <w:pPr>
        <w:pStyle w:val="Heading3"/>
      </w:pPr>
      <w:r>
        <w:t xml:space="preserve">3.5 </w:t>
      </w:r>
      <w:r>
        <w:rPr>
          <w:rFonts w:hint="eastAsia"/>
        </w:rPr>
        <w:t xml:space="preserve">空水瓶</w:t>
      </w:r>
    </w:p>
    <w:p>
      <w:pPr>
        <w:pStyle w:val="FirstParagraph"/>
      </w:pPr>
      <w:r>
        <w:rPr>
          <w:rFonts w:hint="eastAsia"/>
        </w:rPr>
        <w:t xml:space="preserve">初始关卡允许出现</w:t>
      </w:r>
      <w:r>
        <w:t xml:space="preserve"> 1 </w:t>
      </w:r>
      <w:r>
        <w:rPr>
          <w:rFonts w:hint="eastAsia"/>
        </w:rPr>
        <w:t xml:space="preserve">到</w:t>
      </w:r>
      <w:r>
        <w:t xml:space="preserve"> 2 </w:t>
      </w:r>
      <w:r>
        <w:rPr>
          <w:rFonts w:hint="eastAsia"/>
        </w:rPr>
        <w:t xml:space="preserve">个空水瓶，方便玩家进行倒水操作。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问号层机制"/>
    <w:p>
      <w:pPr>
        <w:pStyle w:val="Heading2"/>
      </w:pPr>
      <w:r>
        <w:t xml:space="preserve">4. </w:t>
      </w:r>
      <w:r>
        <w:rPr>
          <w:rFonts w:hint="eastAsia"/>
        </w:rPr>
        <w:t xml:space="preserve">问号层机制</w:t>
      </w:r>
    </w:p>
    <w:bookmarkStart w:id="36" w:name="显示规则"/>
    <w:p>
      <w:pPr>
        <w:pStyle w:val="Heading3"/>
      </w:pPr>
      <w:r>
        <w:t xml:space="preserve">4.1 </w:t>
      </w:r>
      <w:r>
        <w:rPr>
          <w:rFonts w:hint="eastAsia"/>
        </w:rPr>
        <w:t xml:space="preserve">显示规则</w:t>
      </w:r>
    </w:p>
    <w:p>
      <w:pPr>
        <w:pStyle w:val="FirstParagraph"/>
      </w:pPr>
      <w:r>
        <w:rPr>
          <w:rFonts w:hint="eastAsia"/>
        </w:rPr>
        <w:t xml:space="preserve">每个水瓶从上到下分为</w:t>
      </w:r>
      <w:r>
        <w:t xml:space="preserve"> 4 </w:t>
      </w:r>
      <w:r>
        <w:rPr>
          <w:rFonts w:hint="eastAsia"/>
        </w:rPr>
        <w:t xml:space="preserve">层。</w:t>
      </w:r>
    </w:p>
    <w:p>
      <w:pPr>
        <w:pStyle w:val="BodyText"/>
      </w:pPr>
      <w:r>
        <w:rPr>
          <w:rFonts w:hint="eastAsia"/>
        </w:rPr>
        <w:t xml:space="preserve">第一版中：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最上层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显示真实颜色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黑色阴影层</w:t>
            </w:r>
            <w:r>
              <w:t xml:space="preserve"> + </w:t>
            </w:r>
            <w:r>
              <w:rPr>
                <w:rFonts w:hint="eastAsia"/>
              </w:rPr>
              <w:t xml:space="preserve">白色问号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黑色阴影层</w:t>
            </w:r>
            <w:r>
              <w:t xml:space="preserve"> + </w:t>
            </w:r>
            <w:r>
              <w:rPr>
                <w:rFonts w:hint="eastAsia"/>
              </w:rPr>
              <w:t xml:space="preserve">白色问号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黑色阴影层</w:t>
            </w:r>
            <w:r>
              <w:t xml:space="preserve"> + </w:t>
            </w:r>
            <w:r>
              <w:rPr>
                <w:rFonts w:hint="eastAsia"/>
              </w:rPr>
              <w:t xml:space="preserve">白色问号</w:t>
            </w:r>
          </w:p>
        </w:tc>
      </w:tr>
    </w:tbl>
    <w:bookmarkEnd w:id="36"/>
    <w:bookmarkStart w:id="37" w:name="第一层定义"/>
    <w:p>
      <w:pPr>
        <w:pStyle w:val="Heading3"/>
      </w:pPr>
      <w:r>
        <w:t xml:space="preserve">4.2 </w:t>
      </w:r>
      <w:r>
        <w:rPr>
          <w:rFonts w:hint="eastAsia"/>
        </w:rPr>
        <w:t xml:space="preserve">第一层定义</w:t>
      </w:r>
    </w:p>
    <w:p>
      <w:pPr>
        <w:pStyle w:val="FirstParagraph"/>
      </w:pPr>
      <w:r>
        <w:rPr>
          <w:rFonts w:hint="eastAsia"/>
        </w:rPr>
        <w:t xml:space="preserve">第一层指水瓶最上面那层，也就是玩家可以直接倒出来的那层。</w:t>
      </w:r>
    </w:p>
    <w:bookmarkEnd w:id="37"/>
    <w:bookmarkStart w:id="38" w:name="解锁规则"/>
    <w:p>
      <w:pPr>
        <w:pStyle w:val="Heading3"/>
      </w:pPr>
      <w:r>
        <w:t xml:space="preserve">4.3 </w:t>
      </w:r>
      <w:r>
        <w:rPr>
          <w:rFonts w:hint="eastAsia"/>
        </w:rPr>
        <w:t xml:space="preserve">解锁规则</w:t>
      </w:r>
    </w:p>
    <w:p>
      <w:pPr>
        <w:pStyle w:val="FirstParagraph"/>
      </w:pPr>
      <w:r>
        <w:rPr>
          <w:rFonts w:hint="eastAsia"/>
        </w:rPr>
        <w:t xml:space="preserve">当当前可见的上层水被倒走后，下一层问号层会解锁，显示真实颜色。</w:t>
      </w:r>
    </w:p>
    <w:bookmarkEnd w:id="38"/>
    <w:bookmarkStart w:id="39" w:name="已解锁颜色规则"/>
    <w:p>
      <w:pPr>
        <w:pStyle w:val="Heading3"/>
      </w:pPr>
      <w:r>
        <w:t xml:space="preserve">4.4 </w:t>
      </w:r>
      <w:r>
        <w:rPr>
          <w:rFonts w:hint="eastAsia"/>
        </w:rPr>
        <w:t xml:space="preserve">已解锁颜色规则</w:t>
      </w:r>
    </w:p>
    <w:p>
      <w:pPr>
        <w:pStyle w:val="FirstParagraph"/>
      </w:pPr>
      <w:r>
        <w:rPr>
          <w:rFonts w:hint="eastAsia"/>
        </w:rPr>
        <w:t xml:space="preserve">已经解锁显示过的颜色会一直显示，不会重新变回问号。</w:t>
      </w:r>
    </w:p>
    <w:bookmarkEnd w:id="39"/>
    <w:bookmarkStart w:id="40" w:name="数据设计要求"/>
    <w:p>
      <w:pPr>
        <w:pStyle w:val="Heading3"/>
      </w:pPr>
      <w:r>
        <w:t xml:space="preserve">4.5 </w:t>
      </w:r>
      <w:r>
        <w:rPr>
          <w:rFonts w:hint="eastAsia"/>
        </w:rPr>
        <w:t xml:space="preserve">数据设计要求</w:t>
      </w:r>
    </w:p>
    <w:p>
      <w:pPr>
        <w:pStyle w:val="FirstParagraph"/>
      </w:pPr>
      <w:r>
        <w:rPr>
          <w:rFonts w:hint="eastAsia"/>
        </w:rPr>
        <w:t xml:space="preserve">每一层水都应该提前生成真实颜色。</w:t>
      </w:r>
    </w:p>
    <w:p>
      <w:pPr>
        <w:pStyle w:val="BodyText"/>
      </w:pPr>
      <w:r>
        <w:rPr>
          <w:rFonts w:hint="eastAsia"/>
        </w:rPr>
        <w:t xml:space="preserve">显示时需要区分：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真实颜色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是否已解锁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当前是否为空</w:t>
      </w:r>
    </w:p>
    <w:p>
      <w:pPr>
        <w:pStyle w:val="FirstParagraph"/>
      </w:pPr>
      <w:r>
        <w:rPr>
          <w:rFonts w:hint="eastAsia"/>
        </w:rPr>
        <w:t xml:space="preserve">推荐数据结构思路：</w:t>
      </w:r>
    </w:p>
    <w:p>
      <w:pPr>
        <w:pStyle w:val="SourceCode"/>
      </w:pPr>
      <w:r>
        <w:rPr>
          <w:rStyle w:val="VerbatimChar"/>
        </w:rPr>
        <w:t xml:space="preserve">WaterLayer</w:t>
      </w:r>
      <w:r>
        <w:br/>
      </w:r>
      <w:r>
        <w:rPr>
          <w:rStyle w:val="VerbatimChar"/>
        </w:rPr>
        <w:t xml:space="preserve">- ColorType color</w:t>
      </w:r>
      <w:r>
        <w:br/>
      </w:r>
      <w:r>
        <w:rPr>
          <w:rStyle w:val="VerbatimChar"/>
        </w:rPr>
        <w:t xml:space="preserve">- bool isRevealed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倒水规则"/>
    <w:p>
      <w:pPr>
        <w:pStyle w:val="Heading2"/>
      </w:pPr>
      <w:r>
        <w:t xml:space="preserve">5. </w:t>
      </w:r>
      <w:r>
        <w:rPr>
          <w:rFonts w:hint="eastAsia"/>
        </w:rPr>
        <w:t xml:space="preserve">倒水规则</w:t>
      </w:r>
    </w:p>
    <w:bookmarkStart w:id="42" w:name="经典倒水规则"/>
    <w:p>
      <w:pPr>
        <w:pStyle w:val="Heading3"/>
      </w:pPr>
      <w:r>
        <w:t xml:space="preserve">5.1 </w:t>
      </w:r>
      <w:r>
        <w:rPr>
          <w:rFonts w:hint="eastAsia"/>
        </w:rPr>
        <w:t xml:space="preserve">经典倒水规则</w:t>
      </w:r>
    </w:p>
    <w:p>
      <w:pPr>
        <w:pStyle w:val="FirstParagraph"/>
      </w:pPr>
      <w:r>
        <w:rPr>
          <w:rFonts w:hint="eastAsia"/>
        </w:rPr>
        <w:t xml:space="preserve">第一版采用经典规则：</w:t>
      </w:r>
    </w:p>
    <w:p>
      <w:pPr>
        <w:pStyle w:val="BlockText"/>
      </w:pPr>
      <w:r>
        <w:rPr>
          <w:rFonts w:hint="eastAsia"/>
        </w:rPr>
        <w:t xml:space="preserve">只能把水倒进空水瓶，或者倒进顶部颜色相同的水瓶。</w:t>
      </w:r>
    </w:p>
    <w:p>
      <w:pPr>
        <w:pStyle w:val="FirstParagraph"/>
      </w:pPr>
      <w:r>
        <w:rPr>
          <w:rFonts w:hint="eastAsia"/>
        </w:rPr>
        <w:t xml:space="preserve">如果目标水瓶已经满了，不能倒入。</w:t>
      </w:r>
    </w:p>
    <w:p>
      <w:pPr>
        <w:pStyle w:val="BodyText"/>
      </w:pPr>
      <w:r>
        <w:rPr>
          <w:rFonts w:hint="eastAsia"/>
        </w:rPr>
        <w:t xml:space="preserve">如果目标水瓶顶部颜色和源水瓶要倒出的颜色不同，不能倒入。</w:t>
      </w:r>
    </w:p>
    <w:bookmarkEnd w:id="42"/>
    <w:bookmarkStart w:id="43" w:name="一次倒多少水"/>
    <w:p>
      <w:pPr>
        <w:pStyle w:val="Heading3"/>
      </w:pPr>
      <w:r>
        <w:t xml:space="preserve">5.2 </w:t>
      </w:r>
      <w:r>
        <w:rPr>
          <w:rFonts w:hint="eastAsia"/>
        </w:rPr>
        <w:t xml:space="preserve">一次倒多少水</w:t>
      </w:r>
    </w:p>
    <w:p>
      <w:pPr>
        <w:pStyle w:val="FirstParagraph"/>
      </w:pPr>
      <w:r>
        <w:rPr>
          <w:rFonts w:hint="eastAsia"/>
        </w:rPr>
        <w:t xml:space="preserve">如果源水瓶顶部连续几层颜色相同，则一次倒出这些连续同色水。</w:t>
      </w:r>
    </w:p>
    <w:p>
      <w:pPr>
        <w:pStyle w:val="BodyText"/>
      </w:pPr>
      <w:r>
        <w:rPr>
          <w:rFonts w:hint="eastAsia"/>
        </w:rPr>
        <w:t xml:space="preserve">但实际倒入数量还要受到目标水瓶剩余容量限制。</w:t>
      </w:r>
    </w:p>
    <w:p>
      <w:pPr>
        <w:pStyle w:val="BodyText"/>
      </w:pPr>
      <w:r>
        <w:rPr>
          <w:rFonts w:hint="eastAsia"/>
        </w:rPr>
        <w:t xml:space="preserve">例子：</w:t>
      </w:r>
    </w:p>
    <w:p>
      <w:pPr>
        <w:pStyle w:val="SourceCode"/>
      </w:pPr>
      <w:r>
        <w:rPr>
          <w:rStyle w:val="VerbatimChar"/>
          <w:rFonts w:hint="eastAsia"/>
        </w:rPr>
        <w:t xml:space="preserve">源水瓶顶部有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层红色。</w:t>
      </w:r>
      <w:r>
        <w:br/>
      </w:r>
      <w:r>
        <w:rPr>
          <w:rStyle w:val="VerbatimChar"/>
          <w:rFonts w:hint="eastAsia"/>
        </w:rPr>
        <w:t xml:space="preserve">目标水瓶顶部也是红色，但只剩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个空位。</w:t>
      </w:r>
      <w:r>
        <w:br/>
      </w:r>
      <w:r>
        <w:rPr>
          <w:rStyle w:val="VerbatimChar"/>
          <w:rFonts w:hint="eastAsia"/>
        </w:rPr>
        <w:t xml:space="preserve">本次只能倒入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层红色。</w:t>
      </w:r>
    </w:p>
    <w:bookmarkEnd w:id="43"/>
    <w:bookmarkStart w:id="44" w:name="问号层不会自动连锁倒出"/>
    <w:p>
      <w:pPr>
        <w:pStyle w:val="Heading3"/>
      </w:pPr>
      <w:r>
        <w:t xml:space="preserve">5.3 </w:t>
      </w:r>
      <w:r>
        <w:rPr>
          <w:rFonts w:hint="eastAsia"/>
        </w:rPr>
        <w:t xml:space="preserve">问号层不会自动连锁倒出</w:t>
      </w:r>
    </w:p>
    <w:p>
      <w:pPr>
        <w:pStyle w:val="FirstParagraph"/>
      </w:pPr>
      <w:r>
        <w:rPr>
          <w:rFonts w:hint="eastAsia"/>
        </w:rPr>
        <w:t xml:space="preserve">一次倒水只计算倒水前已经显示出来的连续同色层。</w:t>
      </w:r>
    </w:p>
    <w:p>
      <w:pPr>
        <w:pStyle w:val="BodyText"/>
      </w:pPr>
      <w:r>
        <w:rPr>
          <w:rFonts w:hint="eastAsia"/>
        </w:rPr>
        <w:t xml:space="preserve">如果倒走后新解锁的问号层颜色刚好相同，也不会在同一次操作中继续倒出。</w:t>
      </w:r>
    </w:p>
    <w:p>
      <w:pPr>
        <w:pStyle w:val="BodyText"/>
      </w:pPr>
      <w:r>
        <w:rPr>
          <w:rFonts w:hint="eastAsia"/>
        </w:rPr>
        <w:t xml:space="preserve">玩家需要再次点击操作，才可以继续倒水。</w:t>
      </w:r>
    </w:p>
    <w:bookmarkEnd w:id="44"/>
    <w:bookmarkStart w:id="45" w:name="无效倒水反馈"/>
    <w:p>
      <w:pPr>
        <w:pStyle w:val="Heading3"/>
      </w:pPr>
      <w:r>
        <w:t xml:space="preserve">5.4 </w:t>
      </w:r>
      <w:r>
        <w:rPr>
          <w:rFonts w:hint="eastAsia"/>
        </w:rPr>
        <w:t xml:space="preserve">无效倒水反馈</w:t>
      </w:r>
    </w:p>
    <w:p>
      <w:pPr>
        <w:pStyle w:val="FirstParagraph"/>
      </w:pPr>
      <w:r>
        <w:rPr>
          <w:rFonts w:hint="eastAsia"/>
        </w:rPr>
        <w:t xml:space="preserve">如果倒水无效：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目标水瓶轻微摇晃。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显示文字提示：</w:t>
      </w:r>
      <w:r>
        <w:rPr>
          <w:rFonts w:hint="eastAsia"/>
        </w:rPr>
        <w:t xml:space="preserve">“不能倒入”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第一版不做错误音效。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袋子机制"/>
    <w:p>
      <w:pPr>
        <w:pStyle w:val="Heading2"/>
      </w:pPr>
      <w:r>
        <w:t xml:space="preserve">6. </w:t>
      </w:r>
      <w:r>
        <w:rPr>
          <w:rFonts w:hint="eastAsia"/>
        </w:rPr>
        <w:t xml:space="preserve">袋子机制</w:t>
      </w:r>
    </w:p>
    <w:bookmarkStart w:id="47" w:name="袋子数量"/>
    <w:p>
      <w:pPr>
        <w:pStyle w:val="Heading3"/>
      </w:pPr>
      <w:r>
        <w:t xml:space="preserve">6.1 </w:t>
      </w:r>
      <w:r>
        <w:rPr>
          <w:rFonts w:hint="eastAsia"/>
        </w:rPr>
        <w:t xml:space="preserve">袋子数量</w:t>
      </w:r>
    </w:p>
    <w:p>
      <w:pPr>
        <w:pStyle w:val="FirstParagraph"/>
      </w:pPr>
      <w:r>
        <w:rPr>
          <w:rFonts w:hint="eastAsia"/>
        </w:rPr>
        <w:t xml:space="preserve">场景上方显示</w:t>
      </w:r>
      <w:r>
        <w:t xml:space="preserve"> 4 </w:t>
      </w:r>
      <w:r>
        <w:rPr>
          <w:rFonts w:hint="eastAsia"/>
        </w:rPr>
        <w:t xml:space="preserve">个袋子。</w:t>
      </w:r>
    </w:p>
    <w:p>
      <w:pPr>
        <w:pStyle w:val="BodyText"/>
      </w:pPr>
      <w:r>
        <w:rPr>
          <w:rFonts w:hint="eastAsia"/>
        </w:rPr>
        <w:t xml:space="preserve">每个袋子对应一种颜色：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红色袋子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蓝色袋子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黄色袋子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绿色袋子</w:t>
      </w:r>
    </w:p>
    <w:bookmarkEnd w:id="47"/>
    <w:bookmarkStart w:id="48" w:name="袋子作用"/>
    <w:p>
      <w:pPr>
        <w:pStyle w:val="Heading3"/>
      </w:pPr>
      <w:r>
        <w:t xml:space="preserve">6.2 </w:t>
      </w:r>
      <w:r>
        <w:rPr>
          <w:rFonts w:hint="eastAsia"/>
        </w:rPr>
        <w:t xml:space="preserve">袋子作用</w:t>
      </w:r>
    </w:p>
    <w:p>
      <w:pPr>
        <w:pStyle w:val="FirstParagraph"/>
      </w:pPr>
      <w:r>
        <w:rPr>
          <w:rFonts w:hint="eastAsia"/>
        </w:rPr>
        <w:t xml:space="preserve">袋子不是临时倒水容器。</w:t>
      </w:r>
    </w:p>
    <w:p>
      <w:pPr>
        <w:pStyle w:val="BodyText"/>
      </w:pPr>
      <w:r>
        <w:rPr>
          <w:rFonts w:hint="eastAsia"/>
        </w:rPr>
        <w:t xml:space="preserve">袋子是完成水瓶的收集区域。</w:t>
      </w:r>
    </w:p>
    <w:bookmarkEnd w:id="48"/>
    <w:bookmarkStart w:id="49" w:name="放入袋子的条件"/>
    <w:p>
      <w:pPr>
        <w:pStyle w:val="Heading3"/>
      </w:pPr>
      <w:r>
        <w:t xml:space="preserve">6.3 </w:t>
      </w:r>
      <w:r>
        <w:rPr>
          <w:rFonts w:hint="eastAsia"/>
        </w:rPr>
        <w:t xml:space="preserve">放入袋子的条件</w:t>
      </w:r>
    </w:p>
    <w:p>
      <w:pPr>
        <w:pStyle w:val="FirstParagraph"/>
      </w:pPr>
      <w:r>
        <w:rPr>
          <w:rFonts w:hint="eastAsia"/>
        </w:rPr>
        <w:t xml:space="preserve">当一个水瓶满足以下条件时，会自动放入对应颜色的袋子：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水瓶已满</w:t>
      </w:r>
      <w:r>
        <w:t xml:space="preserve"> 4 </w:t>
      </w:r>
      <w:r>
        <w:rPr>
          <w:rFonts w:hint="eastAsia"/>
        </w:rPr>
        <w:t xml:space="preserve">层。</w:t>
      </w:r>
    </w:p>
    <w:p>
      <w:pPr>
        <w:pStyle w:val="Compact"/>
        <w:numPr>
          <w:ilvl w:val="0"/>
          <w:numId w:val="1006"/>
        </w:numPr>
      </w:pPr>
      <w:r>
        <w:t xml:space="preserve">4 </w:t>
      </w:r>
      <w:r>
        <w:rPr>
          <w:rFonts w:hint="eastAsia"/>
        </w:rPr>
        <w:t xml:space="preserve">层水全部是同一种颜色。</w:t>
      </w:r>
    </w:p>
    <w:p>
      <w:pPr>
        <w:pStyle w:val="FirstParagraph"/>
      </w:pPr>
      <w:r>
        <w:rPr>
          <w:rFonts w:hint="eastAsia"/>
        </w:rPr>
        <w:t xml:space="preserve">例子：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一个水瓶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层全部是红色。</w:t>
      </w:r>
      <w:r>
        <w:br/>
      </w:r>
      <w:r>
        <w:rPr>
          <w:rStyle w:val="VerbatimChar"/>
          <w:rFonts w:hint="eastAsia"/>
        </w:rPr>
        <w:t xml:space="preserve">系统自动把这个水瓶放进红色袋子。</w:t>
      </w:r>
    </w:p>
    <w:bookmarkEnd w:id="49"/>
    <w:bookmarkStart w:id="50" w:name="自动收集规则"/>
    <w:p>
      <w:pPr>
        <w:pStyle w:val="Heading3"/>
      </w:pPr>
      <w:r>
        <w:t xml:space="preserve">6.4 </w:t>
      </w:r>
      <w:r>
        <w:rPr>
          <w:rFonts w:hint="eastAsia"/>
        </w:rPr>
        <w:t xml:space="preserve">自动收集规则</w:t>
      </w:r>
    </w:p>
    <w:p>
      <w:pPr>
        <w:pStyle w:val="FirstParagraph"/>
      </w:pPr>
      <w:r>
        <w:rPr>
          <w:rFonts w:hint="eastAsia"/>
        </w:rPr>
        <w:t xml:space="preserve">当水瓶整理成满瓶同色后：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自动从场上消失。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对应颜色袋子的收集数量增加。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该水瓶不再参与倒水。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不补新的水瓶。</w:t>
      </w:r>
    </w:p>
    <w:bookmarkEnd w:id="50"/>
    <w:bookmarkStart w:id="51" w:name="袋子显示方式"/>
    <w:p>
      <w:pPr>
        <w:pStyle w:val="Heading3"/>
      </w:pPr>
      <w:r>
        <w:t xml:space="preserve">6.5 </w:t>
      </w:r>
      <w:r>
        <w:rPr>
          <w:rFonts w:hint="eastAsia"/>
        </w:rPr>
        <w:t xml:space="preserve">袋子显示方式</w:t>
      </w:r>
    </w:p>
    <w:p>
      <w:pPr>
        <w:pStyle w:val="FirstParagraph"/>
      </w:pPr>
      <w:r>
        <w:rPr>
          <w:rFonts w:hint="eastAsia"/>
        </w:rPr>
        <w:t xml:space="preserve">袋子区域显示</w:t>
      </w:r>
      <w:r>
        <w:t xml:space="preserve"> 4 </w:t>
      </w:r>
      <w:r>
        <w:rPr>
          <w:rFonts w:hint="eastAsia"/>
        </w:rPr>
        <w:t xml:space="preserve">个颜色袋子。</w:t>
      </w:r>
    </w:p>
    <w:p>
      <w:pPr>
        <w:pStyle w:val="BodyText"/>
      </w:pPr>
      <w:r>
        <w:rPr>
          <w:rFonts w:hint="eastAsia"/>
        </w:rPr>
        <w:t xml:space="preserve">每个袋子里要露出已经收集到的同色水瓶。</w:t>
      </w:r>
    </w:p>
    <w:p>
      <w:pPr>
        <w:pStyle w:val="BodyText"/>
      </w:pPr>
      <w:r>
        <w:rPr>
          <w:rFonts w:hint="eastAsia"/>
        </w:rPr>
        <w:t xml:space="preserve">第一版可以表现为：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袋子图标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袋子里露出小水瓶图案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可选：旁边显示数量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关卡生成"/>
    <w:p>
      <w:pPr>
        <w:pStyle w:val="Heading2"/>
      </w:pPr>
      <w:r>
        <w:t xml:space="preserve">7. </w:t>
      </w:r>
      <w:r>
        <w:rPr>
          <w:rFonts w:hint="eastAsia"/>
        </w:rPr>
        <w:t xml:space="preserve">关卡生成</w:t>
      </w:r>
    </w:p>
    <w:bookmarkStart w:id="53" w:name="生成方式"/>
    <w:p>
      <w:pPr>
        <w:pStyle w:val="Heading3"/>
      </w:pPr>
      <w:r>
        <w:t xml:space="preserve">7.1 </w:t>
      </w:r>
      <w:r>
        <w:rPr>
          <w:rFonts w:hint="eastAsia"/>
        </w:rPr>
        <w:t xml:space="preserve">生成方式</w:t>
      </w:r>
    </w:p>
    <w:p>
      <w:pPr>
        <w:pStyle w:val="FirstParagraph"/>
      </w:pPr>
      <w:r>
        <w:rPr>
          <w:rFonts w:hint="eastAsia"/>
        </w:rPr>
        <w:t xml:space="preserve">第一版采用随机生成关卡，并且尽量保证有解。</w:t>
      </w:r>
    </w:p>
    <w:p>
      <w:pPr>
        <w:pStyle w:val="BodyText"/>
      </w:pPr>
      <w:r>
        <w:rPr>
          <w:rFonts w:hint="eastAsia"/>
        </w:rPr>
        <w:t xml:space="preserve">不建议完全随机塞颜色，因为容易生成无解局面。</w:t>
      </w:r>
    </w:p>
    <w:bookmarkEnd w:id="53"/>
    <w:bookmarkStart w:id="54" w:name="推荐生成思路"/>
    <w:p>
      <w:pPr>
        <w:pStyle w:val="Heading3"/>
      </w:pPr>
      <w:r>
        <w:t xml:space="preserve">7.2 </w:t>
      </w:r>
      <w:r>
        <w:rPr>
          <w:rFonts w:hint="eastAsia"/>
        </w:rPr>
        <w:t xml:space="preserve">推荐生成思路</w:t>
      </w:r>
    </w:p>
    <w:p>
      <w:pPr>
        <w:pStyle w:val="FirstParagraph"/>
      </w:pPr>
      <w:r>
        <w:rPr>
          <w:rFonts w:hint="eastAsia"/>
        </w:rPr>
        <w:t xml:space="preserve">推荐使用“从完成状态反向打乱”的方式：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先生成完成状态。</w:t>
      </w:r>
    </w:p>
    <w:p>
      <w:pPr>
        <w:pStyle w:val="Compact"/>
        <w:numPr>
          <w:ilvl w:val="0"/>
          <w:numId w:val="1009"/>
        </w:numPr>
      </w:pPr>
      <w:r>
        <w:t xml:space="preserve">4 </w:t>
      </w:r>
      <w:r>
        <w:rPr>
          <w:rFonts w:hint="eastAsia"/>
        </w:rPr>
        <w:t xml:space="preserve">种颜色，每种颜色</w:t>
      </w:r>
      <w:r>
        <w:t xml:space="preserve"> 4 </w:t>
      </w:r>
      <w:r>
        <w:rPr>
          <w:rFonts w:hint="eastAsia"/>
        </w:rPr>
        <w:t xml:space="preserve">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组成</w:t>
      </w:r>
      <w:r>
        <w:t xml:space="preserve"> 4 </w:t>
      </w:r>
      <w:r>
        <w:rPr>
          <w:rFonts w:hint="eastAsia"/>
        </w:rPr>
        <w:t xml:space="preserve">个满瓶同色水瓶。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再打乱到</w:t>
      </w:r>
      <w:r>
        <w:t xml:space="preserve"> 6 </w:t>
      </w:r>
      <w:r>
        <w:rPr>
          <w:rFonts w:hint="eastAsia"/>
        </w:rPr>
        <w:t xml:space="preserve">个水瓶里。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保留</w:t>
      </w:r>
      <w:r>
        <w:t xml:space="preserve"> 1 </w:t>
      </w:r>
      <w:r>
        <w:rPr>
          <w:rFonts w:hint="eastAsia"/>
        </w:rPr>
        <w:t xml:space="preserve">到</w:t>
      </w:r>
      <w:r>
        <w:t xml:space="preserve"> 2 </w:t>
      </w:r>
      <w:r>
        <w:rPr>
          <w:rFonts w:hint="eastAsia"/>
        </w:rPr>
        <w:t xml:space="preserve">个空水瓶。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最后隐藏第</w:t>
      </w:r>
      <w:r>
        <w:t xml:space="preserve"> 2、3、4 </w:t>
      </w:r>
      <w:r>
        <w:rPr>
          <w:rFonts w:hint="eastAsia"/>
        </w:rPr>
        <w:t xml:space="preserve">层，显示为问号层。</w:t>
      </w:r>
    </w:p>
    <w:bookmarkEnd w:id="54"/>
    <w:bookmarkStart w:id="55" w:name="初始显示"/>
    <w:p>
      <w:pPr>
        <w:pStyle w:val="Heading3"/>
      </w:pPr>
      <w:r>
        <w:t xml:space="preserve">7.3 </w:t>
      </w:r>
      <w:r>
        <w:rPr>
          <w:rFonts w:hint="eastAsia"/>
        </w:rPr>
        <w:t xml:space="preserve">初始显示</w:t>
      </w:r>
    </w:p>
    <w:p>
      <w:pPr>
        <w:pStyle w:val="FirstParagraph"/>
      </w:pPr>
      <w:r>
        <w:rPr>
          <w:rFonts w:hint="eastAsia"/>
        </w:rPr>
        <w:t xml:space="preserve">游戏开始时：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每个非空水瓶只显示最上面一层真实颜色。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下面未解锁的水层显示为黑色阴影层</w:t>
      </w:r>
      <w:r>
        <w:t xml:space="preserve"> + </w:t>
      </w:r>
      <w:r>
        <w:rPr>
          <w:rFonts w:hint="eastAsia"/>
        </w:rPr>
        <w:t xml:space="preserve">白色问号。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空水瓶显示为空。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通关与失败"/>
    <w:p>
      <w:pPr>
        <w:pStyle w:val="Heading2"/>
      </w:pPr>
      <w:r>
        <w:t xml:space="preserve">8. </w:t>
      </w:r>
      <w:r>
        <w:rPr>
          <w:rFonts w:hint="eastAsia"/>
        </w:rPr>
        <w:t xml:space="preserve">通关与失败</w:t>
      </w:r>
    </w:p>
    <w:bookmarkStart w:id="57" w:name="通关条件"/>
    <w:p>
      <w:pPr>
        <w:pStyle w:val="Heading3"/>
      </w:pPr>
      <w:r>
        <w:t xml:space="preserve">8.1 </w:t>
      </w:r>
      <w:r>
        <w:rPr>
          <w:rFonts w:hint="eastAsia"/>
        </w:rPr>
        <w:t xml:space="preserve">通关条件</w:t>
      </w:r>
    </w:p>
    <w:p>
      <w:pPr>
        <w:pStyle w:val="FirstParagraph"/>
      </w:pPr>
      <w:r>
        <w:rPr>
          <w:rFonts w:hint="eastAsia"/>
        </w:rPr>
        <w:t xml:space="preserve">第一版通关条件：</w:t>
      </w:r>
    </w:p>
    <w:p>
      <w:pPr>
        <w:pStyle w:val="BlockText"/>
      </w:pPr>
      <w:r>
        <w:rPr>
          <w:rFonts w:hint="eastAsia"/>
        </w:rPr>
        <w:t xml:space="preserve">场上所有剩余水瓶都整理成满瓶同色，即可通关。</w:t>
      </w:r>
    </w:p>
    <w:p>
      <w:pPr>
        <w:pStyle w:val="FirstParagraph"/>
      </w:pPr>
      <w:r>
        <w:rPr>
          <w:rFonts w:hint="eastAsia"/>
        </w:rPr>
        <w:t xml:space="preserve">玩家不一定要手动把水瓶放进袋子，因为满瓶同色后系统会自动收集。</w:t>
      </w:r>
    </w:p>
    <w:bookmarkEnd w:id="57"/>
    <w:bookmarkStart w:id="58" w:name="失败条件"/>
    <w:p>
      <w:pPr>
        <w:pStyle w:val="Heading3"/>
      </w:pPr>
      <w:r>
        <w:t xml:space="preserve">8.2 </w:t>
      </w:r>
      <w:r>
        <w:rPr>
          <w:rFonts w:hint="eastAsia"/>
        </w:rPr>
        <w:t xml:space="preserve">失败条件</w:t>
      </w:r>
    </w:p>
    <w:p>
      <w:pPr>
        <w:pStyle w:val="FirstParagraph"/>
      </w:pPr>
      <w:r>
        <w:rPr>
          <w:rFonts w:hint="eastAsia"/>
        </w:rPr>
        <w:t xml:space="preserve">第一版不设置失败条件。</w:t>
      </w:r>
    </w:p>
    <w:p>
      <w:pPr>
        <w:pStyle w:val="BodyText"/>
      </w:pPr>
      <w:r>
        <w:rPr>
          <w:rFonts w:hint="eastAsia"/>
        </w:rPr>
        <w:t xml:space="preserve">玩家可以一直尝试。</w:t>
      </w:r>
    </w:p>
    <w:bookmarkEnd w:id="58"/>
    <w:bookmarkStart w:id="59" w:name="卡住处理"/>
    <w:p>
      <w:pPr>
        <w:pStyle w:val="Heading3"/>
      </w:pPr>
      <w:r>
        <w:t xml:space="preserve">8.3 </w:t>
      </w:r>
      <w:r>
        <w:rPr>
          <w:rFonts w:hint="eastAsia"/>
        </w:rPr>
        <w:t xml:space="preserve">卡住处理</w:t>
      </w:r>
    </w:p>
    <w:p>
      <w:pPr>
        <w:pStyle w:val="FirstParagraph"/>
      </w:pPr>
      <w:r>
        <w:rPr>
          <w:rFonts w:hint="eastAsia"/>
        </w:rPr>
        <w:t xml:space="preserve">第一版不做撤销功能。</w:t>
      </w:r>
    </w:p>
    <w:p>
      <w:pPr>
        <w:pStyle w:val="BodyText"/>
      </w:pPr>
      <w:r>
        <w:rPr>
          <w:rFonts w:hint="eastAsia"/>
        </w:rPr>
        <w:t xml:space="preserve">玩家卡住时，可以点击“重开”按钮重新开始。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页面与-ui"/>
    <w:p>
      <w:pPr>
        <w:pStyle w:val="Heading2"/>
      </w:pPr>
      <w:r>
        <w:t xml:space="preserve">9. </w:t>
      </w:r>
      <w:r>
        <w:rPr>
          <w:rFonts w:hint="eastAsia"/>
        </w:rPr>
        <w:t xml:space="preserve">页面与</w:t>
      </w:r>
      <w:r>
        <w:t xml:space="preserve"> UI</w:t>
      </w:r>
    </w:p>
    <w:bookmarkStart w:id="61" w:name="页面数量"/>
    <w:p>
      <w:pPr>
        <w:pStyle w:val="Heading3"/>
      </w:pPr>
      <w:r>
        <w:t xml:space="preserve">9.1 </w:t>
      </w:r>
      <w:r>
        <w:rPr>
          <w:rFonts w:hint="eastAsia"/>
        </w:rPr>
        <w:t xml:space="preserve">页面数量</w:t>
      </w:r>
    </w:p>
    <w:p>
      <w:pPr>
        <w:pStyle w:val="FirstParagraph"/>
      </w:pPr>
      <w:r>
        <w:rPr>
          <w:rFonts w:hint="eastAsia"/>
        </w:rPr>
        <w:t xml:space="preserve">第一版只做游戏页面。</w:t>
      </w:r>
    </w:p>
    <w:p>
      <w:pPr>
        <w:pStyle w:val="BodyText"/>
      </w:pPr>
      <w:r>
        <w:rPr>
          <w:rFonts w:hint="eastAsia"/>
        </w:rPr>
        <w:t xml:space="preserve">不做首页。</w:t>
      </w:r>
    </w:p>
    <w:p>
      <w:pPr>
        <w:pStyle w:val="BodyText"/>
      </w:pPr>
      <w:r>
        <w:rPr>
          <w:rFonts w:hint="eastAsia"/>
        </w:rPr>
        <w:t xml:space="preserve">进入项目后直接显示游戏页面。</w:t>
      </w:r>
    </w:p>
    <w:bookmarkEnd w:id="61"/>
    <w:bookmarkStart w:id="62" w:name="页面布局"/>
    <w:p>
      <w:pPr>
        <w:pStyle w:val="Heading3"/>
      </w:pPr>
      <w:r>
        <w:t xml:space="preserve">9.2 </w:t>
      </w:r>
      <w:r>
        <w:rPr>
          <w:rFonts w:hint="eastAsia"/>
        </w:rPr>
        <w:t xml:space="preserve">页面布局</w:t>
      </w:r>
    </w:p>
    <w:p>
      <w:pPr>
        <w:pStyle w:val="FirstParagraph"/>
      </w:pPr>
      <w:r>
        <w:rPr>
          <w:rFonts w:hint="eastAsia"/>
        </w:rPr>
        <w:t xml:space="preserve">整体布局按手机竖屏优先设计：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个颜色袋子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中部到下方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个水瓶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重开按钮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胜利提示弹窗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电脑端</w:t>
      </w:r>
      <w:r>
        <w:t xml:space="preserve"> Demo </w:t>
      </w:r>
      <w:r>
        <w:rPr>
          <w:rFonts w:hint="eastAsia"/>
        </w:rPr>
        <w:t xml:space="preserve">也使用接近手机竖屏的画面比例，避免后期移植手机时重新改布局。</w:t>
      </w:r>
    </w:p>
    <w:bookmarkEnd w:id="62"/>
    <w:bookmarkStart w:id="63" w:name="水瓶排列"/>
    <w:p>
      <w:pPr>
        <w:pStyle w:val="Heading3"/>
      </w:pPr>
      <w:r>
        <w:t xml:space="preserve">9.3 </w:t>
      </w:r>
      <w:r>
        <w:rPr>
          <w:rFonts w:hint="eastAsia"/>
        </w:rPr>
        <w:t xml:space="preserve">水瓶排列</w:t>
      </w:r>
    </w:p>
    <w:p>
      <w:pPr>
        <w:pStyle w:val="FirstParagraph"/>
      </w:pPr>
      <w:r>
        <w:t xml:space="preserve">6 </w:t>
      </w:r>
      <w:r>
        <w:rPr>
          <w:rFonts w:hint="eastAsia"/>
        </w:rPr>
        <w:t xml:space="preserve">个水瓶排列为两排，每排</w:t>
      </w:r>
      <w:r>
        <w:t xml:space="preserve"> 3 </w:t>
      </w:r>
      <w:r>
        <w:rPr>
          <w:rFonts w:hint="eastAsia"/>
        </w:rPr>
        <w:t xml:space="preserve">个。</w:t>
      </w:r>
    </w:p>
    <w:bookmarkEnd w:id="63"/>
    <w:bookmarkStart w:id="64" w:name="按钮"/>
    <w:p>
      <w:pPr>
        <w:pStyle w:val="Heading3"/>
      </w:pPr>
      <w:r>
        <w:t xml:space="preserve">9.4 </w:t>
      </w:r>
      <w:r>
        <w:rPr>
          <w:rFonts w:hint="eastAsia"/>
        </w:rPr>
        <w:t xml:space="preserve">按钮</w:t>
      </w:r>
    </w:p>
    <w:p>
      <w:pPr>
        <w:pStyle w:val="FirstParagraph"/>
      </w:pPr>
      <w:r>
        <w:rPr>
          <w:rFonts w:hint="eastAsia"/>
        </w:rPr>
        <w:t xml:space="preserve">第一版只需要一个按钮：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重开</w:t>
      </w:r>
    </w:p>
    <w:p>
      <w:pPr>
        <w:pStyle w:val="FirstParagraph"/>
      </w:pPr>
      <w:r>
        <w:rPr>
          <w:rFonts w:hint="eastAsia"/>
        </w:rPr>
        <w:t xml:space="preserve">点击重开后，重新生成一局。</w:t>
      </w:r>
    </w:p>
    <w:bookmarkEnd w:id="64"/>
    <w:bookmarkStart w:id="65" w:name="胜利弹窗"/>
    <w:p>
      <w:pPr>
        <w:pStyle w:val="Heading3"/>
      </w:pPr>
      <w:r>
        <w:t xml:space="preserve">9.5 </w:t>
      </w:r>
      <w:r>
        <w:rPr>
          <w:rFonts w:hint="eastAsia"/>
        </w:rPr>
        <w:t xml:space="preserve">胜利弹窗</w:t>
      </w:r>
    </w:p>
    <w:p>
      <w:pPr>
        <w:pStyle w:val="FirstParagraph"/>
      </w:pPr>
      <w:r>
        <w:rPr>
          <w:rFonts w:hint="eastAsia"/>
        </w:rPr>
        <w:t xml:space="preserve">通关后弹出胜利提示。</w:t>
      </w:r>
    </w:p>
    <w:p>
      <w:pPr>
        <w:pStyle w:val="BodyText"/>
      </w:pPr>
      <w:r>
        <w:rPr>
          <w:rFonts w:hint="eastAsia"/>
        </w:rPr>
        <w:t xml:space="preserve">弹窗内容：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“胜利”</w:t>
      </w:r>
      <w:r>
        <w:rPr>
          <w:rFonts w:hint="eastAsia"/>
        </w:rPr>
        <w:t xml:space="preserve">或“通关成功”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“重开”</w:t>
      </w:r>
      <w:r>
        <w:rPr>
          <w:rFonts w:hint="eastAsia"/>
        </w:rPr>
        <w:t xml:space="preserve">按钮</w:t>
      </w:r>
    </w:p>
    <w:bookmarkEnd w:id="65"/>
    <w:bookmarkStart w:id="66" w:name="步数统计"/>
    <w:p>
      <w:pPr>
        <w:pStyle w:val="Heading3"/>
      </w:pPr>
      <w:r>
        <w:t xml:space="preserve">9.6 </w:t>
      </w:r>
      <w:r>
        <w:rPr>
          <w:rFonts w:hint="eastAsia"/>
        </w:rPr>
        <w:t xml:space="preserve">步数统计</w:t>
      </w:r>
    </w:p>
    <w:p>
      <w:pPr>
        <w:pStyle w:val="FirstParagraph"/>
      </w:pPr>
      <w:r>
        <w:rPr>
          <w:rFonts w:hint="eastAsia"/>
        </w:rPr>
        <w:t xml:space="preserve">第一版不统计步数。</w:t>
      </w:r>
    </w:p>
    <w:bookmarkEnd w:id="66"/>
    <w:bookmarkStart w:id="67" w:name="手机竖屏适配"/>
    <w:p>
      <w:pPr>
        <w:pStyle w:val="Heading3"/>
      </w:pPr>
      <w:r>
        <w:t xml:space="preserve">9.7 </w:t>
      </w:r>
      <w:r>
        <w:rPr>
          <w:rFonts w:hint="eastAsia"/>
        </w:rPr>
        <w:t xml:space="preserve">手机竖屏适配</w:t>
      </w:r>
    </w:p>
    <w:p>
      <w:pPr>
        <w:pStyle w:val="FirstParagraph"/>
      </w:pPr>
      <w:r>
        <w:rPr>
          <w:rFonts w:hint="eastAsia"/>
        </w:rPr>
        <w:t xml:space="preserve">第一版需要按手机竖屏展示进行</w:t>
      </w:r>
      <w:r>
        <w:t xml:space="preserve"> UI </w:t>
      </w:r>
      <w:r>
        <w:rPr>
          <w:rFonts w:hint="eastAsia"/>
        </w:rPr>
        <w:t xml:space="preserve">适配。</w:t>
      </w:r>
    </w:p>
    <w:p>
      <w:pPr>
        <w:pStyle w:val="BodyText"/>
      </w:pPr>
      <w:r>
        <w:rPr>
          <w:rFonts w:hint="eastAsia"/>
        </w:rPr>
        <w:t xml:space="preserve">设计要求：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画面以竖屏比例为主，例如</w:t>
      </w:r>
      <w:r>
        <w:t xml:space="preserve"> 9:16。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上方显示</w:t>
      </w:r>
      <w:r>
        <w:t xml:space="preserve"> 4 </w:t>
      </w:r>
      <w:r>
        <w:rPr>
          <w:rFonts w:hint="eastAsia"/>
        </w:rPr>
        <w:t xml:space="preserve">个袋子。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中下方显示</w:t>
      </w:r>
      <w:r>
        <w:t xml:space="preserve"> 6 </w:t>
      </w:r>
      <w:r>
        <w:rPr>
          <w:rFonts w:hint="eastAsia"/>
        </w:rPr>
        <w:t xml:space="preserve">个水瓶，水瓶排列为两排，每排</w:t>
      </w:r>
      <w:r>
        <w:t xml:space="preserve"> 3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重开按钮不能遮挡袋子和水瓶。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胜利弹窗需要居中显示，并适合手机屏幕阅读。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水瓶、袋子、文字提示都要保证在手机屏幕上清楚可见。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第一版可以先在电脑上模拟手机竖屏尺寸进行测试。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美术表现"/>
    <w:p>
      <w:pPr>
        <w:pStyle w:val="Heading2"/>
      </w:pPr>
      <w:r>
        <w:t xml:space="preserve">10. </w:t>
      </w:r>
      <w:r>
        <w:rPr>
          <w:rFonts w:hint="eastAsia"/>
        </w:rPr>
        <w:t xml:space="preserve">美术表现</w:t>
      </w:r>
    </w:p>
    <w:bookmarkStart w:id="69" w:name="水瓶风格"/>
    <w:p>
      <w:pPr>
        <w:pStyle w:val="Heading3"/>
      </w:pPr>
      <w:r>
        <w:t xml:space="preserve">10.1 </w:t>
      </w:r>
      <w:r>
        <w:rPr>
          <w:rFonts w:hint="eastAsia"/>
        </w:rPr>
        <w:t xml:space="preserve">水瓶风格</w:t>
      </w:r>
    </w:p>
    <w:p>
      <w:pPr>
        <w:pStyle w:val="FirstParagraph"/>
      </w:pPr>
      <w:r>
        <w:rPr>
          <w:rFonts w:hint="eastAsia"/>
        </w:rPr>
        <w:t xml:space="preserve">水瓶采用透明玻璃瓶风格。</w:t>
      </w:r>
    </w:p>
    <w:bookmarkEnd w:id="69"/>
    <w:bookmarkStart w:id="70" w:name="水层表现"/>
    <w:p>
      <w:pPr>
        <w:pStyle w:val="Heading3"/>
      </w:pPr>
      <w:r>
        <w:t xml:space="preserve">10.2 </w:t>
      </w:r>
      <w:r>
        <w:rPr>
          <w:rFonts w:hint="eastAsia"/>
        </w:rPr>
        <w:t xml:space="preserve">水层表现</w:t>
      </w:r>
    </w:p>
    <w:p>
      <w:pPr>
        <w:pStyle w:val="FirstParagraph"/>
      </w:pPr>
      <w:r>
        <w:rPr>
          <w:rFonts w:hint="eastAsia"/>
        </w:rPr>
        <w:t xml:space="preserve">水瓶内部显示</w:t>
      </w:r>
      <w:r>
        <w:t xml:space="preserve"> 4 </w:t>
      </w:r>
      <w:r>
        <w:rPr>
          <w:rFonts w:hint="eastAsia"/>
        </w:rPr>
        <w:t xml:space="preserve">层水。</w:t>
      </w:r>
    </w:p>
    <w:p>
      <w:pPr>
        <w:pStyle w:val="BodyText"/>
      </w:pPr>
      <w:r>
        <w:rPr>
          <w:rFonts w:hint="eastAsia"/>
        </w:rPr>
        <w:t xml:space="preserve">每层对应一种颜色或问号遮罩。</w:t>
      </w:r>
    </w:p>
    <w:bookmarkEnd w:id="70"/>
    <w:bookmarkStart w:id="71" w:name="问号层表现"/>
    <w:p>
      <w:pPr>
        <w:pStyle w:val="Heading3"/>
      </w:pPr>
      <w:r>
        <w:t xml:space="preserve">10.3 </w:t>
      </w:r>
      <w:r>
        <w:rPr>
          <w:rFonts w:hint="eastAsia"/>
        </w:rPr>
        <w:t xml:space="preserve">问号层表现</w:t>
      </w:r>
    </w:p>
    <w:p>
      <w:pPr>
        <w:pStyle w:val="FirstParagraph"/>
      </w:pPr>
      <w:r>
        <w:rPr>
          <w:rFonts w:hint="eastAsia"/>
        </w:rPr>
        <w:t xml:space="preserve">未解锁水层显示为：</w:t>
      </w:r>
    </w:p>
    <w:p>
      <w:pPr>
        <w:pStyle w:val="BlockText"/>
      </w:pPr>
      <w:r>
        <w:rPr>
          <w:rFonts w:hint="eastAsia"/>
        </w:rPr>
        <w:t xml:space="preserve">黑色阴影层</w:t>
      </w:r>
      <w:r>
        <w:t xml:space="preserve"> + </w:t>
      </w:r>
      <w:r>
        <w:rPr>
          <w:rFonts w:hint="eastAsia"/>
        </w:rPr>
        <w:t xml:space="preserve">白色问号</w:t>
      </w:r>
    </w:p>
    <w:bookmarkEnd w:id="71"/>
    <w:bookmarkStart w:id="72" w:name="空层表现"/>
    <w:p>
      <w:pPr>
        <w:pStyle w:val="Heading3"/>
      </w:pPr>
      <w:r>
        <w:t xml:space="preserve">10.4 </w:t>
      </w:r>
      <w:r>
        <w:rPr>
          <w:rFonts w:hint="eastAsia"/>
        </w:rPr>
        <w:t xml:space="preserve">空层表现</w:t>
      </w:r>
    </w:p>
    <w:p>
      <w:pPr>
        <w:pStyle w:val="FirstParagraph"/>
      </w:pPr>
      <w:r>
        <w:rPr>
          <w:rFonts w:hint="eastAsia"/>
        </w:rPr>
        <w:t xml:space="preserve">空层显示为透明或浅灰底。</w:t>
      </w:r>
    </w:p>
    <w:bookmarkEnd w:id="72"/>
    <w:bookmarkStart w:id="73" w:name="颜色"/>
    <w:p>
      <w:pPr>
        <w:pStyle w:val="Heading3"/>
      </w:pPr>
      <w:r>
        <w:t xml:space="preserve">10.5 </w:t>
      </w:r>
      <w:r>
        <w:rPr>
          <w:rFonts w:hint="eastAsia"/>
        </w:rPr>
        <w:t xml:space="preserve">颜色</w:t>
      </w:r>
    </w:p>
    <w:p>
      <w:pPr>
        <w:pStyle w:val="FirstParagraph"/>
      </w:pPr>
      <w:r>
        <w:rPr>
          <w:rFonts w:hint="eastAsia"/>
        </w:rPr>
        <w:t xml:space="preserve">第一版颜色：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水层</w:t>
            </w:r>
            <w:r>
              <w:t xml:space="preserve"> + </w:t>
            </w:r>
            <w:r>
              <w:rPr>
                <w:rFonts w:hint="eastAsia"/>
              </w:rPr>
              <w:t xml:space="preserve">红色袋子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水层</w:t>
            </w:r>
            <w:r>
              <w:t xml:space="preserve"> + </w:t>
            </w:r>
            <w:r>
              <w:rPr>
                <w:rFonts w:hint="eastAsia"/>
              </w:rPr>
              <w:t xml:space="preserve">蓝色袋子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水层</w:t>
            </w:r>
            <w:r>
              <w:t xml:space="preserve"> + </w:t>
            </w:r>
            <w:r>
              <w:rPr>
                <w:rFonts w:hint="eastAsia"/>
              </w:rPr>
              <w:t xml:space="preserve">黄色袋子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水层</w:t>
            </w:r>
            <w:r>
              <w:t xml:space="preserve"> + </w:t>
            </w:r>
            <w:r>
              <w:rPr>
                <w:rFonts w:hint="eastAsia"/>
              </w:rPr>
              <w:t xml:space="preserve">绿色袋子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0" w:name="动画与反馈"/>
    <w:p>
      <w:pPr>
        <w:pStyle w:val="Heading2"/>
      </w:pPr>
      <w:r>
        <w:t xml:space="preserve">11. </w:t>
      </w:r>
      <w:r>
        <w:rPr>
          <w:rFonts w:hint="eastAsia"/>
        </w:rPr>
        <w:t xml:space="preserve">动画与反馈</w:t>
      </w:r>
    </w:p>
    <w:bookmarkStart w:id="75" w:name="倒水动画"/>
    <w:p>
      <w:pPr>
        <w:pStyle w:val="Heading3"/>
      </w:pPr>
      <w:r>
        <w:t xml:space="preserve">11.1 </w:t>
      </w:r>
      <w:r>
        <w:rPr>
          <w:rFonts w:hint="eastAsia"/>
        </w:rPr>
        <w:t xml:space="preserve">倒水动画</w:t>
      </w:r>
    </w:p>
    <w:p>
      <w:pPr>
        <w:pStyle w:val="FirstParagraph"/>
      </w:pPr>
      <w:r>
        <w:rPr>
          <w:rFonts w:hint="eastAsia"/>
        </w:rPr>
        <w:t xml:space="preserve">第一版不做倒水动画。</w:t>
      </w:r>
    </w:p>
    <w:p>
      <w:pPr>
        <w:pStyle w:val="BodyText"/>
      </w:pPr>
      <w:r>
        <w:rPr>
          <w:rFonts w:hint="eastAsia"/>
        </w:rPr>
        <w:t xml:space="preserve">倒水成功后，直接更新水瓶中的水层显示。</w:t>
      </w:r>
    </w:p>
    <w:bookmarkEnd w:id="75"/>
    <w:bookmarkStart w:id="76" w:name="自动收集动画"/>
    <w:p>
      <w:pPr>
        <w:pStyle w:val="Heading3"/>
      </w:pPr>
      <w:r>
        <w:t xml:space="preserve">11.2 </w:t>
      </w:r>
      <w:r>
        <w:rPr>
          <w:rFonts w:hint="eastAsia"/>
        </w:rPr>
        <w:t xml:space="preserve">自动收集动画</w:t>
      </w:r>
    </w:p>
    <w:p>
      <w:pPr>
        <w:pStyle w:val="FirstParagraph"/>
      </w:pPr>
      <w:r>
        <w:rPr>
          <w:rFonts w:hint="eastAsia"/>
        </w:rPr>
        <w:t xml:space="preserve">满瓶同色后，水瓶简单消失，对应颜色袋子显示收集结果。</w:t>
      </w:r>
    </w:p>
    <w:bookmarkEnd w:id="76"/>
    <w:bookmarkStart w:id="77" w:name="选中效果"/>
    <w:p>
      <w:pPr>
        <w:pStyle w:val="Heading3"/>
      </w:pPr>
      <w:r>
        <w:t xml:space="preserve">11.3 </w:t>
      </w:r>
      <w:r>
        <w:rPr>
          <w:rFonts w:hint="eastAsia"/>
        </w:rPr>
        <w:t xml:space="preserve">选中效果</w:t>
      </w:r>
    </w:p>
    <w:p>
      <w:pPr>
        <w:pStyle w:val="FirstParagraph"/>
      </w:pPr>
      <w:r>
        <w:rPr>
          <w:rFonts w:hint="eastAsia"/>
        </w:rPr>
        <w:t xml:space="preserve">玩家点击源水瓶后，源水瓶向上移动一点，表示已选中。</w:t>
      </w:r>
    </w:p>
    <w:bookmarkEnd w:id="77"/>
    <w:bookmarkStart w:id="78" w:name="无效操作反馈"/>
    <w:p>
      <w:pPr>
        <w:pStyle w:val="Heading3"/>
      </w:pPr>
      <w:r>
        <w:t xml:space="preserve">11.4 </w:t>
      </w:r>
      <w:r>
        <w:rPr>
          <w:rFonts w:hint="eastAsia"/>
        </w:rPr>
        <w:t xml:space="preserve">无效操作反馈</w:t>
      </w:r>
    </w:p>
    <w:p>
      <w:pPr>
        <w:pStyle w:val="FirstParagraph"/>
      </w:pPr>
      <w:r>
        <w:rPr>
          <w:rFonts w:hint="eastAsia"/>
        </w:rPr>
        <w:t xml:space="preserve">无效倒水时：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目标水瓶轻微摇晃。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显示“不能倒入”。</w:t>
      </w:r>
    </w:p>
    <w:bookmarkEnd w:id="78"/>
    <w:bookmarkStart w:id="79" w:name="音效"/>
    <w:p>
      <w:pPr>
        <w:pStyle w:val="Heading3"/>
      </w:pPr>
      <w:r>
        <w:t xml:space="preserve">11.5 </w:t>
      </w:r>
      <w:r>
        <w:rPr>
          <w:rFonts w:hint="eastAsia"/>
        </w:rPr>
        <w:t xml:space="preserve">音效</w:t>
      </w:r>
    </w:p>
    <w:p>
      <w:pPr>
        <w:pStyle w:val="FirstParagraph"/>
      </w:pPr>
      <w:r>
        <w:rPr>
          <w:rFonts w:hint="eastAsia"/>
        </w:rPr>
        <w:t xml:space="preserve">第一版不做音效。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第一版不做的内容"/>
    <w:p>
      <w:pPr>
        <w:pStyle w:val="Heading2"/>
      </w:pPr>
      <w:r>
        <w:t xml:space="preserve">12. </w:t>
      </w:r>
      <w:r>
        <w:rPr>
          <w:rFonts w:hint="eastAsia"/>
        </w:rPr>
        <w:t xml:space="preserve">第一版不做的内容</w:t>
      </w:r>
    </w:p>
    <w:p>
      <w:pPr>
        <w:pStyle w:val="FirstParagraph"/>
      </w:pPr>
      <w:r>
        <w:rPr>
          <w:rFonts w:hint="eastAsia"/>
        </w:rPr>
        <w:t xml:space="preserve">为了降低</w:t>
      </w:r>
      <w:r>
        <w:t xml:space="preserve"> Demo </w:t>
      </w:r>
      <w:r>
        <w:rPr>
          <w:rFonts w:hint="eastAsia"/>
        </w:rPr>
        <w:t xml:space="preserve">难度，第一版暂不做以下内容：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下一关按钮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多关卡选择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撤销功能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步数统计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时间限制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失败条件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音效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倒水动画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皮肤系统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存档系统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广告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内购</w:t>
      </w:r>
    </w:p>
    <w:p>
      <w:r>
        <w:pict>
          <v:rect style="width:0;height:1.5pt" o:hralign="center" o:hrstd="t" o:hr="t"/>
        </w:pict>
      </w:r>
    </w:p>
    <w:bookmarkEnd w:id="81"/>
    <w:bookmarkStart w:id="86" w:name="核心数据设计建议"/>
    <w:p>
      <w:pPr>
        <w:pStyle w:val="Heading2"/>
      </w:pPr>
      <w:r>
        <w:t xml:space="preserve">13. </w:t>
      </w:r>
      <w:r>
        <w:rPr>
          <w:rFonts w:hint="eastAsia"/>
        </w:rPr>
        <w:t xml:space="preserve">核心数据设计建议</w:t>
      </w:r>
    </w:p>
    <w:bookmarkStart w:id="82" w:name="颜色枚举"/>
    <w:p>
      <w:pPr>
        <w:pStyle w:val="Heading3"/>
      </w:pPr>
      <w:r>
        <w:t xml:space="preserve">13.1 </w:t>
      </w:r>
      <w:r>
        <w:rPr>
          <w:rFonts w:hint="eastAsia"/>
        </w:rPr>
        <w:t xml:space="preserve">颜色枚举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WaterColor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Yellow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Green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水层数据"/>
    <w:p>
      <w:pPr>
        <w:pStyle w:val="Heading3"/>
      </w:pPr>
      <w:r>
        <w:t xml:space="preserve">13.2 </w:t>
      </w:r>
      <w:r>
        <w:rPr>
          <w:rFonts w:hint="eastAsia"/>
        </w:rPr>
        <w:t xml:space="preserve">水层数据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WaterLayer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WaterColor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IsRevealed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3"/>
    <w:bookmarkStart w:id="84" w:name="水瓶数据"/>
    <w:p>
      <w:pPr>
        <w:pStyle w:val="Heading3"/>
      </w:pPr>
      <w:r>
        <w:t xml:space="preserve">13.3 </w:t>
      </w:r>
      <w:r>
        <w:rPr>
          <w:rFonts w:hint="eastAsia"/>
        </w:rPr>
        <w:t xml:space="preserve">水瓶数据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BottleData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WaterLayer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Layers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IsCollected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袋子数据"/>
    <w:p>
      <w:pPr>
        <w:pStyle w:val="Heading3"/>
      </w:pPr>
      <w:r>
        <w:t xml:space="preserve">13.4 </w:t>
      </w:r>
      <w:r>
        <w:rPr>
          <w:rFonts w:hint="eastAsia"/>
        </w:rPr>
        <w:t xml:space="preserve">袋子数据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BagData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WaterColor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CollectedCount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核心逻辑拆分建议"/>
    <w:p>
      <w:pPr>
        <w:pStyle w:val="Heading2"/>
      </w:pPr>
      <w:r>
        <w:t xml:space="preserve">14. </w:t>
      </w:r>
      <w:r>
        <w:rPr>
          <w:rFonts w:hint="eastAsia"/>
        </w:rPr>
        <w:t xml:space="preserve">核心逻辑拆分建议</w:t>
      </w:r>
    </w:p>
    <w:bookmarkStart w:id="87" w:name="gamemanager"/>
    <w:p>
      <w:pPr>
        <w:pStyle w:val="Heading3"/>
      </w:pPr>
      <w:r>
        <w:t xml:space="preserve">14.1 GameManager</w:t>
      </w:r>
    </w:p>
    <w:p>
      <w:pPr>
        <w:pStyle w:val="FirstParagraph"/>
      </w:pPr>
      <w:r>
        <w:rPr>
          <w:rFonts w:hint="eastAsia"/>
        </w:rPr>
        <w:t xml:space="preserve">负责整体游戏流程：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初始化关卡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管理水瓶列表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管理袋子收集数量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判断胜利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重开游戏</w:t>
      </w:r>
    </w:p>
    <w:bookmarkEnd w:id="87"/>
    <w:bookmarkStart w:id="88" w:name="bottle"/>
    <w:p>
      <w:pPr>
        <w:pStyle w:val="Heading3"/>
      </w:pPr>
      <w:r>
        <w:t xml:space="preserve">14.2 Bottle</w:t>
      </w:r>
    </w:p>
    <w:p>
      <w:pPr>
        <w:pStyle w:val="FirstParagraph"/>
      </w:pPr>
      <w:r>
        <w:rPr>
          <w:rFonts w:hint="eastAsia"/>
        </w:rPr>
        <w:t xml:space="preserve">负责单个水瓶：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显示水层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显示问号层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处理选中效果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提供顶部颜色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提供可倒出的连续同色层数量</w:t>
      </w:r>
    </w:p>
    <w:bookmarkEnd w:id="88"/>
    <w:bookmarkStart w:id="89" w:name="poursystem"/>
    <w:p>
      <w:pPr>
        <w:pStyle w:val="Heading3"/>
      </w:pPr>
      <w:r>
        <w:t xml:space="preserve">14.3 PourSystem</w:t>
      </w:r>
    </w:p>
    <w:p>
      <w:pPr>
        <w:pStyle w:val="FirstParagraph"/>
      </w:pPr>
      <w:r>
        <w:rPr>
          <w:rFonts w:hint="eastAsia"/>
        </w:rPr>
        <w:t xml:space="preserve">负责倒水判断：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判断能不能倒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计算倒几层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执行倒水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解锁新顶部层</w:t>
      </w:r>
    </w:p>
    <w:bookmarkEnd w:id="89"/>
    <w:bookmarkStart w:id="90" w:name="bagsystem"/>
    <w:p>
      <w:pPr>
        <w:pStyle w:val="Heading3"/>
      </w:pPr>
      <w:r>
        <w:t xml:space="preserve">14.4 BagSystem</w:t>
      </w:r>
    </w:p>
    <w:p>
      <w:pPr>
        <w:pStyle w:val="FirstParagraph"/>
      </w:pPr>
      <w:r>
        <w:rPr>
          <w:rFonts w:hint="eastAsia"/>
        </w:rPr>
        <w:t xml:space="preserve">负责袋子收集：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判断水瓶是否满瓶同色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自动收集到对应颜色袋子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更新袋子显示</w:t>
      </w:r>
    </w:p>
    <w:bookmarkEnd w:id="90"/>
    <w:bookmarkStart w:id="91" w:name="uimanager"/>
    <w:p>
      <w:pPr>
        <w:pStyle w:val="Heading3"/>
      </w:pPr>
      <w:r>
        <w:t xml:space="preserve">14.5 UIManager</w:t>
      </w:r>
    </w:p>
    <w:p>
      <w:pPr>
        <w:pStyle w:val="FirstParagraph"/>
      </w:pPr>
      <w:r>
        <w:rPr>
          <w:rFonts w:hint="eastAsia"/>
        </w:rPr>
        <w:t xml:space="preserve">负责</w:t>
      </w:r>
      <w:r>
        <w:t xml:space="preserve"> </w:t>
      </w:r>
      <w:r>
        <w:rPr>
          <w:rFonts w:hint="eastAsia"/>
        </w:rPr>
        <w:t xml:space="preserve">UI：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重开按钮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胜利弹窗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“不能倒入”</w:t>
      </w:r>
      <w:r>
        <w:rPr>
          <w:rFonts w:hint="eastAsia"/>
        </w:rPr>
        <w:t xml:space="preserve">提示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第一版开发顺序建议"/>
    <w:p>
      <w:pPr>
        <w:pStyle w:val="Heading2"/>
      </w:pPr>
      <w:r>
        <w:t xml:space="preserve">15. </w:t>
      </w:r>
      <w:r>
        <w:rPr>
          <w:rFonts w:hint="eastAsia"/>
        </w:rPr>
        <w:t xml:space="preserve">第一版开发顺序建议</w:t>
      </w:r>
    </w:p>
    <w:bookmarkStart w:id="93" w:name="第一步搭建场景"/>
    <w:p>
      <w:pPr>
        <w:pStyle w:val="Heading3"/>
      </w:pPr>
      <w:r>
        <w:rPr>
          <w:rFonts w:hint="eastAsia"/>
        </w:rPr>
        <w:t xml:space="preserve">第一步：搭建场景</w:t>
      </w:r>
    </w:p>
    <w:p>
      <w:pPr>
        <w:pStyle w:val="FirstParagraph"/>
      </w:pPr>
      <w:r>
        <w:rPr>
          <w:rFonts w:hint="eastAsia"/>
        </w:rPr>
        <w:t xml:space="preserve">先做一个游戏页面，并按手机竖屏比例摆放：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上方</w:t>
      </w:r>
      <w:r>
        <w:t xml:space="preserve"> 4 </w:t>
      </w:r>
      <w:r>
        <w:rPr>
          <w:rFonts w:hint="eastAsia"/>
        </w:rPr>
        <w:t xml:space="preserve">个袋子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中下方</w:t>
      </w:r>
      <w:r>
        <w:t xml:space="preserve"> 6 </w:t>
      </w:r>
      <w:r>
        <w:rPr>
          <w:rFonts w:hint="eastAsia"/>
        </w:rPr>
        <w:t xml:space="preserve">个水瓶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一个重开按钮</w:t>
      </w:r>
    </w:p>
    <w:p>
      <w:pPr>
        <w:pStyle w:val="FirstParagraph"/>
      </w:pPr>
      <w:r>
        <w:rPr>
          <w:rFonts w:hint="eastAsia"/>
        </w:rPr>
        <w:t xml:space="preserve">电脑端测试时，也建议使用接近手机竖屏的窗口尺寸。</w:t>
      </w:r>
    </w:p>
    <w:bookmarkEnd w:id="93"/>
    <w:bookmarkStart w:id="94" w:name="第二步做水瓶显示"/>
    <w:p>
      <w:pPr>
        <w:pStyle w:val="Heading3"/>
      </w:pPr>
      <w:r>
        <w:rPr>
          <w:rFonts w:hint="eastAsia"/>
        </w:rPr>
        <w:t xml:space="preserve">第二步：做水瓶显示</w:t>
      </w:r>
    </w:p>
    <w:p>
      <w:pPr>
        <w:pStyle w:val="FirstParagraph"/>
      </w:pPr>
      <w:r>
        <w:rPr>
          <w:rFonts w:hint="eastAsia"/>
        </w:rPr>
        <w:t xml:space="preserve">先不用随机生成，手动放几组测试数据。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真实颜色显示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问号层显示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空层显示</w:t>
      </w:r>
    </w:p>
    <w:bookmarkEnd w:id="94"/>
    <w:bookmarkStart w:id="95" w:name="第三步做点击选中"/>
    <w:p>
      <w:pPr>
        <w:pStyle w:val="Heading3"/>
      </w:pPr>
      <w:r>
        <w:rPr>
          <w:rFonts w:hint="eastAsia"/>
        </w:rPr>
        <w:t xml:space="preserve">第三步：做点击选中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点击源水瓶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水瓶向上移动一点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再点目标水瓶</w:t>
      </w:r>
    </w:p>
    <w:bookmarkEnd w:id="95"/>
    <w:bookmarkStart w:id="96" w:name="第四步做倒水规则"/>
    <w:p>
      <w:pPr>
        <w:pStyle w:val="Heading3"/>
      </w:pPr>
      <w:r>
        <w:rPr>
          <w:rFonts w:hint="eastAsia"/>
        </w:rPr>
        <w:t xml:space="preserve">第四步：做倒水规则</w:t>
      </w:r>
    </w:p>
    <w:p>
      <w:pPr>
        <w:pStyle w:val="FirstParagraph"/>
      </w:pPr>
      <w:r>
        <w:rPr>
          <w:rFonts w:hint="eastAsia"/>
        </w:rPr>
        <w:t xml:space="preserve">实现经典倒水判断：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目标为空可以倒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目标顶部同色可以倒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目标满了不能倒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颜色不同不能倒</w:t>
      </w:r>
    </w:p>
    <w:bookmarkEnd w:id="96"/>
    <w:bookmarkStart w:id="97" w:name="第五步做问号解锁"/>
    <w:p>
      <w:pPr>
        <w:pStyle w:val="Heading3"/>
      </w:pPr>
      <w:r>
        <w:rPr>
          <w:rFonts w:hint="eastAsia"/>
        </w:rPr>
        <w:t xml:space="preserve">第五步：做问号解锁</w:t>
      </w:r>
    </w:p>
    <w:p>
      <w:pPr>
        <w:pStyle w:val="FirstParagraph"/>
      </w:pPr>
      <w:r>
        <w:rPr>
          <w:rFonts w:hint="eastAsia"/>
        </w:rPr>
        <w:t xml:space="preserve">倒走可见顶部水层后，下一层问号显示真实颜色。</w:t>
      </w:r>
    </w:p>
    <w:bookmarkEnd w:id="97"/>
    <w:bookmarkStart w:id="98" w:name="第六步做满瓶同色自动收集"/>
    <w:p>
      <w:pPr>
        <w:pStyle w:val="Heading3"/>
      </w:pPr>
      <w:r>
        <w:rPr>
          <w:rFonts w:hint="eastAsia"/>
        </w:rPr>
        <w:t xml:space="preserve">第六步：做满瓶同色自动收集</w:t>
      </w:r>
    </w:p>
    <w:p>
      <w:pPr>
        <w:pStyle w:val="FirstParagraph"/>
      </w:pPr>
      <w:r>
        <w:rPr>
          <w:rFonts w:hint="eastAsia"/>
        </w:rPr>
        <w:t xml:space="preserve">当一个水瓶变成</w:t>
      </w:r>
      <w:r>
        <w:t xml:space="preserve"> 4 </w:t>
      </w:r>
      <w:r>
        <w:rPr>
          <w:rFonts w:hint="eastAsia"/>
        </w:rPr>
        <w:t xml:space="preserve">层同色：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自动消失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对应袋子显示增加</w:t>
      </w:r>
    </w:p>
    <w:bookmarkEnd w:id="98"/>
    <w:bookmarkStart w:id="99" w:name="第七步做通关判断"/>
    <w:p>
      <w:pPr>
        <w:pStyle w:val="Heading3"/>
      </w:pPr>
      <w:r>
        <w:rPr>
          <w:rFonts w:hint="eastAsia"/>
        </w:rPr>
        <w:t xml:space="preserve">第七步：做通关判断</w:t>
      </w:r>
    </w:p>
    <w:p>
      <w:pPr>
        <w:pStyle w:val="FirstParagraph"/>
      </w:pPr>
      <w:r>
        <w:rPr>
          <w:rFonts w:hint="eastAsia"/>
        </w:rPr>
        <w:t xml:space="preserve">当场上所有剩余水瓶都已经是满瓶同色，显示胜利弹窗。</w:t>
      </w:r>
    </w:p>
    <w:bookmarkEnd w:id="99"/>
    <w:bookmarkStart w:id="100" w:name="第八步做随机生成"/>
    <w:p>
      <w:pPr>
        <w:pStyle w:val="Heading3"/>
      </w:pPr>
      <w:r>
        <w:rPr>
          <w:rFonts w:hint="eastAsia"/>
        </w:rPr>
        <w:t xml:space="preserve">第八步：做随机生成</w:t>
      </w:r>
    </w:p>
    <w:p>
      <w:pPr>
        <w:pStyle w:val="FirstParagraph"/>
      </w:pPr>
      <w:r>
        <w:rPr>
          <w:rFonts w:hint="eastAsia"/>
        </w:rPr>
        <w:t xml:space="preserve">实现随机生成，并尽量从可完成状态反向打乱，避免完全随机导致无解。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第一版验收标准"/>
    <w:p>
      <w:pPr>
        <w:pStyle w:val="Heading2"/>
      </w:pPr>
      <w:r>
        <w:t xml:space="preserve">16. </w:t>
      </w:r>
      <w:r>
        <w:rPr>
          <w:rFonts w:hint="eastAsia"/>
        </w:rPr>
        <w:t xml:space="preserve">第一版验收标准</w:t>
      </w:r>
    </w:p>
    <w:p>
      <w:pPr>
        <w:pStyle w:val="FirstParagraph"/>
      </w:pPr>
      <w:r>
        <w:rPr>
          <w:rFonts w:hint="eastAsia"/>
        </w:rPr>
        <w:t xml:space="preserve">完成第一版</w:t>
      </w:r>
      <w:r>
        <w:t xml:space="preserve"> Demo </w:t>
      </w:r>
      <w:r>
        <w:rPr>
          <w:rFonts w:hint="eastAsia"/>
        </w:rPr>
        <w:t xml:space="preserve">后，需要满足以下条件：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游戏进入后直接显示游戏页面。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游戏画面需要适配手机竖屏展示。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页面上方有</w:t>
      </w:r>
      <w:r>
        <w:t xml:space="preserve"> 4 </w:t>
      </w:r>
      <w:r>
        <w:rPr>
          <w:rFonts w:hint="eastAsia"/>
        </w:rPr>
        <w:t xml:space="preserve">个颜色袋子。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页面中下方有</w:t>
      </w:r>
      <w:r>
        <w:t xml:space="preserve"> 6 </w:t>
      </w:r>
      <w:r>
        <w:rPr>
          <w:rFonts w:hint="eastAsia"/>
        </w:rPr>
        <w:t xml:space="preserve">个水瓶，两排排列，每排</w:t>
      </w:r>
      <w:r>
        <w:t xml:space="preserve"> 3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每个水瓶最多有</w:t>
      </w:r>
      <w:r>
        <w:t xml:space="preserve"> 4 </w:t>
      </w:r>
      <w:r>
        <w:rPr>
          <w:rFonts w:hint="eastAsia"/>
        </w:rPr>
        <w:t xml:space="preserve">层水。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第一层显示真实颜色，未解锁层显示黑色阴影</w:t>
      </w:r>
      <w:r>
        <w:t xml:space="preserve"> + </w:t>
      </w:r>
      <w:r>
        <w:rPr>
          <w:rFonts w:hint="eastAsia"/>
        </w:rPr>
        <w:t xml:space="preserve">白色问号。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玩家可以点击源水瓶，再点击目标水瓶进行倒水。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倒水遵守经典规则。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一次只倒出倒水前可见的顶部连续同色层。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新解锁的同色问号层不会自动继续倒出。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已解锁颜色会一直显示。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无效倒水时，目标水瓶摇晃，并显示“不能倒入”。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满瓶同色水瓶会自动消失，并进入对应颜色袋子。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放入袋子后不补新水瓶。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场上所有剩余水瓶整理完成后，弹出胜利提示。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游戏页面有重开按钮。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第一版不需要倒水动画、音效、撤销、步数统计和首页。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2026-05-16T07:07:49Z</dcterms:created>
  <dcterms:modified xsi:type="dcterms:W3CDTF">2026-05-16T07:07:49Z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