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so392883w4o" w:id="0"/>
      <w:bookmarkEnd w:id="0"/>
      <w:r w:rsidDel="00000000" w:rsidR="00000000" w:rsidRPr="00000000">
        <w:rPr>
          <w:rtl w:val="0"/>
        </w:rPr>
        <w:t xml:space="preserve">Meeting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November 1, 2022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Time: 1:30 - 2:30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Who showed up: Luca deVerteuil , Stanley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m7y2mhhbct4d" w:id="1"/>
      <w:bookmarkEnd w:id="1"/>
      <w:r w:rsidDel="00000000" w:rsidR="00000000" w:rsidRPr="00000000">
        <w:rPr>
          <w:rtl w:val="0"/>
        </w:rPr>
        <w:t xml:space="preserve">Goal of meeting: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meeting was to show the client our work we have done so far. Talk about any difficulties we have had. And talk about the change in our front/ backend. I was also reminded that there will be No meeting next week.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5gyiy1y8xw62" w:id="2"/>
      <w:bookmarkEnd w:id="2"/>
      <w:r w:rsidDel="00000000" w:rsidR="00000000" w:rsidRPr="00000000">
        <w:rPr>
          <w:rtl w:val="0"/>
        </w:rPr>
        <w:t xml:space="preserve">Notes from Client: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What we are working on is well done and is liking the progress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