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pandas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pandas as pand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matplotlib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mat_plot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importing the register_matplotlib_converters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pandas.plotting import register_matplotlib_converters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calling the function register_matplotlib_converters()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register_matplotlib_converters()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Load the trees_in_camden.csv file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 = pand.read_csv('Trees_In_Camden.csv')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Convert 'Inspection Date' to datetime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df['Inspection Date'] = pand.to_datetime(df['Inspection Date'])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to create a line plot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lineplotcreate(df, col_x, col_y, caption, lab_x, lab_y):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represent the size of the figure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mat_plot.figure(figsize=(10, 6))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groupby clause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label, group in df.groupby('Common Name'):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mat_plot.plot(group[col_x], group[col_y], label=label)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the caption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mat_plot.title(caption)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the x lable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mat_plot.xlabel(lab_x)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the y lable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mat_plot.ylabel(lab_y)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the lengend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mat_plot.legend()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the grid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mat_plot.grid(True)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setting  the graph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mat_plot.show()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to create a scatter plot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scatterplotcreate(df, col_x, col_y, caption, lab_x, lab_y):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plot with figure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mat_plot.figure(figsize=(10, 6))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scatter plot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mat_plot.scatter(df[col_x], df[col_y], alpha=0.5)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plot caption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mat_plot.title(caption)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xlabel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mat_plot.xlabel(lab_x)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ylabel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mat_plot.ylabel(lab_y)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creating the grid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mat_plot.grid(True)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show the graph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mat_plot.show()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to create a histogram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histo_create(df, hmetres, caption, lab_x, lab_y):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represening the figure size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mat_plot.figure(figsize=(10, 6))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representing the histogram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mat_plot.hist(df[hmetres], bins=20, edgecolor='k')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representing the caption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mat_plot.title(caption)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representing the xlabel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mat_plot.xlabel(lab_x)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representing the ylabel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mat_plot.ylabel(lab_y)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mat_plot.grid(True)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mat_plot.show()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Plot the line plot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lineplotcreate(df, 'Inspection Date', 'Height In Metres', 'Tree Height Over Time', 'Inspection Date', 'Height (meters)')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Plot a scatter plot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scatterplotcreate(df, 'Diameter In Centimetres At Breast Height', 'Carbon Storage In Kilograms', 'Diameter vs. Carbon Storage', 'Diameter (cm)', 'Carbon Storage (kg)')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Plot a histogram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histo_create(df, 'Height In Metres', 'Distribution of Tree Heights', 'Height (meters)', 'Frequency')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