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CD09" w14:textId="0A3C7394" w:rsidR="00DA4895" w:rsidRDefault="007F58B5" w:rsidP="00192FA8">
      <w:pPr>
        <w:pStyle w:val="Heading1"/>
      </w:pPr>
      <w:r>
        <w:t>Analyzing Road Traffic Collisions</w:t>
      </w:r>
      <w:r w:rsidR="006B1DAE">
        <w:t xml:space="preserve"> in</w:t>
      </w:r>
      <w:r w:rsidR="00DA4895">
        <w:t xml:space="preserve"> Canada</w:t>
      </w:r>
      <w:r w:rsidR="001A619A">
        <w:t xml:space="preserve"> </w:t>
      </w:r>
    </w:p>
    <w:p w14:paraId="442D6A3D" w14:textId="73778C3C" w:rsidR="00FD1983" w:rsidRPr="00FD1983" w:rsidRDefault="00FD1983" w:rsidP="00FC77A0">
      <w:pPr>
        <w:pStyle w:val="NormalWeb"/>
        <w:spacing w:before="0" w:beforeAutospacing="0" w:after="0" w:afterAutospacing="0"/>
        <w:jc w:val="both"/>
        <w:rPr>
          <w:rFonts w:ascii="Helvetica" w:hAnsi="Helvetica" w:cs="Helvetica"/>
          <w:color w:val="000000"/>
          <w:sz w:val="18"/>
          <w:szCs w:val="18"/>
        </w:rPr>
      </w:pPr>
      <w:r w:rsidRPr="00FD1983">
        <w:rPr>
          <w:rFonts w:ascii="Helvetica" w:hAnsi="Helvetica" w:cs="Helvetica"/>
          <w:color w:val="000000"/>
          <w:sz w:val="18"/>
          <w:szCs w:val="18"/>
        </w:rPr>
        <w:t>Group 2:</w:t>
      </w:r>
      <w:r>
        <w:rPr>
          <w:rFonts w:ascii="Helvetica" w:hAnsi="Helvetica" w:cs="Helvetica"/>
          <w:color w:val="000000"/>
          <w:sz w:val="18"/>
          <w:szCs w:val="18"/>
        </w:rPr>
        <w:t xml:space="preserve"> Stanley Subrata, Jessie Ma, Amit Kaushik</w:t>
      </w:r>
    </w:p>
    <w:p w14:paraId="34823985" w14:textId="77777777" w:rsidR="00FD1983" w:rsidRDefault="00FD1983" w:rsidP="00FC77A0">
      <w:pPr>
        <w:pStyle w:val="NormalWeb"/>
        <w:spacing w:before="0" w:beforeAutospacing="0" w:after="0" w:afterAutospacing="0"/>
        <w:jc w:val="both"/>
        <w:rPr>
          <w:rFonts w:ascii="Helvetica" w:hAnsi="Helvetica" w:cs="Helvetica"/>
          <w:b/>
          <w:bCs/>
          <w:color w:val="000000"/>
          <w:u w:val="single"/>
        </w:rPr>
      </w:pPr>
    </w:p>
    <w:p w14:paraId="1F0F66B6" w14:textId="3E288BA6" w:rsidR="00B10A24" w:rsidRPr="009161D9" w:rsidRDefault="00FC77A0" w:rsidP="00FC77A0">
      <w:pPr>
        <w:pStyle w:val="NormalWeb"/>
        <w:spacing w:before="0" w:beforeAutospacing="0" w:after="0" w:afterAutospacing="0"/>
        <w:jc w:val="both"/>
        <w:rPr>
          <w:rFonts w:ascii="Helvetica" w:hAnsi="Helvetica" w:cs="Helvetica"/>
          <w:b/>
          <w:bCs/>
          <w:color w:val="000000"/>
          <w:u w:val="single"/>
        </w:rPr>
      </w:pPr>
      <w:r w:rsidRPr="009161D9">
        <w:rPr>
          <w:rFonts w:ascii="Helvetica" w:hAnsi="Helvetica" w:cs="Helvetica"/>
          <w:b/>
          <w:bCs/>
          <w:color w:val="000000"/>
          <w:u w:val="single"/>
        </w:rPr>
        <w:t>Introduction:</w:t>
      </w:r>
    </w:p>
    <w:p w14:paraId="0015B2CA" w14:textId="77777777" w:rsidR="00FC77A0" w:rsidRPr="009161D9" w:rsidRDefault="00FC77A0" w:rsidP="00FC77A0">
      <w:pPr>
        <w:pStyle w:val="NormalWeb"/>
        <w:spacing w:before="0" w:beforeAutospacing="0" w:after="0" w:afterAutospacing="0"/>
        <w:jc w:val="both"/>
        <w:rPr>
          <w:rFonts w:ascii="Helvetica" w:hAnsi="Helvetica" w:cs="Helvetica"/>
          <w:color w:val="000000"/>
          <w:sz w:val="18"/>
          <w:szCs w:val="18"/>
        </w:rPr>
      </w:pPr>
    </w:p>
    <w:p w14:paraId="43C79B19" w14:textId="03EB973D" w:rsidR="00B10A24" w:rsidRPr="009161D9" w:rsidRDefault="00B10A24"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Road traffic collisions continue to be a leading cause of injuries, fatalities, and economic losses in Canada, posing a significant threat to public safety and well-being. The primary goal of this study is to leverage the wealth of information present in the National Collision Database and perform a comprehensive examination of road traffic collisions in Canada</w:t>
      </w:r>
      <w:r w:rsidR="00FC77A0" w:rsidRPr="009161D9">
        <w:rPr>
          <w:rFonts w:ascii="Helvetica" w:hAnsi="Helvetica" w:cs="Helvetica"/>
          <w:color w:val="000000"/>
          <w:sz w:val="18"/>
          <w:szCs w:val="18"/>
        </w:rPr>
        <w:t xml:space="preserve"> in the year 2019</w:t>
      </w:r>
      <w:r w:rsidRPr="009161D9">
        <w:rPr>
          <w:rFonts w:ascii="Helvetica" w:hAnsi="Helvetica" w:cs="Helvetica"/>
          <w:color w:val="000000"/>
          <w:sz w:val="18"/>
          <w:szCs w:val="18"/>
        </w:rPr>
        <w:t>. The report aims to address the following key challenges:</w:t>
      </w:r>
    </w:p>
    <w:p w14:paraId="1F1D6F5C" w14:textId="77777777" w:rsidR="00B10A24" w:rsidRPr="009161D9" w:rsidRDefault="00B10A24" w:rsidP="00FC77A0">
      <w:pPr>
        <w:pStyle w:val="NormalWeb"/>
        <w:spacing w:before="0" w:beforeAutospacing="0" w:after="0" w:afterAutospacing="0"/>
        <w:jc w:val="both"/>
        <w:rPr>
          <w:rFonts w:ascii="Helvetica" w:hAnsi="Helvetica" w:cs="Helvetica"/>
          <w:color w:val="000000"/>
          <w:sz w:val="18"/>
          <w:szCs w:val="18"/>
        </w:rPr>
      </w:pPr>
    </w:p>
    <w:p w14:paraId="7836AC42" w14:textId="77777777" w:rsidR="00B10A24" w:rsidRPr="009161D9" w:rsidRDefault="00B10A24" w:rsidP="00FC77A0">
      <w:pPr>
        <w:pStyle w:val="NormalWeb"/>
        <w:numPr>
          <w:ilvl w:val="0"/>
          <w:numId w:val="1"/>
        </w:numPr>
        <w:spacing w:before="0" w:beforeAutospacing="0" w:after="0" w:afterAutospacing="0"/>
        <w:jc w:val="both"/>
        <w:rPr>
          <w:rFonts w:ascii="Helvetica" w:hAnsi="Helvetica" w:cs="Helvetica"/>
          <w:b/>
          <w:bCs/>
          <w:color w:val="000000"/>
          <w:sz w:val="18"/>
          <w:szCs w:val="18"/>
        </w:rPr>
      </w:pPr>
      <w:r w:rsidRPr="009161D9">
        <w:rPr>
          <w:rFonts w:ascii="Helvetica" w:hAnsi="Helvetica" w:cs="Helvetica"/>
          <w:b/>
          <w:bCs/>
          <w:color w:val="000000"/>
          <w:sz w:val="18"/>
          <w:szCs w:val="18"/>
        </w:rPr>
        <w:t>Identify root causes and visible trends of the number of collisions in 2019:</w:t>
      </w:r>
    </w:p>
    <w:p w14:paraId="1F2AF3E6" w14:textId="53B39123" w:rsidR="00B10A24" w:rsidRPr="009161D9" w:rsidRDefault="00B10A24" w:rsidP="00FC77A0">
      <w:pPr>
        <w:pStyle w:val="NormalWeb"/>
        <w:spacing w:before="0" w:beforeAutospacing="0" w:after="0" w:afterAutospacing="0"/>
        <w:ind w:left="720"/>
        <w:jc w:val="both"/>
        <w:rPr>
          <w:rFonts w:ascii="Helvetica" w:hAnsi="Helvetica" w:cs="Helvetica"/>
          <w:b/>
          <w:bCs/>
          <w:color w:val="000000"/>
          <w:sz w:val="18"/>
          <w:szCs w:val="18"/>
        </w:rPr>
      </w:pPr>
      <w:r w:rsidRPr="009161D9">
        <w:rPr>
          <w:rFonts w:ascii="Helvetica" w:hAnsi="Helvetica" w:cs="Helvetica"/>
          <w:color w:val="000000"/>
          <w:sz w:val="18"/>
          <w:szCs w:val="18"/>
        </w:rPr>
        <w:t xml:space="preserve">Determine the </w:t>
      </w:r>
      <w:r w:rsidR="009C2615">
        <w:rPr>
          <w:rFonts w:ascii="Helvetica" w:hAnsi="Helvetica" w:cs="Helvetica"/>
          <w:color w:val="000000"/>
          <w:sz w:val="18"/>
          <w:szCs w:val="18"/>
        </w:rPr>
        <w:t xml:space="preserve">distribution of </w:t>
      </w:r>
      <w:r w:rsidRPr="009161D9">
        <w:rPr>
          <w:rFonts w:ascii="Helvetica" w:hAnsi="Helvetica" w:cs="Helvetica"/>
          <w:color w:val="000000"/>
          <w:sz w:val="18"/>
          <w:szCs w:val="18"/>
        </w:rPr>
        <w:t xml:space="preserve">major variables </w:t>
      </w:r>
      <w:r w:rsidR="009C2615">
        <w:rPr>
          <w:rFonts w:ascii="Helvetica" w:hAnsi="Helvetica" w:cs="Helvetica"/>
          <w:color w:val="000000"/>
          <w:sz w:val="18"/>
          <w:szCs w:val="18"/>
        </w:rPr>
        <w:t xml:space="preserve">and problem areas </w:t>
      </w:r>
      <w:r w:rsidRPr="009161D9">
        <w:rPr>
          <w:rFonts w:ascii="Helvetica" w:hAnsi="Helvetica" w:cs="Helvetica"/>
          <w:color w:val="000000"/>
          <w:sz w:val="18"/>
          <w:szCs w:val="18"/>
        </w:rPr>
        <w:t>contributing to road collisions. We will look at</w:t>
      </w:r>
      <w:r w:rsidR="004062DC">
        <w:rPr>
          <w:rFonts w:ascii="Helvetica" w:hAnsi="Helvetica" w:cs="Helvetica"/>
          <w:color w:val="000000"/>
          <w:sz w:val="18"/>
          <w:szCs w:val="18"/>
        </w:rPr>
        <w:t xml:space="preserve"> the </w:t>
      </w:r>
      <w:r w:rsidRPr="009161D9">
        <w:rPr>
          <w:rFonts w:ascii="Helvetica" w:hAnsi="Helvetica" w:cs="Helvetica"/>
          <w:color w:val="000000"/>
          <w:sz w:val="18"/>
          <w:szCs w:val="18"/>
        </w:rPr>
        <w:t xml:space="preserve">number of collisions relating to </w:t>
      </w:r>
      <w:r w:rsidR="0098355B">
        <w:rPr>
          <w:rFonts w:ascii="Helvetica" w:hAnsi="Helvetica" w:cs="Helvetica"/>
          <w:color w:val="000000"/>
          <w:sz w:val="18"/>
          <w:szCs w:val="18"/>
        </w:rPr>
        <w:t xml:space="preserve">time, </w:t>
      </w:r>
      <w:r w:rsidRPr="009161D9">
        <w:rPr>
          <w:rFonts w:ascii="Helvetica" w:hAnsi="Helvetica" w:cs="Helvetica"/>
          <w:color w:val="000000"/>
          <w:sz w:val="18"/>
          <w:szCs w:val="18"/>
        </w:rPr>
        <w:t>driver behaviour, road conditions, environmental variables, and vehicle characteristics.</w:t>
      </w:r>
    </w:p>
    <w:p w14:paraId="29F06674" w14:textId="77777777" w:rsidR="00B10A24" w:rsidRPr="009161D9" w:rsidRDefault="00B10A24" w:rsidP="00FC77A0">
      <w:pPr>
        <w:pStyle w:val="NormalWeb"/>
        <w:spacing w:before="0" w:beforeAutospacing="0" w:after="0" w:afterAutospacing="0"/>
        <w:jc w:val="both"/>
        <w:rPr>
          <w:rFonts w:ascii="Helvetica" w:hAnsi="Helvetica" w:cs="Helvetica"/>
          <w:b/>
          <w:bCs/>
          <w:color w:val="000000"/>
          <w:sz w:val="18"/>
          <w:szCs w:val="18"/>
        </w:rPr>
      </w:pPr>
    </w:p>
    <w:p w14:paraId="7A1A18C3" w14:textId="2FB5C294" w:rsidR="006D14AF" w:rsidRPr="009161D9" w:rsidRDefault="00B10A24" w:rsidP="006D14AF">
      <w:pPr>
        <w:pStyle w:val="NormalWeb"/>
        <w:numPr>
          <w:ilvl w:val="0"/>
          <w:numId w:val="1"/>
        </w:numPr>
        <w:spacing w:before="0" w:beforeAutospacing="0" w:after="0" w:afterAutospacing="0"/>
        <w:jc w:val="both"/>
        <w:rPr>
          <w:rFonts w:ascii="Helvetica" w:hAnsi="Helvetica" w:cs="Helvetica"/>
          <w:color w:val="000000"/>
          <w:sz w:val="18"/>
          <w:szCs w:val="18"/>
        </w:rPr>
      </w:pPr>
      <w:r w:rsidRPr="009161D9">
        <w:rPr>
          <w:rFonts w:ascii="Helvetica" w:hAnsi="Helvetica" w:cs="Helvetica"/>
          <w:b/>
          <w:bCs/>
          <w:color w:val="000000"/>
          <w:sz w:val="18"/>
          <w:szCs w:val="18"/>
        </w:rPr>
        <w:t xml:space="preserve">Analyzing the relationship between </w:t>
      </w:r>
      <w:r w:rsidR="006D14AF" w:rsidRPr="009161D9">
        <w:rPr>
          <w:rFonts w:ascii="Helvetica" w:hAnsi="Helvetica" w:cs="Helvetica"/>
          <w:b/>
          <w:bCs/>
          <w:color w:val="000000"/>
          <w:sz w:val="18"/>
          <w:szCs w:val="18"/>
        </w:rPr>
        <w:t xml:space="preserve">the variables </w:t>
      </w:r>
      <w:r w:rsidRPr="009161D9">
        <w:rPr>
          <w:rFonts w:ascii="Helvetica" w:hAnsi="Helvetica" w:cs="Helvetica"/>
          <w:b/>
          <w:bCs/>
          <w:color w:val="000000"/>
          <w:sz w:val="18"/>
          <w:szCs w:val="18"/>
        </w:rPr>
        <w:t>and the severity of the accident:</w:t>
      </w:r>
      <w:r w:rsidRPr="009161D9">
        <w:rPr>
          <w:rFonts w:ascii="Helvetica" w:hAnsi="Helvetica" w:cs="Helvetica"/>
          <w:color w:val="000000"/>
          <w:sz w:val="18"/>
          <w:szCs w:val="18"/>
        </w:rPr>
        <w:t> </w:t>
      </w:r>
    </w:p>
    <w:p w14:paraId="6500550B" w14:textId="1C22FBE8" w:rsidR="00806E66" w:rsidRPr="009161D9" w:rsidRDefault="00806E66" w:rsidP="00806E66">
      <w:pPr>
        <w:pStyle w:val="NormalWeb"/>
        <w:spacing w:before="0" w:beforeAutospacing="0" w:after="0" w:afterAutospacing="0"/>
        <w:ind w:left="720"/>
        <w:jc w:val="both"/>
        <w:rPr>
          <w:rFonts w:ascii="Helvetica" w:hAnsi="Helvetica" w:cs="Helvetica"/>
          <w:color w:val="000000"/>
          <w:sz w:val="18"/>
          <w:szCs w:val="18"/>
        </w:rPr>
      </w:pPr>
      <w:r w:rsidRPr="009161D9">
        <w:rPr>
          <w:rFonts w:ascii="Helvetica" w:hAnsi="Helvetica" w:cs="Helvetica"/>
          <w:color w:val="000000"/>
          <w:sz w:val="18"/>
          <w:szCs w:val="18"/>
        </w:rPr>
        <w:t>Determine how each variable can affect the severity of the collision. Additionally, prove that using a safety device can decrease the severity of the collisions.</w:t>
      </w:r>
    </w:p>
    <w:p w14:paraId="107C9127" w14:textId="77777777" w:rsidR="00B10A24" w:rsidRPr="009161D9" w:rsidRDefault="00B10A24" w:rsidP="00FC77A0">
      <w:pPr>
        <w:pStyle w:val="NormalWeb"/>
        <w:spacing w:before="0" w:beforeAutospacing="0" w:after="0" w:afterAutospacing="0"/>
        <w:jc w:val="both"/>
        <w:rPr>
          <w:rFonts w:ascii="Helvetica" w:hAnsi="Helvetica" w:cs="Helvetica"/>
          <w:b/>
          <w:bCs/>
          <w:color w:val="000000"/>
          <w:sz w:val="18"/>
          <w:szCs w:val="18"/>
        </w:rPr>
      </w:pPr>
    </w:p>
    <w:p w14:paraId="1A524416" w14:textId="2AA34225" w:rsidR="00B10A24" w:rsidRPr="009161D9" w:rsidRDefault="00B10A24" w:rsidP="00FC77A0">
      <w:pPr>
        <w:pStyle w:val="NormalWeb"/>
        <w:numPr>
          <w:ilvl w:val="0"/>
          <w:numId w:val="1"/>
        </w:numPr>
        <w:spacing w:before="0" w:beforeAutospacing="0" w:after="0" w:afterAutospacing="0"/>
        <w:jc w:val="both"/>
        <w:rPr>
          <w:rFonts w:ascii="Helvetica" w:hAnsi="Helvetica" w:cs="Helvetica"/>
          <w:color w:val="000000"/>
          <w:sz w:val="18"/>
          <w:szCs w:val="18"/>
        </w:rPr>
      </w:pPr>
      <w:r w:rsidRPr="009161D9">
        <w:rPr>
          <w:rFonts w:ascii="Helvetica" w:hAnsi="Helvetica" w:cs="Helvetica"/>
          <w:b/>
          <w:bCs/>
          <w:color w:val="000000"/>
          <w:sz w:val="18"/>
          <w:szCs w:val="18"/>
        </w:rPr>
        <w:t>Addressing Data Quality and Completeness:</w:t>
      </w:r>
      <w:r w:rsidRPr="009161D9">
        <w:rPr>
          <w:rFonts w:ascii="Helvetica" w:hAnsi="Helvetica" w:cs="Helvetica"/>
          <w:color w:val="000000"/>
          <w:sz w:val="18"/>
          <w:szCs w:val="18"/>
        </w:rPr>
        <w:t> Ensuring the accuracy, consistency, and completeness of data in the NCDB to mitigate potential biases and uncertainties in the analysis. This involves identifying and addressing data gaps and limitations.</w:t>
      </w:r>
    </w:p>
    <w:p w14:paraId="66D356B2" w14:textId="77777777" w:rsidR="00B10A24" w:rsidRPr="009161D9" w:rsidRDefault="00B10A24" w:rsidP="00FC77A0">
      <w:pPr>
        <w:pStyle w:val="NormalWeb"/>
        <w:spacing w:before="0" w:beforeAutospacing="0" w:after="0" w:afterAutospacing="0"/>
        <w:jc w:val="both"/>
        <w:rPr>
          <w:rFonts w:ascii="Helvetica" w:hAnsi="Helvetica" w:cs="Helvetica"/>
          <w:color w:val="000000"/>
          <w:sz w:val="18"/>
          <w:szCs w:val="18"/>
        </w:rPr>
      </w:pPr>
    </w:p>
    <w:p w14:paraId="5C5999CC" w14:textId="5B2934DE" w:rsidR="0056748B" w:rsidRPr="009161D9" w:rsidRDefault="00B10A24"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By conducting a rigorous and data-driven analysis of the National Collision Database, this project aims to contribute valuable insights that will empower policymakers, law enforcement agencies, and relevant stakeholders to develop evidence-based road safety initiatives. Ultimately, the project aspires to reduce the frequency and severity of road traffic collisions in Canada, safeguarding lives, preserving public health, and minimizing the economic burden associated with road accidents.</w:t>
      </w:r>
    </w:p>
    <w:p w14:paraId="355D76E5" w14:textId="77777777" w:rsidR="00FC77A0" w:rsidRPr="009161D9" w:rsidRDefault="00FC77A0" w:rsidP="00FC77A0">
      <w:pPr>
        <w:pStyle w:val="NormalWeb"/>
        <w:spacing w:before="0" w:beforeAutospacing="0" w:after="0" w:afterAutospacing="0"/>
        <w:jc w:val="both"/>
        <w:rPr>
          <w:rFonts w:ascii="Helvetica" w:hAnsi="Helvetica" w:cs="Helvetica"/>
          <w:color w:val="000000"/>
          <w:sz w:val="18"/>
          <w:szCs w:val="18"/>
        </w:rPr>
      </w:pPr>
    </w:p>
    <w:p w14:paraId="5595CB00" w14:textId="0E59C061" w:rsidR="00FC77A0" w:rsidRPr="009161D9" w:rsidRDefault="00FC77A0" w:rsidP="00FC77A0">
      <w:pPr>
        <w:pStyle w:val="NormalWeb"/>
        <w:spacing w:before="0" w:beforeAutospacing="0" w:after="0" w:afterAutospacing="0"/>
        <w:jc w:val="both"/>
        <w:rPr>
          <w:rFonts w:ascii="Helvetica" w:hAnsi="Helvetica" w:cs="Helvetica"/>
          <w:b/>
          <w:bCs/>
          <w:color w:val="000000"/>
          <w:u w:val="single"/>
        </w:rPr>
      </w:pPr>
      <w:r w:rsidRPr="009161D9">
        <w:rPr>
          <w:rFonts w:ascii="Helvetica" w:hAnsi="Helvetica" w:cs="Helvetica"/>
          <w:b/>
          <w:bCs/>
          <w:color w:val="000000"/>
          <w:u w:val="single"/>
        </w:rPr>
        <w:t>Data Preparation:</w:t>
      </w:r>
    </w:p>
    <w:p w14:paraId="6D22627D" w14:textId="77777777" w:rsidR="00FC77A0" w:rsidRPr="009161D9" w:rsidRDefault="00FC77A0" w:rsidP="00FC77A0">
      <w:pPr>
        <w:pStyle w:val="NormalWeb"/>
        <w:spacing w:before="0" w:beforeAutospacing="0" w:after="0" w:afterAutospacing="0"/>
        <w:jc w:val="both"/>
        <w:rPr>
          <w:rFonts w:ascii="Helvetica" w:hAnsi="Helvetica" w:cs="Helvetica"/>
          <w:color w:val="000000"/>
          <w:sz w:val="18"/>
          <w:szCs w:val="18"/>
        </w:rPr>
      </w:pPr>
    </w:p>
    <w:p w14:paraId="0806147C" w14:textId="02C7A93E" w:rsidR="00FC77A0" w:rsidRPr="009161D9" w:rsidRDefault="00FC77A0"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The </w:t>
      </w:r>
      <w:hyperlink r:id="rId6" w:history="1">
        <w:r w:rsidRPr="00711CC9">
          <w:rPr>
            <w:rStyle w:val="Hyperlink"/>
            <w:rFonts w:ascii="Helvetica" w:hAnsi="Helvetica" w:cs="Helvetica"/>
            <w:sz w:val="18"/>
            <w:szCs w:val="18"/>
          </w:rPr>
          <w:t>National Collision Database (NCDB)</w:t>
        </w:r>
      </w:hyperlink>
      <w:r w:rsidRPr="009161D9">
        <w:rPr>
          <w:rFonts w:ascii="Helvetica" w:hAnsi="Helvetica" w:cs="Helvetica"/>
          <w:color w:val="000000"/>
          <w:sz w:val="18"/>
          <w:szCs w:val="18"/>
        </w:rPr>
        <w:t xml:space="preserve"> in Canada serves as a comprehensive repository of collision-related data, capturing crucial information about the circumstances, causes, and outcomes of road accidents across the country. As the data is maintained by the Government of Canada, the quality of the data is acceptable for analysis once a moderate effort of cleanup is completed.</w:t>
      </w:r>
      <w:r w:rsidR="00A910DC" w:rsidRPr="009161D9">
        <w:rPr>
          <w:rFonts w:ascii="Helvetica" w:hAnsi="Helvetica" w:cs="Helvetica"/>
          <w:color w:val="000000"/>
          <w:sz w:val="18"/>
          <w:szCs w:val="18"/>
        </w:rPr>
        <w:t xml:space="preserve"> </w:t>
      </w:r>
      <w:r w:rsidR="006D14AF" w:rsidRPr="009161D9">
        <w:rPr>
          <w:rFonts w:ascii="Helvetica" w:hAnsi="Helvetica" w:cs="Helvetica"/>
          <w:color w:val="000000"/>
          <w:sz w:val="18"/>
          <w:szCs w:val="18"/>
        </w:rPr>
        <w:t xml:space="preserve">Additionally, a data dictionary is provided </w:t>
      </w:r>
      <w:r w:rsidR="00725EA0">
        <w:rPr>
          <w:rFonts w:ascii="Helvetica" w:hAnsi="Helvetica" w:cs="Helvetica"/>
          <w:color w:val="000000"/>
          <w:sz w:val="18"/>
          <w:szCs w:val="18"/>
        </w:rPr>
        <w:t xml:space="preserve">by the NCDB </w:t>
      </w:r>
      <w:r w:rsidR="006D14AF" w:rsidRPr="009161D9">
        <w:rPr>
          <w:rFonts w:ascii="Helvetica" w:hAnsi="Helvetica" w:cs="Helvetica"/>
          <w:color w:val="000000"/>
          <w:sz w:val="18"/>
          <w:szCs w:val="18"/>
        </w:rPr>
        <w:t xml:space="preserve">to describe the variables contained in the raw data. </w:t>
      </w:r>
    </w:p>
    <w:p w14:paraId="024875D1" w14:textId="77777777" w:rsidR="00FC77A0" w:rsidRPr="009161D9" w:rsidRDefault="00FC77A0" w:rsidP="00FC77A0">
      <w:pPr>
        <w:pStyle w:val="NormalWeb"/>
        <w:spacing w:before="0" w:beforeAutospacing="0" w:after="0" w:afterAutospacing="0"/>
        <w:jc w:val="both"/>
        <w:rPr>
          <w:rFonts w:ascii="Helvetica" w:hAnsi="Helvetica" w:cs="Helvetica"/>
          <w:color w:val="000000"/>
          <w:sz w:val="18"/>
          <w:szCs w:val="18"/>
        </w:rPr>
      </w:pPr>
    </w:p>
    <w:p w14:paraId="77537C32" w14:textId="7ECA128E" w:rsidR="00A910DC" w:rsidRPr="009161D9" w:rsidRDefault="00A910DC"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Unfortunately, different jurisdictions do not always provide a certain data element due to different reporting requirements. Additionally, some variables are recorded as “unknown”, as they can be impossible to determine i.e., cases that involve a hit and run. </w:t>
      </w:r>
      <w:r w:rsidR="00C47712">
        <w:rPr>
          <w:rFonts w:ascii="Helvetica" w:hAnsi="Helvetica" w:cs="Helvetica"/>
          <w:color w:val="000000"/>
          <w:sz w:val="18"/>
          <w:szCs w:val="18"/>
        </w:rPr>
        <w:t xml:space="preserve">For the purpose of this report, data that do not contain the full list of variables (those with unknowns and non-reports) are excluded from the analysis. </w:t>
      </w:r>
    </w:p>
    <w:p w14:paraId="0D7AED1F" w14:textId="77777777" w:rsidR="006D14AF" w:rsidRPr="009161D9" w:rsidRDefault="006D14AF" w:rsidP="00FC77A0">
      <w:pPr>
        <w:pStyle w:val="NormalWeb"/>
        <w:spacing w:before="0" w:beforeAutospacing="0" w:after="0" w:afterAutospacing="0"/>
        <w:jc w:val="both"/>
        <w:rPr>
          <w:rFonts w:ascii="Helvetica" w:hAnsi="Helvetica" w:cs="Helvetica"/>
          <w:color w:val="000000"/>
          <w:sz w:val="18"/>
          <w:szCs w:val="18"/>
        </w:rPr>
      </w:pPr>
    </w:p>
    <w:p w14:paraId="2F7B94E2" w14:textId="261183DC" w:rsidR="006D14AF" w:rsidRPr="009161D9" w:rsidRDefault="006D14AF"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Additional features were created to simplify some variables for the purposes of our analysis. The following features were engineered based on the data dictionary:</w:t>
      </w:r>
    </w:p>
    <w:p w14:paraId="1D485B21" w14:textId="77777777" w:rsidR="006D14AF" w:rsidRPr="009161D9" w:rsidRDefault="006D14AF" w:rsidP="00FC77A0">
      <w:pPr>
        <w:pStyle w:val="NormalWeb"/>
        <w:spacing w:before="0" w:beforeAutospacing="0" w:after="0" w:afterAutospacing="0"/>
        <w:jc w:val="both"/>
        <w:rPr>
          <w:rFonts w:ascii="Helvetica" w:hAnsi="Helvetica" w:cs="Helvetica"/>
          <w:color w:val="000000"/>
          <w:sz w:val="18"/>
          <w:szCs w:val="18"/>
        </w:rPr>
      </w:pPr>
    </w:p>
    <w:p w14:paraId="148DEC2C" w14:textId="2DF9FB72" w:rsidR="006D14AF" w:rsidRPr="009161D9" w:rsidRDefault="006D14AF" w:rsidP="006D14AF">
      <w:pPr>
        <w:pStyle w:val="NormalWeb"/>
        <w:numPr>
          <w:ilvl w:val="0"/>
          <w:numId w:val="2"/>
        </w:numPr>
        <w:spacing w:before="0" w:beforeAutospacing="0" w:after="0" w:afterAutospacing="0"/>
        <w:jc w:val="both"/>
        <w:rPr>
          <w:rFonts w:ascii="Helvetica" w:hAnsi="Helvetica" w:cs="Helvetica"/>
          <w:color w:val="000000"/>
          <w:sz w:val="18"/>
          <w:szCs w:val="18"/>
        </w:rPr>
      </w:pPr>
      <w:r w:rsidRPr="00FA0D3A">
        <w:rPr>
          <w:rFonts w:ascii="Helvetica" w:hAnsi="Helvetica" w:cs="Helvetica"/>
          <w:b/>
          <w:bCs/>
          <w:color w:val="000000"/>
          <w:sz w:val="18"/>
          <w:szCs w:val="18"/>
        </w:rPr>
        <w:t>Datetime</w:t>
      </w:r>
      <w:r w:rsidRPr="009161D9">
        <w:rPr>
          <w:rFonts w:ascii="Helvetica" w:hAnsi="Helvetica" w:cs="Helvetica"/>
          <w:color w:val="000000"/>
          <w:sz w:val="18"/>
          <w:szCs w:val="18"/>
        </w:rPr>
        <w:t>: Time in the raw data is provided to the nearest hour, and data from multiple variables containing time information of was converted to time series to prepare for any analysis that involves a certain time range</w:t>
      </w:r>
      <w:r w:rsidR="00DF4760">
        <w:rPr>
          <w:rFonts w:ascii="Helvetica" w:hAnsi="Helvetica" w:cs="Helvetica"/>
          <w:color w:val="000000"/>
          <w:sz w:val="18"/>
          <w:szCs w:val="18"/>
        </w:rPr>
        <w:t>, i.e., how many recorded collisions in the month of January.</w:t>
      </w:r>
    </w:p>
    <w:p w14:paraId="5CA24F4C" w14:textId="77777777" w:rsidR="006D14AF" w:rsidRPr="009161D9" w:rsidRDefault="006D14AF" w:rsidP="006D14AF">
      <w:pPr>
        <w:pStyle w:val="NormalWeb"/>
        <w:spacing w:before="0" w:beforeAutospacing="0" w:after="0" w:afterAutospacing="0"/>
        <w:ind w:left="720"/>
        <w:jc w:val="both"/>
        <w:rPr>
          <w:rFonts w:ascii="Helvetica" w:hAnsi="Helvetica" w:cs="Helvetica"/>
          <w:color w:val="000000"/>
          <w:sz w:val="18"/>
          <w:szCs w:val="18"/>
        </w:rPr>
      </w:pPr>
    </w:p>
    <w:p w14:paraId="56838B8B" w14:textId="63F226AC" w:rsidR="00342C4E" w:rsidRDefault="006D14AF" w:rsidP="00FA0D3A">
      <w:pPr>
        <w:pStyle w:val="NormalWeb"/>
        <w:numPr>
          <w:ilvl w:val="0"/>
          <w:numId w:val="2"/>
        </w:numPr>
        <w:spacing w:before="0" w:beforeAutospacing="0" w:after="0" w:afterAutospacing="0"/>
        <w:jc w:val="both"/>
        <w:rPr>
          <w:rFonts w:ascii="Helvetica" w:hAnsi="Helvetica" w:cs="Helvetica"/>
          <w:color w:val="000000"/>
          <w:sz w:val="18"/>
          <w:szCs w:val="18"/>
        </w:rPr>
      </w:pPr>
      <w:r w:rsidRPr="00FA0D3A">
        <w:rPr>
          <w:rFonts w:ascii="Helvetica" w:hAnsi="Helvetica" w:cs="Helvetica"/>
          <w:b/>
          <w:bCs/>
          <w:color w:val="000000"/>
          <w:sz w:val="18"/>
          <w:szCs w:val="18"/>
        </w:rPr>
        <w:t>Collision Type</w:t>
      </w:r>
      <w:r w:rsidRPr="009161D9">
        <w:rPr>
          <w:rFonts w:ascii="Helvetica" w:hAnsi="Helvetica" w:cs="Helvetica"/>
          <w:color w:val="000000"/>
          <w:sz w:val="18"/>
          <w:szCs w:val="18"/>
        </w:rPr>
        <w:t xml:space="preserve">: </w:t>
      </w:r>
      <w:r w:rsidR="00342C4E" w:rsidRPr="009161D9">
        <w:rPr>
          <w:rFonts w:ascii="Helvetica" w:hAnsi="Helvetica" w:cs="Helvetica"/>
          <w:color w:val="000000"/>
          <w:sz w:val="18"/>
          <w:szCs w:val="18"/>
        </w:rPr>
        <w:t xml:space="preserve">The raw data provides a comprehensive typing of collisions, and the level of granularity is too high for the purpose of this analysis. A new feature is created by grouping the types of collisions into 4 separate buckets: One vehicle, two vehicles </w:t>
      </w:r>
      <w:r w:rsidR="007638D4">
        <w:rPr>
          <w:rFonts w:ascii="Helvetica" w:hAnsi="Helvetica" w:cs="Helvetica"/>
          <w:color w:val="000000"/>
          <w:sz w:val="18"/>
          <w:szCs w:val="18"/>
        </w:rPr>
        <w:t>in</w:t>
      </w:r>
      <w:r w:rsidR="00342C4E" w:rsidRPr="009161D9">
        <w:rPr>
          <w:rFonts w:ascii="Helvetica" w:hAnsi="Helvetica" w:cs="Helvetica"/>
          <w:color w:val="000000"/>
          <w:sz w:val="18"/>
          <w:szCs w:val="18"/>
        </w:rPr>
        <w:t xml:space="preserve"> the same direction, two vehicles </w:t>
      </w:r>
      <w:r w:rsidR="007638D4">
        <w:rPr>
          <w:rFonts w:ascii="Helvetica" w:hAnsi="Helvetica" w:cs="Helvetica"/>
          <w:color w:val="000000"/>
          <w:sz w:val="18"/>
          <w:szCs w:val="18"/>
        </w:rPr>
        <w:t>in</w:t>
      </w:r>
      <w:r w:rsidR="00342C4E" w:rsidRPr="009161D9">
        <w:rPr>
          <w:rFonts w:ascii="Helvetica" w:hAnsi="Helvetica" w:cs="Helvetica"/>
          <w:color w:val="000000"/>
          <w:sz w:val="18"/>
          <w:szCs w:val="18"/>
        </w:rPr>
        <w:t xml:space="preserve"> different directions, and two vehicles where one is stationary.</w:t>
      </w:r>
    </w:p>
    <w:p w14:paraId="3BCB8740" w14:textId="77777777" w:rsidR="00FA0D3A" w:rsidRPr="00FA0D3A" w:rsidRDefault="00FA0D3A" w:rsidP="00FA0D3A">
      <w:pPr>
        <w:pStyle w:val="NormalWeb"/>
        <w:spacing w:before="0" w:beforeAutospacing="0" w:after="0" w:afterAutospacing="0"/>
        <w:jc w:val="both"/>
        <w:rPr>
          <w:rFonts w:ascii="Helvetica" w:hAnsi="Helvetica" w:cs="Helvetica"/>
          <w:color w:val="000000"/>
          <w:sz w:val="18"/>
          <w:szCs w:val="18"/>
        </w:rPr>
      </w:pPr>
    </w:p>
    <w:p w14:paraId="51B637B2" w14:textId="2925F776" w:rsidR="00342C4E" w:rsidRDefault="00342C4E" w:rsidP="006D14AF">
      <w:pPr>
        <w:pStyle w:val="NormalWeb"/>
        <w:numPr>
          <w:ilvl w:val="0"/>
          <w:numId w:val="2"/>
        </w:numPr>
        <w:spacing w:before="0" w:beforeAutospacing="0" w:after="0" w:afterAutospacing="0"/>
        <w:jc w:val="both"/>
        <w:rPr>
          <w:rFonts w:ascii="Helvetica" w:hAnsi="Helvetica" w:cs="Helvetica"/>
          <w:color w:val="000000"/>
          <w:sz w:val="18"/>
          <w:szCs w:val="18"/>
        </w:rPr>
      </w:pPr>
      <w:r w:rsidRPr="00FA0D3A">
        <w:rPr>
          <w:rFonts w:ascii="Helvetica" w:hAnsi="Helvetica" w:cs="Helvetica"/>
          <w:b/>
          <w:bCs/>
          <w:color w:val="000000"/>
          <w:sz w:val="18"/>
          <w:szCs w:val="18"/>
        </w:rPr>
        <w:t>Age and Vehicle Age</w:t>
      </w:r>
      <w:r w:rsidRPr="009161D9">
        <w:rPr>
          <w:rFonts w:ascii="Helvetica" w:hAnsi="Helvetica" w:cs="Helvetica"/>
          <w:color w:val="000000"/>
          <w:sz w:val="18"/>
          <w:szCs w:val="18"/>
        </w:rPr>
        <w:t xml:space="preserve">: </w:t>
      </w:r>
      <w:r w:rsidR="00043B57">
        <w:rPr>
          <w:rFonts w:ascii="Helvetica" w:hAnsi="Helvetica" w:cs="Helvetica"/>
          <w:color w:val="000000"/>
          <w:sz w:val="18"/>
          <w:szCs w:val="18"/>
        </w:rPr>
        <w:t>The ages of people</w:t>
      </w:r>
      <w:r w:rsidRPr="009161D9">
        <w:rPr>
          <w:rFonts w:ascii="Helvetica" w:hAnsi="Helvetica" w:cs="Helvetica"/>
          <w:color w:val="000000"/>
          <w:sz w:val="18"/>
          <w:szCs w:val="18"/>
        </w:rPr>
        <w:t xml:space="preserve"> involved in the collisions were binned into 3 categories = </w:t>
      </w:r>
      <w:r w:rsidR="002A7CFB" w:rsidRPr="009161D9">
        <w:rPr>
          <w:rFonts w:ascii="Helvetica" w:hAnsi="Helvetica" w:cs="Helvetica"/>
          <w:color w:val="000000"/>
          <w:sz w:val="18"/>
          <w:szCs w:val="18"/>
        </w:rPr>
        <w:t>Teens, Adult</w:t>
      </w:r>
      <w:r w:rsidR="000740FF">
        <w:rPr>
          <w:rFonts w:ascii="Helvetica" w:hAnsi="Helvetica" w:cs="Helvetica"/>
          <w:color w:val="000000"/>
          <w:sz w:val="18"/>
          <w:szCs w:val="18"/>
        </w:rPr>
        <w:t>s</w:t>
      </w:r>
      <w:r w:rsidR="002A7CFB" w:rsidRPr="009161D9">
        <w:rPr>
          <w:rFonts w:ascii="Helvetica" w:hAnsi="Helvetica" w:cs="Helvetica"/>
          <w:color w:val="000000"/>
          <w:sz w:val="18"/>
          <w:szCs w:val="18"/>
        </w:rPr>
        <w:t>, and Seniors. Vehicle ages were binned similarly as well</w:t>
      </w:r>
      <w:r w:rsidR="00330A74" w:rsidRPr="009161D9">
        <w:rPr>
          <w:rFonts w:ascii="Helvetica" w:hAnsi="Helvetica" w:cs="Helvetica"/>
          <w:color w:val="000000"/>
          <w:sz w:val="18"/>
          <w:szCs w:val="18"/>
        </w:rPr>
        <w:t>.</w:t>
      </w:r>
    </w:p>
    <w:p w14:paraId="54A72599" w14:textId="77777777" w:rsidR="00711CC9" w:rsidRDefault="00711CC9" w:rsidP="00711CC9">
      <w:pPr>
        <w:pStyle w:val="NormalWeb"/>
        <w:spacing w:before="0" w:beforeAutospacing="0" w:after="0" w:afterAutospacing="0"/>
        <w:jc w:val="both"/>
        <w:rPr>
          <w:rFonts w:ascii="Helvetica" w:hAnsi="Helvetica" w:cs="Helvetica"/>
          <w:color w:val="000000"/>
          <w:sz w:val="18"/>
          <w:szCs w:val="18"/>
        </w:rPr>
      </w:pPr>
    </w:p>
    <w:p w14:paraId="72447756" w14:textId="359D828F" w:rsidR="00711CC9" w:rsidRPr="009161D9" w:rsidRDefault="00711CC9" w:rsidP="00711CC9">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lastRenderedPageBreak/>
        <w:t xml:space="preserve">Data including the data dictionary can be found </w:t>
      </w:r>
      <w:r w:rsidR="0079106F">
        <w:rPr>
          <w:rFonts w:ascii="Helvetica" w:hAnsi="Helvetica" w:cs="Helvetica"/>
          <w:color w:val="000000"/>
          <w:sz w:val="18"/>
          <w:szCs w:val="18"/>
        </w:rPr>
        <w:t>at</w:t>
      </w:r>
      <w:r>
        <w:rPr>
          <w:rFonts w:ascii="Helvetica" w:hAnsi="Helvetica" w:cs="Helvetica"/>
          <w:color w:val="000000"/>
          <w:sz w:val="18"/>
          <w:szCs w:val="18"/>
        </w:rPr>
        <w:t xml:space="preserve"> this link: </w:t>
      </w:r>
      <w:hyperlink r:id="rId7" w:history="1">
        <w:r w:rsidRPr="00711CC9">
          <w:rPr>
            <w:rStyle w:val="Hyperlink"/>
            <w:rFonts w:ascii="Helvetica" w:hAnsi="Helvetica" w:cs="Helvetica"/>
            <w:sz w:val="18"/>
            <w:szCs w:val="18"/>
          </w:rPr>
          <w:t>https://open.canada.ca/data/en/dataset/1eb9eba7-71d1-4b30-9fb1-30cbdab7e63a</w:t>
        </w:r>
      </w:hyperlink>
    </w:p>
    <w:p w14:paraId="2058A988" w14:textId="77777777" w:rsidR="00A910DC" w:rsidRPr="009161D9" w:rsidRDefault="00A910DC" w:rsidP="00FC77A0">
      <w:pPr>
        <w:pStyle w:val="NormalWeb"/>
        <w:spacing w:before="0" w:beforeAutospacing="0" w:after="0" w:afterAutospacing="0"/>
        <w:jc w:val="both"/>
        <w:rPr>
          <w:rFonts w:ascii="Helvetica" w:hAnsi="Helvetica" w:cs="Helvetica"/>
          <w:color w:val="000000"/>
          <w:sz w:val="18"/>
          <w:szCs w:val="18"/>
        </w:rPr>
      </w:pPr>
    </w:p>
    <w:p w14:paraId="55638D08" w14:textId="0C54EB1D" w:rsidR="00A910DC" w:rsidRPr="009161D9" w:rsidRDefault="00A910DC" w:rsidP="00330A74">
      <w:pPr>
        <w:pStyle w:val="NormalWeb"/>
        <w:spacing w:before="0" w:beforeAutospacing="0" w:after="0" w:afterAutospacing="0"/>
        <w:jc w:val="both"/>
        <w:rPr>
          <w:rFonts w:ascii="Helvetica" w:hAnsi="Helvetica" w:cs="Helvetica"/>
          <w:b/>
          <w:bCs/>
          <w:color w:val="000000"/>
          <w:u w:val="single"/>
        </w:rPr>
      </w:pPr>
      <w:r w:rsidRPr="009161D9">
        <w:rPr>
          <w:rFonts w:ascii="Helvetica" w:hAnsi="Helvetica" w:cs="Helvetica"/>
          <w:b/>
          <w:bCs/>
          <w:color w:val="000000"/>
          <w:u w:val="single"/>
        </w:rPr>
        <w:t>Analysis:</w:t>
      </w:r>
    </w:p>
    <w:p w14:paraId="0CC49EA2" w14:textId="77777777" w:rsidR="00A910DC" w:rsidRPr="009161D9" w:rsidRDefault="00A910DC" w:rsidP="00FC77A0">
      <w:pPr>
        <w:pStyle w:val="NormalWeb"/>
        <w:spacing w:before="0" w:beforeAutospacing="0" w:after="0" w:afterAutospacing="0"/>
        <w:jc w:val="both"/>
        <w:rPr>
          <w:rFonts w:ascii="Helvetica" w:hAnsi="Helvetica" w:cs="Helvetica"/>
          <w:color w:val="000000"/>
          <w:sz w:val="18"/>
          <w:szCs w:val="18"/>
        </w:rPr>
      </w:pPr>
    </w:p>
    <w:p w14:paraId="67E678FE" w14:textId="6DD23E9F" w:rsidR="00330A74" w:rsidRPr="009161D9" w:rsidRDefault="00330A74" w:rsidP="00FC77A0">
      <w:pPr>
        <w:pStyle w:val="NormalWeb"/>
        <w:spacing w:before="0" w:beforeAutospacing="0" w:after="0" w:afterAutospacing="0"/>
        <w:jc w:val="both"/>
        <w:rPr>
          <w:rFonts w:ascii="Helvetica" w:hAnsi="Helvetica" w:cs="Helvetica"/>
          <w:color w:val="000000"/>
          <w:sz w:val="18"/>
          <w:szCs w:val="18"/>
          <w:u w:val="single"/>
        </w:rPr>
      </w:pPr>
      <w:r w:rsidRPr="009161D9">
        <w:rPr>
          <w:rFonts w:ascii="Helvetica" w:hAnsi="Helvetica" w:cs="Helvetica"/>
          <w:color w:val="000000"/>
          <w:sz w:val="18"/>
          <w:szCs w:val="18"/>
          <w:u w:val="single"/>
        </w:rPr>
        <w:t>Time-related factors:</w:t>
      </w:r>
    </w:p>
    <w:p w14:paraId="4EFAB725" w14:textId="77777777" w:rsidR="00330A74" w:rsidRPr="009161D9" w:rsidRDefault="00330A74" w:rsidP="00FC77A0">
      <w:pPr>
        <w:pStyle w:val="NormalWeb"/>
        <w:spacing w:before="0" w:beforeAutospacing="0" w:after="0" w:afterAutospacing="0"/>
        <w:jc w:val="both"/>
        <w:rPr>
          <w:rFonts w:ascii="Helvetica" w:hAnsi="Helvetica" w:cs="Helvetica"/>
          <w:color w:val="000000"/>
          <w:sz w:val="18"/>
          <w:szCs w:val="18"/>
        </w:rPr>
      </w:pPr>
    </w:p>
    <w:p w14:paraId="19271A1E" w14:textId="7F35B93C" w:rsidR="00B71A2B" w:rsidRPr="009161D9" w:rsidRDefault="00A910DC"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The analysis starts by looking at the distribution</w:t>
      </w:r>
      <w:r w:rsidR="004F3AC8" w:rsidRPr="009161D9">
        <w:rPr>
          <w:rFonts w:ascii="Helvetica" w:hAnsi="Helvetica" w:cs="Helvetica"/>
          <w:color w:val="000000"/>
          <w:sz w:val="18"/>
          <w:szCs w:val="18"/>
        </w:rPr>
        <w:t xml:space="preserve"> of accidents by day of the week</w:t>
      </w:r>
      <w:r w:rsidR="00AD31F8" w:rsidRPr="009161D9">
        <w:rPr>
          <w:rFonts w:ascii="Helvetica" w:hAnsi="Helvetica" w:cs="Helvetica"/>
          <w:color w:val="000000"/>
          <w:sz w:val="18"/>
          <w:szCs w:val="18"/>
        </w:rPr>
        <w:t xml:space="preserve"> in figure 1 below</w:t>
      </w:r>
      <w:r w:rsidR="004F3AC8" w:rsidRPr="009161D9">
        <w:rPr>
          <w:rFonts w:ascii="Helvetica" w:hAnsi="Helvetica" w:cs="Helvetica"/>
          <w:color w:val="000000"/>
          <w:sz w:val="18"/>
          <w:szCs w:val="18"/>
        </w:rPr>
        <w:t xml:space="preserve">. </w:t>
      </w:r>
      <w:r w:rsidR="00636502" w:rsidRPr="009161D9">
        <w:rPr>
          <w:rFonts w:ascii="Helvetica" w:hAnsi="Helvetica" w:cs="Helvetica"/>
          <w:color w:val="000000"/>
          <w:sz w:val="18"/>
          <w:szCs w:val="18"/>
        </w:rPr>
        <w:t>In 2019,</w:t>
      </w:r>
      <w:r w:rsidR="00AD31F8" w:rsidRPr="009161D9">
        <w:rPr>
          <w:rFonts w:ascii="Helvetica" w:hAnsi="Helvetica" w:cs="Helvetica"/>
          <w:color w:val="000000"/>
          <w:sz w:val="18"/>
          <w:szCs w:val="18"/>
        </w:rPr>
        <w:t xml:space="preserve"> </w:t>
      </w:r>
      <w:r w:rsidR="00AD31F8" w:rsidRPr="0098355B">
        <w:rPr>
          <w:rFonts w:ascii="Helvetica" w:hAnsi="Helvetica" w:cs="Helvetica"/>
          <w:b/>
          <w:bCs/>
          <w:color w:val="000000"/>
          <w:sz w:val="18"/>
          <w:szCs w:val="18"/>
        </w:rPr>
        <w:t>Friday had more reported collisions compared to the other days of the week</w:t>
      </w:r>
      <w:r w:rsidR="005341DE">
        <w:rPr>
          <w:rFonts w:ascii="Helvetica" w:hAnsi="Helvetica" w:cs="Helvetica"/>
          <w:color w:val="000000"/>
          <w:sz w:val="18"/>
          <w:szCs w:val="18"/>
        </w:rPr>
        <w:t xml:space="preserve"> (~17% higher than the average for all days).</w:t>
      </w:r>
      <w:r w:rsidR="00B71A2B" w:rsidRPr="009161D9">
        <w:rPr>
          <w:rFonts w:ascii="Helvetica" w:hAnsi="Helvetica" w:cs="Helvetica"/>
          <w:color w:val="000000"/>
          <w:sz w:val="18"/>
          <w:szCs w:val="18"/>
        </w:rPr>
        <w:t xml:space="preserve"> On the other hand, the number of reported collisions dropped by a significant margin on Sundays</w:t>
      </w:r>
      <w:r w:rsidR="005341DE">
        <w:rPr>
          <w:rFonts w:ascii="Helvetica" w:hAnsi="Helvetica" w:cs="Helvetica"/>
          <w:color w:val="000000"/>
          <w:sz w:val="18"/>
          <w:szCs w:val="18"/>
        </w:rPr>
        <w:t xml:space="preserve"> (~19% lower than the average for all days)</w:t>
      </w:r>
      <w:r w:rsidR="00636502" w:rsidRPr="009161D9">
        <w:rPr>
          <w:rFonts w:ascii="Helvetica" w:hAnsi="Helvetica" w:cs="Helvetica"/>
          <w:color w:val="000000"/>
          <w:sz w:val="18"/>
          <w:szCs w:val="18"/>
        </w:rPr>
        <w:t xml:space="preserve">. </w:t>
      </w:r>
    </w:p>
    <w:p w14:paraId="02BC8670"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63C54414" w14:textId="1099E6E3" w:rsidR="00B71A2B" w:rsidRPr="009161D9" w:rsidRDefault="009C2615"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65C511C6" wp14:editId="450E9D1B">
            <wp:extent cx="5943600" cy="3858260"/>
            <wp:effectExtent l="0" t="0" r="0" b="8890"/>
            <wp:docPr id="348703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inline>
        </w:drawing>
      </w:r>
    </w:p>
    <w:p w14:paraId="05B0DA41"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4368B03B"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64BA2CBA" w14:textId="74C9898A" w:rsidR="00B71A2B" w:rsidRPr="009161D9" w:rsidRDefault="00760513" w:rsidP="00760513">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1</w:t>
      </w:r>
    </w:p>
    <w:p w14:paraId="500334BE"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782EE1E4" w14:textId="42AE3586" w:rsidR="00B71A2B" w:rsidRPr="009161D9" w:rsidRDefault="00B71A2B" w:rsidP="00B71A2B">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However, this does not always mean that a motor vehicle operator is more likely to record a collision on a Friday as the information on total trips taken is unknown. It is possible that there </w:t>
      </w:r>
      <w:r w:rsidR="005121BA">
        <w:rPr>
          <w:rFonts w:ascii="Helvetica" w:hAnsi="Helvetica" w:cs="Helvetica"/>
          <w:color w:val="000000"/>
          <w:sz w:val="18"/>
          <w:szCs w:val="18"/>
        </w:rPr>
        <w:t>were</w:t>
      </w:r>
      <w:r w:rsidRPr="009161D9">
        <w:rPr>
          <w:rFonts w:ascii="Helvetica" w:hAnsi="Helvetica" w:cs="Helvetica"/>
          <w:color w:val="000000"/>
          <w:sz w:val="18"/>
          <w:szCs w:val="18"/>
        </w:rPr>
        <w:t xml:space="preserve"> more collisions </w:t>
      </w:r>
      <w:r w:rsidR="005121BA">
        <w:rPr>
          <w:rFonts w:ascii="Helvetica" w:hAnsi="Helvetica" w:cs="Helvetica"/>
          <w:color w:val="000000"/>
          <w:sz w:val="18"/>
          <w:szCs w:val="18"/>
        </w:rPr>
        <w:t xml:space="preserve">recorded </w:t>
      </w:r>
      <w:r w:rsidRPr="009161D9">
        <w:rPr>
          <w:rFonts w:ascii="Helvetica" w:hAnsi="Helvetica" w:cs="Helvetica"/>
          <w:color w:val="000000"/>
          <w:sz w:val="18"/>
          <w:szCs w:val="18"/>
        </w:rPr>
        <w:t xml:space="preserve">on Fridays because there </w:t>
      </w:r>
      <w:r w:rsidR="005121BA">
        <w:rPr>
          <w:rFonts w:ascii="Helvetica" w:hAnsi="Helvetica" w:cs="Helvetica"/>
          <w:color w:val="000000"/>
          <w:sz w:val="18"/>
          <w:szCs w:val="18"/>
        </w:rPr>
        <w:t>were</w:t>
      </w:r>
      <w:r w:rsidRPr="009161D9">
        <w:rPr>
          <w:rFonts w:ascii="Helvetica" w:hAnsi="Helvetica" w:cs="Helvetica"/>
          <w:color w:val="000000"/>
          <w:sz w:val="18"/>
          <w:szCs w:val="18"/>
        </w:rPr>
        <w:t xml:space="preserve"> </w:t>
      </w:r>
      <w:r w:rsidR="00711CC9">
        <w:rPr>
          <w:rFonts w:ascii="Helvetica" w:hAnsi="Helvetica" w:cs="Helvetica"/>
          <w:color w:val="000000"/>
          <w:sz w:val="18"/>
          <w:szCs w:val="18"/>
        </w:rPr>
        <w:t xml:space="preserve">simply </w:t>
      </w:r>
      <w:r w:rsidRPr="009161D9">
        <w:rPr>
          <w:rFonts w:ascii="Helvetica" w:hAnsi="Helvetica" w:cs="Helvetica"/>
          <w:color w:val="000000"/>
          <w:sz w:val="18"/>
          <w:szCs w:val="18"/>
        </w:rPr>
        <w:t>more trips taken on Friday</w:t>
      </w:r>
      <w:r w:rsidR="00AD31F8" w:rsidRPr="009161D9">
        <w:rPr>
          <w:rFonts w:ascii="Helvetica" w:hAnsi="Helvetica" w:cs="Helvetica"/>
          <w:color w:val="000000"/>
          <w:sz w:val="18"/>
          <w:szCs w:val="18"/>
        </w:rPr>
        <w:t xml:space="preserve">s. </w:t>
      </w:r>
    </w:p>
    <w:p w14:paraId="10F1EA86" w14:textId="77777777" w:rsidR="00B71A2B" w:rsidRPr="009161D9" w:rsidRDefault="00B71A2B" w:rsidP="00B71A2B">
      <w:pPr>
        <w:pStyle w:val="NormalWeb"/>
        <w:spacing w:before="0" w:beforeAutospacing="0" w:after="0" w:afterAutospacing="0"/>
        <w:jc w:val="both"/>
        <w:rPr>
          <w:rFonts w:ascii="Helvetica" w:hAnsi="Helvetica" w:cs="Helvetica"/>
          <w:color w:val="000000"/>
          <w:sz w:val="18"/>
          <w:szCs w:val="18"/>
        </w:rPr>
      </w:pPr>
    </w:p>
    <w:p w14:paraId="6BCF988E" w14:textId="00B28A0A" w:rsidR="00B71A2B" w:rsidRPr="009161D9" w:rsidRDefault="00B71A2B" w:rsidP="00B71A2B">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lastRenderedPageBreak/>
        <w:drawing>
          <wp:inline distT="0" distB="0" distL="0" distR="0" wp14:anchorId="5BB8D8A6" wp14:editId="5D5C4626">
            <wp:extent cx="4915814" cy="3132256"/>
            <wp:effectExtent l="0" t="0" r="0" b="0"/>
            <wp:docPr id="1679452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693" cy="3141099"/>
                    </a:xfrm>
                    <a:prstGeom prst="rect">
                      <a:avLst/>
                    </a:prstGeom>
                    <a:noFill/>
                    <a:ln>
                      <a:noFill/>
                    </a:ln>
                  </pic:spPr>
                </pic:pic>
              </a:graphicData>
            </a:graphic>
          </wp:inline>
        </w:drawing>
      </w:r>
    </w:p>
    <w:p w14:paraId="5E2675F9" w14:textId="77777777" w:rsidR="00760513" w:rsidRPr="009161D9" w:rsidRDefault="00760513" w:rsidP="00B71A2B">
      <w:pPr>
        <w:pStyle w:val="NormalWeb"/>
        <w:spacing w:before="0" w:beforeAutospacing="0" w:after="0" w:afterAutospacing="0"/>
        <w:jc w:val="both"/>
        <w:rPr>
          <w:rFonts w:ascii="Helvetica" w:hAnsi="Helvetica" w:cs="Helvetica"/>
          <w:color w:val="000000"/>
          <w:sz w:val="18"/>
          <w:szCs w:val="18"/>
        </w:rPr>
      </w:pPr>
    </w:p>
    <w:p w14:paraId="758D4143" w14:textId="7023C536" w:rsidR="00760513" w:rsidRPr="009161D9" w:rsidRDefault="00760513" w:rsidP="00760513">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2</w:t>
      </w:r>
    </w:p>
    <w:p w14:paraId="04E59FC4"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234AA370" w14:textId="0A9F30A3"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Additionally, </w:t>
      </w:r>
      <w:r w:rsidR="00AD31F8" w:rsidRPr="009161D9">
        <w:rPr>
          <w:rFonts w:ascii="Helvetica" w:hAnsi="Helvetica" w:cs="Helvetica"/>
          <w:color w:val="000000"/>
          <w:sz w:val="18"/>
          <w:szCs w:val="18"/>
        </w:rPr>
        <w:t xml:space="preserve">by looking at Figure 2, </w:t>
      </w:r>
      <w:r w:rsidRPr="009161D9">
        <w:rPr>
          <w:rFonts w:ascii="Helvetica" w:hAnsi="Helvetica" w:cs="Helvetica"/>
          <w:color w:val="000000"/>
          <w:sz w:val="18"/>
          <w:szCs w:val="18"/>
        </w:rPr>
        <w:t xml:space="preserve">there seems to be no significant differences in number of collisions reported for each day of the week in a specific month. </w:t>
      </w:r>
      <w:r w:rsidR="0079123F">
        <w:rPr>
          <w:rFonts w:ascii="Helvetica" w:hAnsi="Helvetica" w:cs="Helvetica"/>
          <w:color w:val="000000"/>
          <w:sz w:val="18"/>
          <w:szCs w:val="18"/>
        </w:rPr>
        <w:t>Fridays in August have a slightly higher peak than most days in other months.</w:t>
      </w:r>
    </w:p>
    <w:p w14:paraId="312FEE4D" w14:textId="5CEA96D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0843338A" w14:textId="35C7FBA9" w:rsidR="007C5AFF" w:rsidRPr="009161D9" w:rsidRDefault="009C2615"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225F60F5" wp14:editId="4A6AFBD4">
            <wp:extent cx="5943600" cy="5749290"/>
            <wp:effectExtent l="0" t="0" r="0" b="3810"/>
            <wp:docPr id="848491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9290"/>
                    </a:xfrm>
                    <a:prstGeom prst="rect">
                      <a:avLst/>
                    </a:prstGeom>
                    <a:noFill/>
                    <a:ln>
                      <a:noFill/>
                    </a:ln>
                  </pic:spPr>
                </pic:pic>
              </a:graphicData>
            </a:graphic>
          </wp:inline>
        </w:drawing>
      </w:r>
    </w:p>
    <w:p w14:paraId="49F8CFF5" w14:textId="77777777" w:rsidR="00760513" w:rsidRPr="009161D9" w:rsidRDefault="00760513" w:rsidP="00FC77A0">
      <w:pPr>
        <w:pStyle w:val="NormalWeb"/>
        <w:spacing w:before="0" w:beforeAutospacing="0" w:after="0" w:afterAutospacing="0"/>
        <w:jc w:val="both"/>
        <w:rPr>
          <w:rFonts w:ascii="Helvetica" w:hAnsi="Helvetica" w:cs="Helvetica"/>
          <w:color w:val="000000"/>
          <w:sz w:val="18"/>
          <w:szCs w:val="18"/>
        </w:rPr>
      </w:pPr>
    </w:p>
    <w:p w14:paraId="022D4D32" w14:textId="09C7374B" w:rsidR="00760513" w:rsidRPr="009161D9" w:rsidRDefault="00760513" w:rsidP="00760513">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3</w:t>
      </w:r>
    </w:p>
    <w:p w14:paraId="059D9CC1"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7A3BA8A0" w14:textId="537B4738" w:rsidR="00272F12" w:rsidRPr="009161D9" w:rsidRDefault="00AD31F8"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Figure 3 shows the number of reported collisions for each month in 2019. We observe that </w:t>
      </w:r>
      <w:r w:rsidR="00636502" w:rsidRPr="009161D9">
        <w:rPr>
          <w:rFonts w:ascii="Helvetica" w:hAnsi="Helvetica" w:cs="Helvetica"/>
          <w:color w:val="000000"/>
          <w:sz w:val="18"/>
          <w:szCs w:val="18"/>
        </w:rPr>
        <w:t xml:space="preserve">April has the least number of collisions recorded. </w:t>
      </w:r>
      <w:r w:rsidR="007C5AFF" w:rsidRPr="009161D9">
        <w:rPr>
          <w:rFonts w:ascii="Helvetica" w:hAnsi="Helvetica" w:cs="Helvetica"/>
          <w:color w:val="000000"/>
          <w:sz w:val="18"/>
          <w:szCs w:val="18"/>
        </w:rPr>
        <w:t xml:space="preserve">Initially, we have hypothesized that the winter months would have more collisions recorded as the roads would be tougher to navigate as snowfall is relatively heavy in Canada. </w:t>
      </w:r>
      <w:r w:rsidR="00B71A2B" w:rsidRPr="009161D9">
        <w:rPr>
          <w:rFonts w:ascii="Helvetica" w:hAnsi="Helvetica" w:cs="Helvetica"/>
          <w:color w:val="000000"/>
          <w:sz w:val="18"/>
          <w:szCs w:val="18"/>
        </w:rPr>
        <w:t>However, t</w:t>
      </w:r>
      <w:r w:rsidR="00253DBB" w:rsidRPr="009161D9">
        <w:rPr>
          <w:rFonts w:ascii="Helvetica" w:hAnsi="Helvetica" w:cs="Helvetica"/>
          <w:color w:val="000000"/>
          <w:sz w:val="18"/>
          <w:szCs w:val="18"/>
        </w:rPr>
        <w:t xml:space="preserve">he winter months of December-March show no significant increase in number of collisions compared to the summer and fall months. </w:t>
      </w:r>
      <w:r w:rsidR="00272F12" w:rsidRPr="009161D9">
        <w:rPr>
          <w:rFonts w:ascii="Helvetica" w:hAnsi="Helvetica" w:cs="Helvetica"/>
          <w:b/>
          <w:bCs/>
          <w:color w:val="000000"/>
          <w:sz w:val="18"/>
          <w:szCs w:val="18"/>
        </w:rPr>
        <w:t xml:space="preserve">In fact, </w:t>
      </w:r>
      <w:r w:rsidR="00B71A2B" w:rsidRPr="009161D9">
        <w:rPr>
          <w:rFonts w:ascii="Helvetica" w:hAnsi="Helvetica" w:cs="Helvetica"/>
          <w:b/>
          <w:bCs/>
          <w:color w:val="000000"/>
          <w:sz w:val="18"/>
          <w:szCs w:val="18"/>
        </w:rPr>
        <w:t>the number of collisions</w:t>
      </w:r>
      <w:r w:rsidR="00272F12" w:rsidRPr="009161D9">
        <w:rPr>
          <w:rFonts w:ascii="Helvetica" w:hAnsi="Helvetica" w:cs="Helvetica"/>
          <w:b/>
          <w:bCs/>
          <w:color w:val="000000"/>
          <w:sz w:val="18"/>
          <w:szCs w:val="18"/>
        </w:rPr>
        <w:t xml:space="preserve"> is generally quite level with the exception of March to May – </w:t>
      </w:r>
      <w:r w:rsidRPr="009161D9">
        <w:rPr>
          <w:rFonts w:ascii="Helvetica" w:hAnsi="Helvetica" w:cs="Helvetica"/>
          <w:b/>
          <w:bCs/>
          <w:color w:val="000000"/>
          <w:sz w:val="18"/>
          <w:szCs w:val="18"/>
        </w:rPr>
        <w:t xml:space="preserve">which refer to </w:t>
      </w:r>
      <w:r w:rsidR="00272F12" w:rsidRPr="009161D9">
        <w:rPr>
          <w:rFonts w:ascii="Helvetica" w:hAnsi="Helvetica" w:cs="Helvetica"/>
          <w:b/>
          <w:bCs/>
          <w:color w:val="000000"/>
          <w:sz w:val="18"/>
          <w:szCs w:val="18"/>
        </w:rPr>
        <w:t>the spring months</w:t>
      </w:r>
      <w:r w:rsidR="00272F12" w:rsidRPr="009161D9">
        <w:rPr>
          <w:rFonts w:ascii="Helvetica" w:hAnsi="Helvetica" w:cs="Helvetica"/>
          <w:color w:val="000000"/>
          <w:sz w:val="18"/>
          <w:szCs w:val="18"/>
        </w:rPr>
        <w:t xml:space="preserve">. The same conclusion can be extracted by examining the number of vehicles involved in a collision instead of the total number of incidents reported, where the spring months were observed to have </w:t>
      </w:r>
      <w:r w:rsidR="00AC1E48" w:rsidRPr="009161D9">
        <w:rPr>
          <w:rFonts w:ascii="Helvetica" w:hAnsi="Helvetica" w:cs="Helvetica"/>
          <w:color w:val="000000"/>
          <w:sz w:val="18"/>
          <w:szCs w:val="18"/>
        </w:rPr>
        <w:t xml:space="preserve">a smaller number of vehicles involved in a collision compared to the other months. </w:t>
      </w:r>
    </w:p>
    <w:p w14:paraId="027AF8E4" w14:textId="77777777" w:rsidR="00AC1E48" w:rsidRPr="009161D9" w:rsidRDefault="00AC1E48" w:rsidP="00FC77A0">
      <w:pPr>
        <w:pStyle w:val="NormalWeb"/>
        <w:spacing w:before="0" w:beforeAutospacing="0" w:after="0" w:afterAutospacing="0"/>
        <w:jc w:val="both"/>
        <w:rPr>
          <w:rFonts w:ascii="Helvetica" w:hAnsi="Helvetica" w:cs="Helvetica"/>
          <w:color w:val="000000"/>
          <w:sz w:val="18"/>
          <w:szCs w:val="18"/>
        </w:rPr>
      </w:pPr>
    </w:p>
    <w:p w14:paraId="30A071E5" w14:textId="45853FAE" w:rsidR="001813B8" w:rsidRDefault="00AC1E48"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One interesting observation is that during the month of February, there are significantly more vehicles involved in a collision compared to the other months, despite the fact that the number of collisions reported is on the lower end compared to other months i.e., January.</w:t>
      </w:r>
      <w:r w:rsidR="00E37AA7">
        <w:rPr>
          <w:rFonts w:ascii="Helvetica" w:hAnsi="Helvetica" w:cs="Helvetica"/>
          <w:color w:val="000000"/>
          <w:sz w:val="18"/>
          <w:szCs w:val="18"/>
        </w:rPr>
        <w:t xml:space="preserve"> </w:t>
      </w:r>
      <w:r w:rsidR="00E37AA7" w:rsidRPr="00E37AA7">
        <w:rPr>
          <w:rFonts w:ascii="Helvetica" w:hAnsi="Helvetica" w:cs="Helvetica"/>
          <w:b/>
          <w:bCs/>
          <w:color w:val="000000"/>
          <w:sz w:val="18"/>
          <w:szCs w:val="18"/>
        </w:rPr>
        <w:t>In fact, in February each collision on average involved around 3 vehicles compared to around 2 for all other months</w:t>
      </w:r>
      <w:r w:rsidR="00E37AA7">
        <w:rPr>
          <w:rFonts w:ascii="Helvetica" w:hAnsi="Helvetica" w:cs="Helvetica"/>
          <w:color w:val="000000"/>
          <w:sz w:val="18"/>
          <w:szCs w:val="18"/>
        </w:rPr>
        <w:t>.</w:t>
      </w:r>
    </w:p>
    <w:p w14:paraId="6C00FC30" w14:textId="77777777" w:rsidR="001813B8" w:rsidRPr="009161D9" w:rsidRDefault="001813B8" w:rsidP="00FC77A0">
      <w:pPr>
        <w:pStyle w:val="NormalWeb"/>
        <w:spacing w:before="0" w:beforeAutospacing="0" w:after="0" w:afterAutospacing="0"/>
        <w:jc w:val="both"/>
        <w:rPr>
          <w:rFonts w:ascii="Helvetica" w:hAnsi="Helvetica" w:cs="Helvetica"/>
          <w:color w:val="000000"/>
          <w:sz w:val="18"/>
          <w:szCs w:val="18"/>
        </w:rPr>
      </w:pPr>
    </w:p>
    <w:p w14:paraId="33B8AEA1" w14:textId="12F1F55D" w:rsidR="00AF2918" w:rsidRPr="009161D9" w:rsidRDefault="009F7F40" w:rsidP="00FC77A0">
      <w:pPr>
        <w:pStyle w:val="NormalWeb"/>
        <w:spacing w:before="0" w:beforeAutospacing="0" w:after="0" w:afterAutospacing="0"/>
        <w:jc w:val="both"/>
        <w:rPr>
          <w:rFonts w:ascii="Helvetica" w:hAnsi="Helvetica" w:cs="Helvetica"/>
          <w:color w:val="000000"/>
          <w:sz w:val="18"/>
          <w:szCs w:val="18"/>
          <w:u w:val="single"/>
        </w:rPr>
      </w:pPr>
      <w:r w:rsidRPr="009161D9">
        <w:rPr>
          <w:rFonts w:ascii="Helvetica" w:hAnsi="Helvetica" w:cs="Helvetica"/>
          <w:color w:val="000000"/>
          <w:sz w:val="18"/>
          <w:szCs w:val="18"/>
          <w:u w:val="single"/>
        </w:rPr>
        <w:t xml:space="preserve">Weather </w:t>
      </w:r>
      <w:r w:rsidR="004C428A" w:rsidRPr="009161D9">
        <w:rPr>
          <w:rFonts w:ascii="Helvetica" w:hAnsi="Helvetica" w:cs="Helvetica"/>
          <w:color w:val="000000"/>
          <w:sz w:val="18"/>
          <w:szCs w:val="18"/>
          <w:u w:val="single"/>
        </w:rPr>
        <w:t>C</w:t>
      </w:r>
      <w:r w:rsidRPr="009161D9">
        <w:rPr>
          <w:rFonts w:ascii="Helvetica" w:hAnsi="Helvetica" w:cs="Helvetica"/>
          <w:color w:val="000000"/>
          <w:sz w:val="18"/>
          <w:szCs w:val="18"/>
          <w:u w:val="single"/>
        </w:rPr>
        <w:t>ondition</w:t>
      </w:r>
      <w:r w:rsidR="004C428A" w:rsidRPr="009161D9">
        <w:rPr>
          <w:rFonts w:ascii="Helvetica" w:hAnsi="Helvetica" w:cs="Helvetica"/>
          <w:color w:val="000000"/>
          <w:sz w:val="18"/>
          <w:szCs w:val="18"/>
          <w:u w:val="single"/>
        </w:rPr>
        <w:t>s</w:t>
      </w:r>
      <w:r w:rsidR="00B71A2B" w:rsidRPr="009161D9">
        <w:rPr>
          <w:rFonts w:ascii="Helvetica" w:hAnsi="Helvetica" w:cs="Helvetica"/>
          <w:color w:val="000000"/>
          <w:sz w:val="18"/>
          <w:szCs w:val="18"/>
          <w:u w:val="single"/>
        </w:rPr>
        <w:t>:</w:t>
      </w:r>
    </w:p>
    <w:p w14:paraId="4C2402DA" w14:textId="77777777" w:rsidR="00B71A2B" w:rsidRPr="009161D9" w:rsidRDefault="00B71A2B" w:rsidP="00FC77A0">
      <w:pPr>
        <w:pStyle w:val="NormalWeb"/>
        <w:spacing w:before="0" w:beforeAutospacing="0" w:after="0" w:afterAutospacing="0"/>
        <w:jc w:val="both"/>
        <w:rPr>
          <w:rFonts w:ascii="Helvetica" w:hAnsi="Helvetica" w:cs="Helvetica"/>
          <w:color w:val="000000"/>
          <w:sz w:val="18"/>
          <w:szCs w:val="18"/>
        </w:rPr>
      </w:pPr>
    </w:p>
    <w:p w14:paraId="22EE1B5C" w14:textId="7BB92EC0"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lastRenderedPageBreak/>
        <w:drawing>
          <wp:inline distT="0" distB="0" distL="0" distR="0" wp14:anchorId="483FF0D4" wp14:editId="607DB781">
            <wp:extent cx="3664915" cy="2466379"/>
            <wp:effectExtent l="0" t="0" r="0" b="0"/>
            <wp:docPr id="574170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7008" cy="2474517"/>
                    </a:xfrm>
                    <a:prstGeom prst="rect">
                      <a:avLst/>
                    </a:prstGeom>
                    <a:noFill/>
                    <a:ln>
                      <a:noFill/>
                    </a:ln>
                  </pic:spPr>
                </pic:pic>
              </a:graphicData>
            </a:graphic>
          </wp:inline>
        </w:drawing>
      </w:r>
    </w:p>
    <w:p w14:paraId="3769C2AC" w14:textId="62029B88" w:rsidR="00760513" w:rsidRPr="009161D9" w:rsidRDefault="00760513" w:rsidP="00760513">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4</w:t>
      </w:r>
    </w:p>
    <w:p w14:paraId="30A4A564" w14:textId="77777777" w:rsidR="00760513" w:rsidRPr="009161D9" w:rsidRDefault="00760513" w:rsidP="00FC77A0">
      <w:pPr>
        <w:pStyle w:val="NormalWeb"/>
        <w:spacing w:before="0" w:beforeAutospacing="0" w:after="0" w:afterAutospacing="0"/>
        <w:jc w:val="both"/>
        <w:rPr>
          <w:rFonts w:ascii="Helvetica" w:hAnsi="Helvetica" w:cs="Helvetica"/>
          <w:color w:val="000000"/>
          <w:sz w:val="18"/>
          <w:szCs w:val="18"/>
        </w:rPr>
      </w:pPr>
    </w:p>
    <w:p w14:paraId="014B1413" w14:textId="77777777"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p>
    <w:p w14:paraId="4DB06863" w14:textId="3A37F46B" w:rsidR="00760513" w:rsidRPr="009161D9" w:rsidRDefault="00BE5C31"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Figure 4 </w:t>
      </w:r>
      <w:r w:rsidR="00760513" w:rsidRPr="009161D9">
        <w:rPr>
          <w:rFonts w:ascii="Helvetica" w:hAnsi="Helvetica" w:cs="Helvetica"/>
          <w:color w:val="000000"/>
          <w:sz w:val="18"/>
          <w:szCs w:val="18"/>
        </w:rPr>
        <w:t xml:space="preserve">shows the distribution of reported collisions </w:t>
      </w:r>
      <w:r w:rsidR="00C47EF9">
        <w:rPr>
          <w:rFonts w:ascii="Helvetica" w:hAnsi="Helvetica" w:cs="Helvetica"/>
          <w:color w:val="000000"/>
          <w:sz w:val="18"/>
          <w:szCs w:val="18"/>
        </w:rPr>
        <w:t>i</w:t>
      </w:r>
      <w:r w:rsidR="00760513" w:rsidRPr="009161D9">
        <w:rPr>
          <w:rFonts w:ascii="Helvetica" w:hAnsi="Helvetica" w:cs="Helvetica"/>
          <w:color w:val="000000"/>
          <w:sz w:val="18"/>
          <w:szCs w:val="18"/>
        </w:rPr>
        <w:t xml:space="preserve">n different weather conditions. </w:t>
      </w:r>
      <w:r w:rsidR="00B8043B">
        <w:rPr>
          <w:rFonts w:ascii="Helvetica" w:hAnsi="Helvetica" w:cs="Helvetica"/>
          <w:color w:val="000000"/>
          <w:sz w:val="18"/>
          <w:szCs w:val="18"/>
        </w:rPr>
        <w:t>The t</w:t>
      </w:r>
      <w:r w:rsidR="00760513" w:rsidRPr="009161D9">
        <w:rPr>
          <w:rFonts w:ascii="Helvetica" w:hAnsi="Helvetica" w:cs="Helvetica"/>
          <w:color w:val="000000"/>
          <w:sz w:val="18"/>
          <w:szCs w:val="18"/>
        </w:rPr>
        <w:t xml:space="preserve">otal </w:t>
      </w:r>
      <w:r w:rsidR="00B8043B">
        <w:rPr>
          <w:rFonts w:ascii="Helvetica" w:hAnsi="Helvetica" w:cs="Helvetica"/>
          <w:color w:val="000000"/>
          <w:sz w:val="18"/>
          <w:szCs w:val="18"/>
        </w:rPr>
        <w:t xml:space="preserve">of </w:t>
      </w:r>
      <w:r w:rsidR="00760513" w:rsidRPr="009161D9">
        <w:rPr>
          <w:rFonts w:ascii="Helvetica" w:hAnsi="Helvetica" w:cs="Helvetica"/>
          <w:color w:val="000000"/>
          <w:sz w:val="18"/>
          <w:szCs w:val="18"/>
        </w:rPr>
        <w:t>collision</w:t>
      </w:r>
      <w:r w:rsidR="00B8043B">
        <w:rPr>
          <w:rFonts w:ascii="Helvetica" w:hAnsi="Helvetica" w:cs="Helvetica"/>
          <w:color w:val="000000"/>
          <w:sz w:val="18"/>
          <w:szCs w:val="18"/>
        </w:rPr>
        <w:t>s</w:t>
      </w:r>
      <w:r w:rsidR="00760513" w:rsidRPr="009161D9">
        <w:rPr>
          <w:rFonts w:ascii="Helvetica" w:hAnsi="Helvetica" w:cs="Helvetica"/>
          <w:color w:val="000000"/>
          <w:sz w:val="18"/>
          <w:szCs w:val="18"/>
        </w:rPr>
        <w:t xml:space="preserve"> is further categorized by the severity of the collision, where the color green represents collisions</w:t>
      </w:r>
      <w:r w:rsidR="00B8043B">
        <w:rPr>
          <w:rFonts w:ascii="Helvetica" w:hAnsi="Helvetica" w:cs="Helvetica"/>
          <w:color w:val="000000"/>
          <w:sz w:val="18"/>
          <w:szCs w:val="18"/>
        </w:rPr>
        <w:t xml:space="preserve"> resulting in</w:t>
      </w:r>
      <w:r w:rsidR="00760513" w:rsidRPr="009161D9">
        <w:rPr>
          <w:rFonts w:ascii="Helvetica" w:hAnsi="Helvetica" w:cs="Helvetica"/>
          <w:color w:val="000000"/>
          <w:sz w:val="18"/>
          <w:szCs w:val="18"/>
        </w:rPr>
        <w:t xml:space="preserve"> no injury, orange represents collisions </w:t>
      </w:r>
      <w:r w:rsidR="00B8043B">
        <w:rPr>
          <w:rFonts w:ascii="Helvetica" w:hAnsi="Helvetica" w:cs="Helvetica"/>
          <w:color w:val="000000"/>
          <w:sz w:val="18"/>
          <w:szCs w:val="18"/>
        </w:rPr>
        <w:t>resulting in</w:t>
      </w:r>
      <w:r w:rsidR="00760513" w:rsidRPr="009161D9">
        <w:rPr>
          <w:rFonts w:ascii="Helvetica" w:hAnsi="Helvetica" w:cs="Helvetica"/>
          <w:color w:val="000000"/>
          <w:sz w:val="18"/>
          <w:szCs w:val="18"/>
        </w:rPr>
        <w:t xml:space="preserve"> an injury, and red represents collision</w:t>
      </w:r>
      <w:r w:rsidR="009422EB">
        <w:rPr>
          <w:rFonts w:ascii="Helvetica" w:hAnsi="Helvetica" w:cs="Helvetica"/>
          <w:color w:val="000000"/>
          <w:sz w:val="18"/>
          <w:szCs w:val="18"/>
        </w:rPr>
        <w:t>s</w:t>
      </w:r>
      <w:r w:rsidR="00760513" w:rsidRPr="009161D9">
        <w:rPr>
          <w:rFonts w:ascii="Helvetica" w:hAnsi="Helvetica" w:cs="Helvetica"/>
          <w:color w:val="000000"/>
          <w:sz w:val="18"/>
          <w:szCs w:val="18"/>
        </w:rPr>
        <w:t xml:space="preserve"> </w:t>
      </w:r>
      <w:r w:rsidR="009422EB">
        <w:rPr>
          <w:rFonts w:ascii="Helvetica" w:hAnsi="Helvetica" w:cs="Helvetica"/>
          <w:color w:val="000000"/>
          <w:sz w:val="18"/>
          <w:szCs w:val="18"/>
        </w:rPr>
        <w:t>resulting in</w:t>
      </w:r>
      <w:r w:rsidR="00760513" w:rsidRPr="009161D9">
        <w:rPr>
          <w:rFonts w:ascii="Helvetica" w:hAnsi="Helvetica" w:cs="Helvetica"/>
          <w:color w:val="000000"/>
          <w:sz w:val="18"/>
          <w:szCs w:val="18"/>
        </w:rPr>
        <w:t xml:space="preserve"> a casualty. </w:t>
      </w:r>
    </w:p>
    <w:p w14:paraId="6663B5A6" w14:textId="77777777" w:rsidR="00760513" w:rsidRPr="009161D9" w:rsidRDefault="00760513" w:rsidP="00FC77A0">
      <w:pPr>
        <w:pStyle w:val="NormalWeb"/>
        <w:spacing w:before="0" w:beforeAutospacing="0" w:after="0" w:afterAutospacing="0"/>
        <w:jc w:val="both"/>
        <w:rPr>
          <w:rFonts w:ascii="Helvetica" w:hAnsi="Helvetica" w:cs="Helvetica"/>
          <w:color w:val="000000"/>
          <w:sz w:val="18"/>
          <w:szCs w:val="18"/>
        </w:rPr>
      </w:pPr>
    </w:p>
    <w:p w14:paraId="1A518128" w14:textId="7A024D85"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The distribution of the number of collisions based on a specific weather condition shows that </w:t>
      </w:r>
      <w:r w:rsidRPr="009161D9">
        <w:rPr>
          <w:rFonts w:ascii="Helvetica" w:hAnsi="Helvetica" w:cs="Helvetica"/>
          <w:b/>
          <w:bCs/>
          <w:color w:val="000000"/>
          <w:sz w:val="18"/>
          <w:szCs w:val="18"/>
        </w:rPr>
        <w:t xml:space="preserve">most collisions happened during sunny weather, </w:t>
      </w:r>
      <w:r w:rsidR="00760513" w:rsidRPr="009161D9">
        <w:rPr>
          <w:rFonts w:ascii="Helvetica" w:hAnsi="Helvetica" w:cs="Helvetica"/>
          <w:b/>
          <w:bCs/>
          <w:color w:val="000000"/>
          <w:sz w:val="18"/>
          <w:szCs w:val="18"/>
        </w:rPr>
        <w:t>contrary to what most people would expect</w:t>
      </w:r>
      <w:r w:rsidR="00760513" w:rsidRPr="009161D9">
        <w:rPr>
          <w:rFonts w:ascii="Helvetica" w:hAnsi="Helvetica" w:cs="Helvetica"/>
          <w:color w:val="000000"/>
          <w:sz w:val="18"/>
          <w:szCs w:val="18"/>
        </w:rPr>
        <w:t>.</w:t>
      </w:r>
      <w:r w:rsidR="009C405B" w:rsidRPr="009161D9">
        <w:rPr>
          <w:rFonts w:ascii="Helvetica" w:hAnsi="Helvetica" w:cs="Helvetica"/>
          <w:color w:val="000000"/>
          <w:sz w:val="18"/>
          <w:szCs w:val="18"/>
        </w:rPr>
        <w:t xml:space="preserve"> </w:t>
      </w:r>
      <w:r w:rsidR="009B260F">
        <w:rPr>
          <w:rFonts w:ascii="Helvetica" w:hAnsi="Helvetica" w:cs="Helvetica"/>
          <w:color w:val="000000"/>
          <w:sz w:val="18"/>
          <w:szCs w:val="18"/>
        </w:rPr>
        <w:t xml:space="preserve">Around 73.9% of collisions happened </w:t>
      </w:r>
      <w:r w:rsidR="009723ED">
        <w:rPr>
          <w:rFonts w:ascii="Helvetica" w:hAnsi="Helvetica" w:cs="Helvetica"/>
          <w:color w:val="000000"/>
          <w:sz w:val="18"/>
          <w:szCs w:val="18"/>
        </w:rPr>
        <w:t>on</w:t>
      </w:r>
      <w:r w:rsidR="009B260F">
        <w:rPr>
          <w:rFonts w:ascii="Helvetica" w:hAnsi="Helvetica" w:cs="Helvetica"/>
          <w:color w:val="000000"/>
          <w:sz w:val="18"/>
          <w:szCs w:val="18"/>
        </w:rPr>
        <w:t xml:space="preserve"> sunny days, </w:t>
      </w:r>
      <w:r w:rsidR="009B260F" w:rsidRPr="009B260F">
        <w:rPr>
          <w:rFonts w:ascii="Helvetica" w:hAnsi="Helvetica" w:cs="Helvetica"/>
          <w:color w:val="000000"/>
          <w:sz w:val="18"/>
          <w:szCs w:val="18"/>
        </w:rPr>
        <w:t>followed by 8.7% on overcasts and 8.3% on rainy days</w:t>
      </w:r>
      <w:r w:rsidR="009B260F">
        <w:rPr>
          <w:rFonts w:ascii="Helvetica" w:hAnsi="Helvetica" w:cs="Helvetica"/>
          <w:color w:val="000000"/>
          <w:sz w:val="18"/>
          <w:szCs w:val="18"/>
        </w:rPr>
        <w:t>.</w:t>
      </w:r>
    </w:p>
    <w:p w14:paraId="6799BCEC"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42650CA4" w14:textId="154F8DF6"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It can be difficult to see in Figure 4 if a specific weather condition plays a role in determining how severe a collision would be. A new graph must be produced to analyze such correlation.</w:t>
      </w:r>
    </w:p>
    <w:p w14:paraId="5D7E3662" w14:textId="77777777"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p>
    <w:p w14:paraId="6ADDE68C" w14:textId="5A5DBB89"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drawing>
          <wp:inline distT="0" distB="0" distL="0" distR="0" wp14:anchorId="35396D86" wp14:editId="4A1F99C8">
            <wp:extent cx="5757062" cy="3812208"/>
            <wp:effectExtent l="0" t="0" r="0" b="0"/>
            <wp:docPr id="1196974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124" cy="3815560"/>
                    </a:xfrm>
                    <a:prstGeom prst="rect">
                      <a:avLst/>
                    </a:prstGeom>
                    <a:noFill/>
                    <a:ln>
                      <a:noFill/>
                    </a:ln>
                  </pic:spPr>
                </pic:pic>
              </a:graphicData>
            </a:graphic>
          </wp:inline>
        </w:drawing>
      </w:r>
    </w:p>
    <w:p w14:paraId="4DF641E1" w14:textId="77777777" w:rsidR="00760513" w:rsidRPr="009161D9" w:rsidRDefault="00760513" w:rsidP="00FC77A0">
      <w:pPr>
        <w:pStyle w:val="NormalWeb"/>
        <w:spacing w:before="0" w:beforeAutospacing="0" w:after="0" w:afterAutospacing="0"/>
        <w:jc w:val="both"/>
        <w:rPr>
          <w:rFonts w:ascii="Helvetica" w:hAnsi="Helvetica" w:cs="Helvetica"/>
          <w:color w:val="000000"/>
          <w:sz w:val="18"/>
          <w:szCs w:val="18"/>
        </w:rPr>
      </w:pPr>
    </w:p>
    <w:p w14:paraId="718818EA" w14:textId="2301AE6C" w:rsidR="00760513" w:rsidRPr="009161D9" w:rsidRDefault="00760513" w:rsidP="00760513">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lastRenderedPageBreak/>
        <w:t>Figure 5</w:t>
      </w:r>
    </w:p>
    <w:p w14:paraId="2A89A80A" w14:textId="77777777" w:rsidR="00760513" w:rsidRPr="009161D9" w:rsidRDefault="00760513" w:rsidP="00FC77A0">
      <w:pPr>
        <w:pStyle w:val="NormalWeb"/>
        <w:spacing w:before="0" w:beforeAutospacing="0" w:after="0" w:afterAutospacing="0"/>
        <w:jc w:val="both"/>
        <w:rPr>
          <w:rFonts w:ascii="Helvetica" w:hAnsi="Helvetica" w:cs="Helvetica"/>
          <w:color w:val="000000"/>
          <w:sz w:val="18"/>
          <w:szCs w:val="18"/>
        </w:rPr>
      </w:pPr>
    </w:p>
    <w:p w14:paraId="034ADC0E" w14:textId="4803B064" w:rsidR="004C428A" w:rsidRPr="009161D9" w:rsidRDefault="00760513"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To further determine if a certain weather condition affects the severity of a collision, we have created another graph (figure 5). Figure 5 determines the proportion of the severity of the collisions for each weather condition</w:t>
      </w:r>
      <w:r w:rsidR="004C428A" w:rsidRPr="009161D9">
        <w:rPr>
          <w:rFonts w:ascii="Helvetica" w:hAnsi="Helvetica" w:cs="Helvetica"/>
          <w:color w:val="000000"/>
          <w:sz w:val="18"/>
          <w:szCs w:val="18"/>
        </w:rPr>
        <w:t xml:space="preserve">, created by stacking the colored bars in Figure 4 and showing the proportion/percentage for each severity. </w:t>
      </w:r>
    </w:p>
    <w:p w14:paraId="20D7B429"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6BF0BB6F" w14:textId="5A279F6E" w:rsidR="00760513" w:rsidRPr="009161D9" w:rsidRDefault="00AD31F8"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The first observation we can deduce from </w:t>
      </w:r>
      <w:r w:rsidR="004C428A" w:rsidRPr="009161D9">
        <w:rPr>
          <w:rFonts w:ascii="Helvetica" w:hAnsi="Helvetica" w:cs="Helvetica"/>
          <w:color w:val="000000"/>
          <w:sz w:val="18"/>
          <w:szCs w:val="18"/>
        </w:rPr>
        <w:t>Figure 5</w:t>
      </w:r>
      <w:r w:rsidRPr="009161D9">
        <w:rPr>
          <w:rFonts w:ascii="Helvetica" w:hAnsi="Helvetica" w:cs="Helvetica"/>
          <w:color w:val="000000"/>
          <w:sz w:val="18"/>
          <w:szCs w:val="18"/>
        </w:rPr>
        <w:t xml:space="preserve"> is that the red color is constant for all weather conditions, i.e., </w:t>
      </w:r>
      <w:r w:rsidRPr="009161D9">
        <w:rPr>
          <w:rFonts w:ascii="Helvetica" w:hAnsi="Helvetica" w:cs="Helvetica"/>
          <w:b/>
          <w:bCs/>
          <w:color w:val="000000"/>
          <w:sz w:val="18"/>
          <w:szCs w:val="18"/>
        </w:rPr>
        <w:t>a driver is as likely to be involved in a collision that results in a casualty during sunny weather as they would during freezing rain or a limited visibility condition</w:t>
      </w:r>
      <w:r w:rsidRPr="009161D9">
        <w:rPr>
          <w:rFonts w:ascii="Helvetica" w:hAnsi="Helvetica" w:cs="Helvetica"/>
          <w:color w:val="000000"/>
          <w:sz w:val="18"/>
          <w:szCs w:val="18"/>
        </w:rPr>
        <w:t xml:space="preserve">. </w:t>
      </w:r>
      <w:r w:rsidR="004C428A" w:rsidRPr="009161D9">
        <w:rPr>
          <w:rFonts w:ascii="Helvetica" w:hAnsi="Helvetica" w:cs="Helvetica"/>
          <w:color w:val="000000"/>
          <w:sz w:val="18"/>
          <w:szCs w:val="18"/>
        </w:rPr>
        <w:t xml:space="preserve">Another observation is that collisions </w:t>
      </w:r>
      <w:r w:rsidR="00307835">
        <w:rPr>
          <w:rFonts w:ascii="Helvetica" w:hAnsi="Helvetica" w:cs="Helvetica"/>
          <w:color w:val="000000"/>
          <w:sz w:val="18"/>
          <w:szCs w:val="18"/>
        </w:rPr>
        <w:t xml:space="preserve">that </w:t>
      </w:r>
      <w:r w:rsidR="004C428A" w:rsidRPr="009161D9">
        <w:rPr>
          <w:rFonts w:ascii="Helvetica" w:hAnsi="Helvetica" w:cs="Helvetica"/>
          <w:color w:val="000000"/>
          <w:sz w:val="18"/>
          <w:szCs w:val="18"/>
        </w:rPr>
        <w:t>happened during</w:t>
      </w:r>
      <w:r w:rsidR="00307835">
        <w:rPr>
          <w:rFonts w:ascii="Helvetica" w:hAnsi="Helvetica" w:cs="Helvetica"/>
          <w:color w:val="000000"/>
          <w:sz w:val="18"/>
          <w:szCs w:val="18"/>
        </w:rPr>
        <w:t xml:space="preserve"> </w:t>
      </w:r>
      <w:r w:rsidR="004C428A" w:rsidRPr="009161D9">
        <w:rPr>
          <w:rFonts w:ascii="Helvetica" w:hAnsi="Helvetica" w:cs="Helvetica"/>
          <w:color w:val="000000"/>
          <w:sz w:val="18"/>
          <w:szCs w:val="18"/>
        </w:rPr>
        <w:t xml:space="preserve">freezing rain or strong wind report a higher percentage of injuries compared to collisions </w:t>
      </w:r>
      <w:r w:rsidR="0052786F">
        <w:rPr>
          <w:rFonts w:ascii="Helvetica" w:hAnsi="Helvetica" w:cs="Helvetica"/>
          <w:color w:val="000000"/>
          <w:sz w:val="18"/>
          <w:szCs w:val="18"/>
        </w:rPr>
        <w:t xml:space="preserve">that </w:t>
      </w:r>
      <w:r w:rsidR="004C428A" w:rsidRPr="009161D9">
        <w:rPr>
          <w:rFonts w:ascii="Helvetica" w:hAnsi="Helvetica" w:cs="Helvetica"/>
          <w:color w:val="000000"/>
          <w:sz w:val="18"/>
          <w:szCs w:val="18"/>
        </w:rPr>
        <w:t xml:space="preserve">happened </w:t>
      </w:r>
      <w:r w:rsidR="0052786F">
        <w:rPr>
          <w:rFonts w:ascii="Helvetica" w:hAnsi="Helvetica" w:cs="Helvetica"/>
          <w:color w:val="000000"/>
          <w:sz w:val="18"/>
          <w:szCs w:val="18"/>
        </w:rPr>
        <w:t>on</w:t>
      </w:r>
      <w:r w:rsidR="004C428A" w:rsidRPr="009161D9">
        <w:rPr>
          <w:rFonts w:ascii="Helvetica" w:hAnsi="Helvetica" w:cs="Helvetica"/>
          <w:color w:val="000000"/>
          <w:sz w:val="18"/>
          <w:szCs w:val="18"/>
        </w:rPr>
        <w:t xml:space="preserve"> a sunny or rainy day. </w:t>
      </w:r>
    </w:p>
    <w:p w14:paraId="74FBA4C1"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2DECCD3B" w14:textId="63E23A71" w:rsidR="004C428A" w:rsidRPr="009161D9" w:rsidRDefault="004C428A" w:rsidP="00FC77A0">
      <w:pPr>
        <w:pStyle w:val="NormalWeb"/>
        <w:spacing w:before="0" w:beforeAutospacing="0" w:after="0" w:afterAutospacing="0"/>
        <w:jc w:val="both"/>
        <w:rPr>
          <w:rFonts w:ascii="Helvetica" w:hAnsi="Helvetica" w:cs="Helvetica"/>
          <w:color w:val="000000"/>
          <w:sz w:val="18"/>
          <w:szCs w:val="18"/>
          <w:u w:val="single"/>
        </w:rPr>
      </w:pPr>
      <w:r w:rsidRPr="009161D9">
        <w:rPr>
          <w:rFonts w:ascii="Helvetica" w:hAnsi="Helvetica" w:cs="Helvetica"/>
          <w:color w:val="000000"/>
          <w:sz w:val="18"/>
          <w:szCs w:val="18"/>
          <w:u w:val="single"/>
        </w:rPr>
        <w:t>Vehicle Age:</w:t>
      </w:r>
    </w:p>
    <w:p w14:paraId="39E24EEC" w14:textId="77777777"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p>
    <w:p w14:paraId="1BC2A4BB" w14:textId="7B45A985"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The next few graphs follow the same methodology as the 2 graphs shown in the Weather Conditions section. Figure 6 and 7 below </w:t>
      </w:r>
      <w:r w:rsidR="00375F60" w:rsidRPr="009161D9">
        <w:rPr>
          <w:rFonts w:ascii="Helvetica" w:hAnsi="Helvetica" w:cs="Helvetica"/>
          <w:color w:val="000000"/>
          <w:sz w:val="18"/>
          <w:szCs w:val="18"/>
        </w:rPr>
        <w:t>describes the distribution and severity of the collisions based on the age of the vehicle:</w:t>
      </w:r>
    </w:p>
    <w:p w14:paraId="1FA26C85"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269B1377" w14:textId="1A5B0D13"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drawing>
          <wp:inline distT="0" distB="0" distL="0" distR="0" wp14:anchorId="635B85A3" wp14:editId="34A6E55E">
            <wp:extent cx="4250179" cy="2860243"/>
            <wp:effectExtent l="0" t="0" r="0" b="0"/>
            <wp:docPr id="2005311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064" cy="2862857"/>
                    </a:xfrm>
                    <a:prstGeom prst="rect">
                      <a:avLst/>
                    </a:prstGeom>
                    <a:noFill/>
                    <a:ln>
                      <a:noFill/>
                    </a:ln>
                  </pic:spPr>
                </pic:pic>
              </a:graphicData>
            </a:graphic>
          </wp:inline>
        </w:drawing>
      </w:r>
    </w:p>
    <w:p w14:paraId="1F1B5633"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21BB9B23" w14:textId="4148B80B" w:rsidR="004C428A" w:rsidRPr="009161D9" w:rsidRDefault="004C428A" w:rsidP="004C428A">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6</w:t>
      </w:r>
    </w:p>
    <w:p w14:paraId="000D257D"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77DECCAA" w14:textId="1E129C5B"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lastRenderedPageBreak/>
        <w:drawing>
          <wp:inline distT="0" distB="0" distL="0" distR="0" wp14:anchorId="1CF33D06" wp14:editId="7290CE9A">
            <wp:extent cx="6020410" cy="3986592"/>
            <wp:effectExtent l="0" t="0" r="0" b="0"/>
            <wp:docPr id="749388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2381" cy="3987897"/>
                    </a:xfrm>
                    <a:prstGeom prst="rect">
                      <a:avLst/>
                    </a:prstGeom>
                    <a:noFill/>
                    <a:ln>
                      <a:noFill/>
                    </a:ln>
                  </pic:spPr>
                </pic:pic>
              </a:graphicData>
            </a:graphic>
          </wp:inline>
        </w:drawing>
      </w:r>
    </w:p>
    <w:p w14:paraId="5976FF46"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0F1D442D" w14:textId="0822AD7C" w:rsidR="004C428A" w:rsidRPr="009161D9" w:rsidRDefault="004C428A" w:rsidP="004C428A">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Figure 7</w:t>
      </w:r>
    </w:p>
    <w:p w14:paraId="52AB4259"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46D62795" w14:textId="77777777" w:rsidR="004C428A" w:rsidRPr="009161D9" w:rsidRDefault="004C428A" w:rsidP="00FC77A0">
      <w:pPr>
        <w:pStyle w:val="NormalWeb"/>
        <w:spacing w:before="0" w:beforeAutospacing="0" w:after="0" w:afterAutospacing="0"/>
        <w:jc w:val="both"/>
        <w:rPr>
          <w:rFonts w:ascii="Helvetica" w:hAnsi="Helvetica" w:cs="Helvetica"/>
          <w:color w:val="000000"/>
          <w:sz w:val="18"/>
          <w:szCs w:val="18"/>
        </w:rPr>
      </w:pPr>
    </w:p>
    <w:p w14:paraId="3B6C8A52" w14:textId="7F713B45" w:rsidR="00CA1D2B" w:rsidRDefault="009161D9"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Figure 6 shows that </w:t>
      </w:r>
      <w:r w:rsidR="00004AA3">
        <w:rPr>
          <w:rFonts w:ascii="Helvetica" w:hAnsi="Helvetica" w:cs="Helvetica"/>
          <w:color w:val="000000"/>
          <w:sz w:val="18"/>
          <w:szCs w:val="18"/>
        </w:rPr>
        <w:t xml:space="preserve">the </w:t>
      </w:r>
      <w:r w:rsidRPr="009161D9">
        <w:rPr>
          <w:rFonts w:ascii="Helvetica" w:hAnsi="Helvetica" w:cs="Helvetica"/>
          <w:color w:val="000000"/>
          <w:sz w:val="18"/>
          <w:szCs w:val="18"/>
        </w:rPr>
        <w:t xml:space="preserve">majority of the vehicles involved in a collision were made in 2001 and later. Figure 6 also shows a typical vehicle lifetime, which is around 20-30 years.  </w:t>
      </w:r>
    </w:p>
    <w:p w14:paraId="4A4C0F7C" w14:textId="77777777" w:rsidR="00CA1D2B" w:rsidRPr="009161D9" w:rsidRDefault="00CA1D2B" w:rsidP="00FC77A0">
      <w:pPr>
        <w:pStyle w:val="NormalWeb"/>
        <w:spacing w:before="0" w:beforeAutospacing="0" w:after="0" w:afterAutospacing="0"/>
        <w:jc w:val="both"/>
        <w:rPr>
          <w:rFonts w:ascii="Helvetica" w:hAnsi="Helvetica" w:cs="Helvetica"/>
          <w:color w:val="000000"/>
          <w:sz w:val="18"/>
          <w:szCs w:val="18"/>
        </w:rPr>
      </w:pPr>
    </w:p>
    <w:p w14:paraId="03D8C131" w14:textId="5A20B84C" w:rsidR="009161D9" w:rsidRPr="009161D9" w:rsidRDefault="009161D9"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With vehicle age on the x axis, sorted from old to new, Figure 7 shows an increased safety for newer vehicles compared to the older models. </w:t>
      </w:r>
      <w:r w:rsidR="00CA1D2B" w:rsidRPr="0098355B">
        <w:rPr>
          <w:rFonts w:ascii="Helvetica" w:hAnsi="Helvetica" w:cs="Helvetica"/>
          <w:b/>
          <w:bCs/>
          <w:color w:val="000000"/>
          <w:sz w:val="18"/>
          <w:szCs w:val="18"/>
        </w:rPr>
        <w:t>The proportion of recorded collisions with no injuries (green bars) increase with newer vehicles. On the other hand, the proportion of recorded collisions with casualties (red bars) decrease with newer vehicles</w:t>
      </w:r>
      <w:r w:rsidR="00F243D6">
        <w:rPr>
          <w:rFonts w:ascii="Helvetica" w:hAnsi="Helvetica" w:cs="Helvetica"/>
          <w:color w:val="000000"/>
          <w:sz w:val="18"/>
          <w:szCs w:val="18"/>
        </w:rPr>
        <w:t>.</w:t>
      </w:r>
      <w:r w:rsidR="00900A53">
        <w:rPr>
          <w:rFonts w:ascii="Helvetica" w:hAnsi="Helvetica" w:cs="Helvetica"/>
          <w:color w:val="000000"/>
          <w:sz w:val="18"/>
          <w:szCs w:val="18"/>
        </w:rPr>
        <w:t xml:space="preserve"> For comparison, 3.3% of collisions for cars made between the year 1991-2000 resulted in a casualty compared to 0.7% of collisions for cars made between the year 2011-2020.</w:t>
      </w:r>
      <w:r w:rsidR="00152ED8">
        <w:rPr>
          <w:rFonts w:ascii="Helvetica" w:hAnsi="Helvetica" w:cs="Helvetica"/>
          <w:color w:val="000000"/>
          <w:sz w:val="18"/>
          <w:szCs w:val="18"/>
        </w:rPr>
        <w:t xml:space="preserve"> This shows that newer models were most likely built with better materials</w:t>
      </w:r>
      <w:r w:rsidR="00F17788">
        <w:rPr>
          <w:rFonts w:ascii="Helvetica" w:hAnsi="Helvetica" w:cs="Helvetica"/>
          <w:color w:val="000000"/>
          <w:sz w:val="18"/>
          <w:szCs w:val="18"/>
        </w:rPr>
        <w:t xml:space="preserve"> to withstand collisions and features such as sensors to detect nearby objects.</w:t>
      </w:r>
    </w:p>
    <w:p w14:paraId="60F3B36A" w14:textId="77777777" w:rsidR="004C428A" w:rsidRDefault="004C428A" w:rsidP="00FC77A0">
      <w:pPr>
        <w:pStyle w:val="NormalWeb"/>
        <w:spacing w:before="0" w:beforeAutospacing="0" w:after="0" w:afterAutospacing="0"/>
        <w:jc w:val="both"/>
        <w:rPr>
          <w:rFonts w:ascii="Helvetica" w:hAnsi="Helvetica" w:cs="Helvetica"/>
          <w:color w:val="000000"/>
          <w:sz w:val="18"/>
          <w:szCs w:val="18"/>
        </w:rPr>
      </w:pPr>
    </w:p>
    <w:p w14:paraId="4FF00B3B" w14:textId="1275615C" w:rsidR="00AE66A6" w:rsidRPr="009161D9" w:rsidRDefault="00AE66A6" w:rsidP="00AE66A6">
      <w:pPr>
        <w:pStyle w:val="NormalWeb"/>
        <w:spacing w:before="0" w:beforeAutospacing="0" w:after="0" w:afterAutospacing="0"/>
        <w:jc w:val="both"/>
        <w:rPr>
          <w:rFonts w:ascii="Helvetica" w:hAnsi="Helvetica" w:cs="Helvetica"/>
          <w:color w:val="000000"/>
          <w:sz w:val="18"/>
          <w:szCs w:val="18"/>
          <w:u w:val="single"/>
        </w:rPr>
      </w:pPr>
      <w:r>
        <w:rPr>
          <w:rFonts w:ascii="Helvetica" w:hAnsi="Helvetica" w:cs="Helvetica"/>
          <w:color w:val="000000"/>
          <w:sz w:val="18"/>
          <w:szCs w:val="18"/>
          <w:u w:val="single"/>
        </w:rPr>
        <w:t>Collision Type</w:t>
      </w:r>
      <w:r w:rsidRPr="009161D9">
        <w:rPr>
          <w:rFonts w:ascii="Helvetica" w:hAnsi="Helvetica" w:cs="Helvetica"/>
          <w:color w:val="000000"/>
          <w:sz w:val="18"/>
          <w:szCs w:val="18"/>
          <w:u w:val="single"/>
        </w:rPr>
        <w:t>:</w:t>
      </w:r>
    </w:p>
    <w:p w14:paraId="479BB048" w14:textId="77777777" w:rsidR="00AE66A6" w:rsidRDefault="00AE66A6" w:rsidP="00FC77A0">
      <w:pPr>
        <w:pStyle w:val="NormalWeb"/>
        <w:spacing w:before="0" w:beforeAutospacing="0" w:after="0" w:afterAutospacing="0"/>
        <w:jc w:val="both"/>
        <w:rPr>
          <w:rFonts w:ascii="Helvetica" w:hAnsi="Helvetica" w:cs="Helvetica"/>
          <w:color w:val="000000"/>
          <w:sz w:val="18"/>
          <w:szCs w:val="18"/>
        </w:rPr>
      </w:pPr>
    </w:p>
    <w:p w14:paraId="4FE07F49" w14:textId="5CCC4642" w:rsidR="00AE66A6" w:rsidRDefault="00AE66A6" w:rsidP="00AE66A6">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color w:val="000000"/>
          <w:sz w:val="18"/>
          <w:szCs w:val="18"/>
        </w:rPr>
        <w:t xml:space="preserve">Figure </w:t>
      </w:r>
      <w:r>
        <w:rPr>
          <w:rFonts w:ascii="Helvetica" w:hAnsi="Helvetica" w:cs="Helvetica"/>
          <w:color w:val="000000"/>
          <w:sz w:val="18"/>
          <w:szCs w:val="18"/>
        </w:rPr>
        <w:t>8</w:t>
      </w:r>
      <w:r w:rsidRPr="009161D9">
        <w:rPr>
          <w:rFonts w:ascii="Helvetica" w:hAnsi="Helvetica" w:cs="Helvetica"/>
          <w:color w:val="000000"/>
          <w:sz w:val="18"/>
          <w:szCs w:val="18"/>
        </w:rPr>
        <w:t xml:space="preserve"> and </w:t>
      </w:r>
      <w:r>
        <w:rPr>
          <w:rFonts w:ascii="Helvetica" w:hAnsi="Helvetica" w:cs="Helvetica"/>
          <w:color w:val="000000"/>
          <w:sz w:val="18"/>
          <w:szCs w:val="18"/>
        </w:rPr>
        <w:t>9</w:t>
      </w:r>
      <w:r w:rsidRPr="009161D9">
        <w:rPr>
          <w:rFonts w:ascii="Helvetica" w:hAnsi="Helvetica" w:cs="Helvetica"/>
          <w:color w:val="000000"/>
          <w:sz w:val="18"/>
          <w:szCs w:val="18"/>
        </w:rPr>
        <w:t xml:space="preserve"> below describe the distribution and severity of the collision</w:t>
      </w:r>
      <w:r>
        <w:rPr>
          <w:rFonts w:ascii="Helvetica" w:hAnsi="Helvetica" w:cs="Helvetica"/>
          <w:color w:val="000000"/>
          <w:sz w:val="18"/>
          <w:szCs w:val="18"/>
        </w:rPr>
        <w:t xml:space="preserve"> based on the type of collision</w:t>
      </w:r>
      <w:r w:rsidR="00B7313B">
        <w:rPr>
          <w:rFonts w:ascii="Helvetica" w:hAnsi="Helvetica" w:cs="Helvetica"/>
          <w:color w:val="000000"/>
          <w:sz w:val="18"/>
          <w:szCs w:val="18"/>
        </w:rPr>
        <w:t>.</w:t>
      </w:r>
    </w:p>
    <w:p w14:paraId="3377540D" w14:textId="77777777" w:rsidR="00AE66A6" w:rsidRPr="009161D9" w:rsidRDefault="00AE66A6" w:rsidP="00AE66A6">
      <w:pPr>
        <w:pStyle w:val="NormalWeb"/>
        <w:spacing w:before="0" w:beforeAutospacing="0" w:after="0" w:afterAutospacing="0"/>
        <w:jc w:val="both"/>
        <w:rPr>
          <w:rFonts w:ascii="Helvetica" w:hAnsi="Helvetica" w:cs="Helvetica"/>
          <w:color w:val="000000"/>
          <w:sz w:val="18"/>
          <w:szCs w:val="18"/>
        </w:rPr>
      </w:pPr>
    </w:p>
    <w:p w14:paraId="6655F13C" w14:textId="75EE49AF" w:rsidR="00AE66A6" w:rsidRDefault="00AE66A6"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007358A5" wp14:editId="30435AB4">
            <wp:extent cx="3746310" cy="2626820"/>
            <wp:effectExtent l="0" t="0" r="6985" b="2540"/>
            <wp:docPr id="32081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4630" cy="2632654"/>
                    </a:xfrm>
                    <a:prstGeom prst="rect">
                      <a:avLst/>
                    </a:prstGeom>
                    <a:noFill/>
                    <a:ln>
                      <a:noFill/>
                    </a:ln>
                  </pic:spPr>
                </pic:pic>
              </a:graphicData>
            </a:graphic>
          </wp:inline>
        </w:drawing>
      </w:r>
    </w:p>
    <w:p w14:paraId="6351C4BE" w14:textId="6B77A7F1" w:rsidR="00AE66A6" w:rsidRPr="00AE66A6" w:rsidRDefault="00AE66A6" w:rsidP="00AE66A6">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8</w:t>
      </w:r>
    </w:p>
    <w:p w14:paraId="649341B4" w14:textId="77777777" w:rsidR="00AE66A6" w:rsidRDefault="00AE66A6" w:rsidP="00FC77A0">
      <w:pPr>
        <w:pStyle w:val="NormalWeb"/>
        <w:spacing w:before="0" w:beforeAutospacing="0" w:after="0" w:afterAutospacing="0"/>
        <w:jc w:val="both"/>
        <w:rPr>
          <w:rFonts w:ascii="Helvetica" w:hAnsi="Helvetica" w:cs="Helvetica"/>
          <w:color w:val="000000"/>
          <w:sz w:val="18"/>
          <w:szCs w:val="18"/>
        </w:rPr>
      </w:pPr>
    </w:p>
    <w:p w14:paraId="1143648C" w14:textId="66DCC387" w:rsidR="00AE66A6" w:rsidRDefault="00AE66A6"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26DE47E7" wp14:editId="0A12DD52">
            <wp:extent cx="5636525" cy="3734198"/>
            <wp:effectExtent l="0" t="0" r="2540" b="0"/>
            <wp:docPr id="3233835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2649" cy="3738255"/>
                    </a:xfrm>
                    <a:prstGeom prst="rect">
                      <a:avLst/>
                    </a:prstGeom>
                    <a:noFill/>
                    <a:ln>
                      <a:noFill/>
                    </a:ln>
                  </pic:spPr>
                </pic:pic>
              </a:graphicData>
            </a:graphic>
          </wp:inline>
        </w:drawing>
      </w:r>
    </w:p>
    <w:p w14:paraId="1B90F907" w14:textId="6E430654" w:rsidR="00AE66A6" w:rsidRPr="009161D9" w:rsidRDefault="00AE66A6" w:rsidP="00AE66A6">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9</w:t>
      </w:r>
    </w:p>
    <w:p w14:paraId="14EE787C" w14:textId="77777777" w:rsidR="00AE66A6" w:rsidRDefault="00AE66A6" w:rsidP="00FC77A0">
      <w:pPr>
        <w:pStyle w:val="NormalWeb"/>
        <w:spacing w:before="0" w:beforeAutospacing="0" w:after="0" w:afterAutospacing="0"/>
        <w:jc w:val="both"/>
        <w:rPr>
          <w:rFonts w:ascii="Helvetica" w:hAnsi="Helvetica" w:cs="Helvetica"/>
          <w:color w:val="000000"/>
          <w:sz w:val="18"/>
          <w:szCs w:val="18"/>
        </w:rPr>
      </w:pPr>
    </w:p>
    <w:p w14:paraId="21A10EBE" w14:textId="77777777" w:rsidR="00AE66A6" w:rsidRDefault="00AE66A6" w:rsidP="00FC77A0">
      <w:pPr>
        <w:pStyle w:val="NormalWeb"/>
        <w:spacing w:before="0" w:beforeAutospacing="0" w:after="0" w:afterAutospacing="0"/>
        <w:jc w:val="both"/>
        <w:rPr>
          <w:rFonts w:ascii="Helvetica" w:hAnsi="Helvetica" w:cs="Helvetica"/>
          <w:color w:val="000000"/>
          <w:sz w:val="18"/>
          <w:szCs w:val="18"/>
        </w:rPr>
      </w:pPr>
    </w:p>
    <w:p w14:paraId="5A7A6B3A" w14:textId="61095D8C" w:rsidR="00AE66A6" w:rsidRDefault="00AE66A6"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Figure </w:t>
      </w:r>
      <w:r w:rsidR="004131BD">
        <w:rPr>
          <w:rFonts w:ascii="Helvetica" w:hAnsi="Helvetica" w:cs="Helvetica"/>
          <w:color w:val="000000"/>
          <w:sz w:val="18"/>
          <w:szCs w:val="18"/>
        </w:rPr>
        <w:t>8 and 9</w:t>
      </w:r>
      <w:r>
        <w:rPr>
          <w:rFonts w:ascii="Helvetica" w:hAnsi="Helvetica" w:cs="Helvetica"/>
          <w:color w:val="000000"/>
          <w:sz w:val="18"/>
          <w:szCs w:val="18"/>
        </w:rPr>
        <w:t xml:space="preserve"> distributes the number of recorded collisions into </w:t>
      </w:r>
      <w:r w:rsidR="004131BD">
        <w:rPr>
          <w:rFonts w:ascii="Helvetica" w:hAnsi="Helvetica" w:cs="Helvetica"/>
          <w:color w:val="000000"/>
          <w:sz w:val="18"/>
          <w:szCs w:val="18"/>
        </w:rPr>
        <w:t xml:space="preserve">4 </w:t>
      </w:r>
      <w:r>
        <w:rPr>
          <w:rFonts w:ascii="Helvetica" w:hAnsi="Helvetica" w:cs="Helvetica"/>
          <w:color w:val="000000"/>
          <w:sz w:val="18"/>
          <w:szCs w:val="18"/>
        </w:rPr>
        <w:t>different types:</w:t>
      </w:r>
    </w:p>
    <w:p w14:paraId="469D7BD3" w14:textId="00E821EB" w:rsidR="00AE66A6" w:rsidRDefault="00AE66A6" w:rsidP="00AE66A6">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Single: Involves one vehicle</w:t>
      </w:r>
    </w:p>
    <w:p w14:paraId="59D0F066" w14:textId="17B653C3" w:rsidR="00AE66A6" w:rsidRDefault="00AE66A6" w:rsidP="00AE66A6">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Two – Same: </w:t>
      </w:r>
      <w:r w:rsidR="004131BD">
        <w:rPr>
          <w:rFonts w:ascii="Helvetica" w:hAnsi="Helvetica" w:cs="Helvetica"/>
          <w:color w:val="000000"/>
          <w:sz w:val="18"/>
          <w:szCs w:val="18"/>
        </w:rPr>
        <w:t xml:space="preserve">Involves two vehicles travelling </w:t>
      </w:r>
      <w:r w:rsidR="00AD7229">
        <w:rPr>
          <w:rFonts w:ascii="Helvetica" w:hAnsi="Helvetica" w:cs="Helvetica"/>
          <w:color w:val="000000"/>
          <w:sz w:val="18"/>
          <w:szCs w:val="18"/>
        </w:rPr>
        <w:t>in</w:t>
      </w:r>
      <w:r w:rsidR="004131BD">
        <w:rPr>
          <w:rFonts w:ascii="Helvetica" w:hAnsi="Helvetica" w:cs="Helvetica"/>
          <w:color w:val="000000"/>
          <w:sz w:val="18"/>
          <w:szCs w:val="18"/>
        </w:rPr>
        <w:t xml:space="preserve"> the same direction</w:t>
      </w:r>
    </w:p>
    <w:p w14:paraId="504E521D" w14:textId="085B74DA" w:rsidR="00AE66A6" w:rsidRPr="004131BD" w:rsidRDefault="00AE66A6" w:rsidP="004131BD">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Two – Different: </w:t>
      </w:r>
      <w:r w:rsidR="004131BD">
        <w:rPr>
          <w:rFonts w:ascii="Helvetica" w:hAnsi="Helvetica" w:cs="Helvetica"/>
          <w:color w:val="000000"/>
          <w:sz w:val="18"/>
          <w:szCs w:val="18"/>
        </w:rPr>
        <w:t xml:space="preserve">Involves two vehicles travelling </w:t>
      </w:r>
      <w:r w:rsidR="00AD7229">
        <w:rPr>
          <w:rFonts w:ascii="Helvetica" w:hAnsi="Helvetica" w:cs="Helvetica"/>
          <w:color w:val="000000"/>
          <w:sz w:val="18"/>
          <w:szCs w:val="18"/>
        </w:rPr>
        <w:t>in</w:t>
      </w:r>
      <w:r w:rsidR="004131BD">
        <w:rPr>
          <w:rFonts w:ascii="Helvetica" w:hAnsi="Helvetica" w:cs="Helvetica"/>
          <w:color w:val="000000"/>
          <w:sz w:val="18"/>
          <w:szCs w:val="18"/>
        </w:rPr>
        <w:t xml:space="preserve"> different directions</w:t>
      </w:r>
    </w:p>
    <w:p w14:paraId="61E855F9" w14:textId="6A50FD40" w:rsidR="00AE66A6" w:rsidRPr="00AE66A6" w:rsidRDefault="00AE66A6" w:rsidP="00AE66A6">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Two – Parked:</w:t>
      </w:r>
      <w:r w:rsidR="004131BD">
        <w:rPr>
          <w:rFonts w:ascii="Helvetica" w:hAnsi="Helvetica" w:cs="Helvetica"/>
          <w:color w:val="000000"/>
          <w:sz w:val="18"/>
          <w:szCs w:val="18"/>
        </w:rPr>
        <w:t xml:space="preserve"> Involves two vehicles, with one vehicle stationary</w:t>
      </w:r>
    </w:p>
    <w:p w14:paraId="6F594D1C" w14:textId="77777777" w:rsidR="00AE66A6" w:rsidRDefault="00AE66A6" w:rsidP="00FC77A0">
      <w:pPr>
        <w:pStyle w:val="NormalWeb"/>
        <w:spacing w:before="0" w:beforeAutospacing="0" w:after="0" w:afterAutospacing="0"/>
        <w:jc w:val="both"/>
        <w:rPr>
          <w:rFonts w:ascii="Helvetica" w:hAnsi="Helvetica" w:cs="Helvetica"/>
          <w:color w:val="000000"/>
          <w:sz w:val="18"/>
          <w:szCs w:val="18"/>
        </w:rPr>
      </w:pPr>
    </w:p>
    <w:p w14:paraId="4FC725BB" w14:textId="002983B4" w:rsidR="004131BD" w:rsidRDefault="004131BD"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Figure 8 shows that most collisions involved 2 different vehicles in motion</w:t>
      </w:r>
      <w:r w:rsidR="00E76143">
        <w:rPr>
          <w:rFonts w:ascii="Helvetica" w:hAnsi="Helvetica" w:cs="Helvetica"/>
          <w:color w:val="000000"/>
          <w:sz w:val="18"/>
          <w:szCs w:val="18"/>
        </w:rPr>
        <w:t xml:space="preserve"> (40% for same direction of travel, and 41% for different direction of travel)</w:t>
      </w:r>
      <w:r>
        <w:rPr>
          <w:rFonts w:ascii="Helvetica" w:hAnsi="Helvetica" w:cs="Helvetica"/>
          <w:color w:val="000000"/>
          <w:sz w:val="18"/>
          <w:szCs w:val="18"/>
        </w:rPr>
        <w:t>, and that collisions involving a stationary vehicle is relatively rare</w:t>
      </w:r>
      <w:r w:rsidR="00E76143">
        <w:rPr>
          <w:rFonts w:ascii="Helvetica" w:hAnsi="Helvetica" w:cs="Helvetica"/>
          <w:color w:val="000000"/>
          <w:sz w:val="18"/>
          <w:szCs w:val="18"/>
        </w:rPr>
        <w:t xml:space="preserve"> (only 0.7%).</w:t>
      </w:r>
    </w:p>
    <w:p w14:paraId="5DFF7CCA" w14:textId="77777777" w:rsidR="004131BD" w:rsidRDefault="004131BD" w:rsidP="00FC77A0">
      <w:pPr>
        <w:pStyle w:val="NormalWeb"/>
        <w:spacing w:before="0" w:beforeAutospacing="0" w:after="0" w:afterAutospacing="0"/>
        <w:jc w:val="both"/>
        <w:rPr>
          <w:rFonts w:ascii="Helvetica" w:hAnsi="Helvetica" w:cs="Helvetica"/>
          <w:color w:val="000000"/>
          <w:sz w:val="18"/>
          <w:szCs w:val="18"/>
        </w:rPr>
      </w:pPr>
    </w:p>
    <w:p w14:paraId="530D5DE4" w14:textId="5FEE7D67" w:rsidR="004131BD" w:rsidRDefault="004131BD"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lastRenderedPageBreak/>
        <w:t xml:space="preserve">Figure 9 </w:t>
      </w:r>
      <w:r w:rsidR="00E90F2D">
        <w:rPr>
          <w:rFonts w:ascii="Helvetica" w:hAnsi="Helvetica" w:cs="Helvetica"/>
          <w:color w:val="000000"/>
          <w:sz w:val="18"/>
          <w:szCs w:val="18"/>
        </w:rPr>
        <w:t xml:space="preserve">shows an interesting </w:t>
      </w:r>
      <w:r w:rsidR="008C1019">
        <w:rPr>
          <w:rFonts w:ascii="Helvetica" w:hAnsi="Helvetica" w:cs="Helvetica"/>
          <w:color w:val="000000"/>
          <w:sz w:val="18"/>
          <w:szCs w:val="18"/>
        </w:rPr>
        <w:t xml:space="preserve">observation: </w:t>
      </w:r>
      <w:r w:rsidR="008C1019" w:rsidRPr="0098355B">
        <w:rPr>
          <w:rFonts w:ascii="Helvetica" w:hAnsi="Helvetica" w:cs="Helvetica"/>
          <w:b/>
          <w:bCs/>
          <w:color w:val="000000"/>
          <w:sz w:val="18"/>
          <w:szCs w:val="18"/>
        </w:rPr>
        <w:t>collisions involving one vehicle were more severe on average compared to collisions involving 2 different vehicles in motion</w:t>
      </w:r>
      <w:r w:rsidR="008C1019">
        <w:rPr>
          <w:rFonts w:ascii="Helvetica" w:hAnsi="Helvetica" w:cs="Helvetica"/>
          <w:color w:val="000000"/>
          <w:sz w:val="18"/>
          <w:szCs w:val="18"/>
        </w:rPr>
        <w:t xml:space="preserve">. This observation makes sense as Single type collisions include hitting a stationary object (e.g., a tree) or a moving object (e.g., an animal), and also include running off both right and left shoulders. Note that </w:t>
      </w:r>
      <w:r w:rsidR="008C1019" w:rsidRPr="00DF4760">
        <w:rPr>
          <w:rFonts w:ascii="Helvetica" w:hAnsi="Helvetica" w:cs="Helvetica"/>
          <w:b/>
          <w:bCs/>
          <w:color w:val="000000"/>
          <w:sz w:val="18"/>
          <w:szCs w:val="18"/>
        </w:rPr>
        <w:t>there may be a bias towards a more disastrous situation</w:t>
      </w:r>
      <w:r w:rsidR="008C1019">
        <w:rPr>
          <w:rFonts w:ascii="Helvetica" w:hAnsi="Helvetica" w:cs="Helvetica"/>
          <w:color w:val="000000"/>
          <w:sz w:val="18"/>
          <w:szCs w:val="18"/>
        </w:rPr>
        <w:t xml:space="preserve"> </w:t>
      </w:r>
      <w:r w:rsidR="008C1019" w:rsidRPr="00DF4760">
        <w:rPr>
          <w:rFonts w:ascii="Helvetica" w:hAnsi="Helvetica" w:cs="Helvetica"/>
          <w:b/>
          <w:bCs/>
          <w:color w:val="000000"/>
          <w:sz w:val="18"/>
          <w:szCs w:val="18"/>
        </w:rPr>
        <w:t>for collisions of this type</w:t>
      </w:r>
      <w:r w:rsidR="008C1019">
        <w:rPr>
          <w:rFonts w:ascii="Helvetica" w:hAnsi="Helvetica" w:cs="Helvetica"/>
          <w:color w:val="000000"/>
          <w:sz w:val="18"/>
          <w:szCs w:val="18"/>
        </w:rPr>
        <w:t xml:space="preserve">, i.e., a vehicle that runs over a raccoon is less likely to be recorded in the database, whereas a vehicle that collides with a moose most likely would appear on the record. </w:t>
      </w:r>
    </w:p>
    <w:p w14:paraId="65A6CE69" w14:textId="77777777" w:rsidR="00ED09B4" w:rsidRDefault="00ED09B4" w:rsidP="00FC77A0">
      <w:pPr>
        <w:pStyle w:val="NormalWeb"/>
        <w:spacing w:before="0" w:beforeAutospacing="0" w:after="0" w:afterAutospacing="0"/>
        <w:jc w:val="both"/>
        <w:rPr>
          <w:rFonts w:ascii="Helvetica" w:hAnsi="Helvetica" w:cs="Helvetica"/>
          <w:color w:val="000000"/>
          <w:sz w:val="18"/>
          <w:szCs w:val="18"/>
        </w:rPr>
      </w:pPr>
    </w:p>
    <w:p w14:paraId="5B72AC33" w14:textId="37F1BAD3" w:rsidR="00ED09B4" w:rsidRDefault="006F7524"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Other minor observations from Figure 9:</w:t>
      </w:r>
    </w:p>
    <w:p w14:paraId="0F25B00B" w14:textId="247E864F" w:rsidR="006F7524" w:rsidRDefault="006F7524" w:rsidP="006F7524">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 average severity of collisions involving one vehicle and collisions involving a stationary vehicle is relatively similar</w:t>
      </w:r>
    </w:p>
    <w:p w14:paraId="7DF13447" w14:textId="0A71999D" w:rsidR="00AC564C" w:rsidRDefault="006F7524" w:rsidP="00AC564C">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The average severity of collisions involving two vehicles travelling on different directions </w:t>
      </w:r>
      <w:r w:rsidR="00323BA1">
        <w:rPr>
          <w:rFonts w:ascii="Helvetica" w:hAnsi="Helvetica" w:cs="Helvetica"/>
          <w:color w:val="000000"/>
          <w:sz w:val="18"/>
          <w:szCs w:val="18"/>
        </w:rPr>
        <w:t>is higher</w:t>
      </w:r>
      <w:r w:rsidR="00AC564C">
        <w:rPr>
          <w:rFonts w:ascii="Helvetica" w:hAnsi="Helvetica" w:cs="Helvetica"/>
          <w:color w:val="000000"/>
          <w:sz w:val="18"/>
          <w:szCs w:val="18"/>
        </w:rPr>
        <w:t xml:space="preserve"> compared to collisions involving two vehicles travelling </w:t>
      </w:r>
      <w:r w:rsidR="00323BA1">
        <w:rPr>
          <w:rFonts w:ascii="Helvetica" w:hAnsi="Helvetica" w:cs="Helvetica"/>
          <w:color w:val="000000"/>
          <w:sz w:val="18"/>
          <w:szCs w:val="18"/>
        </w:rPr>
        <w:t>in</w:t>
      </w:r>
      <w:r w:rsidR="00AC564C">
        <w:rPr>
          <w:rFonts w:ascii="Helvetica" w:hAnsi="Helvetica" w:cs="Helvetica"/>
          <w:color w:val="000000"/>
          <w:sz w:val="18"/>
          <w:szCs w:val="18"/>
        </w:rPr>
        <w:t xml:space="preserve"> the same direction</w:t>
      </w:r>
      <w:r w:rsidR="00CB7065">
        <w:rPr>
          <w:rFonts w:ascii="Helvetica" w:hAnsi="Helvetica" w:cs="Helvetica"/>
          <w:color w:val="000000"/>
          <w:sz w:val="18"/>
          <w:szCs w:val="18"/>
        </w:rPr>
        <w:t>, which makes sense as the impact would be greater</w:t>
      </w:r>
    </w:p>
    <w:p w14:paraId="222F02FA" w14:textId="414556EC" w:rsidR="002532E5" w:rsidRPr="00AC564C" w:rsidRDefault="002532E5" w:rsidP="00AC564C">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Collisions involving two vehicles travelling </w:t>
      </w:r>
      <w:r w:rsidR="00CB7065">
        <w:rPr>
          <w:rFonts w:ascii="Helvetica" w:hAnsi="Helvetica" w:cs="Helvetica"/>
          <w:color w:val="000000"/>
          <w:sz w:val="18"/>
          <w:szCs w:val="18"/>
        </w:rPr>
        <w:t>in</w:t>
      </w:r>
      <w:r>
        <w:rPr>
          <w:rFonts w:ascii="Helvetica" w:hAnsi="Helvetica" w:cs="Helvetica"/>
          <w:color w:val="000000"/>
          <w:sz w:val="18"/>
          <w:szCs w:val="18"/>
        </w:rPr>
        <w:t xml:space="preserve"> the same direction has almost no recorded casualties</w:t>
      </w:r>
    </w:p>
    <w:p w14:paraId="15ABEF30" w14:textId="77777777" w:rsidR="004131BD" w:rsidRDefault="004131BD" w:rsidP="00FC77A0">
      <w:pPr>
        <w:pStyle w:val="NormalWeb"/>
        <w:spacing w:before="0" w:beforeAutospacing="0" w:after="0" w:afterAutospacing="0"/>
        <w:jc w:val="both"/>
        <w:rPr>
          <w:rFonts w:ascii="Helvetica" w:hAnsi="Helvetica" w:cs="Helvetica"/>
          <w:color w:val="000000"/>
          <w:sz w:val="18"/>
          <w:szCs w:val="18"/>
        </w:rPr>
      </w:pPr>
    </w:p>
    <w:p w14:paraId="28572DB9" w14:textId="77777777" w:rsidR="004131BD" w:rsidRPr="009161D9" w:rsidRDefault="004131BD" w:rsidP="00FC77A0">
      <w:pPr>
        <w:pStyle w:val="NormalWeb"/>
        <w:spacing w:before="0" w:beforeAutospacing="0" w:after="0" w:afterAutospacing="0"/>
        <w:jc w:val="both"/>
        <w:rPr>
          <w:rFonts w:ascii="Helvetica" w:hAnsi="Helvetica" w:cs="Helvetica"/>
          <w:color w:val="000000"/>
          <w:sz w:val="18"/>
          <w:szCs w:val="18"/>
        </w:rPr>
      </w:pPr>
    </w:p>
    <w:p w14:paraId="0A95F81C" w14:textId="6792795F" w:rsidR="009F7F40" w:rsidRPr="009161D9" w:rsidRDefault="009F7F40" w:rsidP="009F7F40">
      <w:pPr>
        <w:pStyle w:val="NormalWeb"/>
        <w:spacing w:before="0" w:beforeAutospacing="0" w:after="0" w:afterAutospacing="0"/>
        <w:jc w:val="both"/>
        <w:rPr>
          <w:rFonts w:ascii="Helvetica" w:hAnsi="Helvetica" w:cs="Helvetica"/>
          <w:color w:val="000000"/>
          <w:sz w:val="18"/>
          <w:szCs w:val="18"/>
          <w:u w:val="single"/>
        </w:rPr>
      </w:pPr>
      <w:r w:rsidRPr="009161D9">
        <w:rPr>
          <w:rFonts w:ascii="Helvetica" w:hAnsi="Helvetica" w:cs="Helvetica"/>
          <w:color w:val="000000"/>
          <w:sz w:val="18"/>
          <w:szCs w:val="18"/>
          <w:u w:val="single"/>
        </w:rPr>
        <w:t>Sex:</w:t>
      </w:r>
    </w:p>
    <w:p w14:paraId="3E26E795" w14:textId="77777777" w:rsidR="009F7F40" w:rsidRPr="009161D9" w:rsidRDefault="009F7F40" w:rsidP="00FC77A0">
      <w:pPr>
        <w:pStyle w:val="NormalWeb"/>
        <w:spacing w:before="0" w:beforeAutospacing="0" w:after="0" w:afterAutospacing="0"/>
        <w:jc w:val="both"/>
        <w:rPr>
          <w:rFonts w:ascii="Helvetica" w:hAnsi="Helvetica" w:cs="Helvetica"/>
          <w:color w:val="000000"/>
          <w:sz w:val="18"/>
          <w:szCs w:val="18"/>
        </w:rPr>
      </w:pPr>
    </w:p>
    <w:p w14:paraId="3907101D" w14:textId="3D4FD114" w:rsidR="00AF2918" w:rsidRPr="009161D9" w:rsidRDefault="00253526"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Figure </w:t>
      </w:r>
      <w:r w:rsidR="0052233E">
        <w:rPr>
          <w:rFonts w:ascii="Helvetica" w:hAnsi="Helvetica" w:cs="Helvetica"/>
          <w:color w:val="000000"/>
          <w:sz w:val="18"/>
          <w:szCs w:val="18"/>
        </w:rPr>
        <w:t>10.a and 10.b below</w:t>
      </w:r>
      <w:r>
        <w:rPr>
          <w:rFonts w:ascii="Helvetica" w:hAnsi="Helvetica" w:cs="Helvetica"/>
          <w:color w:val="000000"/>
          <w:sz w:val="18"/>
          <w:szCs w:val="18"/>
        </w:rPr>
        <w:t xml:space="preserve"> compares </w:t>
      </w:r>
      <w:r w:rsidR="0077734A" w:rsidRPr="009161D9">
        <w:rPr>
          <w:rFonts w:ascii="Helvetica" w:hAnsi="Helvetica" w:cs="Helvetica"/>
          <w:color w:val="000000"/>
          <w:sz w:val="18"/>
          <w:szCs w:val="18"/>
        </w:rPr>
        <w:t>the sex for all recorded collisions for each month in 2019</w:t>
      </w:r>
      <w:r>
        <w:rPr>
          <w:rFonts w:ascii="Helvetica" w:hAnsi="Helvetica" w:cs="Helvetica"/>
          <w:color w:val="000000"/>
          <w:sz w:val="18"/>
          <w:szCs w:val="18"/>
        </w:rPr>
        <w:t xml:space="preserve">. The graph shows that </w:t>
      </w:r>
      <w:r w:rsidRPr="0098355B">
        <w:rPr>
          <w:rFonts w:ascii="Helvetica" w:hAnsi="Helvetica" w:cs="Helvetica"/>
          <w:b/>
          <w:bCs/>
          <w:color w:val="000000"/>
          <w:sz w:val="18"/>
          <w:szCs w:val="18"/>
        </w:rPr>
        <w:t>m</w:t>
      </w:r>
      <w:r w:rsidR="0077734A" w:rsidRPr="0098355B">
        <w:rPr>
          <w:rFonts w:ascii="Helvetica" w:hAnsi="Helvetica" w:cs="Helvetica"/>
          <w:b/>
          <w:bCs/>
          <w:color w:val="000000"/>
          <w:sz w:val="18"/>
          <w:szCs w:val="18"/>
        </w:rPr>
        <w:t>ore males are involved in collisions compared to females</w:t>
      </w:r>
      <w:r w:rsidRPr="0098355B">
        <w:rPr>
          <w:rFonts w:ascii="Helvetica" w:hAnsi="Helvetica" w:cs="Helvetica"/>
          <w:b/>
          <w:bCs/>
          <w:color w:val="000000"/>
          <w:sz w:val="18"/>
          <w:szCs w:val="18"/>
        </w:rPr>
        <w:t xml:space="preserve"> for all months</w:t>
      </w:r>
      <w:r>
        <w:rPr>
          <w:rFonts w:ascii="Helvetica" w:hAnsi="Helvetica" w:cs="Helvetica"/>
          <w:color w:val="000000"/>
          <w:sz w:val="18"/>
          <w:szCs w:val="18"/>
        </w:rPr>
        <w:t xml:space="preserve">. </w:t>
      </w:r>
      <w:r w:rsidR="0005276F">
        <w:rPr>
          <w:rFonts w:ascii="Helvetica" w:hAnsi="Helvetica" w:cs="Helvetica"/>
          <w:color w:val="000000"/>
          <w:sz w:val="18"/>
          <w:szCs w:val="18"/>
        </w:rPr>
        <w:t>It is also interesting to note that collisions involving females are more likely to result in an injury whereas in males the injury/no injury probabilities are an equal split.</w:t>
      </w:r>
    </w:p>
    <w:p w14:paraId="54832705" w14:textId="77777777" w:rsidR="0077734A" w:rsidRPr="009161D9" w:rsidRDefault="0077734A" w:rsidP="00FC77A0">
      <w:pPr>
        <w:pStyle w:val="NormalWeb"/>
        <w:spacing w:before="0" w:beforeAutospacing="0" w:after="0" w:afterAutospacing="0"/>
        <w:jc w:val="both"/>
        <w:rPr>
          <w:rFonts w:ascii="Helvetica" w:hAnsi="Helvetica" w:cs="Helvetica"/>
          <w:color w:val="000000"/>
          <w:sz w:val="18"/>
          <w:szCs w:val="18"/>
        </w:rPr>
      </w:pPr>
    </w:p>
    <w:p w14:paraId="3E7F70F3" w14:textId="67E279FF" w:rsidR="0077734A" w:rsidRDefault="0077734A" w:rsidP="00FC77A0">
      <w:pPr>
        <w:pStyle w:val="NormalWeb"/>
        <w:spacing w:before="0" w:beforeAutospacing="0" w:after="0" w:afterAutospacing="0"/>
        <w:jc w:val="both"/>
        <w:rPr>
          <w:rFonts w:ascii="Helvetica" w:hAnsi="Helvetica" w:cs="Helvetica"/>
          <w:color w:val="000000"/>
          <w:sz w:val="18"/>
          <w:szCs w:val="18"/>
        </w:rPr>
      </w:pPr>
      <w:r w:rsidRPr="009161D9">
        <w:rPr>
          <w:rFonts w:ascii="Helvetica" w:hAnsi="Helvetica" w:cs="Helvetica"/>
          <w:noProof/>
          <w:color w:val="000000"/>
          <w:sz w:val="18"/>
          <w:szCs w:val="18"/>
        </w:rPr>
        <w:drawing>
          <wp:inline distT="0" distB="0" distL="0" distR="0" wp14:anchorId="158E7B64" wp14:editId="6DD75D87">
            <wp:extent cx="6072150" cy="980237"/>
            <wp:effectExtent l="0" t="0" r="5080" b="0"/>
            <wp:docPr id="77851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373" cy="986085"/>
                    </a:xfrm>
                    <a:prstGeom prst="rect">
                      <a:avLst/>
                    </a:prstGeom>
                    <a:noFill/>
                    <a:ln>
                      <a:noFill/>
                    </a:ln>
                  </pic:spPr>
                </pic:pic>
              </a:graphicData>
            </a:graphic>
          </wp:inline>
        </w:drawing>
      </w:r>
    </w:p>
    <w:p w14:paraId="2034859F" w14:textId="77777777" w:rsidR="0052233E" w:rsidRDefault="0052233E" w:rsidP="00FC77A0">
      <w:pPr>
        <w:pStyle w:val="NormalWeb"/>
        <w:spacing w:before="0" w:beforeAutospacing="0" w:after="0" w:afterAutospacing="0"/>
        <w:jc w:val="both"/>
        <w:rPr>
          <w:rFonts w:ascii="Helvetica" w:hAnsi="Helvetica" w:cs="Helvetica"/>
          <w:color w:val="000000"/>
          <w:sz w:val="18"/>
          <w:szCs w:val="18"/>
        </w:rPr>
      </w:pPr>
    </w:p>
    <w:p w14:paraId="516F94F1" w14:textId="77777777" w:rsidR="00253526" w:rsidRDefault="00253526" w:rsidP="00253526">
      <w:pPr>
        <w:pStyle w:val="NormalWeb"/>
        <w:spacing w:before="0" w:beforeAutospacing="0" w:after="0" w:afterAutospacing="0"/>
        <w:ind w:firstLine="4253"/>
        <w:jc w:val="both"/>
        <w:rPr>
          <w:rFonts w:ascii="Helvetica" w:hAnsi="Helvetica" w:cs="Helvetica"/>
          <w:i/>
          <w:iCs/>
          <w:color w:val="000000"/>
          <w:sz w:val="12"/>
          <w:szCs w:val="12"/>
        </w:rPr>
      </w:pPr>
    </w:p>
    <w:p w14:paraId="20F07096" w14:textId="4425B9D8" w:rsidR="00253526" w:rsidRPr="009161D9" w:rsidRDefault="00253526" w:rsidP="00253526">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10</w:t>
      </w:r>
      <w:r w:rsidR="0052233E">
        <w:rPr>
          <w:rFonts w:ascii="Helvetica" w:hAnsi="Helvetica" w:cs="Helvetica"/>
          <w:i/>
          <w:iCs/>
          <w:color w:val="000000"/>
          <w:sz w:val="12"/>
          <w:szCs w:val="12"/>
        </w:rPr>
        <w:t>.a</w:t>
      </w:r>
    </w:p>
    <w:p w14:paraId="227DD8DE" w14:textId="77777777" w:rsidR="001813B8" w:rsidRDefault="001813B8" w:rsidP="00FC77A0">
      <w:pPr>
        <w:pStyle w:val="NormalWeb"/>
        <w:spacing w:before="0" w:beforeAutospacing="0" w:after="0" w:afterAutospacing="0"/>
        <w:jc w:val="both"/>
        <w:rPr>
          <w:rFonts w:ascii="Helvetica" w:hAnsi="Helvetica" w:cs="Helvetica"/>
          <w:color w:val="000000"/>
          <w:sz w:val="18"/>
          <w:szCs w:val="18"/>
          <w:u w:val="single"/>
        </w:rPr>
      </w:pPr>
    </w:p>
    <w:p w14:paraId="76D1FFA4" w14:textId="7DC9D861" w:rsidR="001813B8" w:rsidRDefault="0052233E" w:rsidP="00FC77A0">
      <w:pPr>
        <w:pStyle w:val="NormalWeb"/>
        <w:spacing w:before="0" w:beforeAutospacing="0" w:after="0" w:afterAutospacing="0"/>
        <w:jc w:val="both"/>
        <w:rPr>
          <w:rFonts w:ascii="Helvetica" w:hAnsi="Helvetica" w:cs="Helvetica"/>
          <w:color w:val="000000"/>
          <w:sz w:val="18"/>
          <w:szCs w:val="18"/>
          <w:u w:val="single"/>
        </w:rPr>
      </w:pPr>
      <w:r>
        <w:rPr>
          <w:rFonts w:ascii="Helvetica" w:hAnsi="Helvetica" w:cs="Helvetica"/>
          <w:noProof/>
          <w:color w:val="000000"/>
          <w:sz w:val="18"/>
          <w:szCs w:val="18"/>
          <w:u w:val="single"/>
        </w:rPr>
        <w:drawing>
          <wp:inline distT="0" distB="0" distL="0" distR="0" wp14:anchorId="022C1C86" wp14:editId="781440AF">
            <wp:extent cx="5363570" cy="3713241"/>
            <wp:effectExtent l="0" t="0" r="8890" b="1905"/>
            <wp:docPr id="14743219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692" cy="3714710"/>
                    </a:xfrm>
                    <a:prstGeom prst="rect">
                      <a:avLst/>
                    </a:prstGeom>
                    <a:noFill/>
                    <a:ln>
                      <a:noFill/>
                    </a:ln>
                  </pic:spPr>
                </pic:pic>
              </a:graphicData>
            </a:graphic>
          </wp:inline>
        </w:drawing>
      </w:r>
    </w:p>
    <w:p w14:paraId="3A582970" w14:textId="24E5717B" w:rsidR="0052233E" w:rsidRDefault="0052233E" w:rsidP="0052233E">
      <w:pPr>
        <w:pStyle w:val="NormalWeb"/>
        <w:spacing w:before="0" w:beforeAutospacing="0" w:after="0" w:afterAutospacing="0"/>
        <w:ind w:left="3600" w:firstLine="720"/>
        <w:jc w:val="both"/>
        <w:rPr>
          <w:rFonts w:ascii="Helvetica" w:hAnsi="Helvetica" w:cs="Helvetica"/>
          <w:color w:val="000000"/>
          <w:sz w:val="18"/>
          <w:szCs w:val="18"/>
          <w:u w:val="single"/>
        </w:rPr>
      </w:pPr>
      <w:r w:rsidRPr="009161D9">
        <w:rPr>
          <w:rFonts w:ascii="Helvetica" w:hAnsi="Helvetica" w:cs="Helvetica"/>
          <w:i/>
          <w:iCs/>
          <w:color w:val="000000"/>
          <w:sz w:val="12"/>
          <w:szCs w:val="12"/>
        </w:rPr>
        <w:lastRenderedPageBreak/>
        <w:t>Figur</w:t>
      </w:r>
      <w:r>
        <w:rPr>
          <w:rFonts w:ascii="Helvetica" w:hAnsi="Helvetica" w:cs="Helvetica"/>
          <w:i/>
          <w:iCs/>
          <w:color w:val="000000"/>
          <w:sz w:val="12"/>
          <w:szCs w:val="12"/>
        </w:rPr>
        <w:t>e 10.b</w:t>
      </w:r>
    </w:p>
    <w:p w14:paraId="65E7C404" w14:textId="3AD4C623" w:rsidR="0052233E" w:rsidRPr="0052233E" w:rsidRDefault="0052233E" w:rsidP="00FC77A0">
      <w:pPr>
        <w:pStyle w:val="NormalWeb"/>
        <w:spacing w:before="0" w:beforeAutospacing="0" w:after="0" w:afterAutospacing="0"/>
        <w:jc w:val="both"/>
        <w:rPr>
          <w:rFonts w:ascii="Helvetica" w:hAnsi="Helvetica" w:cs="Helvetica"/>
          <w:color w:val="000000"/>
          <w:sz w:val="18"/>
          <w:szCs w:val="18"/>
        </w:rPr>
      </w:pPr>
    </w:p>
    <w:p w14:paraId="038160DE" w14:textId="77777777" w:rsidR="0052233E" w:rsidRDefault="0052233E" w:rsidP="00FC77A0">
      <w:pPr>
        <w:pStyle w:val="NormalWeb"/>
        <w:spacing w:before="0" w:beforeAutospacing="0" w:after="0" w:afterAutospacing="0"/>
        <w:jc w:val="both"/>
        <w:rPr>
          <w:rFonts w:ascii="Helvetica" w:hAnsi="Helvetica" w:cs="Helvetica"/>
          <w:color w:val="000000"/>
          <w:sz w:val="18"/>
          <w:szCs w:val="18"/>
          <w:u w:val="single"/>
        </w:rPr>
      </w:pPr>
    </w:p>
    <w:p w14:paraId="5930C788" w14:textId="50F58A93" w:rsidR="00253526" w:rsidRPr="00253526" w:rsidRDefault="00253526" w:rsidP="00FC77A0">
      <w:pPr>
        <w:pStyle w:val="NormalWeb"/>
        <w:spacing w:before="0" w:beforeAutospacing="0" w:after="0" w:afterAutospacing="0"/>
        <w:jc w:val="both"/>
        <w:rPr>
          <w:rFonts w:ascii="Helvetica" w:hAnsi="Helvetica" w:cs="Helvetica"/>
          <w:color w:val="000000"/>
          <w:sz w:val="18"/>
          <w:szCs w:val="18"/>
          <w:u w:val="single"/>
        </w:rPr>
      </w:pPr>
      <w:r w:rsidRPr="00253526">
        <w:rPr>
          <w:rFonts w:ascii="Helvetica" w:hAnsi="Helvetica" w:cs="Helvetica"/>
          <w:color w:val="000000"/>
          <w:sz w:val="18"/>
          <w:szCs w:val="18"/>
          <w:u w:val="single"/>
        </w:rPr>
        <w:t>Safety Device:</w:t>
      </w:r>
    </w:p>
    <w:p w14:paraId="6755E820" w14:textId="77777777" w:rsidR="00253526" w:rsidRPr="009161D9" w:rsidRDefault="00253526" w:rsidP="00FC77A0">
      <w:pPr>
        <w:pStyle w:val="NormalWeb"/>
        <w:spacing w:before="0" w:beforeAutospacing="0" w:after="0" w:afterAutospacing="0"/>
        <w:jc w:val="both"/>
        <w:rPr>
          <w:rFonts w:ascii="Helvetica" w:hAnsi="Helvetica" w:cs="Helvetica"/>
          <w:color w:val="000000"/>
          <w:sz w:val="18"/>
          <w:szCs w:val="18"/>
        </w:rPr>
      </w:pPr>
    </w:p>
    <w:p w14:paraId="4BAD8985" w14:textId="77271413" w:rsidR="00413170" w:rsidRDefault="00253526"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One goal of this report is to prove that the usage of a safety device </w:t>
      </w:r>
      <w:r w:rsidR="001813B8">
        <w:rPr>
          <w:rFonts w:ascii="Helvetica" w:hAnsi="Helvetica" w:cs="Helvetica"/>
          <w:color w:val="000000"/>
          <w:sz w:val="18"/>
          <w:szCs w:val="18"/>
        </w:rPr>
        <w:t>can decrease the severity of a collision. To show that this is true, we created a proportional stacked bar graph similar to Figure 7 and 9, with the safety variables below:</w:t>
      </w:r>
    </w:p>
    <w:p w14:paraId="1FC77D7F" w14:textId="75489D87" w:rsidR="001813B8" w:rsidRDefault="001813B8" w:rsidP="001813B8">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None: no safety device used</w:t>
      </w:r>
    </w:p>
    <w:p w14:paraId="35A9A6BE" w14:textId="3D1A9840" w:rsidR="001813B8" w:rsidRDefault="001813B8" w:rsidP="001813B8">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Safety: safety device used</w:t>
      </w:r>
    </w:p>
    <w:p w14:paraId="4BD1809F" w14:textId="4C231B11" w:rsidR="001813B8" w:rsidRDefault="001813B8" w:rsidP="001813B8">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Helmet: helmet worn (for motorcyclists, snowmobilers, etc.)</w:t>
      </w:r>
    </w:p>
    <w:p w14:paraId="0F73F5B3" w14:textId="68B68831" w:rsidR="001813B8" w:rsidRDefault="001813B8" w:rsidP="001813B8">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Other: other kinds of safety device used</w:t>
      </w:r>
    </w:p>
    <w:p w14:paraId="672B8431" w14:textId="0F3B5D6A" w:rsidR="001813B8" w:rsidRDefault="001813B8" w:rsidP="001813B8">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N/A: no safety device equipped (e.g., buses)</w:t>
      </w:r>
    </w:p>
    <w:p w14:paraId="5F4B1777" w14:textId="77777777" w:rsidR="001813B8" w:rsidRDefault="001813B8" w:rsidP="001813B8">
      <w:pPr>
        <w:pStyle w:val="NormalWeb"/>
        <w:spacing w:before="0" w:beforeAutospacing="0" w:after="0" w:afterAutospacing="0"/>
        <w:jc w:val="both"/>
        <w:rPr>
          <w:rFonts w:ascii="Helvetica" w:hAnsi="Helvetica" w:cs="Helvetica"/>
          <w:color w:val="000000"/>
          <w:sz w:val="18"/>
          <w:szCs w:val="18"/>
        </w:rPr>
      </w:pPr>
    </w:p>
    <w:p w14:paraId="277838DE" w14:textId="60A9F3D9" w:rsidR="001813B8" w:rsidRDefault="001813B8"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Figure 11 below shows the proportion of collision severity based on the safety device used:</w:t>
      </w:r>
    </w:p>
    <w:p w14:paraId="7326EC45" w14:textId="6935D4E0" w:rsidR="001813B8" w:rsidRDefault="001813B8"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3131714E" wp14:editId="4B83BFF3">
            <wp:extent cx="6080078" cy="4028052"/>
            <wp:effectExtent l="0" t="0" r="0" b="0"/>
            <wp:docPr id="112593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2130" cy="4029412"/>
                    </a:xfrm>
                    <a:prstGeom prst="rect">
                      <a:avLst/>
                    </a:prstGeom>
                    <a:noFill/>
                    <a:ln>
                      <a:noFill/>
                    </a:ln>
                  </pic:spPr>
                </pic:pic>
              </a:graphicData>
            </a:graphic>
          </wp:inline>
        </w:drawing>
      </w:r>
    </w:p>
    <w:p w14:paraId="7B3FF4D4" w14:textId="27C63CF5" w:rsidR="001813B8" w:rsidRPr="009161D9" w:rsidRDefault="001813B8" w:rsidP="001813B8">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11</w:t>
      </w:r>
    </w:p>
    <w:p w14:paraId="60FF5988" w14:textId="09191631" w:rsidR="001813B8" w:rsidRDefault="001813B8" w:rsidP="001813B8">
      <w:pPr>
        <w:pStyle w:val="NormalWeb"/>
        <w:spacing w:before="0" w:beforeAutospacing="0" w:after="0" w:afterAutospacing="0"/>
        <w:jc w:val="both"/>
        <w:rPr>
          <w:rFonts w:ascii="Helvetica" w:hAnsi="Helvetica" w:cs="Helvetica"/>
          <w:color w:val="000000"/>
          <w:sz w:val="18"/>
          <w:szCs w:val="18"/>
        </w:rPr>
      </w:pPr>
    </w:p>
    <w:p w14:paraId="7D5C6CB2" w14:textId="728BC049" w:rsidR="001813B8" w:rsidRDefault="001813B8"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The proportion of collisions with no injuries (green bars) for those wearing a safety device is significantly higher compared to those without a safety device. Additionally, the usage of a safety device almost eliminates the proportion of collisions with casualty (red bars), i.e., </w:t>
      </w:r>
      <w:r w:rsidR="001E4552" w:rsidRPr="0098355B">
        <w:rPr>
          <w:rFonts w:ascii="Helvetica" w:hAnsi="Helvetica" w:cs="Helvetica"/>
          <w:b/>
          <w:bCs/>
          <w:color w:val="000000"/>
          <w:sz w:val="18"/>
          <w:szCs w:val="18"/>
        </w:rPr>
        <w:t xml:space="preserve">wearing a safety device </w:t>
      </w:r>
      <w:r w:rsidR="00F230C8">
        <w:rPr>
          <w:rFonts w:ascii="Helvetica" w:hAnsi="Helvetica" w:cs="Helvetica"/>
          <w:b/>
          <w:bCs/>
          <w:color w:val="000000"/>
          <w:sz w:val="18"/>
          <w:szCs w:val="18"/>
        </w:rPr>
        <w:t>whilst using your</w:t>
      </w:r>
      <w:r w:rsidR="001E4552" w:rsidRPr="0098355B">
        <w:rPr>
          <w:rFonts w:ascii="Helvetica" w:hAnsi="Helvetica" w:cs="Helvetica"/>
          <w:b/>
          <w:bCs/>
          <w:color w:val="000000"/>
          <w:sz w:val="18"/>
          <w:szCs w:val="18"/>
        </w:rPr>
        <w:t xml:space="preserve"> vehicle significantly reduces your chance of dying</w:t>
      </w:r>
      <w:r w:rsidR="001E4552">
        <w:rPr>
          <w:rFonts w:ascii="Helvetica" w:hAnsi="Helvetica" w:cs="Helvetica"/>
          <w:color w:val="000000"/>
          <w:sz w:val="18"/>
          <w:szCs w:val="18"/>
        </w:rPr>
        <w:t xml:space="preserve">. </w:t>
      </w:r>
      <w:r w:rsidR="00901747">
        <w:rPr>
          <w:rFonts w:ascii="Helvetica" w:hAnsi="Helvetica" w:cs="Helvetica"/>
          <w:color w:val="000000"/>
          <w:sz w:val="18"/>
          <w:szCs w:val="18"/>
        </w:rPr>
        <w:t xml:space="preserve">In fact, 6.8% of collisions without a safety device results in a casualty, compared to 0.4% for collisions with a safety device equipped. </w:t>
      </w:r>
    </w:p>
    <w:p w14:paraId="483A2EC4" w14:textId="77777777" w:rsidR="00FA0D3A" w:rsidRDefault="00FA0D3A" w:rsidP="001813B8">
      <w:pPr>
        <w:pStyle w:val="NormalWeb"/>
        <w:spacing w:before="0" w:beforeAutospacing="0" w:after="0" w:afterAutospacing="0"/>
        <w:jc w:val="both"/>
        <w:rPr>
          <w:rFonts w:ascii="Helvetica" w:hAnsi="Helvetica" w:cs="Helvetica"/>
          <w:color w:val="000000"/>
          <w:sz w:val="18"/>
          <w:szCs w:val="18"/>
        </w:rPr>
      </w:pPr>
    </w:p>
    <w:p w14:paraId="3765C2DA" w14:textId="4241E007" w:rsidR="00FA0D3A" w:rsidRDefault="00FA0D3A"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Other interesting observations we can deduce from Figure 11:</w:t>
      </w:r>
    </w:p>
    <w:p w14:paraId="07587398" w14:textId="47BC17E7" w:rsidR="00FA0D3A" w:rsidRDefault="00FA0D3A" w:rsidP="00FA0D3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Vehicles requiring a helmet as a safety device recorded the highest proportion of collisions with injuries</w:t>
      </w:r>
    </w:p>
    <w:p w14:paraId="50847FA3" w14:textId="2C5AD6D4" w:rsidR="00FA0D3A" w:rsidRDefault="00FA0D3A" w:rsidP="00FA0D3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Vehicles that do not have a safety device equipped (e.g., buses) recorded the highest proportion of collisions with no injuries</w:t>
      </w:r>
    </w:p>
    <w:p w14:paraId="6D864F14" w14:textId="77777777" w:rsidR="00CD57EF" w:rsidRDefault="00CD57EF" w:rsidP="001813B8">
      <w:pPr>
        <w:pStyle w:val="NormalWeb"/>
        <w:spacing w:before="0" w:beforeAutospacing="0" w:after="0" w:afterAutospacing="0"/>
        <w:jc w:val="both"/>
        <w:rPr>
          <w:rFonts w:ascii="Helvetica" w:hAnsi="Helvetica" w:cs="Helvetica"/>
          <w:color w:val="000000"/>
          <w:sz w:val="18"/>
          <w:szCs w:val="18"/>
        </w:rPr>
      </w:pPr>
    </w:p>
    <w:p w14:paraId="63176ACF" w14:textId="0C007AC5" w:rsidR="00CD57EF" w:rsidRDefault="00CD57EF"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To further analyze how a safety device can save a life, we take a look at Figure 12 below: </w:t>
      </w:r>
    </w:p>
    <w:p w14:paraId="083F28F5" w14:textId="77777777" w:rsidR="00CD57EF" w:rsidRDefault="00CD57EF" w:rsidP="001813B8">
      <w:pPr>
        <w:pStyle w:val="NormalWeb"/>
        <w:spacing w:before="0" w:beforeAutospacing="0" w:after="0" w:afterAutospacing="0"/>
        <w:jc w:val="both"/>
        <w:rPr>
          <w:rFonts w:ascii="Helvetica" w:hAnsi="Helvetica" w:cs="Helvetica"/>
          <w:color w:val="000000"/>
          <w:sz w:val="18"/>
          <w:szCs w:val="18"/>
        </w:rPr>
      </w:pPr>
    </w:p>
    <w:p w14:paraId="50D6F5B0" w14:textId="6E2FFB3A" w:rsidR="00CD57EF" w:rsidRDefault="00CD57EF" w:rsidP="001813B8">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3C746A09" wp14:editId="08E2129A">
            <wp:extent cx="2906973" cy="2013762"/>
            <wp:effectExtent l="0" t="0" r="8255" b="5715"/>
            <wp:docPr id="15498445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1524" cy="2023842"/>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14:anchorId="2AD52652" wp14:editId="081E2475">
            <wp:extent cx="2913797" cy="2018489"/>
            <wp:effectExtent l="0" t="0" r="1270" b="1270"/>
            <wp:docPr id="1798430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7761" cy="2028162"/>
                    </a:xfrm>
                    <a:prstGeom prst="rect">
                      <a:avLst/>
                    </a:prstGeom>
                    <a:noFill/>
                    <a:ln>
                      <a:noFill/>
                    </a:ln>
                  </pic:spPr>
                </pic:pic>
              </a:graphicData>
            </a:graphic>
          </wp:inline>
        </w:drawing>
      </w:r>
    </w:p>
    <w:p w14:paraId="44277315" w14:textId="6491FEAF" w:rsidR="00253526" w:rsidRPr="00CD57EF" w:rsidRDefault="00CD57EF" w:rsidP="00CD57EF">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12</w:t>
      </w:r>
    </w:p>
    <w:p w14:paraId="5E1E5DF2" w14:textId="77777777" w:rsidR="00CD57EF" w:rsidRDefault="00CD57EF" w:rsidP="00FC77A0">
      <w:pPr>
        <w:pStyle w:val="NormalWeb"/>
        <w:spacing w:before="0" w:beforeAutospacing="0" w:after="0" w:afterAutospacing="0"/>
        <w:jc w:val="both"/>
        <w:rPr>
          <w:rFonts w:ascii="Helvetica" w:hAnsi="Helvetica" w:cs="Helvetica"/>
          <w:color w:val="000000"/>
          <w:sz w:val="18"/>
          <w:szCs w:val="18"/>
        </w:rPr>
      </w:pPr>
    </w:p>
    <w:p w14:paraId="7B9E16F6" w14:textId="07A6E415" w:rsidR="00CD57EF" w:rsidRDefault="00CD57EF"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Figure 12 shows the distribution of collision severity based on </w:t>
      </w:r>
      <w:r w:rsidR="001F4CCA">
        <w:rPr>
          <w:rFonts w:ascii="Helvetica" w:hAnsi="Helvetica" w:cs="Helvetica"/>
          <w:color w:val="000000"/>
          <w:sz w:val="18"/>
          <w:szCs w:val="18"/>
        </w:rPr>
        <w:t>the type of collision, with the left side showing the distribution for collisions without a safety device and the right side represent</w:t>
      </w:r>
      <w:r w:rsidR="0032409D">
        <w:rPr>
          <w:rFonts w:ascii="Helvetica" w:hAnsi="Helvetica" w:cs="Helvetica"/>
          <w:color w:val="000000"/>
          <w:sz w:val="18"/>
          <w:szCs w:val="18"/>
        </w:rPr>
        <w:t>ing</w:t>
      </w:r>
      <w:r w:rsidR="001F4CCA">
        <w:rPr>
          <w:rFonts w:ascii="Helvetica" w:hAnsi="Helvetica" w:cs="Helvetica"/>
          <w:color w:val="000000"/>
          <w:sz w:val="18"/>
          <w:szCs w:val="18"/>
        </w:rPr>
        <w:t xml:space="preserve"> collisions with a safety device. Note that these bars represent the percentage of collisions and not the total recorded number. There are a few observations we can </w:t>
      </w:r>
      <w:r w:rsidR="00157123">
        <w:rPr>
          <w:rFonts w:ascii="Helvetica" w:hAnsi="Helvetica" w:cs="Helvetica"/>
          <w:color w:val="000000"/>
          <w:sz w:val="18"/>
          <w:szCs w:val="18"/>
        </w:rPr>
        <w:t>conclude</w:t>
      </w:r>
      <w:r w:rsidR="001F4CCA">
        <w:rPr>
          <w:rFonts w:ascii="Helvetica" w:hAnsi="Helvetica" w:cs="Helvetica"/>
          <w:color w:val="000000"/>
          <w:sz w:val="18"/>
          <w:szCs w:val="18"/>
        </w:rPr>
        <w:t xml:space="preserve"> from Figure 12:</w:t>
      </w:r>
    </w:p>
    <w:p w14:paraId="4A28A27A" w14:textId="5F761FB9" w:rsidR="001F4CCA" w:rsidRPr="0098355B" w:rsidRDefault="001F4CCA" w:rsidP="001F4CCA">
      <w:pPr>
        <w:pStyle w:val="NormalWeb"/>
        <w:numPr>
          <w:ilvl w:val="0"/>
          <w:numId w:val="2"/>
        </w:numPr>
        <w:spacing w:before="0" w:beforeAutospacing="0" w:after="0" w:afterAutospacing="0"/>
        <w:jc w:val="both"/>
        <w:rPr>
          <w:rFonts w:ascii="Helvetica" w:hAnsi="Helvetica" w:cs="Helvetica"/>
          <w:b/>
          <w:bCs/>
          <w:color w:val="000000"/>
          <w:sz w:val="18"/>
          <w:szCs w:val="18"/>
        </w:rPr>
      </w:pPr>
      <w:r w:rsidRPr="0098355B">
        <w:rPr>
          <w:rFonts w:ascii="Helvetica" w:hAnsi="Helvetica" w:cs="Helvetica"/>
          <w:b/>
          <w:bCs/>
          <w:color w:val="000000"/>
          <w:sz w:val="18"/>
          <w:szCs w:val="18"/>
        </w:rPr>
        <w:t>The percentage of collisions with casualties (red bars) decrease to a non-existent level once a safety device is equipped</w:t>
      </w:r>
    </w:p>
    <w:p w14:paraId="489B57E5" w14:textId="424FC85F" w:rsidR="001F4CCA" w:rsidRDefault="001F4CCA" w:rsidP="001F4CCA">
      <w:pPr>
        <w:pStyle w:val="NormalWeb"/>
        <w:numPr>
          <w:ilvl w:val="0"/>
          <w:numId w:val="2"/>
        </w:numPr>
        <w:spacing w:before="0" w:beforeAutospacing="0" w:after="0" w:afterAutospacing="0"/>
        <w:jc w:val="both"/>
        <w:rPr>
          <w:rFonts w:ascii="Helvetica" w:hAnsi="Helvetica" w:cs="Helvetica"/>
          <w:color w:val="000000"/>
          <w:sz w:val="18"/>
          <w:szCs w:val="18"/>
        </w:rPr>
      </w:pPr>
      <w:r w:rsidRPr="0098355B">
        <w:rPr>
          <w:rFonts w:ascii="Helvetica" w:hAnsi="Helvetica" w:cs="Helvetica"/>
          <w:b/>
          <w:bCs/>
          <w:color w:val="000000"/>
          <w:sz w:val="18"/>
          <w:szCs w:val="18"/>
        </w:rPr>
        <w:t>The percentage of collisions with no injuries (green bars) increase by a significant margin once a safety device is equipped</w:t>
      </w:r>
      <w:r>
        <w:rPr>
          <w:rFonts w:ascii="Helvetica" w:hAnsi="Helvetica" w:cs="Helvetica"/>
          <w:color w:val="000000"/>
          <w:sz w:val="18"/>
          <w:szCs w:val="18"/>
        </w:rPr>
        <w:t xml:space="preserve">. An interesting additional observation here is that </w:t>
      </w:r>
      <w:r w:rsidR="00FA0D3A">
        <w:rPr>
          <w:rFonts w:ascii="Helvetica" w:hAnsi="Helvetica" w:cs="Helvetica"/>
          <w:color w:val="000000"/>
          <w:sz w:val="18"/>
          <w:szCs w:val="18"/>
        </w:rPr>
        <w:t xml:space="preserve">collisions involving two vehicles travelling </w:t>
      </w:r>
      <w:r w:rsidR="00CC4D3A">
        <w:rPr>
          <w:rFonts w:ascii="Helvetica" w:hAnsi="Helvetica" w:cs="Helvetica"/>
          <w:color w:val="000000"/>
          <w:sz w:val="18"/>
          <w:szCs w:val="18"/>
        </w:rPr>
        <w:t>in</w:t>
      </w:r>
      <w:r w:rsidR="00FA0D3A">
        <w:rPr>
          <w:rFonts w:ascii="Helvetica" w:hAnsi="Helvetica" w:cs="Helvetica"/>
          <w:color w:val="000000"/>
          <w:sz w:val="18"/>
          <w:szCs w:val="18"/>
        </w:rPr>
        <w:t xml:space="preserve"> the same direction </w:t>
      </w:r>
      <w:r>
        <w:rPr>
          <w:rFonts w:ascii="Helvetica" w:hAnsi="Helvetica" w:cs="Helvetica"/>
          <w:color w:val="000000"/>
          <w:sz w:val="18"/>
          <w:szCs w:val="18"/>
        </w:rPr>
        <w:t>with a safety device equippe</w:t>
      </w:r>
      <w:r w:rsidR="00FA0D3A">
        <w:rPr>
          <w:rFonts w:ascii="Helvetica" w:hAnsi="Helvetica" w:cs="Helvetica"/>
          <w:color w:val="000000"/>
          <w:sz w:val="18"/>
          <w:szCs w:val="18"/>
        </w:rPr>
        <w:t xml:space="preserve">d recorded more non-injuries than injuries. </w:t>
      </w:r>
    </w:p>
    <w:p w14:paraId="25A75E9A" w14:textId="44774E30" w:rsidR="00FA0D3A" w:rsidRPr="001F4CCA" w:rsidRDefault="00FA0D3A" w:rsidP="001F4CC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 percentage</w:t>
      </w:r>
      <w:r w:rsidR="00187290">
        <w:rPr>
          <w:rFonts w:ascii="Helvetica" w:hAnsi="Helvetica" w:cs="Helvetica"/>
          <w:color w:val="000000"/>
          <w:sz w:val="18"/>
          <w:szCs w:val="18"/>
        </w:rPr>
        <w:t>s</w:t>
      </w:r>
      <w:r>
        <w:rPr>
          <w:rFonts w:ascii="Helvetica" w:hAnsi="Helvetica" w:cs="Helvetica"/>
          <w:color w:val="000000"/>
          <w:sz w:val="18"/>
          <w:szCs w:val="18"/>
        </w:rPr>
        <w:t xml:space="preserve"> of collisions with injury (orange bars) decrease across the board</w:t>
      </w:r>
      <w:r w:rsidR="001659F5">
        <w:rPr>
          <w:rFonts w:ascii="Helvetica" w:hAnsi="Helvetica" w:cs="Helvetica"/>
          <w:color w:val="000000"/>
          <w:sz w:val="18"/>
          <w:szCs w:val="18"/>
        </w:rPr>
        <w:t xml:space="preserve"> once a safety device is equipped</w:t>
      </w:r>
    </w:p>
    <w:p w14:paraId="10A7F62B" w14:textId="77777777" w:rsidR="00CD57EF" w:rsidRDefault="00CD57EF" w:rsidP="00FC77A0">
      <w:pPr>
        <w:pStyle w:val="NormalWeb"/>
        <w:spacing w:before="0" w:beforeAutospacing="0" w:after="0" w:afterAutospacing="0"/>
        <w:jc w:val="both"/>
        <w:rPr>
          <w:rFonts w:ascii="Helvetica" w:hAnsi="Helvetica" w:cs="Helvetica"/>
          <w:color w:val="000000"/>
          <w:sz w:val="18"/>
          <w:szCs w:val="18"/>
        </w:rPr>
      </w:pPr>
    </w:p>
    <w:p w14:paraId="24ED7C12" w14:textId="77777777" w:rsidR="001813B8" w:rsidRDefault="001813B8" w:rsidP="00FC77A0">
      <w:pPr>
        <w:pStyle w:val="NormalWeb"/>
        <w:spacing w:before="0" w:beforeAutospacing="0" w:after="0" w:afterAutospacing="0"/>
        <w:jc w:val="both"/>
        <w:rPr>
          <w:rFonts w:ascii="Helvetica" w:hAnsi="Helvetica" w:cs="Helvetica"/>
          <w:color w:val="000000"/>
          <w:sz w:val="18"/>
          <w:szCs w:val="18"/>
        </w:rPr>
      </w:pPr>
    </w:p>
    <w:p w14:paraId="680E84C6" w14:textId="1CEFE697" w:rsidR="001813B8" w:rsidRPr="00253526" w:rsidRDefault="0052233E" w:rsidP="001813B8">
      <w:pPr>
        <w:pStyle w:val="NormalWeb"/>
        <w:spacing w:before="0" w:beforeAutospacing="0" w:after="0" w:afterAutospacing="0"/>
        <w:jc w:val="both"/>
        <w:rPr>
          <w:rFonts w:ascii="Helvetica" w:hAnsi="Helvetica" w:cs="Helvetica"/>
          <w:color w:val="000000"/>
          <w:sz w:val="18"/>
          <w:szCs w:val="18"/>
          <w:u w:val="single"/>
        </w:rPr>
      </w:pPr>
      <w:r>
        <w:rPr>
          <w:rFonts w:ascii="Helvetica" w:hAnsi="Helvetica" w:cs="Helvetica"/>
          <w:color w:val="000000"/>
          <w:sz w:val="18"/>
          <w:szCs w:val="18"/>
          <w:u w:val="single"/>
        </w:rPr>
        <w:t>Collision Location</w:t>
      </w:r>
      <w:r w:rsidR="001813B8" w:rsidRPr="00253526">
        <w:rPr>
          <w:rFonts w:ascii="Helvetica" w:hAnsi="Helvetica" w:cs="Helvetica"/>
          <w:color w:val="000000"/>
          <w:sz w:val="18"/>
          <w:szCs w:val="18"/>
          <w:u w:val="single"/>
        </w:rPr>
        <w:t>:</w:t>
      </w:r>
    </w:p>
    <w:p w14:paraId="150FF879" w14:textId="77777777" w:rsidR="001813B8" w:rsidRDefault="001813B8" w:rsidP="00FC77A0">
      <w:pPr>
        <w:pStyle w:val="NormalWeb"/>
        <w:spacing w:before="0" w:beforeAutospacing="0" w:after="0" w:afterAutospacing="0"/>
        <w:jc w:val="both"/>
        <w:rPr>
          <w:rFonts w:ascii="Helvetica" w:hAnsi="Helvetica" w:cs="Helvetica"/>
          <w:color w:val="000000"/>
          <w:sz w:val="18"/>
          <w:szCs w:val="18"/>
        </w:rPr>
      </w:pPr>
    </w:p>
    <w:p w14:paraId="325C228E" w14:textId="0FF9E94B" w:rsidR="0052233E"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 next few plots will be shown as bubble plot</w:t>
      </w:r>
      <w:r w:rsidR="00B90737">
        <w:rPr>
          <w:rFonts w:ascii="Helvetica" w:hAnsi="Helvetica" w:cs="Helvetica"/>
          <w:color w:val="000000"/>
          <w:sz w:val="18"/>
          <w:szCs w:val="18"/>
        </w:rPr>
        <w:t>s</w:t>
      </w:r>
      <w:r>
        <w:rPr>
          <w:rFonts w:ascii="Helvetica" w:hAnsi="Helvetica" w:cs="Helvetica"/>
          <w:color w:val="000000"/>
          <w:sz w:val="18"/>
          <w:szCs w:val="18"/>
        </w:rPr>
        <w:t>, where the size of the bubble</w:t>
      </w:r>
      <w:r w:rsidR="00544DCC">
        <w:rPr>
          <w:rFonts w:ascii="Helvetica" w:hAnsi="Helvetica" w:cs="Helvetica"/>
          <w:color w:val="000000"/>
          <w:sz w:val="18"/>
          <w:szCs w:val="18"/>
        </w:rPr>
        <w:t>s</w:t>
      </w:r>
      <w:r>
        <w:rPr>
          <w:rFonts w:ascii="Helvetica" w:hAnsi="Helvetica" w:cs="Helvetica"/>
          <w:color w:val="000000"/>
          <w:sz w:val="18"/>
          <w:szCs w:val="18"/>
        </w:rPr>
        <w:t xml:space="preserve"> represents the </w:t>
      </w:r>
      <w:r w:rsidR="007836A9">
        <w:rPr>
          <w:rFonts w:ascii="Helvetica" w:hAnsi="Helvetica" w:cs="Helvetica"/>
          <w:color w:val="000000"/>
          <w:sz w:val="18"/>
          <w:szCs w:val="18"/>
        </w:rPr>
        <w:t>total number of</w:t>
      </w:r>
      <w:r>
        <w:rPr>
          <w:rFonts w:ascii="Helvetica" w:hAnsi="Helvetica" w:cs="Helvetica"/>
          <w:color w:val="000000"/>
          <w:sz w:val="18"/>
          <w:szCs w:val="18"/>
        </w:rPr>
        <w:t xml:space="preserve"> collisions and the axes represent 2 different variables relating to the accident. </w:t>
      </w:r>
    </w:p>
    <w:p w14:paraId="7DE42BDD" w14:textId="77777777" w:rsidR="0052233E" w:rsidRPr="009161D9" w:rsidRDefault="0052233E" w:rsidP="00FC77A0">
      <w:pPr>
        <w:pStyle w:val="NormalWeb"/>
        <w:spacing w:before="0" w:beforeAutospacing="0" w:after="0" w:afterAutospacing="0"/>
        <w:jc w:val="both"/>
        <w:rPr>
          <w:rFonts w:ascii="Helvetica" w:hAnsi="Helvetica" w:cs="Helvetica"/>
          <w:color w:val="000000"/>
          <w:sz w:val="18"/>
          <w:szCs w:val="18"/>
        </w:rPr>
      </w:pPr>
    </w:p>
    <w:p w14:paraId="6F451CE6" w14:textId="3B84575A" w:rsidR="00A910DC"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67E9B72D" wp14:editId="48DF8F8A">
            <wp:extent cx="5943600" cy="4343400"/>
            <wp:effectExtent l="0" t="0" r="0" b="0"/>
            <wp:docPr id="1829919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1C9CDD64" w14:textId="3D9759B1" w:rsidR="006140E6" w:rsidRPr="00CD57EF" w:rsidRDefault="006140E6" w:rsidP="006140E6">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13</w:t>
      </w:r>
    </w:p>
    <w:p w14:paraId="061988AC" w14:textId="77777777" w:rsidR="006140E6" w:rsidRDefault="006140E6" w:rsidP="00FC77A0">
      <w:pPr>
        <w:pStyle w:val="NormalWeb"/>
        <w:spacing w:before="0" w:beforeAutospacing="0" w:after="0" w:afterAutospacing="0"/>
        <w:jc w:val="both"/>
        <w:rPr>
          <w:rFonts w:ascii="Helvetica" w:hAnsi="Helvetica" w:cs="Helvetica"/>
          <w:color w:val="000000"/>
          <w:sz w:val="18"/>
          <w:szCs w:val="18"/>
        </w:rPr>
      </w:pPr>
    </w:p>
    <w:p w14:paraId="7F61CD46" w14:textId="2F084F06" w:rsidR="00FA0D3A"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Figure 13 shows that </w:t>
      </w:r>
      <w:r w:rsidRPr="001B3673">
        <w:rPr>
          <w:rFonts w:ascii="Helvetica" w:hAnsi="Helvetica" w:cs="Helvetica"/>
          <w:b/>
          <w:bCs/>
          <w:color w:val="000000"/>
          <w:sz w:val="18"/>
          <w:szCs w:val="18"/>
        </w:rPr>
        <w:t>collisions happened in non-intersections tend to be more severe compared to collisions in an intersection</w:t>
      </w:r>
      <w:r>
        <w:rPr>
          <w:rFonts w:ascii="Helvetica" w:hAnsi="Helvetica" w:cs="Helvetica"/>
          <w:color w:val="000000"/>
          <w:sz w:val="18"/>
          <w:szCs w:val="18"/>
        </w:rPr>
        <w:t xml:space="preserve">. </w:t>
      </w:r>
    </w:p>
    <w:p w14:paraId="1BE56503" w14:textId="4D5D36D3" w:rsidR="00FA0D3A"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48AFCC22" wp14:editId="6CB2C642">
            <wp:extent cx="5943600" cy="3569335"/>
            <wp:effectExtent l="0" t="0" r="0" b="0"/>
            <wp:docPr id="903918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p>
    <w:p w14:paraId="7258B909" w14:textId="635E3B12" w:rsidR="006140E6" w:rsidRPr="00CD57EF" w:rsidRDefault="006140E6" w:rsidP="006140E6">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14</w:t>
      </w:r>
      <w:r w:rsidR="007B602F">
        <w:rPr>
          <w:rFonts w:ascii="Helvetica" w:hAnsi="Helvetica" w:cs="Helvetica"/>
          <w:i/>
          <w:iCs/>
          <w:color w:val="000000"/>
          <w:sz w:val="12"/>
          <w:szCs w:val="12"/>
        </w:rPr>
        <w:t>a</w:t>
      </w:r>
    </w:p>
    <w:p w14:paraId="08BCF557" w14:textId="77777777" w:rsidR="00FA0D3A" w:rsidRDefault="00FA0D3A" w:rsidP="00FC77A0">
      <w:pPr>
        <w:pStyle w:val="NormalWeb"/>
        <w:spacing w:before="0" w:beforeAutospacing="0" w:after="0" w:afterAutospacing="0"/>
        <w:jc w:val="both"/>
        <w:rPr>
          <w:rFonts w:ascii="Helvetica" w:hAnsi="Helvetica" w:cs="Helvetica"/>
          <w:color w:val="000000"/>
          <w:sz w:val="18"/>
          <w:szCs w:val="18"/>
        </w:rPr>
      </w:pPr>
    </w:p>
    <w:p w14:paraId="79AD60C3" w14:textId="20F76ACF" w:rsidR="0052233E"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Figure 14</w:t>
      </w:r>
      <w:r w:rsidR="007B602F">
        <w:rPr>
          <w:rFonts w:ascii="Helvetica" w:hAnsi="Helvetica" w:cs="Helvetica"/>
          <w:color w:val="000000"/>
          <w:sz w:val="18"/>
          <w:szCs w:val="18"/>
        </w:rPr>
        <w:t>a</w:t>
      </w:r>
      <w:r>
        <w:rPr>
          <w:rFonts w:ascii="Helvetica" w:hAnsi="Helvetica" w:cs="Helvetica"/>
          <w:color w:val="000000"/>
          <w:sz w:val="18"/>
          <w:szCs w:val="18"/>
        </w:rPr>
        <w:t xml:space="preserve"> shows the monthly distribution of collision location. There are no </w:t>
      </w:r>
      <w:r w:rsidR="001B3673">
        <w:rPr>
          <w:rFonts w:ascii="Helvetica" w:hAnsi="Helvetica" w:cs="Helvetica"/>
          <w:color w:val="000000"/>
          <w:sz w:val="18"/>
          <w:szCs w:val="18"/>
        </w:rPr>
        <w:t xml:space="preserve">extra </w:t>
      </w:r>
      <w:r>
        <w:rPr>
          <w:rFonts w:ascii="Helvetica" w:hAnsi="Helvetica" w:cs="Helvetica"/>
          <w:color w:val="000000"/>
          <w:sz w:val="18"/>
          <w:szCs w:val="18"/>
        </w:rPr>
        <w:t>trends/pattern</w:t>
      </w:r>
      <w:r w:rsidR="00195828">
        <w:rPr>
          <w:rFonts w:ascii="Helvetica" w:hAnsi="Helvetica" w:cs="Helvetica"/>
          <w:color w:val="000000"/>
          <w:sz w:val="18"/>
          <w:szCs w:val="18"/>
        </w:rPr>
        <w:t>s</w:t>
      </w:r>
      <w:r>
        <w:rPr>
          <w:rFonts w:ascii="Helvetica" w:hAnsi="Helvetica" w:cs="Helvetica"/>
          <w:color w:val="000000"/>
          <w:sz w:val="18"/>
          <w:szCs w:val="18"/>
        </w:rPr>
        <w:t xml:space="preserve"> that stood out from this bubble plot</w:t>
      </w:r>
      <w:r w:rsidR="00CD50B8">
        <w:rPr>
          <w:rFonts w:ascii="Helvetica" w:hAnsi="Helvetica" w:cs="Helvetica"/>
          <w:color w:val="000000"/>
          <w:sz w:val="18"/>
          <w:szCs w:val="18"/>
        </w:rPr>
        <w:t xml:space="preserve"> other than most of the collisions happen at non-intersections and intersections of at least 2 public roadways</w:t>
      </w:r>
      <w:r w:rsidR="001B3673">
        <w:rPr>
          <w:rFonts w:ascii="Helvetica" w:hAnsi="Helvetica" w:cs="Helvetica"/>
          <w:color w:val="000000"/>
          <w:sz w:val="18"/>
          <w:szCs w:val="18"/>
        </w:rPr>
        <w:t>. This bubble plot also shows the slight dip in</w:t>
      </w:r>
      <w:r w:rsidR="00215A52">
        <w:rPr>
          <w:rFonts w:ascii="Helvetica" w:hAnsi="Helvetica" w:cs="Helvetica"/>
          <w:color w:val="000000"/>
          <w:sz w:val="18"/>
          <w:szCs w:val="18"/>
        </w:rPr>
        <w:t xml:space="preserve"> the</w:t>
      </w:r>
      <w:r w:rsidR="001B3673">
        <w:rPr>
          <w:rFonts w:ascii="Helvetica" w:hAnsi="Helvetica" w:cs="Helvetica"/>
          <w:color w:val="000000"/>
          <w:sz w:val="18"/>
          <w:szCs w:val="18"/>
        </w:rPr>
        <w:t xml:space="preserve"> number of collisions during the </w:t>
      </w:r>
      <w:r w:rsidR="00491480">
        <w:rPr>
          <w:rFonts w:ascii="Helvetica" w:hAnsi="Helvetica" w:cs="Helvetica"/>
          <w:color w:val="000000"/>
          <w:sz w:val="18"/>
          <w:szCs w:val="18"/>
        </w:rPr>
        <w:t>S</w:t>
      </w:r>
      <w:r w:rsidR="001B3673">
        <w:rPr>
          <w:rFonts w:ascii="Helvetica" w:hAnsi="Helvetica" w:cs="Helvetica"/>
          <w:color w:val="000000"/>
          <w:sz w:val="18"/>
          <w:szCs w:val="18"/>
        </w:rPr>
        <w:t>pring months</w:t>
      </w:r>
      <w:r w:rsidR="007103DD">
        <w:rPr>
          <w:rFonts w:ascii="Helvetica" w:hAnsi="Helvetica" w:cs="Helvetica"/>
          <w:color w:val="000000"/>
          <w:sz w:val="18"/>
          <w:szCs w:val="18"/>
        </w:rPr>
        <w:t xml:space="preserve"> which we saw in the earlier line graphs.</w:t>
      </w:r>
    </w:p>
    <w:p w14:paraId="35A7C94A" w14:textId="77777777" w:rsidR="007B602F" w:rsidRDefault="007B602F" w:rsidP="00FC77A0">
      <w:pPr>
        <w:pStyle w:val="NormalWeb"/>
        <w:spacing w:before="0" w:beforeAutospacing="0" w:after="0" w:afterAutospacing="0"/>
        <w:jc w:val="both"/>
        <w:rPr>
          <w:rFonts w:ascii="Helvetica" w:hAnsi="Helvetica" w:cs="Helvetica"/>
          <w:color w:val="000000"/>
          <w:sz w:val="18"/>
          <w:szCs w:val="18"/>
        </w:rPr>
      </w:pPr>
    </w:p>
    <w:p w14:paraId="7834E506" w14:textId="74B0CE9C" w:rsidR="007B602F" w:rsidRDefault="007B602F"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480914FE" wp14:editId="2F622626">
            <wp:extent cx="5943600" cy="3696970"/>
            <wp:effectExtent l="0" t="0" r="0" b="0"/>
            <wp:docPr id="7841255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6E869A56" w14:textId="59531FAE" w:rsidR="007B602F" w:rsidRPr="00CD57EF" w:rsidRDefault="007B602F" w:rsidP="007B602F">
      <w:pPr>
        <w:pStyle w:val="NormalWeb"/>
        <w:spacing w:before="0" w:beforeAutospacing="0" w:after="0" w:afterAutospacing="0"/>
        <w:ind w:firstLine="4253"/>
        <w:jc w:val="both"/>
        <w:rPr>
          <w:rFonts w:ascii="Helvetica" w:hAnsi="Helvetica" w:cs="Helvetica"/>
          <w:i/>
          <w:iCs/>
          <w:color w:val="000000"/>
          <w:sz w:val="18"/>
          <w:szCs w:val="18"/>
        </w:rPr>
      </w:pPr>
      <w:r w:rsidRPr="009161D9">
        <w:rPr>
          <w:rFonts w:ascii="Helvetica" w:hAnsi="Helvetica" w:cs="Helvetica"/>
          <w:i/>
          <w:iCs/>
          <w:color w:val="000000"/>
          <w:sz w:val="12"/>
          <w:szCs w:val="12"/>
        </w:rPr>
        <w:lastRenderedPageBreak/>
        <w:t xml:space="preserve">Figure </w:t>
      </w:r>
      <w:r>
        <w:rPr>
          <w:rFonts w:ascii="Helvetica" w:hAnsi="Helvetica" w:cs="Helvetica"/>
          <w:i/>
          <w:iCs/>
          <w:color w:val="000000"/>
          <w:sz w:val="12"/>
          <w:szCs w:val="12"/>
        </w:rPr>
        <w:t>14b</w:t>
      </w:r>
    </w:p>
    <w:p w14:paraId="608FD401" w14:textId="715B6158" w:rsidR="007B602F" w:rsidRDefault="007B602F"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Figure 14b further shows that most collisions happen </w:t>
      </w:r>
      <w:r w:rsidR="00BC6BF6">
        <w:rPr>
          <w:rFonts w:ascii="Helvetica" w:hAnsi="Helvetica" w:cs="Helvetica"/>
          <w:color w:val="000000"/>
          <w:sz w:val="18"/>
          <w:szCs w:val="18"/>
        </w:rPr>
        <w:t>on</w:t>
      </w:r>
      <w:r>
        <w:rPr>
          <w:rFonts w:ascii="Helvetica" w:hAnsi="Helvetica" w:cs="Helvetica"/>
          <w:color w:val="000000"/>
          <w:sz w:val="18"/>
          <w:szCs w:val="18"/>
        </w:rPr>
        <w:t xml:space="preserve"> a sunny day, regardless of location.</w:t>
      </w:r>
    </w:p>
    <w:p w14:paraId="6FC025C3" w14:textId="74AD92D9" w:rsidR="00FA0D3A" w:rsidRDefault="00FA0D3A" w:rsidP="00FC77A0">
      <w:pPr>
        <w:pStyle w:val="NormalWeb"/>
        <w:spacing w:before="0" w:beforeAutospacing="0" w:after="0" w:afterAutospacing="0"/>
        <w:jc w:val="both"/>
        <w:rPr>
          <w:rFonts w:ascii="Helvetica" w:hAnsi="Helvetica" w:cs="Helvetica"/>
          <w:color w:val="000000"/>
          <w:sz w:val="18"/>
          <w:szCs w:val="18"/>
        </w:rPr>
      </w:pPr>
    </w:p>
    <w:p w14:paraId="62065867" w14:textId="17A848C5" w:rsidR="0052233E" w:rsidRPr="00253526" w:rsidRDefault="0052233E" w:rsidP="0052233E">
      <w:pPr>
        <w:pStyle w:val="NormalWeb"/>
        <w:spacing w:before="0" w:beforeAutospacing="0" w:after="0" w:afterAutospacing="0"/>
        <w:jc w:val="both"/>
        <w:rPr>
          <w:rFonts w:ascii="Helvetica" w:hAnsi="Helvetica" w:cs="Helvetica"/>
          <w:color w:val="000000"/>
          <w:sz w:val="18"/>
          <w:szCs w:val="18"/>
          <w:u w:val="single"/>
        </w:rPr>
      </w:pPr>
      <w:r>
        <w:rPr>
          <w:rFonts w:ascii="Helvetica" w:hAnsi="Helvetica" w:cs="Helvetica"/>
          <w:color w:val="000000"/>
          <w:sz w:val="18"/>
          <w:szCs w:val="18"/>
          <w:u w:val="single"/>
        </w:rPr>
        <w:t>Surface Condition</w:t>
      </w:r>
      <w:r w:rsidRPr="00253526">
        <w:rPr>
          <w:rFonts w:ascii="Helvetica" w:hAnsi="Helvetica" w:cs="Helvetica"/>
          <w:color w:val="000000"/>
          <w:sz w:val="18"/>
          <w:szCs w:val="18"/>
          <w:u w:val="single"/>
        </w:rPr>
        <w:t>:</w:t>
      </w:r>
    </w:p>
    <w:p w14:paraId="5173ACA9" w14:textId="77777777" w:rsidR="0052233E" w:rsidRDefault="0052233E" w:rsidP="00FC77A0">
      <w:pPr>
        <w:pStyle w:val="NormalWeb"/>
        <w:spacing w:before="0" w:beforeAutospacing="0" w:after="0" w:afterAutospacing="0"/>
        <w:jc w:val="both"/>
        <w:rPr>
          <w:rFonts w:ascii="Helvetica" w:hAnsi="Helvetica" w:cs="Helvetica"/>
          <w:color w:val="000000"/>
          <w:sz w:val="18"/>
          <w:szCs w:val="18"/>
        </w:rPr>
      </w:pPr>
    </w:p>
    <w:p w14:paraId="17BFCD77" w14:textId="63A43915" w:rsidR="0052233E"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Figure 15</w:t>
      </w:r>
      <w:r w:rsidR="00D538CE">
        <w:rPr>
          <w:rFonts w:ascii="Helvetica" w:hAnsi="Helvetica" w:cs="Helvetica"/>
          <w:color w:val="000000"/>
          <w:sz w:val="18"/>
          <w:szCs w:val="18"/>
        </w:rPr>
        <w:t>a</w:t>
      </w:r>
      <w:r>
        <w:rPr>
          <w:rFonts w:ascii="Helvetica" w:hAnsi="Helvetica" w:cs="Helvetica"/>
          <w:color w:val="000000"/>
          <w:sz w:val="18"/>
          <w:szCs w:val="18"/>
        </w:rPr>
        <w:t xml:space="preserve"> below shows the distribution of collisions based on both road and weather conditions. This </w:t>
      </w:r>
      <w:r w:rsidR="001B3673">
        <w:rPr>
          <w:rFonts w:ascii="Helvetica" w:hAnsi="Helvetica" w:cs="Helvetica"/>
          <w:color w:val="000000"/>
          <w:sz w:val="18"/>
          <w:szCs w:val="18"/>
        </w:rPr>
        <w:t xml:space="preserve">bubble </w:t>
      </w:r>
      <w:r>
        <w:rPr>
          <w:rFonts w:ascii="Helvetica" w:hAnsi="Helvetica" w:cs="Helvetica"/>
          <w:color w:val="000000"/>
          <w:sz w:val="18"/>
          <w:szCs w:val="18"/>
        </w:rPr>
        <w:t xml:space="preserve">plot reinforces </w:t>
      </w:r>
      <w:r w:rsidR="001B3673">
        <w:rPr>
          <w:rFonts w:ascii="Helvetica" w:hAnsi="Helvetica" w:cs="Helvetica"/>
          <w:color w:val="000000"/>
          <w:sz w:val="18"/>
          <w:szCs w:val="18"/>
        </w:rPr>
        <w:t>our previous findings:</w:t>
      </w:r>
      <w:r>
        <w:rPr>
          <w:rFonts w:ascii="Helvetica" w:hAnsi="Helvetica" w:cs="Helvetica"/>
          <w:color w:val="000000"/>
          <w:sz w:val="18"/>
          <w:szCs w:val="18"/>
        </w:rPr>
        <w:t xml:space="preserve"> that most collisions in 2019 happened </w:t>
      </w:r>
      <w:r w:rsidR="009C586E">
        <w:rPr>
          <w:rFonts w:ascii="Helvetica" w:hAnsi="Helvetica" w:cs="Helvetica"/>
          <w:color w:val="000000"/>
          <w:sz w:val="18"/>
          <w:szCs w:val="18"/>
        </w:rPr>
        <w:t>on</w:t>
      </w:r>
      <w:r>
        <w:rPr>
          <w:rFonts w:ascii="Helvetica" w:hAnsi="Helvetica" w:cs="Helvetica"/>
          <w:color w:val="000000"/>
          <w:sz w:val="18"/>
          <w:szCs w:val="18"/>
        </w:rPr>
        <w:t xml:space="preserve"> a sunny day and when the roads were dry. </w:t>
      </w:r>
    </w:p>
    <w:p w14:paraId="49DFACEA" w14:textId="77777777" w:rsidR="0052233E" w:rsidRDefault="0052233E" w:rsidP="00FC77A0">
      <w:pPr>
        <w:pStyle w:val="NormalWeb"/>
        <w:spacing w:before="0" w:beforeAutospacing="0" w:after="0" w:afterAutospacing="0"/>
        <w:jc w:val="both"/>
        <w:rPr>
          <w:rFonts w:ascii="Helvetica" w:hAnsi="Helvetica" w:cs="Helvetica"/>
          <w:color w:val="000000"/>
          <w:sz w:val="18"/>
          <w:szCs w:val="18"/>
        </w:rPr>
      </w:pPr>
    </w:p>
    <w:p w14:paraId="3ED3760A" w14:textId="51643F57" w:rsidR="00D538CE" w:rsidRDefault="0052233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199EA4FC" wp14:editId="5EDA2869">
            <wp:extent cx="5929952" cy="3642232"/>
            <wp:effectExtent l="0" t="0" r="0" b="0"/>
            <wp:docPr id="12261650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346" cy="3646160"/>
                    </a:xfrm>
                    <a:prstGeom prst="rect">
                      <a:avLst/>
                    </a:prstGeom>
                    <a:noFill/>
                    <a:ln>
                      <a:noFill/>
                    </a:ln>
                  </pic:spPr>
                </pic:pic>
              </a:graphicData>
            </a:graphic>
          </wp:inline>
        </w:drawing>
      </w:r>
    </w:p>
    <w:p w14:paraId="5C584EDF" w14:textId="7780BE40" w:rsidR="006140E6" w:rsidRPr="00CD57EF" w:rsidRDefault="006140E6" w:rsidP="006140E6">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15</w:t>
      </w:r>
      <w:r w:rsidR="00D538CE">
        <w:rPr>
          <w:rFonts w:ascii="Helvetica" w:hAnsi="Helvetica" w:cs="Helvetica"/>
          <w:i/>
          <w:iCs/>
          <w:color w:val="000000"/>
          <w:sz w:val="12"/>
          <w:szCs w:val="12"/>
        </w:rPr>
        <w:t>a</w:t>
      </w:r>
    </w:p>
    <w:p w14:paraId="775A400E" w14:textId="77777777" w:rsidR="006140E6" w:rsidRDefault="006140E6" w:rsidP="00FC77A0">
      <w:pPr>
        <w:pStyle w:val="NormalWeb"/>
        <w:spacing w:before="0" w:beforeAutospacing="0" w:after="0" w:afterAutospacing="0"/>
        <w:jc w:val="both"/>
        <w:rPr>
          <w:rFonts w:ascii="Helvetica" w:hAnsi="Helvetica" w:cs="Helvetica"/>
          <w:color w:val="000000"/>
          <w:sz w:val="18"/>
          <w:szCs w:val="18"/>
        </w:rPr>
      </w:pPr>
    </w:p>
    <w:p w14:paraId="329ACD39" w14:textId="2811E65A" w:rsidR="00D538CE" w:rsidRDefault="00D538C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Additionally, Figure 15b further shows that most collisions happened on a dry surface</w:t>
      </w:r>
      <w:r w:rsidR="00885F0C">
        <w:rPr>
          <w:rFonts w:ascii="Helvetica" w:hAnsi="Helvetica" w:cs="Helvetica"/>
          <w:color w:val="000000"/>
          <w:sz w:val="18"/>
          <w:szCs w:val="18"/>
        </w:rPr>
        <w:t xml:space="preserve"> when th</w:t>
      </w:r>
      <w:r w:rsidR="002F049A">
        <w:rPr>
          <w:rFonts w:ascii="Helvetica" w:hAnsi="Helvetica" w:cs="Helvetica"/>
          <w:color w:val="000000"/>
          <w:sz w:val="18"/>
          <w:szCs w:val="18"/>
        </w:rPr>
        <w:t>e surface level is straight and flat</w:t>
      </w:r>
      <w:r>
        <w:rPr>
          <w:rFonts w:ascii="Helvetica" w:hAnsi="Helvetica" w:cs="Helvetica"/>
          <w:color w:val="000000"/>
          <w:sz w:val="18"/>
          <w:szCs w:val="18"/>
        </w:rPr>
        <w:t xml:space="preserve">. </w:t>
      </w:r>
    </w:p>
    <w:p w14:paraId="35A0DE66" w14:textId="70303834" w:rsidR="00D538CE" w:rsidRDefault="00D538CE"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5BE18BE4" wp14:editId="7CE5D334">
            <wp:extent cx="5943600" cy="4102735"/>
            <wp:effectExtent l="0" t="0" r="0" b="0"/>
            <wp:docPr id="1994552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02735"/>
                    </a:xfrm>
                    <a:prstGeom prst="rect">
                      <a:avLst/>
                    </a:prstGeom>
                    <a:noFill/>
                    <a:ln>
                      <a:noFill/>
                    </a:ln>
                  </pic:spPr>
                </pic:pic>
              </a:graphicData>
            </a:graphic>
          </wp:inline>
        </w:drawing>
      </w:r>
    </w:p>
    <w:p w14:paraId="2912AB5A" w14:textId="6973F95C" w:rsidR="00D538CE" w:rsidRPr="00CD57EF" w:rsidRDefault="00D538CE" w:rsidP="00D538CE">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15</w:t>
      </w:r>
      <w:r w:rsidR="00120673">
        <w:rPr>
          <w:rFonts w:ascii="Helvetica" w:hAnsi="Helvetica" w:cs="Helvetica"/>
          <w:i/>
          <w:iCs/>
          <w:color w:val="000000"/>
          <w:sz w:val="12"/>
          <w:szCs w:val="12"/>
        </w:rPr>
        <w:t>b</w:t>
      </w:r>
    </w:p>
    <w:p w14:paraId="569EE70C" w14:textId="77777777" w:rsidR="00D538CE" w:rsidRDefault="00D538CE" w:rsidP="00FC77A0">
      <w:pPr>
        <w:pStyle w:val="NormalWeb"/>
        <w:spacing w:before="0" w:beforeAutospacing="0" w:after="0" w:afterAutospacing="0"/>
        <w:jc w:val="both"/>
        <w:rPr>
          <w:rFonts w:ascii="Helvetica" w:hAnsi="Helvetica" w:cs="Helvetica"/>
          <w:color w:val="000000"/>
          <w:sz w:val="18"/>
          <w:szCs w:val="18"/>
        </w:rPr>
      </w:pPr>
    </w:p>
    <w:p w14:paraId="2A6B7808" w14:textId="4B4A469C" w:rsidR="003040FD" w:rsidRDefault="003040FD" w:rsidP="003040FD">
      <w:pPr>
        <w:pStyle w:val="NormalWeb"/>
        <w:spacing w:before="0" w:beforeAutospacing="0" w:after="0" w:afterAutospacing="0"/>
        <w:jc w:val="both"/>
        <w:rPr>
          <w:rFonts w:ascii="Helvetica" w:hAnsi="Helvetica" w:cs="Helvetica"/>
          <w:color w:val="000000"/>
          <w:sz w:val="18"/>
          <w:szCs w:val="18"/>
          <w:u w:val="single"/>
        </w:rPr>
      </w:pPr>
      <w:r>
        <w:rPr>
          <w:rFonts w:ascii="Helvetica" w:hAnsi="Helvetica" w:cs="Helvetica"/>
          <w:color w:val="000000"/>
          <w:sz w:val="18"/>
          <w:szCs w:val="18"/>
          <w:u w:val="single"/>
        </w:rPr>
        <w:t>Traffic Sign</w:t>
      </w:r>
      <w:r w:rsidRPr="00253526">
        <w:rPr>
          <w:rFonts w:ascii="Helvetica" w:hAnsi="Helvetica" w:cs="Helvetica"/>
          <w:color w:val="000000"/>
          <w:sz w:val="18"/>
          <w:szCs w:val="18"/>
          <w:u w:val="single"/>
        </w:rPr>
        <w:t>:</w:t>
      </w:r>
    </w:p>
    <w:p w14:paraId="66C870C8" w14:textId="77777777" w:rsidR="001B3673" w:rsidRDefault="001B3673" w:rsidP="003040FD">
      <w:pPr>
        <w:pStyle w:val="NormalWeb"/>
        <w:spacing w:before="0" w:beforeAutospacing="0" w:after="0" w:afterAutospacing="0"/>
        <w:jc w:val="both"/>
        <w:rPr>
          <w:rFonts w:ascii="Helvetica" w:hAnsi="Helvetica" w:cs="Helvetica"/>
          <w:color w:val="000000"/>
          <w:sz w:val="18"/>
          <w:szCs w:val="18"/>
          <w:u w:val="single"/>
        </w:rPr>
      </w:pPr>
    </w:p>
    <w:p w14:paraId="1828776B" w14:textId="4F1C5C29" w:rsidR="001B3673" w:rsidRDefault="001B3673" w:rsidP="003040FD">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Figure 1</w:t>
      </w:r>
      <w:r w:rsidR="00610E51">
        <w:rPr>
          <w:rFonts w:ascii="Helvetica" w:hAnsi="Helvetica" w:cs="Helvetica"/>
          <w:color w:val="000000"/>
          <w:sz w:val="18"/>
          <w:szCs w:val="18"/>
        </w:rPr>
        <w:t>6</w:t>
      </w:r>
      <w:r>
        <w:rPr>
          <w:rFonts w:ascii="Helvetica" w:hAnsi="Helvetica" w:cs="Helvetica"/>
          <w:color w:val="000000"/>
          <w:sz w:val="18"/>
          <w:szCs w:val="18"/>
        </w:rPr>
        <w:t xml:space="preserve"> shows the distribution of collisions based on traffic sign and surface level. There are a few observations we can make from this graph:</w:t>
      </w:r>
    </w:p>
    <w:p w14:paraId="47CE6E88" w14:textId="1908A780" w:rsidR="001B3673" w:rsidRDefault="001B3673" w:rsidP="001B3673">
      <w:pPr>
        <w:pStyle w:val="NormalWeb"/>
        <w:numPr>
          <w:ilvl w:val="0"/>
          <w:numId w:val="3"/>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Most collisions happened when there were no traffic signs present. </w:t>
      </w:r>
      <w:r w:rsidRPr="001B3673">
        <w:rPr>
          <w:rFonts w:ascii="Helvetica" w:hAnsi="Helvetica" w:cs="Helvetica"/>
          <w:b/>
          <w:bCs/>
          <w:color w:val="000000"/>
          <w:sz w:val="18"/>
          <w:szCs w:val="18"/>
        </w:rPr>
        <w:t>In fact, a significant number of collisions happened in a location where traffic signals were fully operational.</w:t>
      </w:r>
      <w:r>
        <w:rPr>
          <w:rFonts w:ascii="Helvetica" w:hAnsi="Helvetica" w:cs="Helvetica"/>
          <w:color w:val="000000"/>
          <w:sz w:val="18"/>
          <w:szCs w:val="18"/>
        </w:rPr>
        <w:t xml:space="preserve"> </w:t>
      </w:r>
    </w:p>
    <w:p w14:paraId="2DD5B958" w14:textId="21AB7193" w:rsidR="001B3673" w:rsidRDefault="001B3673" w:rsidP="001B3673">
      <w:pPr>
        <w:pStyle w:val="NormalWeb"/>
        <w:numPr>
          <w:ilvl w:val="0"/>
          <w:numId w:val="3"/>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Most collisions happened on a level surface</w:t>
      </w:r>
    </w:p>
    <w:p w14:paraId="758F8FF8" w14:textId="399798E5" w:rsidR="001B3673" w:rsidRPr="001B3673" w:rsidRDefault="001B3673" w:rsidP="001B3673">
      <w:pPr>
        <w:pStyle w:val="NormalWeb"/>
        <w:numPr>
          <w:ilvl w:val="0"/>
          <w:numId w:val="3"/>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There </w:t>
      </w:r>
      <w:r w:rsidR="003C11F9">
        <w:rPr>
          <w:rFonts w:ascii="Helvetica" w:hAnsi="Helvetica" w:cs="Helvetica"/>
          <w:color w:val="000000"/>
          <w:sz w:val="18"/>
          <w:szCs w:val="18"/>
        </w:rPr>
        <w:t>is</w:t>
      </w:r>
      <w:r>
        <w:rPr>
          <w:rFonts w:ascii="Helvetica" w:hAnsi="Helvetica" w:cs="Helvetica"/>
          <w:color w:val="000000"/>
          <w:sz w:val="18"/>
          <w:szCs w:val="18"/>
        </w:rPr>
        <w:t xml:space="preserve"> also a sizeable number of collisions recorded </w:t>
      </w:r>
      <w:r w:rsidR="003223E1">
        <w:rPr>
          <w:rFonts w:ascii="Helvetica" w:hAnsi="Helvetica" w:cs="Helvetica"/>
          <w:color w:val="000000"/>
          <w:sz w:val="18"/>
          <w:szCs w:val="18"/>
        </w:rPr>
        <w:t>at</w:t>
      </w:r>
      <w:r>
        <w:rPr>
          <w:rFonts w:ascii="Helvetica" w:hAnsi="Helvetica" w:cs="Helvetica"/>
          <w:color w:val="000000"/>
          <w:sz w:val="18"/>
          <w:szCs w:val="18"/>
        </w:rPr>
        <w:t xml:space="preserve"> stop signs</w:t>
      </w:r>
    </w:p>
    <w:p w14:paraId="02F76719" w14:textId="1ECFBC5C" w:rsidR="00FA0D3A" w:rsidRDefault="001B3673"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2DD06452" wp14:editId="0ADA9794">
            <wp:extent cx="6066430" cy="4394273"/>
            <wp:effectExtent l="0" t="0" r="0" b="6350"/>
            <wp:docPr id="9480769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0879" cy="4397496"/>
                    </a:xfrm>
                    <a:prstGeom prst="rect">
                      <a:avLst/>
                    </a:prstGeom>
                    <a:noFill/>
                    <a:ln>
                      <a:noFill/>
                    </a:ln>
                  </pic:spPr>
                </pic:pic>
              </a:graphicData>
            </a:graphic>
          </wp:inline>
        </w:drawing>
      </w:r>
    </w:p>
    <w:p w14:paraId="32478BAC" w14:textId="41E7740F" w:rsidR="00FA0D3A" w:rsidRDefault="00FA0D3A" w:rsidP="00FC77A0">
      <w:pPr>
        <w:pStyle w:val="NormalWeb"/>
        <w:spacing w:before="0" w:beforeAutospacing="0" w:after="0" w:afterAutospacing="0"/>
        <w:jc w:val="both"/>
        <w:rPr>
          <w:rFonts w:ascii="Helvetica" w:hAnsi="Helvetica" w:cs="Helvetica"/>
          <w:color w:val="000000"/>
          <w:sz w:val="18"/>
          <w:szCs w:val="18"/>
        </w:rPr>
      </w:pPr>
    </w:p>
    <w:p w14:paraId="1ACE0795" w14:textId="4C6408D0" w:rsidR="006140E6" w:rsidRPr="001B3673" w:rsidRDefault="006140E6" w:rsidP="001B3673">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w:t>
      </w:r>
      <w:r w:rsidR="00610E51">
        <w:rPr>
          <w:rFonts w:ascii="Helvetica" w:hAnsi="Helvetica" w:cs="Helvetica"/>
          <w:i/>
          <w:iCs/>
          <w:color w:val="000000"/>
          <w:sz w:val="12"/>
          <w:szCs w:val="12"/>
        </w:rPr>
        <w:t>6</w:t>
      </w:r>
    </w:p>
    <w:p w14:paraId="24DF897C" w14:textId="77777777" w:rsidR="00FA0D3A" w:rsidRDefault="00FA0D3A" w:rsidP="00FC77A0">
      <w:pPr>
        <w:pStyle w:val="NormalWeb"/>
        <w:spacing w:before="0" w:beforeAutospacing="0" w:after="0" w:afterAutospacing="0"/>
        <w:jc w:val="both"/>
        <w:rPr>
          <w:rFonts w:ascii="Helvetica" w:hAnsi="Helvetica" w:cs="Helvetica"/>
          <w:color w:val="000000"/>
          <w:sz w:val="18"/>
          <w:szCs w:val="18"/>
        </w:rPr>
      </w:pPr>
    </w:p>
    <w:p w14:paraId="73EF53E4" w14:textId="6BF71581" w:rsidR="00610E51" w:rsidRDefault="00610E51"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An interesting observation from Figure 17 is that a location without traffic controls results in </w:t>
      </w:r>
      <w:r w:rsidR="00252102">
        <w:rPr>
          <w:rFonts w:ascii="Helvetica" w:hAnsi="Helvetica" w:cs="Helvetica"/>
          <w:color w:val="000000"/>
          <w:sz w:val="18"/>
          <w:szCs w:val="18"/>
        </w:rPr>
        <w:t xml:space="preserve">the </w:t>
      </w:r>
      <w:r>
        <w:rPr>
          <w:rFonts w:ascii="Helvetica" w:hAnsi="Helvetica" w:cs="Helvetica"/>
          <w:color w:val="000000"/>
          <w:sz w:val="18"/>
          <w:szCs w:val="18"/>
        </w:rPr>
        <w:t>most collisions with injuries &amp; casualties</w:t>
      </w:r>
      <w:r w:rsidR="00E41F9F">
        <w:rPr>
          <w:rFonts w:ascii="Helvetica" w:hAnsi="Helvetica" w:cs="Helvetica"/>
          <w:color w:val="000000"/>
          <w:sz w:val="18"/>
          <w:szCs w:val="18"/>
        </w:rPr>
        <w:t>, which stresses the importance of</w:t>
      </w:r>
      <w:r w:rsidR="00B53131">
        <w:rPr>
          <w:rFonts w:ascii="Helvetica" w:hAnsi="Helvetica" w:cs="Helvetica"/>
          <w:color w:val="000000"/>
          <w:sz w:val="18"/>
          <w:szCs w:val="18"/>
        </w:rPr>
        <w:t xml:space="preserve"> traffic controls in road safety.</w:t>
      </w:r>
    </w:p>
    <w:p w14:paraId="7244535D" w14:textId="75319BF2" w:rsidR="00610E51" w:rsidRDefault="00610E51"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38A1E351" wp14:editId="75E65BAD">
            <wp:extent cx="4278573" cy="4041789"/>
            <wp:effectExtent l="0" t="0" r="8255" b="0"/>
            <wp:docPr id="5279514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3851" cy="4046775"/>
                    </a:xfrm>
                    <a:prstGeom prst="rect">
                      <a:avLst/>
                    </a:prstGeom>
                    <a:noFill/>
                    <a:ln>
                      <a:noFill/>
                    </a:ln>
                  </pic:spPr>
                </pic:pic>
              </a:graphicData>
            </a:graphic>
          </wp:inline>
        </w:drawing>
      </w:r>
    </w:p>
    <w:p w14:paraId="1C2F9BCA" w14:textId="4594DE2A" w:rsidR="00610E51" w:rsidRPr="001B3673" w:rsidRDefault="00610E51" w:rsidP="00610E51">
      <w:pPr>
        <w:pStyle w:val="NormalWeb"/>
        <w:spacing w:before="0" w:beforeAutospacing="0" w:after="0" w:afterAutospacing="0"/>
        <w:ind w:firstLine="4253"/>
        <w:jc w:val="both"/>
        <w:rPr>
          <w:rFonts w:ascii="Helvetica" w:hAnsi="Helvetica" w:cs="Helvetica"/>
          <w:i/>
          <w:iCs/>
          <w:color w:val="000000"/>
          <w:sz w:val="18"/>
          <w:szCs w:val="18"/>
        </w:rPr>
      </w:pPr>
      <w:r>
        <w:rPr>
          <w:rFonts w:ascii="Helvetica" w:hAnsi="Helvetica" w:cs="Helvetica"/>
          <w:i/>
          <w:iCs/>
          <w:color w:val="000000"/>
          <w:sz w:val="12"/>
          <w:szCs w:val="12"/>
        </w:rPr>
        <w:t xml:space="preserve">     </w:t>
      </w:r>
      <w:r w:rsidRPr="009161D9">
        <w:rPr>
          <w:rFonts w:ascii="Helvetica" w:hAnsi="Helvetica" w:cs="Helvetica"/>
          <w:i/>
          <w:iCs/>
          <w:color w:val="000000"/>
          <w:sz w:val="12"/>
          <w:szCs w:val="12"/>
        </w:rPr>
        <w:t xml:space="preserve">Figure </w:t>
      </w:r>
      <w:r>
        <w:rPr>
          <w:rFonts w:ascii="Helvetica" w:hAnsi="Helvetica" w:cs="Helvetica"/>
          <w:i/>
          <w:iCs/>
          <w:color w:val="000000"/>
          <w:sz w:val="12"/>
          <w:szCs w:val="12"/>
        </w:rPr>
        <w:t>17</w:t>
      </w:r>
    </w:p>
    <w:p w14:paraId="521F7746" w14:textId="77777777" w:rsidR="00610E51" w:rsidRDefault="00610E51" w:rsidP="00FC77A0">
      <w:pPr>
        <w:pStyle w:val="NormalWeb"/>
        <w:spacing w:before="0" w:beforeAutospacing="0" w:after="0" w:afterAutospacing="0"/>
        <w:jc w:val="both"/>
        <w:rPr>
          <w:rFonts w:ascii="Helvetica" w:hAnsi="Helvetica" w:cs="Helvetica"/>
          <w:color w:val="000000"/>
          <w:sz w:val="18"/>
          <w:szCs w:val="18"/>
        </w:rPr>
      </w:pPr>
    </w:p>
    <w:p w14:paraId="09F732F0" w14:textId="77777777" w:rsidR="00610E51" w:rsidRPr="009161D9" w:rsidRDefault="00610E51" w:rsidP="00FC77A0">
      <w:pPr>
        <w:pStyle w:val="NormalWeb"/>
        <w:spacing w:before="0" w:beforeAutospacing="0" w:after="0" w:afterAutospacing="0"/>
        <w:jc w:val="both"/>
        <w:rPr>
          <w:rFonts w:ascii="Helvetica" w:hAnsi="Helvetica" w:cs="Helvetica"/>
          <w:color w:val="000000"/>
          <w:sz w:val="18"/>
          <w:szCs w:val="18"/>
        </w:rPr>
      </w:pPr>
    </w:p>
    <w:p w14:paraId="2CB77E29" w14:textId="30F9887C" w:rsidR="00FA0D3A" w:rsidRPr="009161D9" w:rsidRDefault="00FA0D3A" w:rsidP="00FA0D3A">
      <w:pPr>
        <w:pStyle w:val="NormalWeb"/>
        <w:spacing w:before="0" w:beforeAutospacing="0" w:after="0" w:afterAutospacing="0"/>
        <w:jc w:val="both"/>
        <w:rPr>
          <w:rFonts w:ascii="Helvetica" w:hAnsi="Helvetica" w:cs="Helvetica"/>
          <w:b/>
          <w:bCs/>
          <w:color w:val="000000"/>
          <w:u w:val="single"/>
        </w:rPr>
      </w:pPr>
      <w:r>
        <w:rPr>
          <w:rFonts w:ascii="Helvetica" w:hAnsi="Helvetica" w:cs="Helvetica"/>
          <w:b/>
          <w:bCs/>
          <w:color w:val="000000"/>
          <w:u w:val="single"/>
        </w:rPr>
        <w:t>Conclusions</w:t>
      </w:r>
      <w:r w:rsidRPr="009161D9">
        <w:rPr>
          <w:rFonts w:ascii="Helvetica" w:hAnsi="Helvetica" w:cs="Helvetica"/>
          <w:b/>
          <w:bCs/>
          <w:color w:val="000000"/>
          <w:u w:val="single"/>
        </w:rPr>
        <w:t>:</w:t>
      </w:r>
    </w:p>
    <w:p w14:paraId="2AB1E468" w14:textId="77777777" w:rsidR="00FA0D3A" w:rsidRDefault="00FA0D3A" w:rsidP="00FC77A0">
      <w:pPr>
        <w:pStyle w:val="NormalWeb"/>
        <w:spacing w:before="0" w:beforeAutospacing="0" w:after="0" w:afterAutospacing="0"/>
        <w:jc w:val="both"/>
        <w:rPr>
          <w:rFonts w:ascii="Helvetica" w:hAnsi="Helvetica" w:cs="Helvetica"/>
          <w:color w:val="000000"/>
          <w:sz w:val="18"/>
          <w:szCs w:val="18"/>
          <w:u w:val="single"/>
        </w:rPr>
      </w:pPr>
    </w:p>
    <w:p w14:paraId="76A3C8BE" w14:textId="4B50F308" w:rsidR="00F243D6" w:rsidRDefault="005F540F" w:rsidP="00FC77A0">
      <w:pPr>
        <w:pStyle w:val="NormalWeb"/>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This report provides valuable insights to the distribution and severity of collisions in 2019 that can be leveraged to increase road safety and empower decision makers to implement constructive public policies</w:t>
      </w:r>
      <w:r w:rsidR="00F243D6">
        <w:rPr>
          <w:rFonts w:ascii="Helvetica" w:hAnsi="Helvetica" w:cs="Helvetica"/>
          <w:color w:val="000000"/>
          <w:sz w:val="18"/>
          <w:szCs w:val="18"/>
        </w:rPr>
        <w:t>:</w:t>
      </w:r>
    </w:p>
    <w:p w14:paraId="397FE6DC" w14:textId="77777777" w:rsidR="005F540F" w:rsidRDefault="005F540F" w:rsidP="00FC77A0">
      <w:pPr>
        <w:pStyle w:val="NormalWeb"/>
        <w:spacing w:before="0" w:beforeAutospacing="0" w:after="0" w:afterAutospacing="0"/>
        <w:jc w:val="both"/>
        <w:rPr>
          <w:rFonts w:ascii="Helvetica" w:hAnsi="Helvetica" w:cs="Helvetica"/>
          <w:color w:val="000000"/>
          <w:sz w:val="18"/>
          <w:szCs w:val="18"/>
        </w:rPr>
      </w:pPr>
    </w:p>
    <w:p w14:paraId="3F281CF6" w14:textId="37445990" w:rsidR="00F243D6" w:rsidRDefault="00F243D6" w:rsidP="00F243D6">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Current initiatives to promote safety during the Winter months (i.e., snow clearing, driver education) are working well as </w:t>
      </w:r>
      <w:r w:rsidR="002C5D7F">
        <w:rPr>
          <w:rFonts w:ascii="Helvetica" w:hAnsi="Helvetica" w:cs="Helvetica"/>
          <w:color w:val="000000"/>
          <w:sz w:val="18"/>
          <w:szCs w:val="18"/>
        </w:rPr>
        <w:t xml:space="preserve">collision </w:t>
      </w:r>
      <w:r>
        <w:rPr>
          <w:rFonts w:ascii="Helvetica" w:hAnsi="Helvetica" w:cs="Helvetica"/>
          <w:color w:val="000000"/>
          <w:sz w:val="18"/>
          <w:szCs w:val="18"/>
        </w:rPr>
        <w:t xml:space="preserve">severity for the Winter months </w:t>
      </w:r>
      <w:r w:rsidR="00197CEB">
        <w:rPr>
          <w:rFonts w:ascii="Helvetica" w:hAnsi="Helvetica" w:cs="Helvetica"/>
          <w:color w:val="000000"/>
          <w:sz w:val="18"/>
          <w:szCs w:val="18"/>
        </w:rPr>
        <w:t>is</w:t>
      </w:r>
      <w:r>
        <w:rPr>
          <w:rFonts w:ascii="Helvetica" w:hAnsi="Helvetica" w:cs="Helvetica"/>
          <w:color w:val="000000"/>
          <w:sz w:val="18"/>
          <w:szCs w:val="18"/>
        </w:rPr>
        <w:t xml:space="preserve"> not significantly higher </w:t>
      </w:r>
      <w:r w:rsidR="00C62DD7">
        <w:rPr>
          <w:rFonts w:ascii="Helvetica" w:hAnsi="Helvetica" w:cs="Helvetica"/>
          <w:color w:val="000000"/>
          <w:sz w:val="18"/>
          <w:szCs w:val="18"/>
        </w:rPr>
        <w:t xml:space="preserve">compared </w:t>
      </w:r>
      <w:r>
        <w:rPr>
          <w:rFonts w:ascii="Helvetica" w:hAnsi="Helvetica" w:cs="Helvetica"/>
          <w:color w:val="000000"/>
          <w:sz w:val="18"/>
          <w:szCs w:val="18"/>
        </w:rPr>
        <w:t>to the other months</w:t>
      </w:r>
    </w:p>
    <w:p w14:paraId="3E7AFE1B" w14:textId="19DCEA4E" w:rsidR="00F243D6" w:rsidRDefault="00F243D6" w:rsidP="00F243D6">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There is good evidence to implement laws subsidizing newer vehicles / apply penalties to older vehicles to decrease</w:t>
      </w:r>
      <w:r w:rsidR="00674DEF">
        <w:rPr>
          <w:rFonts w:ascii="Helvetica" w:hAnsi="Helvetica" w:cs="Helvetica"/>
          <w:color w:val="000000"/>
          <w:sz w:val="18"/>
          <w:szCs w:val="18"/>
        </w:rPr>
        <w:t xml:space="preserve"> the</w:t>
      </w:r>
      <w:r>
        <w:rPr>
          <w:rFonts w:ascii="Helvetica" w:hAnsi="Helvetica" w:cs="Helvetica"/>
          <w:color w:val="000000"/>
          <w:sz w:val="18"/>
          <w:szCs w:val="18"/>
        </w:rPr>
        <w:t xml:space="preserve"> overall number of casualties</w:t>
      </w:r>
      <w:r w:rsidR="00C62DD7">
        <w:rPr>
          <w:rFonts w:ascii="Helvetica" w:hAnsi="Helvetica" w:cs="Helvetica"/>
          <w:color w:val="000000"/>
          <w:sz w:val="18"/>
          <w:szCs w:val="18"/>
        </w:rPr>
        <w:t xml:space="preserve"> and increase passenger safety</w:t>
      </w:r>
    </w:p>
    <w:p w14:paraId="68CFD1A9" w14:textId="6C4374AB" w:rsidR="00F243D6" w:rsidRDefault="004633C6" w:rsidP="002A7E1A">
      <w:pPr>
        <w:pStyle w:val="NormalWeb"/>
        <w:numPr>
          <w:ilvl w:val="0"/>
          <w:numId w:val="2"/>
        </w:numPr>
        <w:spacing w:before="0" w:beforeAutospacing="0" w:after="0" w:afterAutospacing="0"/>
        <w:jc w:val="both"/>
        <w:rPr>
          <w:rFonts w:ascii="Helvetica" w:hAnsi="Helvetica" w:cs="Helvetica"/>
          <w:color w:val="000000"/>
          <w:sz w:val="18"/>
          <w:szCs w:val="18"/>
        </w:rPr>
      </w:pPr>
      <w:r w:rsidRPr="004633C6">
        <w:rPr>
          <w:rFonts w:ascii="Helvetica" w:hAnsi="Helvetica" w:cs="Helvetica"/>
          <w:color w:val="000000"/>
          <w:sz w:val="18"/>
          <w:szCs w:val="18"/>
        </w:rPr>
        <w:t xml:space="preserve">Road design </w:t>
      </w:r>
      <w:r>
        <w:rPr>
          <w:rFonts w:ascii="Helvetica" w:hAnsi="Helvetica" w:cs="Helvetica"/>
          <w:color w:val="000000"/>
          <w:sz w:val="18"/>
          <w:szCs w:val="18"/>
        </w:rPr>
        <w:t>must be such that it</w:t>
      </w:r>
      <w:r w:rsidR="00B202F7">
        <w:rPr>
          <w:rFonts w:ascii="Helvetica" w:hAnsi="Helvetica" w:cs="Helvetica"/>
          <w:color w:val="000000"/>
          <w:sz w:val="18"/>
          <w:szCs w:val="18"/>
        </w:rPr>
        <w:t xml:space="preserve"> implements traffic signs where necessary and</w:t>
      </w:r>
      <w:r w:rsidRPr="004633C6">
        <w:rPr>
          <w:rFonts w:ascii="Helvetica" w:hAnsi="Helvetica" w:cs="Helvetica"/>
          <w:color w:val="000000"/>
          <w:sz w:val="18"/>
          <w:szCs w:val="18"/>
        </w:rPr>
        <w:t xml:space="preserve"> minimize the </w:t>
      </w:r>
      <w:r w:rsidR="002044A9">
        <w:rPr>
          <w:rFonts w:ascii="Helvetica" w:hAnsi="Helvetica" w:cs="Helvetica"/>
          <w:color w:val="000000"/>
          <w:sz w:val="18"/>
          <w:szCs w:val="18"/>
        </w:rPr>
        <w:t>possibility of a collision involving a single vehicle</w:t>
      </w:r>
      <w:r w:rsidR="00B202F7">
        <w:rPr>
          <w:rFonts w:ascii="Helvetica" w:hAnsi="Helvetica" w:cs="Helvetica"/>
          <w:color w:val="000000"/>
          <w:sz w:val="18"/>
          <w:szCs w:val="18"/>
        </w:rPr>
        <w:t xml:space="preserve"> </w:t>
      </w:r>
    </w:p>
    <w:p w14:paraId="5D5177EF" w14:textId="07A1D1CE" w:rsidR="002044A9" w:rsidRDefault="005F540F" w:rsidP="002A7E1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There is evidence that driver behaviour is different between the sexes, which can potentially be addressed</w:t>
      </w:r>
      <w:r w:rsidR="000E030F">
        <w:rPr>
          <w:rFonts w:ascii="Helvetica" w:hAnsi="Helvetica" w:cs="Helvetica"/>
          <w:color w:val="000000"/>
          <w:sz w:val="18"/>
          <w:szCs w:val="18"/>
        </w:rPr>
        <w:t xml:space="preserve"> by driver education</w:t>
      </w:r>
      <w:r w:rsidR="00553785">
        <w:rPr>
          <w:rFonts w:ascii="Helvetica" w:hAnsi="Helvetica" w:cs="Helvetica"/>
          <w:color w:val="000000"/>
          <w:sz w:val="18"/>
          <w:szCs w:val="18"/>
        </w:rPr>
        <w:t>; this is evident based on insights derived from the data showing most collisions happen</w:t>
      </w:r>
      <w:r w:rsidR="005D2038">
        <w:rPr>
          <w:rFonts w:ascii="Helvetica" w:hAnsi="Helvetica" w:cs="Helvetica"/>
          <w:color w:val="000000"/>
          <w:sz w:val="18"/>
          <w:szCs w:val="18"/>
        </w:rPr>
        <w:t xml:space="preserve"> even on clear sunny days where the roads are dry and level</w:t>
      </w:r>
    </w:p>
    <w:p w14:paraId="42C2EF79" w14:textId="6ABE8B16" w:rsidR="005F540F" w:rsidRDefault="005F540F" w:rsidP="002A7E1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Usage of safety device</w:t>
      </w:r>
      <w:r w:rsidR="00C16CFB">
        <w:rPr>
          <w:rFonts w:ascii="Helvetica" w:hAnsi="Helvetica" w:cs="Helvetica"/>
          <w:color w:val="000000"/>
          <w:sz w:val="18"/>
          <w:szCs w:val="18"/>
        </w:rPr>
        <w:t>s</w:t>
      </w:r>
      <w:r>
        <w:rPr>
          <w:rFonts w:ascii="Helvetica" w:hAnsi="Helvetica" w:cs="Helvetica"/>
          <w:color w:val="000000"/>
          <w:sz w:val="18"/>
          <w:szCs w:val="18"/>
        </w:rPr>
        <w:t xml:space="preserve"> is proven to be critical in reducing the severity of a collision </w:t>
      </w:r>
    </w:p>
    <w:p w14:paraId="169E8DD1" w14:textId="78CED339" w:rsidR="001B3673" w:rsidRDefault="00FB4C8A" w:rsidP="002A7E1A">
      <w:pPr>
        <w:pStyle w:val="NormalWeb"/>
        <w:numPr>
          <w:ilvl w:val="0"/>
          <w:numId w:val="2"/>
        </w:numPr>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M</w:t>
      </w:r>
      <w:r w:rsidR="001B3673">
        <w:rPr>
          <w:rFonts w:ascii="Helvetica" w:hAnsi="Helvetica" w:cs="Helvetica"/>
          <w:color w:val="000000"/>
          <w:sz w:val="18"/>
          <w:szCs w:val="18"/>
        </w:rPr>
        <w:t>ajor improvement</w:t>
      </w:r>
      <w:r>
        <w:rPr>
          <w:rFonts w:ascii="Helvetica" w:hAnsi="Helvetica" w:cs="Helvetica"/>
          <w:color w:val="000000"/>
          <w:sz w:val="18"/>
          <w:szCs w:val="18"/>
        </w:rPr>
        <w:t>s</w:t>
      </w:r>
      <w:r w:rsidR="001B3673">
        <w:rPr>
          <w:rFonts w:ascii="Helvetica" w:hAnsi="Helvetica" w:cs="Helvetica"/>
          <w:color w:val="000000"/>
          <w:sz w:val="18"/>
          <w:szCs w:val="18"/>
        </w:rPr>
        <w:t xml:space="preserve"> can be made in regards to traffic signals as collisions still happen even when signals are fully operational</w:t>
      </w:r>
      <w:r w:rsidR="00006036">
        <w:rPr>
          <w:rFonts w:ascii="Helvetica" w:hAnsi="Helvetica" w:cs="Helvetica"/>
          <w:color w:val="000000"/>
          <w:sz w:val="18"/>
          <w:szCs w:val="18"/>
        </w:rPr>
        <w:t>, the effectiveness of current traffic signal</w:t>
      </w:r>
      <w:r w:rsidR="003F5127">
        <w:rPr>
          <w:rFonts w:ascii="Helvetica" w:hAnsi="Helvetica" w:cs="Helvetica"/>
          <w:color w:val="000000"/>
          <w:sz w:val="18"/>
          <w:szCs w:val="18"/>
        </w:rPr>
        <w:t>s need to be addressed</w:t>
      </w:r>
    </w:p>
    <w:p w14:paraId="20A022B7" w14:textId="7AC8545E" w:rsidR="00FA0D3A" w:rsidRDefault="00FA0D3A" w:rsidP="00FC77A0">
      <w:pPr>
        <w:pStyle w:val="NormalWeb"/>
        <w:spacing w:before="0" w:beforeAutospacing="0" w:after="0" w:afterAutospacing="0"/>
        <w:jc w:val="both"/>
        <w:rPr>
          <w:rFonts w:ascii="Helvetica" w:hAnsi="Helvetica" w:cs="Helvetica"/>
          <w:color w:val="000000"/>
          <w:sz w:val="18"/>
          <w:szCs w:val="18"/>
          <w:u w:val="single"/>
        </w:rPr>
      </w:pPr>
    </w:p>
    <w:p w14:paraId="6837B5D4" w14:textId="77777777" w:rsidR="00711CC9" w:rsidRPr="009161D9" w:rsidRDefault="00711CC9" w:rsidP="00FC77A0">
      <w:pPr>
        <w:pStyle w:val="NormalWeb"/>
        <w:spacing w:before="0" w:beforeAutospacing="0" w:after="0" w:afterAutospacing="0"/>
        <w:jc w:val="both"/>
        <w:rPr>
          <w:rFonts w:ascii="Helvetica" w:hAnsi="Helvetica" w:cs="Helvetica"/>
          <w:color w:val="000000"/>
          <w:sz w:val="18"/>
          <w:szCs w:val="18"/>
          <w:u w:val="single"/>
        </w:rPr>
      </w:pPr>
    </w:p>
    <w:sectPr w:rsidR="00711CC9" w:rsidRPr="00916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262B"/>
    <w:multiLevelType w:val="hybridMultilevel"/>
    <w:tmpl w:val="FED28742"/>
    <w:lvl w:ilvl="0" w:tplc="D43A592A">
      <w:start w:val="1"/>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1B3F67"/>
    <w:multiLevelType w:val="hybridMultilevel"/>
    <w:tmpl w:val="3640BC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2227EF"/>
    <w:multiLevelType w:val="hybridMultilevel"/>
    <w:tmpl w:val="F61C2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0246318">
    <w:abstractNumId w:val="1"/>
  </w:num>
  <w:num w:numId="2" w16cid:durableId="1790473363">
    <w:abstractNumId w:val="0"/>
  </w:num>
  <w:num w:numId="3" w16cid:durableId="173994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24"/>
    <w:rsid w:val="00004AA3"/>
    <w:rsid w:val="00006036"/>
    <w:rsid w:val="00043B57"/>
    <w:rsid w:val="0005276F"/>
    <w:rsid w:val="000740FF"/>
    <w:rsid w:val="000E030F"/>
    <w:rsid w:val="00120673"/>
    <w:rsid w:val="00152ED8"/>
    <w:rsid w:val="00157123"/>
    <w:rsid w:val="001659F5"/>
    <w:rsid w:val="001813B8"/>
    <w:rsid w:val="00187290"/>
    <w:rsid w:val="00192FA8"/>
    <w:rsid w:val="00195828"/>
    <w:rsid w:val="00197CEB"/>
    <w:rsid w:val="001A619A"/>
    <w:rsid w:val="001B3673"/>
    <w:rsid w:val="001C474D"/>
    <w:rsid w:val="001D25AF"/>
    <w:rsid w:val="001E4552"/>
    <w:rsid w:val="001F4CCA"/>
    <w:rsid w:val="002044A9"/>
    <w:rsid w:val="00215A52"/>
    <w:rsid w:val="00242E8C"/>
    <w:rsid w:val="00252102"/>
    <w:rsid w:val="002532E5"/>
    <w:rsid w:val="00253526"/>
    <w:rsid w:val="00253DBB"/>
    <w:rsid w:val="00272F12"/>
    <w:rsid w:val="002A7CFB"/>
    <w:rsid w:val="002C5D7F"/>
    <w:rsid w:val="002E43B3"/>
    <w:rsid w:val="002F049A"/>
    <w:rsid w:val="002F1E73"/>
    <w:rsid w:val="003040FD"/>
    <w:rsid w:val="00307835"/>
    <w:rsid w:val="003126EF"/>
    <w:rsid w:val="003223E1"/>
    <w:rsid w:val="00323BA1"/>
    <w:rsid w:val="0032409D"/>
    <w:rsid w:val="00330A74"/>
    <w:rsid w:val="00342C4E"/>
    <w:rsid w:val="00375F60"/>
    <w:rsid w:val="003C11F9"/>
    <w:rsid w:val="003E3E14"/>
    <w:rsid w:val="003F5127"/>
    <w:rsid w:val="004062DC"/>
    <w:rsid w:val="00413170"/>
    <w:rsid w:val="004131BD"/>
    <w:rsid w:val="004633C6"/>
    <w:rsid w:val="00491480"/>
    <w:rsid w:val="004C428A"/>
    <w:rsid w:val="004F3AC8"/>
    <w:rsid w:val="005121BA"/>
    <w:rsid w:val="00512401"/>
    <w:rsid w:val="0052233E"/>
    <w:rsid w:val="0052786F"/>
    <w:rsid w:val="005341DE"/>
    <w:rsid w:val="00544DCC"/>
    <w:rsid w:val="00553785"/>
    <w:rsid w:val="0056748B"/>
    <w:rsid w:val="005A5A63"/>
    <w:rsid w:val="005D2038"/>
    <w:rsid w:val="005F540F"/>
    <w:rsid w:val="00610E51"/>
    <w:rsid w:val="0061192D"/>
    <w:rsid w:val="006140E6"/>
    <w:rsid w:val="00626201"/>
    <w:rsid w:val="00636502"/>
    <w:rsid w:val="00674DEF"/>
    <w:rsid w:val="00694487"/>
    <w:rsid w:val="006B1DAE"/>
    <w:rsid w:val="006B30E8"/>
    <w:rsid w:val="006D14AF"/>
    <w:rsid w:val="006E6652"/>
    <w:rsid w:val="006F7524"/>
    <w:rsid w:val="00702747"/>
    <w:rsid w:val="007103DD"/>
    <w:rsid w:val="00711CC9"/>
    <w:rsid w:val="00725EA0"/>
    <w:rsid w:val="00760513"/>
    <w:rsid w:val="007638D4"/>
    <w:rsid w:val="0077734A"/>
    <w:rsid w:val="007836A9"/>
    <w:rsid w:val="0079106F"/>
    <w:rsid w:val="0079123F"/>
    <w:rsid w:val="007A19AA"/>
    <w:rsid w:val="007B602F"/>
    <w:rsid w:val="007C5AFF"/>
    <w:rsid w:val="007F58B5"/>
    <w:rsid w:val="00806E66"/>
    <w:rsid w:val="00885F0C"/>
    <w:rsid w:val="008C1019"/>
    <w:rsid w:val="00900A53"/>
    <w:rsid w:val="00901747"/>
    <w:rsid w:val="009161D9"/>
    <w:rsid w:val="00933569"/>
    <w:rsid w:val="009422EB"/>
    <w:rsid w:val="009723ED"/>
    <w:rsid w:val="00976ED7"/>
    <w:rsid w:val="0098355B"/>
    <w:rsid w:val="009B260F"/>
    <w:rsid w:val="009C2615"/>
    <w:rsid w:val="009C405B"/>
    <w:rsid w:val="009C586E"/>
    <w:rsid w:val="009F7F40"/>
    <w:rsid w:val="00A910DC"/>
    <w:rsid w:val="00AC1E48"/>
    <w:rsid w:val="00AC564C"/>
    <w:rsid w:val="00AD31F8"/>
    <w:rsid w:val="00AD7229"/>
    <w:rsid w:val="00AE65F2"/>
    <w:rsid w:val="00AE66A6"/>
    <w:rsid w:val="00AF2918"/>
    <w:rsid w:val="00B10A24"/>
    <w:rsid w:val="00B1359A"/>
    <w:rsid w:val="00B202F7"/>
    <w:rsid w:val="00B32A34"/>
    <w:rsid w:val="00B53131"/>
    <w:rsid w:val="00B64FEA"/>
    <w:rsid w:val="00B71A2B"/>
    <w:rsid w:val="00B7313B"/>
    <w:rsid w:val="00B8043B"/>
    <w:rsid w:val="00B90737"/>
    <w:rsid w:val="00BA3E10"/>
    <w:rsid w:val="00BC6BF6"/>
    <w:rsid w:val="00BE5C31"/>
    <w:rsid w:val="00C16CFB"/>
    <w:rsid w:val="00C47712"/>
    <w:rsid w:val="00C47EF9"/>
    <w:rsid w:val="00C579FA"/>
    <w:rsid w:val="00C62DD7"/>
    <w:rsid w:val="00C8060C"/>
    <w:rsid w:val="00CA1D2B"/>
    <w:rsid w:val="00CB7065"/>
    <w:rsid w:val="00CC4D3A"/>
    <w:rsid w:val="00CD49B1"/>
    <w:rsid w:val="00CD50B8"/>
    <w:rsid w:val="00CD57EF"/>
    <w:rsid w:val="00D20D36"/>
    <w:rsid w:val="00D538CE"/>
    <w:rsid w:val="00DA4895"/>
    <w:rsid w:val="00DF4760"/>
    <w:rsid w:val="00E22817"/>
    <w:rsid w:val="00E37AA7"/>
    <w:rsid w:val="00E41F9F"/>
    <w:rsid w:val="00E76143"/>
    <w:rsid w:val="00E76E7D"/>
    <w:rsid w:val="00E90F2D"/>
    <w:rsid w:val="00EC29B2"/>
    <w:rsid w:val="00ED09B4"/>
    <w:rsid w:val="00F17788"/>
    <w:rsid w:val="00F230C8"/>
    <w:rsid w:val="00F243D6"/>
    <w:rsid w:val="00FA0D3A"/>
    <w:rsid w:val="00FB4C8A"/>
    <w:rsid w:val="00FC4F19"/>
    <w:rsid w:val="00FC77A0"/>
    <w:rsid w:val="00FD19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4D98"/>
  <w15:chartTrackingRefBased/>
  <w15:docId w15:val="{995E54C5-CFFC-417A-B46A-CF8CBB0B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A2B"/>
  </w:style>
  <w:style w:type="paragraph" w:styleId="Heading1">
    <w:name w:val="heading 1"/>
    <w:basedOn w:val="Normal"/>
    <w:next w:val="Normal"/>
    <w:link w:val="Heading1Char"/>
    <w:uiPriority w:val="9"/>
    <w:qFormat/>
    <w:rsid w:val="00B71A2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71A2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71A2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71A2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71A2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71A2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71A2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71A2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71A2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0A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10A24"/>
    <w:pPr>
      <w:ind w:left="720"/>
      <w:contextualSpacing/>
    </w:pPr>
  </w:style>
  <w:style w:type="character" w:customStyle="1" w:styleId="Heading1Char">
    <w:name w:val="Heading 1 Char"/>
    <w:basedOn w:val="DefaultParagraphFont"/>
    <w:link w:val="Heading1"/>
    <w:uiPriority w:val="9"/>
    <w:rsid w:val="00B71A2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71A2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71A2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71A2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71A2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71A2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71A2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71A2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71A2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71A2B"/>
    <w:pPr>
      <w:spacing w:line="240" w:lineRule="auto"/>
    </w:pPr>
    <w:rPr>
      <w:b/>
      <w:bCs/>
      <w:smallCaps/>
      <w:color w:val="595959" w:themeColor="text1" w:themeTint="A6"/>
    </w:rPr>
  </w:style>
  <w:style w:type="paragraph" w:styleId="Title">
    <w:name w:val="Title"/>
    <w:basedOn w:val="Normal"/>
    <w:next w:val="Normal"/>
    <w:link w:val="TitleChar"/>
    <w:uiPriority w:val="10"/>
    <w:qFormat/>
    <w:rsid w:val="00B71A2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71A2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71A2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71A2B"/>
    <w:rPr>
      <w:rFonts w:asciiTheme="majorHAnsi" w:eastAsiaTheme="majorEastAsia" w:hAnsiTheme="majorHAnsi" w:cstheme="majorBidi"/>
      <w:sz w:val="30"/>
      <w:szCs w:val="30"/>
    </w:rPr>
  </w:style>
  <w:style w:type="character" w:styleId="Strong">
    <w:name w:val="Strong"/>
    <w:basedOn w:val="DefaultParagraphFont"/>
    <w:uiPriority w:val="22"/>
    <w:qFormat/>
    <w:rsid w:val="00B71A2B"/>
    <w:rPr>
      <w:b/>
      <w:bCs/>
    </w:rPr>
  </w:style>
  <w:style w:type="character" w:styleId="Emphasis">
    <w:name w:val="Emphasis"/>
    <w:basedOn w:val="DefaultParagraphFont"/>
    <w:uiPriority w:val="20"/>
    <w:qFormat/>
    <w:rsid w:val="00B71A2B"/>
    <w:rPr>
      <w:i/>
      <w:iCs/>
      <w:color w:val="70AD47" w:themeColor="accent6"/>
    </w:rPr>
  </w:style>
  <w:style w:type="paragraph" w:styleId="NoSpacing">
    <w:name w:val="No Spacing"/>
    <w:uiPriority w:val="1"/>
    <w:qFormat/>
    <w:rsid w:val="00B71A2B"/>
    <w:pPr>
      <w:spacing w:after="0" w:line="240" w:lineRule="auto"/>
    </w:pPr>
  </w:style>
  <w:style w:type="paragraph" w:styleId="Quote">
    <w:name w:val="Quote"/>
    <w:basedOn w:val="Normal"/>
    <w:next w:val="Normal"/>
    <w:link w:val="QuoteChar"/>
    <w:uiPriority w:val="29"/>
    <w:qFormat/>
    <w:rsid w:val="00B71A2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71A2B"/>
    <w:rPr>
      <w:i/>
      <w:iCs/>
      <w:color w:val="262626" w:themeColor="text1" w:themeTint="D9"/>
    </w:rPr>
  </w:style>
  <w:style w:type="paragraph" w:styleId="IntenseQuote">
    <w:name w:val="Intense Quote"/>
    <w:basedOn w:val="Normal"/>
    <w:next w:val="Normal"/>
    <w:link w:val="IntenseQuoteChar"/>
    <w:uiPriority w:val="30"/>
    <w:qFormat/>
    <w:rsid w:val="00B71A2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71A2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71A2B"/>
    <w:rPr>
      <w:i/>
      <w:iCs/>
    </w:rPr>
  </w:style>
  <w:style w:type="character" w:styleId="IntenseEmphasis">
    <w:name w:val="Intense Emphasis"/>
    <w:basedOn w:val="DefaultParagraphFont"/>
    <w:uiPriority w:val="21"/>
    <w:qFormat/>
    <w:rsid w:val="00B71A2B"/>
    <w:rPr>
      <w:b/>
      <w:bCs/>
      <w:i/>
      <w:iCs/>
    </w:rPr>
  </w:style>
  <w:style w:type="character" w:styleId="SubtleReference">
    <w:name w:val="Subtle Reference"/>
    <w:basedOn w:val="DefaultParagraphFont"/>
    <w:uiPriority w:val="31"/>
    <w:qFormat/>
    <w:rsid w:val="00B71A2B"/>
    <w:rPr>
      <w:smallCaps/>
      <w:color w:val="595959" w:themeColor="text1" w:themeTint="A6"/>
    </w:rPr>
  </w:style>
  <w:style w:type="character" w:styleId="IntenseReference">
    <w:name w:val="Intense Reference"/>
    <w:basedOn w:val="DefaultParagraphFont"/>
    <w:uiPriority w:val="32"/>
    <w:qFormat/>
    <w:rsid w:val="00B71A2B"/>
    <w:rPr>
      <w:b/>
      <w:bCs/>
      <w:smallCaps/>
      <w:color w:val="70AD47" w:themeColor="accent6"/>
    </w:rPr>
  </w:style>
  <w:style w:type="character" w:styleId="BookTitle">
    <w:name w:val="Book Title"/>
    <w:basedOn w:val="DefaultParagraphFont"/>
    <w:uiPriority w:val="33"/>
    <w:qFormat/>
    <w:rsid w:val="00B71A2B"/>
    <w:rPr>
      <w:b/>
      <w:bCs/>
      <w:caps w:val="0"/>
      <w:smallCaps/>
      <w:spacing w:val="7"/>
      <w:sz w:val="21"/>
      <w:szCs w:val="21"/>
    </w:rPr>
  </w:style>
  <w:style w:type="paragraph" w:styleId="TOCHeading">
    <w:name w:val="TOC Heading"/>
    <w:basedOn w:val="Heading1"/>
    <w:next w:val="Normal"/>
    <w:uiPriority w:val="39"/>
    <w:semiHidden/>
    <w:unhideWhenUsed/>
    <w:qFormat/>
    <w:rsid w:val="00B71A2B"/>
    <w:pPr>
      <w:outlineLvl w:val="9"/>
    </w:pPr>
  </w:style>
  <w:style w:type="character" w:styleId="CommentReference">
    <w:name w:val="annotation reference"/>
    <w:basedOn w:val="DefaultParagraphFont"/>
    <w:uiPriority w:val="99"/>
    <w:semiHidden/>
    <w:unhideWhenUsed/>
    <w:rsid w:val="00FA0D3A"/>
    <w:rPr>
      <w:sz w:val="16"/>
      <w:szCs w:val="16"/>
    </w:rPr>
  </w:style>
  <w:style w:type="paragraph" w:styleId="CommentText">
    <w:name w:val="annotation text"/>
    <w:basedOn w:val="Normal"/>
    <w:link w:val="CommentTextChar"/>
    <w:uiPriority w:val="99"/>
    <w:semiHidden/>
    <w:unhideWhenUsed/>
    <w:rsid w:val="00FA0D3A"/>
    <w:pPr>
      <w:spacing w:line="240" w:lineRule="auto"/>
    </w:pPr>
    <w:rPr>
      <w:sz w:val="20"/>
      <w:szCs w:val="20"/>
    </w:rPr>
  </w:style>
  <w:style w:type="character" w:customStyle="1" w:styleId="CommentTextChar">
    <w:name w:val="Comment Text Char"/>
    <w:basedOn w:val="DefaultParagraphFont"/>
    <w:link w:val="CommentText"/>
    <w:uiPriority w:val="99"/>
    <w:semiHidden/>
    <w:rsid w:val="00FA0D3A"/>
    <w:rPr>
      <w:sz w:val="20"/>
      <w:szCs w:val="20"/>
    </w:rPr>
  </w:style>
  <w:style w:type="paragraph" w:styleId="CommentSubject">
    <w:name w:val="annotation subject"/>
    <w:basedOn w:val="CommentText"/>
    <w:next w:val="CommentText"/>
    <w:link w:val="CommentSubjectChar"/>
    <w:uiPriority w:val="99"/>
    <w:semiHidden/>
    <w:unhideWhenUsed/>
    <w:rsid w:val="00FA0D3A"/>
    <w:rPr>
      <w:b/>
      <w:bCs/>
    </w:rPr>
  </w:style>
  <w:style w:type="character" w:customStyle="1" w:styleId="CommentSubjectChar">
    <w:name w:val="Comment Subject Char"/>
    <w:basedOn w:val="CommentTextChar"/>
    <w:link w:val="CommentSubject"/>
    <w:uiPriority w:val="99"/>
    <w:semiHidden/>
    <w:rsid w:val="00FA0D3A"/>
    <w:rPr>
      <w:b/>
      <w:bCs/>
      <w:sz w:val="20"/>
      <w:szCs w:val="20"/>
    </w:rPr>
  </w:style>
  <w:style w:type="character" w:styleId="Hyperlink">
    <w:name w:val="Hyperlink"/>
    <w:basedOn w:val="DefaultParagraphFont"/>
    <w:uiPriority w:val="99"/>
    <w:unhideWhenUsed/>
    <w:rsid w:val="00711CC9"/>
    <w:rPr>
      <w:color w:val="0563C1" w:themeColor="hyperlink"/>
      <w:u w:val="single"/>
    </w:rPr>
  </w:style>
  <w:style w:type="character" w:styleId="UnresolvedMention">
    <w:name w:val="Unresolved Mention"/>
    <w:basedOn w:val="DefaultParagraphFont"/>
    <w:uiPriority w:val="99"/>
    <w:semiHidden/>
    <w:unhideWhenUsed/>
    <w:rsid w:val="00711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83358">
      <w:bodyDiv w:val="1"/>
      <w:marLeft w:val="0"/>
      <w:marRight w:val="0"/>
      <w:marTop w:val="0"/>
      <w:marBottom w:val="0"/>
      <w:divBdr>
        <w:top w:val="none" w:sz="0" w:space="0" w:color="auto"/>
        <w:left w:val="none" w:sz="0" w:space="0" w:color="auto"/>
        <w:bottom w:val="none" w:sz="0" w:space="0" w:color="auto"/>
        <w:right w:val="none" w:sz="0" w:space="0" w:color="auto"/>
      </w:divBdr>
      <w:divsChild>
        <w:div w:id="1703936072">
          <w:marLeft w:val="0"/>
          <w:marRight w:val="0"/>
          <w:marTop w:val="0"/>
          <w:marBottom w:val="0"/>
          <w:divBdr>
            <w:top w:val="single" w:sz="6" w:space="4" w:color="ABABAB"/>
            <w:left w:val="single" w:sz="6" w:space="4" w:color="ABABAB"/>
            <w:bottom w:val="single" w:sz="6" w:space="4" w:color="ABABAB"/>
            <w:right w:val="single" w:sz="6" w:space="4" w:color="ABABAB"/>
          </w:divBdr>
          <w:divsChild>
            <w:div w:id="1155337076">
              <w:marLeft w:val="0"/>
              <w:marRight w:val="0"/>
              <w:marTop w:val="0"/>
              <w:marBottom w:val="0"/>
              <w:divBdr>
                <w:top w:val="none" w:sz="0" w:space="0" w:color="auto"/>
                <w:left w:val="none" w:sz="0" w:space="0" w:color="auto"/>
                <w:bottom w:val="none" w:sz="0" w:space="0" w:color="auto"/>
                <w:right w:val="none" w:sz="0" w:space="0" w:color="auto"/>
              </w:divBdr>
              <w:divsChild>
                <w:div w:id="19160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194">
          <w:marLeft w:val="0"/>
          <w:marRight w:val="0"/>
          <w:marTop w:val="0"/>
          <w:marBottom w:val="0"/>
          <w:divBdr>
            <w:top w:val="single" w:sz="6" w:space="4" w:color="auto"/>
            <w:left w:val="single" w:sz="6" w:space="4" w:color="auto"/>
            <w:bottom w:val="single" w:sz="6" w:space="4" w:color="auto"/>
            <w:right w:val="single" w:sz="6" w:space="4" w:color="auto"/>
          </w:divBdr>
          <w:divsChild>
            <w:div w:id="961569472">
              <w:marLeft w:val="0"/>
              <w:marRight w:val="0"/>
              <w:marTop w:val="0"/>
              <w:marBottom w:val="0"/>
              <w:divBdr>
                <w:top w:val="none" w:sz="0" w:space="0" w:color="auto"/>
                <w:left w:val="none" w:sz="0" w:space="0" w:color="auto"/>
                <w:bottom w:val="none" w:sz="0" w:space="0" w:color="auto"/>
                <w:right w:val="none" w:sz="0" w:space="0" w:color="auto"/>
              </w:divBdr>
              <w:divsChild>
                <w:div w:id="655570022">
                  <w:marLeft w:val="0"/>
                  <w:marRight w:val="0"/>
                  <w:marTop w:val="0"/>
                  <w:marBottom w:val="0"/>
                  <w:divBdr>
                    <w:top w:val="none" w:sz="0" w:space="0" w:color="auto"/>
                    <w:left w:val="none" w:sz="0" w:space="0" w:color="auto"/>
                    <w:bottom w:val="none" w:sz="0" w:space="0" w:color="auto"/>
                    <w:right w:val="none" w:sz="0" w:space="0" w:color="auto"/>
                  </w:divBdr>
                  <w:divsChild>
                    <w:div w:id="145190150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5211923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3813660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795793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36719300">
          <w:marLeft w:val="0"/>
          <w:marRight w:val="0"/>
          <w:marTop w:val="0"/>
          <w:marBottom w:val="0"/>
          <w:divBdr>
            <w:top w:val="single" w:sz="6" w:space="4" w:color="auto"/>
            <w:left w:val="single" w:sz="6" w:space="4" w:color="auto"/>
            <w:bottom w:val="single" w:sz="6" w:space="4" w:color="auto"/>
            <w:right w:val="single" w:sz="6" w:space="4" w:color="auto"/>
          </w:divBdr>
          <w:divsChild>
            <w:div w:id="1151753523">
              <w:marLeft w:val="0"/>
              <w:marRight w:val="0"/>
              <w:marTop w:val="0"/>
              <w:marBottom w:val="0"/>
              <w:divBdr>
                <w:top w:val="none" w:sz="0" w:space="0" w:color="auto"/>
                <w:left w:val="none" w:sz="0" w:space="0" w:color="auto"/>
                <w:bottom w:val="none" w:sz="0" w:space="0" w:color="auto"/>
                <w:right w:val="none" w:sz="0" w:space="0" w:color="auto"/>
              </w:divBdr>
              <w:divsChild>
                <w:div w:id="3557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open.canada.ca/data/en/dataset/1eb9eba7-71d1-4b30-9fb1-30cbdab7e63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pen.canada.ca/data/en/dataset/1eb9eba7-71d1-4b30-9fb1-30cbdab7e63a"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D1A73-1605-4F61-BC70-2F5C1C8A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17</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Subrata</dc:creator>
  <cp:keywords/>
  <dc:description/>
  <cp:lastModifiedBy>Jessie Ma</cp:lastModifiedBy>
  <cp:revision>85</cp:revision>
  <dcterms:created xsi:type="dcterms:W3CDTF">2023-08-03T12:54:00Z</dcterms:created>
  <dcterms:modified xsi:type="dcterms:W3CDTF">2023-08-03T19:54:00Z</dcterms:modified>
</cp:coreProperties>
</file>