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9035" w14:textId="77777777" w:rsidR="00B700A4" w:rsidRDefault="00C34B3E">
      <w:pPr>
        <w:pStyle w:val="Title"/>
      </w:pPr>
      <w:r>
        <w:t>EDA_Project Report 1</w:t>
      </w:r>
    </w:p>
    <w:p w14:paraId="09959036" w14:textId="77777777" w:rsidR="00B700A4" w:rsidRDefault="00C34B3E">
      <w:pPr>
        <w:pStyle w:val="Author"/>
      </w:pPr>
      <w:r>
        <w:t>Stanly Wilson Palathingal</w:t>
      </w:r>
    </w:p>
    <w:p w14:paraId="09959037" w14:textId="77777777" w:rsidR="00B700A4" w:rsidRDefault="00C34B3E">
      <w:pPr>
        <w:pStyle w:val="FirstParagraph"/>
      </w:pPr>
      <w:r>
        <w:t>The purpose of this report is to analyze the archetypes. In order to do that the archetype files of all the years are loaded. Initial years, 2011 and 2012 do not have archetype files. The intention is to see the level of the candidates.</w:t>
      </w:r>
    </w:p>
    <w:p w14:paraId="09959038" w14:textId="77777777" w:rsidR="00B700A4" w:rsidRDefault="00C34B3E">
      <w:pPr>
        <w:pStyle w:val="BodyText"/>
      </w:pPr>
      <w:r>
        <w:t>The project templat</w:t>
      </w:r>
      <w:r>
        <w:t>e is used and so it needs to be loaded. The set directory is set in the munge folder</w:t>
      </w:r>
    </w:p>
    <w:p w14:paraId="09959039" w14:textId="77777777" w:rsidR="00B700A4" w:rsidRDefault="00C34B3E">
      <w:pPr>
        <w:pStyle w:val="SourceCode"/>
      </w:pPr>
      <w:r>
        <w:rPr>
          <w:rStyle w:val="KeywordTok"/>
        </w:rPr>
        <w:t>library</w:t>
      </w:r>
      <w:r>
        <w:rPr>
          <w:rStyle w:val="NormalTok"/>
        </w:rPr>
        <w:t>(ProjectTemplate)</w:t>
      </w:r>
      <w:r>
        <w:br/>
      </w:r>
      <w:r>
        <w:rPr>
          <w:rStyle w:val="KeywordTok"/>
        </w:rPr>
        <w:t>library</w:t>
      </w:r>
      <w:r>
        <w:rPr>
          <w:rStyle w:val="NormalTok"/>
        </w:rPr>
        <w:t>(rmarkdown)</w:t>
      </w:r>
      <w:r>
        <w:br/>
      </w:r>
      <w:r>
        <w:rPr>
          <w:rStyle w:val="KeywordTok"/>
        </w:rPr>
        <w:t>library</w:t>
      </w:r>
      <w:r>
        <w:rPr>
          <w:rStyle w:val="NormalTok"/>
        </w:rPr>
        <w:t>(ggplot2)</w:t>
      </w:r>
      <w:r>
        <w:br/>
      </w:r>
      <w:r>
        <w:rPr>
          <w:rStyle w:val="CommentTok"/>
        </w:rPr>
        <w:t xml:space="preserve"># create.project("EDA_Project")  </w:t>
      </w:r>
      <w:r>
        <w:br/>
      </w:r>
      <w:r>
        <w:rPr>
          <w:rStyle w:val="KeywordTok"/>
        </w:rPr>
        <w:t>load.project</w:t>
      </w:r>
      <w:r>
        <w:rPr>
          <w:rStyle w:val="NormalTok"/>
        </w:rPr>
        <w:t>()</w:t>
      </w:r>
    </w:p>
    <w:p w14:paraId="0995903A" w14:textId="77777777" w:rsidR="00B700A4" w:rsidRDefault="00C34B3E">
      <w:pPr>
        <w:pStyle w:val="FirstParagraph"/>
      </w:pPr>
      <w:r>
        <w:t>The archetype files are loaded to the project</w:t>
      </w:r>
    </w:p>
    <w:p w14:paraId="0995903B" w14:textId="77777777" w:rsidR="00B700A4" w:rsidRDefault="00C34B3E">
      <w:pPr>
        <w:pStyle w:val="SourceCode"/>
      </w:pPr>
      <w:r>
        <w:rPr>
          <w:rStyle w:val="NormalTok"/>
        </w:rPr>
        <w:t>archetype7=</w:t>
      </w:r>
      <w:r>
        <w:rPr>
          <w:rStyle w:val="StringTok"/>
        </w:rPr>
        <w:t xml:space="preserve"> </w:t>
      </w:r>
      <w:r>
        <w:rPr>
          <w:rStyle w:val="KeywordTok"/>
        </w:rPr>
        <w:t>rea</w:t>
      </w:r>
      <w:r>
        <w:rPr>
          <w:rStyle w:val="KeywordTok"/>
        </w:rPr>
        <w:t>d.csv</w:t>
      </w:r>
      <w:r>
        <w:rPr>
          <w:rStyle w:val="NormalTok"/>
        </w:rPr>
        <w:t>(</w:t>
      </w:r>
      <w:r>
        <w:rPr>
          <w:rStyle w:val="StringTok"/>
        </w:rPr>
        <w:t>"data/cyber-security-7_archetype-survey-responses.csv"</w:t>
      </w:r>
      <w:r>
        <w:rPr>
          <w:rStyle w:val="NormalTok"/>
        </w:rPr>
        <w:t>)</w:t>
      </w:r>
      <w:r>
        <w:br/>
      </w:r>
      <w:r>
        <w:rPr>
          <w:rStyle w:val="NormalTok"/>
        </w:rPr>
        <w:t>archetype6=</w:t>
      </w:r>
      <w:r>
        <w:rPr>
          <w:rStyle w:val="StringTok"/>
        </w:rPr>
        <w:t xml:space="preserve"> </w:t>
      </w:r>
      <w:r>
        <w:rPr>
          <w:rStyle w:val="KeywordTok"/>
        </w:rPr>
        <w:t>read.csv</w:t>
      </w:r>
      <w:r>
        <w:rPr>
          <w:rStyle w:val="NormalTok"/>
        </w:rPr>
        <w:t>(</w:t>
      </w:r>
      <w:r>
        <w:rPr>
          <w:rStyle w:val="StringTok"/>
        </w:rPr>
        <w:t>"data/cyber-security-6_archetype-survey-responses.csv"</w:t>
      </w:r>
      <w:r>
        <w:rPr>
          <w:rStyle w:val="NormalTok"/>
        </w:rPr>
        <w:t>)</w:t>
      </w:r>
      <w:r>
        <w:br/>
      </w:r>
      <w:r>
        <w:rPr>
          <w:rStyle w:val="NormalTok"/>
        </w:rPr>
        <w:t>archetype5=</w:t>
      </w:r>
      <w:r>
        <w:rPr>
          <w:rStyle w:val="StringTok"/>
        </w:rPr>
        <w:t xml:space="preserve"> </w:t>
      </w:r>
      <w:r>
        <w:rPr>
          <w:rStyle w:val="KeywordTok"/>
        </w:rPr>
        <w:t>read.csv</w:t>
      </w:r>
      <w:r>
        <w:rPr>
          <w:rStyle w:val="NormalTok"/>
        </w:rPr>
        <w:t>(</w:t>
      </w:r>
      <w:r>
        <w:rPr>
          <w:rStyle w:val="StringTok"/>
        </w:rPr>
        <w:t>"data/cyber-security-5_archetype-survey-responses.csv"</w:t>
      </w:r>
      <w:r>
        <w:rPr>
          <w:rStyle w:val="NormalTok"/>
        </w:rPr>
        <w:t>)</w:t>
      </w:r>
      <w:r>
        <w:br/>
      </w:r>
      <w:r>
        <w:rPr>
          <w:rStyle w:val="NormalTok"/>
        </w:rPr>
        <w:t>archetype4=</w:t>
      </w:r>
      <w:r>
        <w:rPr>
          <w:rStyle w:val="StringTok"/>
        </w:rPr>
        <w:t xml:space="preserve"> </w:t>
      </w:r>
      <w:r>
        <w:rPr>
          <w:rStyle w:val="KeywordTok"/>
        </w:rPr>
        <w:t>read.csv</w:t>
      </w:r>
      <w:r>
        <w:rPr>
          <w:rStyle w:val="NormalTok"/>
        </w:rPr>
        <w:t>(</w:t>
      </w:r>
      <w:r>
        <w:rPr>
          <w:rStyle w:val="StringTok"/>
        </w:rPr>
        <w:t>"data/cyber-securit</w:t>
      </w:r>
      <w:r>
        <w:rPr>
          <w:rStyle w:val="StringTok"/>
        </w:rPr>
        <w:t>y-4_archetype-survey-responses.csv"</w:t>
      </w:r>
      <w:r>
        <w:rPr>
          <w:rStyle w:val="NormalTok"/>
        </w:rPr>
        <w:t>)</w:t>
      </w:r>
      <w:r>
        <w:br/>
      </w:r>
      <w:r>
        <w:rPr>
          <w:rStyle w:val="NormalTok"/>
        </w:rPr>
        <w:t>archetype3=</w:t>
      </w:r>
      <w:r>
        <w:rPr>
          <w:rStyle w:val="StringTok"/>
        </w:rPr>
        <w:t xml:space="preserve"> </w:t>
      </w:r>
      <w:r>
        <w:rPr>
          <w:rStyle w:val="KeywordTok"/>
        </w:rPr>
        <w:t>read.csv</w:t>
      </w:r>
      <w:r>
        <w:rPr>
          <w:rStyle w:val="NormalTok"/>
        </w:rPr>
        <w:t>(</w:t>
      </w:r>
      <w:r>
        <w:rPr>
          <w:rStyle w:val="StringTok"/>
        </w:rPr>
        <w:t>"data/cyber-security-3_archetype-survey-responses.csv"</w:t>
      </w:r>
      <w:r>
        <w:rPr>
          <w:rStyle w:val="NormalTok"/>
        </w:rPr>
        <w:t>)</w:t>
      </w:r>
    </w:p>
    <w:p w14:paraId="0995903C" w14:textId="77777777" w:rsidR="00B700A4" w:rsidRDefault="00C34B3E">
      <w:pPr>
        <w:pStyle w:val="FirstParagraph"/>
      </w:pPr>
      <w:r>
        <w:t>There are many fields in the field and only some are needed for the analysis. So only what is needed are taken and created as a new data frame</w:t>
      </w:r>
      <w:r>
        <w:t>.</w:t>
      </w:r>
    </w:p>
    <w:p w14:paraId="0995903D" w14:textId="77777777" w:rsidR="00B700A4" w:rsidRDefault="00C34B3E">
      <w:pPr>
        <w:pStyle w:val="SourceCode"/>
      </w:pPr>
      <w:r>
        <w:rPr>
          <w:rStyle w:val="NormalTok"/>
        </w:rPr>
        <w:t>a7=</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2017</w:t>
      </w:r>
      <w:r>
        <w:rPr>
          <w:rStyle w:val="NormalTok"/>
        </w:rPr>
        <w:t>,</w:t>
      </w:r>
      <w:r>
        <w:rPr>
          <w:rStyle w:val="StringTok"/>
        </w:rPr>
        <w:t>"learner_id"</w:t>
      </w:r>
      <w:r>
        <w:rPr>
          <w:rStyle w:val="NormalTok"/>
        </w:rPr>
        <w:t>=</w:t>
      </w:r>
      <w:r>
        <w:rPr>
          <w:rStyle w:val="StringTok"/>
        </w:rPr>
        <w:t xml:space="preserve"> </w:t>
      </w:r>
      <w:r>
        <w:rPr>
          <w:rStyle w:val="NormalTok"/>
        </w:rPr>
        <w:t>archetype7</w:t>
      </w:r>
      <w:r>
        <w:rPr>
          <w:rStyle w:val="OperatorTok"/>
        </w:rPr>
        <w:t>$</w:t>
      </w:r>
      <w:r>
        <w:rPr>
          <w:rStyle w:val="NormalTok"/>
        </w:rPr>
        <w:t>learner_id,</w:t>
      </w:r>
      <w:r>
        <w:rPr>
          <w:rStyle w:val="StringTok"/>
        </w:rPr>
        <w:t>"archetype"</w:t>
      </w:r>
      <w:r>
        <w:rPr>
          <w:rStyle w:val="NormalTok"/>
        </w:rPr>
        <w:t>=</w:t>
      </w:r>
      <w:r>
        <w:rPr>
          <w:rStyle w:val="StringTok"/>
        </w:rPr>
        <w:t xml:space="preserve"> </w:t>
      </w:r>
      <w:r>
        <w:rPr>
          <w:rStyle w:val="NormalTok"/>
        </w:rPr>
        <w:t>archetype7</w:t>
      </w:r>
      <w:r>
        <w:rPr>
          <w:rStyle w:val="OperatorTok"/>
        </w:rPr>
        <w:t>$</w:t>
      </w:r>
      <w:r>
        <w:rPr>
          <w:rStyle w:val="NormalTok"/>
        </w:rPr>
        <w:t>archetype)</w:t>
      </w:r>
      <w:r>
        <w:br/>
      </w:r>
      <w:r>
        <w:rPr>
          <w:rStyle w:val="NormalTok"/>
        </w:rPr>
        <w:t>a6=</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2016</w:t>
      </w:r>
      <w:r>
        <w:rPr>
          <w:rStyle w:val="NormalTok"/>
        </w:rPr>
        <w:t>,</w:t>
      </w:r>
      <w:r>
        <w:rPr>
          <w:rStyle w:val="StringTok"/>
        </w:rPr>
        <w:t>"learner_id"</w:t>
      </w:r>
      <w:r>
        <w:rPr>
          <w:rStyle w:val="NormalTok"/>
        </w:rPr>
        <w:t>=</w:t>
      </w:r>
      <w:r>
        <w:rPr>
          <w:rStyle w:val="StringTok"/>
        </w:rPr>
        <w:t xml:space="preserve"> </w:t>
      </w:r>
      <w:r>
        <w:rPr>
          <w:rStyle w:val="NormalTok"/>
        </w:rPr>
        <w:t>archetype6</w:t>
      </w:r>
      <w:r>
        <w:rPr>
          <w:rStyle w:val="OperatorTok"/>
        </w:rPr>
        <w:t>$</w:t>
      </w:r>
      <w:r>
        <w:rPr>
          <w:rStyle w:val="NormalTok"/>
        </w:rPr>
        <w:t>learner_id,</w:t>
      </w:r>
      <w:r>
        <w:rPr>
          <w:rStyle w:val="StringTok"/>
        </w:rPr>
        <w:t>"archetype"</w:t>
      </w:r>
      <w:r>
        <w:rPr>
          <w:rStyle w:val="NormalTok"/>
        </w:rPr>
        <w:t>=</w:t>
      </w:r>
      <w:r>
        <w:rPr>
          <w:rStyle w:val="StringTok"/>
        </w:rPr>
        <w:t xml:space="preserve"> </w:t>
      </w:r>
      <w:r>
        <w:rPr>
          <w:rStyle w:val="NormalTok"/>
        </w:rPr>
        <w:t>archetype6</w:t>
      </w:r>
      <w:r>
        <w:rPr>
          <w:rStyle w:val="OperatorTok"/>
        </w:rPr>
        <w:t>$</w:t>
      </w:r>
      <w:r>
        <w:rPr>
          <w:rStyle w:val="NormalTok"/>
        </w:rPr>
        <w:t>archetype)</w:t>
      </w:r>
      <w:r>
        <w:br/>
      </w:r>
      <w:r>
        <w:rPr>
          <w:rStyle w:val="NormalTok"/>
        </w:rPr>
        <w:t>a5=</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2015</w:t>
      </w:r>
      <w:r>
        <w:rPr>
          <w:rStyle w:val="NormalTok"/>
        </w:rPr>
        <w:t>,</w:t>
      </w:r>
      <w:r>
        <w:rPr>
          <w:rStyle w:val="StringTok"/>
        </w:rPr>
        <w:t>"learner_id"</w:t>
      </w:r>
      <w:r>
        <w:rPr>
          <w:rStyle w:val="NormalTok"/>
        </w:rPr>
        <w:t>=</w:t>
      </w:r>
      <w:r>
        <w:rPr>
          <w:rStyle w:val="StringTok"/>
        </w:rPr>
        <w:t xml:space="preserve"> </w:t>
      </w:r>
      <w:r>
        <w:rPr>
          <w:rStyle w:val="NormalTok"/>
        </w:rPr>
        <w:t>archetype5</w:t>
      </w:r>
      <w:r>
        <w:rPr>
          <w:rStyle w:val="OperatorTok"/>
        </w:rPr>
        <w:t>$</w:t>
      </w:r>
      <w:r>
        <w:rPr>
          <w:rStyle w:val="NormalTok"/>
        </w:rPr>
        <w:t>learner_id,</w:t>
      </w:r>
      <w:r>
        <w:rPr>
          <w:rStyle w:val="StringTok"/>
        </w:rPr>
        <w:t>"archetype"</w:t>
      </w:r>
      <w:r>
        <w:rPr>
          <w:rStyle w:val="NormalTok"/>
        </w:rPr>
        <w:t>=</w:t>
      </w:r>
      <w:r>
        <w:rPr>
          <w:rStyle w:val="StringTok"/>
        </w:rPr>
        <w:t xml:space="preserve"> </w:t>
      </w:r>
      <w:r>
        <w:rPr>
          <w:rStyle w:val="NormalTok"/>
        </w:rPr>
        <w:t>archetype5</w:t>
      </w:r>
      <w:r>
        <w:rPr>
          <w:rStyle w:val="OperatorTok"/>
        </w:rPr>
        <w:t>$</w:t>
      </w:r>
      <w:r>
        <w:rPr>
          <w:rStyle w:val="NormalTok"/>
        </w:rPr>
        <w:t>archetype)</w:t>
      </w:r>
      <w:r>
        <w:br/>
      </w:r>
      <w:r>
        <w:rPr>
          <w:rStyle w:val="NormalTok"/>
        </w:rPr>
        <w:t>a4=</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2014</w:t>
      </w:r>
      <w:r>
        <w:rPr>
          <w:rStyle w:val="NormalTok"/>
        </w:rPr>
        <w:t>,</w:t>
      </w:r>
      <w:r>
        <w:rPr>
          <w:rStyle w:val="StringTok"/>
        </w:rPr>
        <w:t>"learner_id"</w:t>
      </w:r>
      <w:r>
        <w:rPr>
          <w:rStyle w:val="NormalTok"/>
        </w:rPr>
        <w:t>=</w:t>
      </w:r>
      <w:r>
        <w:rPr>
          <w:rStyle w:val="StringTok"/>
        </w:rPr>
        <w:t xml:space="preserve"> </w:t>
      </w:r>
      <w:r>
        <w:rPr>
          <w:rStyle w:val="NormalTok"/>
        </w:rPr>
        <w:t>archetype4</w:t>
      </w:r>
      <w:r>
        <w:rPr>
          <w:rStyle w:val="OperatorTok"/>
        </w:rPr>
        <w:t>$</w:t>
      </w:r>
      <w:r>
        <w:rPr>
          <w:rStyle w:val="NormalTok"/>
        </w:rPr>
        <w:t>learner_id,</w:t>
      </w:r>
      <w:r>
        <w:rPr>
          <w:rStyle w:val="StringTok"/>
        </w:rPr>
        <w:t>"archetype"</w:t>
      </w:r>
      <w:r>
        <w:rPr>
          <w:rStyle w:val="NormalTok"/>
        </w:rPr>
        <w:t>=</w:t>
      </w:r>
      <w:r>
        <w:rPr>
          <w:rStyle w:val="StringTok"/>
        </w:rPr>
        <w:t xml:space="preserve"> </w:t>
      </w:r>
      <w:r>
        <w:rPr>
          <w:rStyle w:val="NormalTok"/>
        </w:rPr>
        <w:t>archetype4</w:t>
      </w:r>
      <w:r>
        <w:rPr>
          <w:rStyle w:val="OperatorTok"/>
        </w:rPr>
        <w:t>$</w:t>
      </w:r>
      <w:r>
        <w:rPr>
          <w:rStyle w:val="NormalTok"/>
        </w:rPr>
        <w:t>archetype)</w:t>
      </w:r>
      <w:r>
        <w:br/>
      </w:r>
      <w:r>
        <w:rPr>
          <w:rStyle w:val="NormalTok"/>
        </w:rPr>
        <w:t>a3=</w:t>
      </w:r>
      <w:r>
        <w:rPr>
          <w:rStyle w:val="KeywordTok"/>
        </w:rPr>
        <w:t>data.frame</w:t>
      </w:r>
      <w:r>
        <w:rPr>
          <w:rStyle w:val="NormalTok"/>
        </w:rPr>
        <w:t>(</w:t>
      </w:r>
      <w:r>
        <w:rPr>
          <w:rStyle w:val="StringTok"/>
        </w:rPr>
        <w:t>"year"</w:t>
      </w:r>
      <w:r>
        <w:rPr>
          <w:rStyle w:val="NormalTok"/>
        </w:rPr>
        <w:t>=</w:t>
      </w:r>
      <w:r>
        <w:rPr>
          <w:rStyle w:val="StringTok"/>
        </w:rPr>
        <w:t xml:space="preserve"> </w:t>
      </w:r>
      <w:r>
        <w:rPr>
          <w:rStyle w:val="DecValTok"/>
        </w:rPr>
        <w:t>2013</w:t>
      </w:r>
      <w:r>
        <w:rPr>
          <w:rStyle w:val="NormalTok"/>
        </w:rPr>
        <w:t>,</w:t>
      </w:r>
      <w:r>
        <w:rPr>
          <w:rStyle w:val="StringTok"/>
        </w:rPr>
        <w:t>"learner_id"</w:t>
      </w:r>
      <w:r>
        <w:rPr>
          <w:rStyle w:val="NormalTok"/>
        </w:rPr>
        <w:t>=</w:t>
      </w:r>
      <w:r>
        <w:rPr>
          <w:rStyle w:val="StringTok"/>
        </w:rPr>
        <w:t xml:space="preserve"> </w:t>
      </w:r>
      <w:r>
        <w:rPr>
          <w:rStyle w:val="NormalTok"/>
        </w:rPr>
        <w:t>archetype3</w:t>
      </w:r>
      <w:r>
        <w:rPr>
          <w:rStyle w:val="OperatorTok"/>
        </w:rPr>
        <w:t>$</w:t>
      </w:r>
      <w:r>
        <w:rPr>
          <w:rStyle w:val="NormalTok"/>
        </w:rPr>
        <w:t>learner_id,</w:t>
      </w:r>
      <w:r>
        <w:rPr>
          <w:rStyle w:val="StringTok"/>
        </w:rPr>
        <w:t>"archetype"</w:t>
      </w:r>
      <w:r>
        <w:rPr>
          <w:rStyle w:val="NormalTok"/>
        </w:rPr>
        <w:t>=</w:t>
      </w:r>
      <w:r>
        <w:rPr>
          <w:rStyle w:val="StringTok"/>
        </w:rPr>
        <w:t xml:space="preserve"> </w:t>
      </w:r>
      <w:r>
        <w:rPr>
          <w:rStyle w:val="NormalTok"/>
        </w:rPr>
        <w:t>archetype3</w:t>
      </w:r>
      <w:r>
        <w:rPr>
          <w:rStyle w:val="OperatorTok"/>
        </w:rPr>
        <w:t>$</w:t>
      </w:r>
      <w:r>
        <w:rPr>
          <w:rStyle w:val="NormalTok"/>
        </w:rPr>
        <w:t>archetype)</w:t>
      </w:r>
      <w:r>
        <w:br/>
      </w:r>
      <w:r>
        <w:br/>
      </w:r>
      <w:r>
        <w:rPr>
          <w:rStyle w:val="NormalTok"/>
        </w:rPr>
        <w:t>t=</w:t>
      </w:r>
      <w:r>
        <w:rPr>
          <w:rStyle w:val="KeywordTok"/>
        </w:rPr>
        <w:t>rbind</w:t>
      </w:r>
      <w:r>
        <w:rPr>
          <w:rStyle w:val="NormalTok"/>
        </w:rPr>
        <w:t>(a3,a4,a5,a6,a7)</w:t>
      </w:r>
      <w:r>
        <w:br/>
      </w:r>
      <w:r>
        <w:rPr>
          <w:rStyle w:val="KeywordTok"/>
        </w:rPr>
        <w:t>head</w:t>
      </w:r>
      <w:r>
        <w:rPr>
          <w:rStyle w:val="NormalTok"/>
        </w:rPr>
        <w:t>(t)</w:t>
      </w:r>
    </w:p>
    <w:p w14:paraId="0995903E" w14:textId="77777777" w:rsidR="00B700A4" w:rsidRDefault="00C34B3E">
      <w:pPr>
        <w:pStyle w:val="SourceCode"/>
      </w:pPr>
      <w:r>
        <w:rPr>
          <w:rStyle w:val="VerbatimChar"/>
        </w:rPr>
        <w:t>##   year                           learner_id  archetype</w:t>
      </w:r>
      <w:r>
        <w:br/>
      </w:r>
      <w:r>
        <w:rPr>
          <w:rStyle w:val="VerbatimChar"/>
        </w:rPr>
        <w:t>## 1 2013 0cc306ec-c90b-41be-85c1-0c3351d86241     Fixers</w:t>
      </w:r>
      <w:r>
        <w:br/>
      </w:r>
      <w:r>
        <w:rPr>
          <w:rStyle w:val="VerbatimChar"/>
        </w:rPr>
        <w:t>## 2 2013 9924483b-7932-499d-b7c5-aad759a2ede7     Fixers</w:t>
      </w:r>
      <w:r>
        <w:br/>
      </w:r>
      <w:r>
        <w:rPr>
          <w:rStyle w:val="VerbatimChar"/>
        </w:rPr>
        <w:t>## 3 2013 32e82b57-ccf7-468c-a86f-a4eb5a9bc62c Vital</w:t>
      </w:r>
      <w:r>
        <w:rPr>
          <w:rStyle w:val="VerbatimChar"/>
        </w:rPr>
        <w:t>isers</w:t>
      </w:r>
      <w:r>
        <w:br/>
      </w:r>
      <w:r>
        <w:rPr>
          <w:rStyle w:val="VerbatimChar"/>
        </w:rPr>
        <w:t>## 4 2013 c474fdb2-4b4d-4a68-9343-92851793197b  Explorers</w:t>
      </w:r>
      <w:r>
        <w:br/>
      </w:r>
      <w:r>
        <w:rPr>
          <w:rStyle w:val="VerbatimChar"/>
        </w:rPr>
        <w:lastRenderedPageBreak/>
        <w:t>## 5 2013 ffbaa395-4649-49fc-a95d-d8752d4e98aa  Advancers</w:t>
      </w:r>
      <w:r>
        <w:br/>
      </w:r>
      <w:r>
        <w:rPr>
          <w:rStyle w:val="VerbatimChar"/>
        </w:rPr>
        <w:t>## 6 2013 4ae58e18-fbda-4024-8c50-ca9632674592 Vitalisers</w:t>
      </w:r>
    </w:p>
    <w:p w14:paraId="0995903F" w14:textId="77777777" w:rsidR="00B700A4" w:rsidRDefault="00C34B3E">
      <w:pPr>
        <w:pStyle w:val="FirstParagraph"/>
      </w:pPr>
      <w:r>
        <w:t>The bar chart shows the level of archetypes for five years. There is no archetype available for 2011 and 2012.</w:t>
      </w:r>
    </w:p>
    <w:p w14:paraId="09959040" w14:textId="77777777" w:rsidR="00B700A4" w:rsidRDefault="00C34B3E">
      <w:pPr>
        <w:pStyle w:val="SourceCode"/>
      </w:pPr>
      <w:r>
        <w:rPr>
          <w:rStyle w:val="KeywordTok"/>
        </w:rPr>
        <w:t>ggplot</w:t>
      </w:r>
      <w:r>
        <w:rPr>
          <w:rStyle w:val="NormalTok"/>
        </w:rPr>
        <w:t>(</w:t>
      </w:r>
      <w:r>
        <w:rPr>
          <w:rStyle w:val="DataTypeTok"/>
        </w:rPr>
        <w:t>data=</w:t>
      </w:r>
      <w:r>
        <w:rPr>
          <w:rStyle w:val="NormalTok"/>
        </w:rPr>
        <w:t xml:space="preserv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year,</w:t>
      </w:r>
      <w:r>
        <w:rPr>
          <w:rStyle w:val="DataTypeTok"/>
        </w:rPr>
        <w:t>fill=</w:t>
      </w:r>
      <w:r>
        <w:rPr>
          <w:rStyle w:val="NormalTok"/>
        </w:rPr>
        <w:t xml:space="preserve">archetype), </w:t>
      </w:r>
      <w:r>
        <w:rPr>
          <w:rStyle w:val="DataTypeTok"/>
        </w:rPr>
        <w:t>position =</w:t>
      </w:r>
      <w:r>
        <w:rPr>
          <w:rStyle w:val="NormalTok"/>
        </w:rPr>
        <w:t xml:space="preserve"> </w:t>
      </w:r>
      <w:r>
        <w:rPr>
          <w:rStyle w:val="KeywordTok"/>
        </w:rPr>
        <w:t>position_dodge</w:t>
      </w:r>
      <w:r>
        <w:rPr>
          <w:rStyle w:val="NormalTok"/>
        </w:rPr>
        <w:t>(</w:t>
      </w:r>
      <w:r>
        <w:rPr>
          <w:rStyle w:val="DataTypeTok"/>
        </w:rPr>
        <w:t>preserve =</w:t>
      </w:r>
      <w:r>
        <w:rPr>
          <w:rStyle w:val="NormalTok"/>
        </w:rPr>
        <w:t xml:space="preserve"> </w:t>
      </w:r>
      <w:r>
        <w:rPr>
          <w:rStyle w:val="StringTok"/>
        </w:rPr>
        <w:t>'single'</w:t>
      </w:r>
      <w:r>
        <w:rPr>
          <w:rStyle w:val="NormalTok"/>
        </w:rPr>
        <w:t xml:space="preserve">)) </w:t>
      </w:r>
    </w:p>
    <w:p w14:paraId="09959041" w14:textId="77777777" w:rsidR="00B700A4" w:rsidRDefault="00C34B3E">
      <w:pPr>
        <w:pStyle w:val="FirstParagraph"/>
      </w:pPr>
      <w:bookmarkStart w:id="0" w:name="_GoBack"/>
      <w:r>
        <w:rPr>
          <w:noProof/>
        </w:rPr>
        <w:drawing>
          <wp:inline distT="0" distB="0" distL="0" distR="0" wp14:anchorId="09959042" wp14:editId="5FD2A2D5">
            <wp:extent cx="6429375" cy="35147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_project_files/figure-docx/plotting%20the%20graph-1.png"/>
                    <pic:cNvPicPr>
                      <a:picLocks noChangeAspect="1" noChangeArrowheads="1"/>
                    </pic:cNvPicPr>
                  </pic:nvPicPr>
                  <pic:blipFill>
                    <a:blip r:embed="rId7"/>
                    <a:stretch>
                      <a:fillRect/>
                    </a:stretch>
                  </pic:blipFill>
                  <pic:spPr bwMode="auto">
                    <a:xfrm>
                      <a:off x="0" y="0"/>
                      <a:ext cx="6429375" cy="3514725"/>
                    </a:xfrm>
                    <a:prstGeom prst="rect">
                      <a:avLst/>
                    </a:prstGeom>
                    <a:noFill/>
                    <a:ln w="9525">
                      <a:noFill/>
                      <a:headEnd/>
                      <a:tailEnd/>
                    </a:ln>
                  </pic:spPr>
                </pic:pic>
              </a:graphicData>
            </a:graphic>
          </wp:inline>
        </w:drawing>
      </w:r>
      <w:bookmarkEnd w:id="0"/>
    </w:p>
    <w:sectPr w:rsidR="00B700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59048" w14:textId="77777777" w:rsidR="00000000" w:rsidRDefault="00C34B3E">
      <w:pPr>
        <w:spacing w:after="0"/>
      </w:pPr>
      <w:r>
        <w:separator/>
      </w:r>
    </w:p>
  </w:endnote>
  <w:endnote w:type="continuationSeparator" w:id="0">
    <w:p w14:paraId="0995904A" w14:textId="77777777" w:rsidR="00000000" w:rsidRDefault="00C34B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59044" w14:textId="77777777" w:rsidR="00B700A4" w:rsidRDefault="00C34B3E">
      <w:r>
        <w:separator/>
      </w:r>
    </w:p>
  </w:footnote>
  <w:footnote w:type="continuationSeparator" w:id="0">
    <w:p w14:paraId="09959045" w14:textId="77777777" w:rsidR="00B700A4" w:rsidRDefault="00C3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392C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3A54B5"/>
    <w:multiLevelType w:val="multilevel"/>
    <w:tmpl w:val="FB6852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LAwMzAzNrSwtDA1NDFT0lEKTi0uzszPAykwrAUAXjJwBiwAAAA="/>
  </w:docVars>
  <w:rsids>
    <w:rsidRoot w:val="00590D07"/>
    <w:rsid w:val="00011C8B"/>
    <w:rsid w:val="004E29B3"/>
    <w:rsid w:val="00590D07"/>
    <w:rsid w:val="00784D58"/>
    <w:rsid w:val="008D6863"/>
    <w:rsid w:val="00B700A4"/>
    <w:rsid w:val="00B86B75"/>
    <w:rsid w:val="00BC48D5"/>
    <w:rsid w:val="00C34B3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9035"/>
  <w15:docId w15:val="{8692C9F2-1ED1-469C-8495-936918E7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EDA_Project Report 1</dc:title>
  <dc:creator>Stanly Wilson Palathingal</dc:creator>
  <cp:lastModifiedBy>Stanly Wilson</cp:lastModifiedBy>
  <cp:revision>2</cp:revision>
  <dcterms:created xsi:type="dcterms:W3CDTF">2019-11-22T01:43:00Z</dcterms:created>
  <dcterms:modified xsi:type="dcterms:W3CDTF">2019-11-22T01:44:00Z</dcterms:modified>
</cp:coreProperties>
</file>