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31864" w14:textId="72BE33B4"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t>Summary</w:t>
      </w:r>
    </w:p>
    <w:p w14:paraId="1FCB9417" w14:textId="77777777" w:rsidR="00F337B6" w:rsidRPr="00F337B6" w:rsidRDefault="00F337B6" w:rsidP="00F337B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Top of Form</w:t>
      </w:r>
    </w:p>
    <w:p w14:paraId="056C9900"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play with two other players.</w:t>
      </w:r>
    </w:p>
    <w:p w14:paraId="32365A76"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You can form a group with one or </w:t>
      </w:r>
      <w:proofErr w:type="gramStart"/>
      <w:r w:rsidRPr="00F337B6">
        <w:rPr>
          <w:rFonts w:ascii="Segoe UI" w:eastAsia="Times New Roman" w:hAnsi="Segoe UI" w:cs="Segoe UI"/>
          <w:color w:val="212529"/>
          <w:kern w:val="0"/>
          <w:sz w:val="24"/>
          <w:szCs w:val="24"/>
          <w14:ligatures w14:val="none"/>
        </w:rPr>
        <w:t>both of these</w:t>
      </w:r>
      <w:proofErr w:type="gramEnd"/>
      <w:r w:rsidRPr="00F337B6">
        <w:rPr>
          <w:rFonts w:ascii="Segoe UI" w:eastAsia="Times New Roman" w:hAnsi="Segoe UI" w:cs="Segoe UI"/>
          <w:color w:val="212529"/>
          <w:kern w:val="0"/>
          <w:sz w:val="24"/>
          <w:szCs w:val="24"/>
          <w14:ligatures w14:val="none"/>
        </w:rPr>
        <w:t xml:space="preserve"> players. The group will receive a budget which can be distributed freely among its group members. The size of the budget depends on the size of the group and who is in the group (more details on this on the next page).</w:t>
      </w:r>
    </w:p>
    <w:p w14:paraId="6A3922F4"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You have </w:t>
      </w:r>
      <w:r w:rsidRPr="00F337B6">
        <w:rPr>
          <w:rFonts w:ascii="Segoe UI" w:eastAsia="Times New Roman" w:hAnsi="Segoe UI" w:cs="Segoe UI"/>
          <w:b/>
          <w:bCs/>
          <w:color w:val="212529"/>
          <w:kern w:val="0"/>
          <w:sz w:val="24"/>
          <w:szCs w:val="24"/>
          <w14:ligatures w14:val="none"/>
        </w:rPr>
        <w:t>five minutes </w:t>
      </w:r>
      <w:r w:rsidRPr="00F337B6">
        <w:rPr>
          <w:rFonts w:ascii="Segoe UI" w:eastAsia="Times New Roman" w:hAnsi="Segoe UI" w:cs="Segoe UI"/>
          <w:color w:val="212529"/>
          <w:kern w:val="0"/>
          <w:sz w:val="24"/>
          <w:szCs w:val="24"/>
          <w14:ligatures w14:val="none"/>
        </w:rPr>
        <w:t>to discuss and bargain in a </w:t>
      </w:r>
      <w:r w:rsidRPr="00F337B6">
        <w:rPr>
          <w:rFonts w:ascii="Segoe UI" w:eastAsia="Times New Roman" w:hAnsi="Segoe UI" w:cs="Segoe UI"/>
          <w:b/>
          <w:bCs/>
          <w:color w:val="212529"/>
          <w:kern w:val="0"/>
          <w:sz w:val="24"/>
          <w:szCs w:val="24"/>
          <w14:ligatures w14:val="none"/>
        </w:rPr>
        <w:t>chat</w:t>
      </w:r>
      <w:r w:rsidRPr="00F337B6">
        <w:rPr>
          <w:rFonts w:ascii="Segoe UI" w:eastAsia="Times New Roman" w:hAnsi="Segoe UI" w:cs="Segoe UI"/>
          <w:color w:val="212529"/>
          <w:kern w:val="0"/>
          <w:sz w:val="24"/>
          <w:szCs w:val="24"/>
          <w14:ligatures w14:val="none"/>
        </w:rPr>
        <w:t xml:space="preserve"> with the other two players about which group you want to form and how you want to distribute its budget among its group members. After </w:t>
      </w:r>
      <w:proofErr w:type="gramStart"/>
      <w:r w:rsidRPr="00F337B6">
        <w:rPr>
          <w:rFonts w:ascii="Segoe UI" w:eastAsia="Times New Roman" w:hAnsi="Segoe UI" w:cs="Segoe UI"/>
          <w:color w:val="212529"/>
          <w:kern w:val="0"/>
          <w:sz w:val="24"/>
          <w:szCs w:val="24"/>
          <w14:ligatures w14:val="none"/>
        </w:rPr>
        <w:t>the five</w:t>
      </w:r>
      <w:proofErr w:type="gramEnd"/>
      <w:r w:rsidRPr="00F337B6">
        <w:rPr>
          <w:rFonts w:ascii="Segoe UI" w:eastAsia="Times New Roman" w:hAnsi="Segoe UI" w:cs="Segoe UI"/>
          <w:color w:val="212529"/>
          <w:kern w:val="0"/>
          <w:sz w:val="24"/>
          <w:szCs w:val="24"/>
          <w14:ligatures w14:val="none"/>
        </w:rPr>
        <w:t xml:space="preserve"> minutes, at most one group will form (more details on the group formation later).</w:t>
      </w:r>
    </w:p>
    <w:p w14:paraId="2CFECC6C"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In each round, you will play with different participants. You will play 6 rounds in total, where the first round is a trial-round that does not affect your payment at the end of the experiment. (Who you play with will not depend on your decisions and payoffs in the previous rounds.)</w:t>
      </w:r>
    </w:p>
    <w:p w14:paraId="7E6C5F53" w14:textId="0C83BFE2" w:rsidR="00EB7418" w:rsidRPr="00EB7418"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EB7418">
        <w:rPr>
          <w:rFonts w:ascii="Segoe UI" w:eastAsia="Times New Roman" w:hAnsi="Segoe UI" w:cs="Segoe UI"/>
          <w:b/>
          <w:bCs/>
          <w:color w:val="212529"/>
          <w:kern w:val="0"/>
          <w:sz w:val="36"/>
          <w:szCs w:val="36"/>
          <w14:ligatures w14:val="none"/>
        </w:rPr>
        <w:t>Payment</w:t>
      </w:r>
    </w:p>
    <w:p w14:paraId="1E91E1C0"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Your payment at the end of the experiment consists of</w:t>
      </w:r>
    </w:p>
    <w:p w14:paraId="5D8E3A1F"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base payment of 10 CHF, plus</w:t>
      </w:r>
    </w:p>
    <w:p w14:paraId="34589A05" w14:textId="77777777" w:rsidR="00EB7418" w:rsidRPr="00EB7418" w:rsidRDefault="00EB7418" w:rsidP="00EB741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the average payoff across the non-trial rounds, converted to CHF (1 point = 0.6 CHF) and rounded up to the nearest integer.</w:t>
      </w:r>
    </w:p>
    <w:p w14:paraId="43486FD4" w14:textId="77777777" w:rsidR="00EB7418" w:rsidRDefault="00EB7418">
      <w:pPr>
        <w:rPr>
          <w:rFonts w:ascii="Segoe UI" w:eastAsia="Times New Roman" w:hAnsi="Segoe UI" w:cs="Segoe UI"/>
          <w:color w:val="212529"/>
          <w:kern w:val="0"/>
          <w:sz w:val="36"/>
          <w:szCs w:val="36"/>
          <w14:ligatures w14:val="none"/>
        </w:rPr>
      </w:pPr>
      <w:r>
        <w:rPr>
          <w:rFonts w:ascii="Segoe UI" w:eastAsia="Times New Roman" w:hAnsi="Segoe UI" w:cs="Segoe UI"/>
          <w:color w:val="212529"/>
          <w:kern w:val="0"/>
          <w:sz w:val="36"/>
          <w:szCs w:val="36"/>
          <w14:ligatures w14:val="none"/>
        </w:rPr>
        <w:br w:type="page"/>
      </w:r>
    </w:p>
    <w:p w14:paraId="29772714" w14:textId="162C79C6" w:rsidR="00F337B6" w:rsidRPr="00F337B6" w:rsidRDefault="00F337B6"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Proposals</w:t>
      </w:r>
    </w:p>
    <w:p w14:paraId="5B22FFC2" w14:textId="77777777" w:rsidR="00F337B6" w:rsidRPr="00F337B6" w:rsidRDefault="00F337B6" w:rsidP="00F337B6">
      <w:pPr>
        <w:pBdr>
          <w:bottom w:val="single" w:sz="6" w:space="1" w:color="auto"/>
        </w:pBdr>
        <w:spacing w:after="0" w:line="240" w:lineRule="auto"/>
        <w:jc w:val="center"/>
        <w:rPr>
          <w:rFonts w:ascii="Arial" w:eastAsia="Times New Roman" w:hAnsi="Arial" w:cs="Arial"/>
          <w:b/>
          <w:bCs/>
          <w:vanish/>
          <w:kern w:val="0"/>
          <w:sz w:val="18"/>
          <w:szCs w:val="18"/>
          <w14:ligatures w14:val="none"/>
        </w:rPr>
      </w:pPr>
      <w:r w:rsidRPr="00F337B6">
        <w:rPr>
          <w:rFonts w:ascii="Arial" w:eastAsia="Times New Roman" w:hAnsi="Arial" w:cs="Arial"/>
          <w:b/>
          <w:bCs/>
          <w:vanish/>
          <w:kern w:val="0"/>
          <w:sz w:val="18"/>
          <w:szCs w:val="18"/>
          <w14:ligatures w14:val="none"/>
        </w:rPr>
        <w:t>Top of Form</w:t>
      </w:r>
    </w:p>
    <w:p w14:paraId="598BB76A"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Group </w:t>
      </w:r>
      <w:proofErr w:type="gramStart"/>
      <w:r w:rsidRPr="00F337B6">
        <w:rPr>
          <w:rFonts w:ascii="Segoe UI" w:eastAsia="Times New Roman" w:hAnsi="Segoe UI" w:cs="Segoe UI"/>
          <w:b/>
          <w:bCs/>
          <w:color w:val="212529"/>
          <w:kern w:val="0"/>
          <w:sz w:val="28"/>
          <w:szCs w:val="28"/>
          <w14:ligatures w14:val="none"/>
        </w:rPr>
        <w:t>budgets</w:t>
      </w:r>
      <w:proofErr w:type="gramEnd"/>
    </w:p>
    <w:p w14:paraId="60083C5E"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The assignment of player roles works as follows: After these instructions, you will work on a task (moving sliders). In each round, you and the respective two other players will each be randomly assigned a player role (A, B1, B2). </w:t>
      </w:r>
      <w:r w:rsidRPr="00F337B6">
        <w:rPr>
          <w:rFonts w:ascii="Segoe UI" w:eastAsia="Times New Roman" w:hAnsi="Segoe UI" w:cs="Segoe UI"/>
          <w:b/>
          <w:bCs/>
          <w:color w:val="212529"/>
          <w:kern w:val="0"/>
          <w:sz w:val="24"/>
          <w:szCs w:val="24"/>
          <w14:ligatures w14:val="none"/>
        </w:rPr>
        <w:t>The better you performed on the task, the higher the probability that you will be assigned player role A.</w:t>
      </w:r>
      <w:r w:rsidRPr="00F337B6">
        <w:rPr>
          <w:rFonts w:ascii="Segoe UI" w:eastAsia="Times New Roman" w:hAnsi="Segoe UI" w:cs="Segoe UI"/>
          <w:color w:val="212529"/>
          <w:kern w:val="0"/>
          <w:sz w:val="24"/>
          <w:szCs w:val="24"/>
          <w14:ligatures w14:val="none"/>
        </w:rPr>
        <w:t> </w:t>
      </w:r>
      <w:r w:rsidRPr="00F337B6">
        <w:rPr>
          <w:rFonts w:ascii="Segoe UI" w:eastAsia="Times New Roman" w:hAnsi="Segoe UI" w:cs="Segoe UI"/>
          <w:b/>
          <w:bCs/>
          <w:color w:val="212529"/>
          <w:kern w:val="0"/>
          <w:sz w:val="24"/>
          <w:szCs w:val="24"/>
          <w14:ligatures w14:val="none"/>
        </w:rPr>
        <w:t>The player roles will be reassigned each round.</w:t>
      </w:r>
    </w:p>
    <w:p w14:paraId="3700BA57"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A group needs to include Player A to receive any budget. The more members a group has, the bigger the budget:</w:t>
      </w:r>
    </w:p>
    <w:p w14:paraId="31F96D6E" w14:textId="1485F91B"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If Player A and one other player form a group together, they have a budget of </w:t>
      </w:r>
      <w:r w:rsidR="002871E8">
        <w:rPr>
          <w:rFonts w:ascii="Segoe UI" w:eastAsia="Times New Roman" w:hAnsi="Segoe UI" w:cs="Segoe UI"/>
          <w:color w:val="212529"/>
          <w:kern w:val="0"/>
          <w:sz w:val="24"/>
          <w:szCs w:val="24"/>
          <w14:ligatures w14:val="none"/>
        </w:rPr>
        <w:t>3</w:t>
      </w:r>
      <w:r w:rsidRPr="00F337B6">
        <w:rPr>
          <w:rFonts w:ascii="Segoe UI" w:eastAsia="Times New Roman" w:hAnsi="Segoe UI" w:cs="Segoe UI"/>
          <w:color w:val="212529"/>
          <w:kern w:val="0"/>
          <w:sz w:val="24"/>
          <w:szCs w:val="24"/>
          <w14:ligatures w14:val="none"/>
        </w:rPr>
        <w:t>0 points.</w:t>
      </w:r>
    </w:p>
    <w:p w14:paraId="48E7D5EC" w14:textId="77777777" w:rsidR="00F337B6" w:rsidRPr="00F337B6" w:rsidRDefault="00F337B6" w:rsidP="00F337B6">
      <w:pPr>
        <w:numPr>
          <w:ilvl w:val="0"/>
          <w:numId w:val="1"/>
        </w:numPr>
        <w:spacing w:before="100" w:beforeAutospacing="1"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If all three players form a group together, they have a budget of 100 points.</w:t>
      </w:r>
    </w:p>
    <w:p w14:paraId="0106AB16" w14:textId="235155F8"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This information is also summarized in a table and a corresponding graph for reference during the discussion and bargaining phase</w:t>
      </w:r>
      <w:r w:rsidR="00EB7418">
        <w:rPr>
          <w:rFonts w:ascii="Segoe UI" w:eastAsia="Times New Roman" w:hAnsi="Segoe UI" w:cs="Segoe UI"/>
          <w:color w:val="212529"/>
          <w:kern w:val="0"/>
          <w:sz w:val="24"/>
          <w:szCs w:val="24"/>
          <w14:ligatures w14:val="none"/>
        </w:rPr>
        <w:t>.</w:t>
      </w:r>
    </w:p>
    <w:p w14:paraId="77DE1121"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 xml:space="preserve">Make a </w:t>
      </w:r>
      <w:proofErr w:type="gramStart"/>
      <w:r w:rsidRPr="00F337B6">
        <w:rPr>
          <w:rFonts w:ascii="Segoe UI" w:eastAsia="Times New Roman" w:hAnsi="Segoe UI" w:cs="Segoe UI"/>
          <w:b/>
          <w:bCs/>
          <w:color w:val="212529"/>
          <w:kern w:val="0"/>
          <w:sz w:val="28"/>
          <w:szCs w:val="28"/>
          <w14:ligatures w14:val="none"/>
        </w:rPr>
        <w:t>proposal</w:t>
      </w:r>
      <w:proofErr w:type="gramEnd"/>
    </w:p>
    <w:p w14:paraId="1D440A4A" w14:textId="2346CC25"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When you want to make a new proposal for which group to form and how to split its budget, you submit it in the "Make a proposal" interface. For each proposal, simply select the players you want to include in the group and then enter the amount they get below (you can only enter positive, whole numbers). On the right you see two totals: the budget that is available to this group (top) and how much you have already distributed among the group members (bottom).</w:t>
      </w:r>
    </w:p>
    <w:p w14:paraId="564B7C18"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b/>
          <w:bCs/>
          <w:color w:val="212529"/>
          <w:kern w:val="0"/>
          <w:sz w:val="24"/>
          <w:szCs w:val="24"/>
          <w14:ligatures w14:val="none"/>
        </w:rPr>
        <w:t>During the five minutes of the discussion phase, you can make as many proposals as you like. Furthermore, proposals are not binding.</w:t>
      </w:r>
    </w:p>
    <w:p w14:paraId="28E47BF0" w14:textId="77777777" w:rsidR="00F337B6" w:rsidRPr="00F337B6" w:rsidRDefault="00F337B6" w:rsidP="00F337B6">
      <w:pPr>
        <w:spacing w:after="100" w:afterAutospacing="1" w:line="240" w:lineRule="auto"/>
        <w:outlineLvl w:val="3"/>
        <w:rPr>
          <w:rFonts w:ascii="Segoe UI" w:eastAsia="Times New Roman" w:hAnsi="Segoe UI" w:cs="Segoe UI"/>
          <w:b/>
          <w:bCs/>
          <w:color w:val="212529"/>
          <w:kern w:val="0"/>
          <w:sz w:val="28"/>
          <w:szCs w:val="28"/>
          <w14:ligatures w14:val="none"/>
        </w:rPr>
      </w:pPr>
      <w:r w:rsidRPr="00F337B6">
        <w:rPr>
          <w:rFonts w:ascii="Segoe UI" w:eastAsia="Times New Roman" w:hAnsi="Segoe UI" w:cs="Segoe UI"/>
          <w:b/>
          <w:bCs/>
          <w:color w:val="212529"/>
          <w:kern w:val="0"/>
          <w:sz w:val="28"/>
          <w:szCs w:val="28"/>
          <w14:ligatures w14:val="none"/>
        </w:rPr>
        <w:t>Past proposals</w:t>
      </w:r>
    </w:p>
    <w:p w14:paraId="60736A25" w14:textId="0934E61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r w:rsidRPr="00F337B6">
        <w:rPr>
          <w:rFonts w:ascii="Segoe UI" w:eastAsia="Times New Roman" w:hAnsi="Segoe UI" w:cs="Segoe UI"/>
          <w:color w:val="212529"/>
          <w:kern w:val="0"/>
          <w:sz w:val="24"/>
          <w:szCs w:val="24"/>
          <w14:ligatures w14:val="none"/>
        </w:rPr>
        <w:t xml:space="preserve">Once a new proposal is made, it is added to the table "Past proposals". This gives an overview of all proposals that have been made so far. Each row corresponds to one proposal. In the first column, you see the "ID" of the proposal (this is just the number of the proposal), this is used for easier reference </w:t>
      </w:r>
      <w:proofErr w:type="gramStart"/>
      <w:r w:rsidRPr="00F337B6">
        <w:rPr>
          <w:rFonts w:ascii="Segoe UI" w:eastAsia="Times New Roman" w:hAnsi="Segoe UI" w:cs="Segoe UI"/>
          <w:color w:val="212529"/>
          <w:kern w:val="0"/>
          <w:sz w:val="24"/>
          <w:szCs w:val="24"/>
          <w14:ligatures w14:val="none"/>
        </w:rPr>
        <w:t>later on</w:t>
      </w:r>
      <w:proofErr w:type="gramEnd"/>
      <w:r w:rsidRPr="00F337B6">
        <w:rPr>
          <w:rFonts w:ascii="Segoe UI" w:eastAsia="Times New Roman" w:hAnsi="Segoe UI" w:cs="Segoe UI"/>
          <w:color w:val="212529"/>
          <w:kern w:val="0"/>
          <w:sz w:val="24"/>
          <w:szCs w:val="24"/>
          <w14:ligatures w14:val="none"/>
        </w:rPr>
        <w:t>. In the second column you see who made the proposal. In the remaining three columns you see which amount each player gets in this proposal. Players not included in the proposed group are marked with "—".</w:t>
      </w:r>
    </w:p>
    <w:p w14:paraId="46BC03F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68D878DB"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37EEAB2F" w14:textId="77777777" w:rsidR="00F337B6" w:rsidRPr="00F337B6" w:rsidRDefault="00F337B6" w:rsidP="00F337B6">
      <w:pPr>
        <w:spacing w:after="100" w:afterAutospacing="1" w:line="240" w:lineRule="auto"/>
        <w:rPr>
          <w:rFonts w:ascii="Segoe UI" w:eastAsia="Times New Roman" w:hAnsi="Segoe UI" w:cs="Segoe UI"/>
          <w:color w:val="212529"/>
          <w:kern w:val="0"/>
          <w:sz w:val="24"/>
          <w:szCs w:val="24"/>
          <w14:ligatures w14:val="none"/>
        </w:rPr>
      </w:pPr>
    </w:p>
    <w:p w14:paraId="38F0F3C8" w14:textId="27F45EFB" w:rsidR="00EB7418" w:rsidRPr="00F154BD" w:rsidRDefault="00EB7418" w:rsidP="00F154BD">
      <w:pPr>
        <w:pBdr>
          <w:bottom w:val="single" w:sz="4" w:space="1" w:color="auto"/>
        </w:pBdr>
        <w:shd w:val="clear" w:color="auto" w:fill="FFFFFF"/>
        <w:spacing w:before="300" w:after="300" w:line="240" w:lineRule="auto"/>
        <w:outlineLvl w:val="1"/>
        <w:rPr>
          <w:rFonts w:ascii="Segoe UI" w:eastAsia="Times New Roman" w:hAnsi="Segoe UI" w:cs="Segoe UI"/>
          <w:b/>
          <w:bCs/>
          <w:color w:val="212529"/>
          <w:kern w:val="0"/>
          <w:sz w:val="36"/>
          <w:szCs w:val="36"/>
          <w14:ligatures w14:val="none"/>
        </w:rPr>
      </w:pPr>
      <w:r w:rsidRPr="00F154BD">
        <w:rPr>
          <w:rFonts w:ascii="Segoe UI" w:eastAsia="Times New Roman" w:hAnsi="Segoe UI" w:cs="Segoe UI"/>
          <w:b/>
          <w:bCs/>
          <w:color w:val="212529"/>
          <w:kern w:val="0"/>
          <w:sz w:val="36"/>
          <w:szCs w:val="36"/>
          <w14:ligatures w14:val="none"/>
        </w:rPr>
        <w:lastRenderedPageBreak/>
        <w:t>Coalitions</w:t>
      </w:r>
    </w:p>
    <w:p w14:paraId="5D546BCB" w14:textId="2DBCA41F"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Accepting proposals</w:t>
      </w:r>
    </w:p>
    <w:p w14:paraId="0AB823D7" w14:textId="05BD19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During the five minutes of discussion and bargaining </w:t>
      </w:r>
      <w:r w:rsidRPr="00EB7418">
        <w:rPr>
          <w:rFonts w:ascii="Segoe UI" w:eastAsia="Times New Roman" w:hAnsi="Segoe UI" w:cs="Segoe UI"/>
          <w:b/>
          <w:bCs/>
          <w:color w:val="212529"/>
          <w:kern w:val="0"/>
          <w:sz w:val="24"/>
          <w:szCs w:val="24"/>
          <w14:ligatures w14:val="none"/>
        </w:rPr>
        <w:t>you can change which proposal you currently accept any number of times. At the end of the five minutes, everyone's currently accepted proposal becomes final.</w:t>
      </w:r>
      <w:r w:rsidRPr="00EB7418">
        <w:rPr>
          <w:rFonts w:ascii="Segoe UI" w:eastAsia="Times New Roman" w:hAnsi="Segoe UI" w:cs="Segoe UI"/>
          <w:color w:val="212529"/>
          <w:kern w:val="0"/>
          <w:sz w:val="24"/>
          <w:szCs w:val="24"/>
          <w14:ligatures w14:val="none"/>
        </w:rPr>
        <w:t> </w:t>
      </w:r>
    </w:p>
    <w:p w14:paraId="4CC7F53C" w14:textId="77777777" w:rsidR="00EB7418" w:rsidRPr="00EB7418" w:rsidRDefault="00EB7418" w:rsidP="00EB7418">
      <w:pPr>
        <w:shd w:val="clear" w:color="auto" w:fill="FFFFFF"/>
        <w:spacing w:after="100" w:afterAutospacing="1" w:line="240" w:lineRule="auto"/>
        <w:outlineLvl w:val="3"/>
        <w:rPr>
          <w:rFonts w:ascii="Segoe UI" w:eastAsia="Times New Roman" w:hAnsi="Segoe UI" w:cs="Segoe UI"/>
          <w:b/>
          <w:bCs/>
          <w:color w:val="212529"/>
          <w:kern w:val="0"/>
          <w:sz w:val="28"/>
          <w:szCs w:val="28"/>
          <w14:ligatures w14:val="none"/>
        </w:rPr>
      </w:pPr>
      <w:r w:rsidRPr="00EB7418">
        <w:rPr>
          <w:rFonts w:ascii="Segoe UI" w:eastAsia="Times New Roman" w:hAnsi="Segoe UI" w:cs="Segoe UI"/>
          <w:b/>
          <w:bCs/>
          <w:color w:val="212529"/>
          <w:kern w:val="0"/>
          <w:sz w:val="28"/>
          <w:szCs w:val="28"/>
          <w14:ligatures w14:val="none"/>
        </w:rPr>
        <w:t xml:space="preserve">Group </w:t>
      </w:r>
      <w:proofErr w:type="gramStart"/>
      <w:r w:rsidRPr="00EB7418">
        <w:rPr>
          <w:rFonts w:ascii="Segoe UI" w:eastAsia="Times New Roman" w:hAnsi="Segoe UI" w:cs="Segoe UI"/>
          <w:b/>
          <w:bCs/>
          <w:color w:val="212529"/>
          <w:kern w:val="0"/>
          <w:sz w:val="28"/>
          <w:szCs w:val="28"/>
          <w14:ligatures w14:val="none"/>
        </w:rPr>
        <w:t>formation</w:t>
      </w:r>
      <w:proofErr w:type="gramEnd"/>
    </w:p>
    <w:p w14:paraId="2E17EC1E"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After the five minutes of discussion and bargaining, the </w:t>
      </w:r>
      <w:proofErr w:type="gramStart"/>
      <w:r w:rsidRPr="00EB7418">
        <w:rPr>
          <w:rFonts w:ascii="Segoe UI" w:eastAsia="Times New Roman" w:hAnsi="Segoe UI" w:cs="Segoe UI"/>
          <w:color w:val="212529"/>
          <w:kern w:val="0"/>
          <w:sz w:val="24"/>
          <w:szCs w:val="24"/>
          <w14:ligatures w14:val="none"/>
        </w:rPr>
        <w:t>final outcome</w:t>
      </w:r>
      <w:proofErr w:type="gramEnd"/>
      <w:r w:rsidRPr="00EB7418">
        <w:rPr>
          <w:rFonts w:ascii="Segoe UI" w:eastAsia="Times New Roman" w:hAnsi="Segoe UI" w:cs="Segoe UI"/>
          <w:color w:val="212529"/>
          <w:kern w:val="0"/>
          <w:sz w:val="24"/>
          <w:szCs w:val="24"/>
          <w14:ligatures w14:val="none"/>
        </w:rPr>
        <w:t xml:space="preserve"> and the payoffs of this round are determined as follows:</w:t>
      </w:r>
    </w:p>
    <w:p w14:paraId="66CA1543"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Only if </w:t>
      </w:r>
      <w:r w:rsidRPr="00EB7418">
        <w:rPr>
          <w:rFonts w:ascii="Segoe UI" w:eastAsia="Times New Roman" w:hAnsi="Segoe UI" w:cs="Segoe UI"/>
          <w:b/>
          <w:bCs/>
          <w:color w:val="B70505"/>
          <w:kern w:val="0"/>
          <w:sz w:val="24"/>
          <w:szCs w:val="24"/>
          <w:u w:val="single"/>
          <w14:ligatures w14:val="none"/>
        </w:rPr>
        <w:t>all players in a proposed group </w:t>
      </w:r>
      <w:r w:rsidRPr="00EB7418">
        <w:rPr>
          <w:rFonts w:ascii="Segoe UI" w:eastAsia="Times New Roman" w:hAnsi="Segoe UI" w:cs="Segoe UI"/>
          <w:b/>
          <w:bCs/>
          <w:color w:val="B70505"/>
          <w:kern w:val="0"/>
          <w:sz w:val="24"/>
          <w:szCs w:val="24"/>
          <w14:ligatures w14:val="none"/>
        </w:rPr>
        <w:t>agree on the same proposal ID is that proposal successful.</w:t>
      </w:r>
    </w:p>
    <w:p w14:paraId="719E876D" w14:textId="77777777" w:rsidR="00EB7418" w:rsidRPr="00EB7418" w:rsidRDefault="00EB7418" w:rsidP="00EB7418">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b/>
          <w:bCs/>
          <w:color w:val="B70505"/>
          <w:kern w:val="0"/>
          <w:sz w:val="24"/>
          <w:szCs w:val="24"/>
          <w14:ligatures w14:val="none"/>
        </w:rPr>
        <w:t>Note that </w:t>
      </w:r>
      <w:r w:rsidRPr="00EB7418">
        <w:rPr>
          <w:rFonts w:ascii="Segoe UI" w:eastAsia="Times New Roman" w:hAnsi="Segoe UI" w:cs="Segoe UI"/>
          <w:b/>
          <w:bCs/>
          <w:color w:val="B70505"/>
          <w:kern w:val="0"/>
          <w:sz w:val="24"/>
          <w:szCs w:val="24"/>
          <w:u w:val="single"/>
          <w14:ligatures w14:val="none"/>
        </w:rPr>
        <w:t>players who are not included in a proposal (marked as "—") do not have to agree to it for it to be successful</w:t>
      </w:r>
      <w:r w:rsidRPr="00EB7418">
        <w:rPr>
          <w:rFonts w:ascii="Segoe UI" w:eastAsia="Times New Roman" w:hAnsi="Segoe UI" w:cs="Segoe UI"/>
          <w:b/>
          <w:bCs/>
          <w:color w:val="B70505"/>
          <w:kern w:val="0"/>
          <w:sz w:val="24"/>
          <w:szCs w:val="24"/>
          <w14:ligatures w14:val="none"/>
        </w:rPr>
        <w:t>.</w:t>
      </w:r>
    </w:p>
    <w:p w14:paraId="69BE4380" w14:textId="77777777" w:rsidR="00EB7418" w:rsidRPr="00EB7418" w:rsidRDefault="00EB7418" w:rsidP="00EB7418">
      <w:pPr>
        <w:spacing w:after="0" w:line="240" w:lineRule="auto"/>
        <w:rPr>
          <w:rFonts w:ascii="Times New Roman" w:eastAsia="Times New Roman" w:hAnsi="Times New Roman" w:cs="Times New Roman"/>
          <w:kern w:val="0"/>
          <w:sz w:val="24"/>
          <w:szCs w:val="24"/>
          <w14:ligatures w14:val="none"/>
        </w:rPr>
      </w:pPr>
      <w:r w:rsidRPr="00EB7418">
        <w:rPr>
          <w:rFonts w:ascii="Segoe UI" w:eastAsia="Times New Roman" w:hAnsi="Segoe UI" w:cs="Segoe UI"/>
          <w:color w:val="212529"/>
          <w:kern w:val="0"/>
          <w:sz w:val="24"/>
          <w:szCs w:val="24"/>
          <w:shd w:val="clear" w:color="auto" w:fill="FFFFFF"/>
          <w14:ligatures w14:val="none"/>
        </w:rPr>
        <w:t xml:space="preserve">The group is then successfully </w:t>
      </w:r>
      <w:proofErr w:type="gramStart"/>
      <w:r w:rsidRPr="00EB7418">
        <w:rPr>
          <w:rFonts w:ascii="Segoe UI" w:eastAsia="Times New Roman" w:hAnsi="Segoe UI" w:cs="Segoe UI"/>
          <w:color w:val="212529"/>
          <w:kern w:val="0"/>
          <w:sz w:val="24"/>
          <w:szCs w:val="24"/>
          <w:shd w:val="clear" w:color="auto" w:fill="FFFFFF"/>
          <w14:ligatures w14:val="none"/>
        </w:rPr>
        <w:t>formed</w:t>
      </w:r>
      <w:proofErr w:type="gramEnd"/>
      <w:r w:rsidRPr="00EB7418">
        <w:rPr>
          <w:rFonts w:ascii="Segoe UI" w:eastAsia="Times New Roman" w:hAnsi="Segoe UI" w:cs="Segoe UI"/>
          <w:color w:val="212529"/>
          <w:kern w:val="0"/>
          <w:sz w:val="24"/>
          <w:szCs w:val="24"/>
          <w:shd w:val="clear" w:color="auto" w:fill="FFFFFF"/>
          <w14:ligatures w14:val="none"/>
        </w:rPr>
        <w:t xml:space="preserve"> and its members' payoffs are determined by the agreed-upon proposal. All other players </w:t>
      </w:r>
      <w:proofErr w:type="gramStart"/>
      <w:r w:rsidRPr="00EB7418">
        <w:rPr>
          <w:rFonts w:ascii="Segoe UI" w:eastAsia="Times New Roman" w:hAnsi="Segoe UI" w:cs="Segoe UI"/>
          <w:color w:val="212529"/>
          <w:kern w:val="0"/>
          <w:sz w:val="24"/>
          <w:szCs w:val="24"/>
          <w:shd w:val="clear" w:color="auto" w:fill="FFFFFF"/>
          <w14:ligatures w14:val="none"/>
        </w:rPr>
        <w:t>get</w:t>
      </w:r>
      <w:proofErr w:type="gramEnd"/>
      <w:r w:rsidRPr="00EB7418">
        <w:rPr>
          <w:rFonts w:ascii="Segoe UI" w:eastAsia="Times New Roman" w:hAnsi="Segoe UI" w:cs="Segoe UI"/>
          <w:color w:val="212529"/>
          <w:kern w:val="0"/>
          <w:sz w:val="24"/>
          <w:szCs w:val="24"/>
          <w:shd w:val="clear" w:color="auto" w:fill="FFFFFF"/>
          <w14:ligatures w14:val="none"/>
        </w:rPr>
        <w:t xml:space="preserve"> 0. </w:t>
      </w:r>
      <w:r w:rsidRPr="00EB7418">
        <w:rPr>
          <w:rFonts w:ascii="Segoe UI" w:eastAsia="Times New Roman" w:hAnsi="Segoe UI" w:cs="Segoe UI"/>
          <w:b/>
          <w:bCs/>
          <w:color w:val="B70505"/>
          <w:kern w:val="0"/>
          <w:sz w:val="24"/>
          <w:szCs w:val="24"/>
          <w:shd w:val="clear" w:color="auto" w:fill="FFFFFF"/>
          <w14:ligatures w14:val="none"/>
        </w:rPr>
        <w:t>If there is no such agreement, all three players get 0.</w:t>
      </w:r>
    </w:p>
    <w:p w14:paraId="43307CB6" w14:textId="77777777" w:rsidR="00EB7418" w:rsidRPr="00EB7418" w:rsidRDefault="00EB7418" w:rsidP="00EB7418">
      <w:pPr>
        <w:shd w:val="clear" w:color="auto" w:fill="FFFFFF"/>
        <w:spacing w:after="100" w:afterAutospacing="1" w:line="240" w:lineRule="auto"/>
        <w:rPr>
          <w:rFonts w:ascii="Segoe UI" w:eastAsia="Times New Roman" w:hAnsi="Segoe UI" w:cs="Segoe UI"/>
          <w:color w:val="212529"/>
          <w:kern w:val="0"/>
          <w:sz w:val="24"/>
          <w:szCs w:val="24"/>
          <w14:ligatures w14:val="none"/>
        </w:rPr>
      </w:pPr>
      <w:r w:rsidRPr="00EB7418">
        <w:rPr>
          <w:rFonts w:ascii="Segoe UI" w:eastAsia="Times New Roman" w:hAnsi="Segoe UI" w:cs="Segoe UI"/>
          <w:color w:val="212529"/>
          <w:kern w:val="0"/>
          <w:sz w:val="24"/>
          <w:szCs w:val="24"/>
          <w14:ligatures w14:val="none"/>
        </w:rPr>
        <w:t xml:space="preserve">Note that because Player A </w:t>
      </w:r>
      <w:proofErr w:type="gramStart"/>
      <w:r w:rsidRPr="00EB7418">
        <w:rPr>
          <w:rFonts w:ascii="Segoe UI" w:eastAsia="Times New Roman" w:hAnsi="Segoe UI" w:cs="Segoe UI"/>
          <w:color w:val="212529"/>
          <w:kern w:val="0"/>
          <w:sz w:val="24"/>
          <w:szCs w:val="24"/>
          <w14:ligatures w14:val="none"/>
        </w:rPr>
        <w:t>has to</w:t>
      </w:r>
      <w:proofErr w:type="gramEnd"/>
      <w:r w:rsidRPr="00EB7418">
        <w:rPr>
          <w:rFonts w:ascii="Segoe UI" w:eastAsia="Times New Roman" w:hAnsi="Segoe UI" w:cs="Segoe UI"/>
          <w:color w:val="212529"/>
          <w:kern w:val="0"/>
          <w:sz w:val="24"/>
          <w:szCs w:val="24"/>
          <w14:ligatures w14:val="none"/>
        </w:rPr>
        <w:t xml:space="preserve"> be included for a group to receive a budget, there will be one group at most.</w:t>
      </w:r>
    </w:p>
    <w:p w14:paraId="0019E41A" w14:textId="77777777" w:rsidR="00F337B6" w:rsidRPr="00F337B6" w:rsidRDefault="00F337B6" w:rsidP="00F337B6">
      <w:pPr>
        <w:pBdr>
          <w:top w:val="single" w:sz="6" w:space="1" w:color="auto"/>
        </w:pBdr>
        <w:spacing w:after="0" w:line="240" w:lineRule="auto"/>
        <w:jc w:val="center"/>
        <w:rPr>
          <w:rFonts w:ascii="Arial" w:eastAsia="Times New Roman" w:hAnsi="Arial" w:cs="Arial"/>
          <w:vanish/>
          <w:kern w:val="0"/>
          <w:sz w:val="16"/>
          <w:szCs w:val="16"/>
          <w14:ligatures w14:val="none"/>
        </w:rPr>
      </w:pPr>
      <w:r w:rsidRPr="00F337B6">
        <w:rPr>
          <w:rFonts w:ascii="Arial" w:eastAsia="Times New Roman" w:hAnsi="Arial" w:cs="Arial"/>
          <w:vanish/>
          <w:kern w:val="0"/>
          <w:sz w:val="16"/>
          <w:szCs w:val="16"/>
          <w14:ligatures w14:val="none"/>
        </w:rPr>
        <w:t>Bottom of Form</w:t>
      </w:r>
    </w:p>
    <w:p w14:paraId="259E508A" w14:textId="77777777" w:rsidR="00AC52D4" w:rsidRDefault="00AC52D4"/>
    <w:sectPr w:rsidR="00AC52D4" w:rsidSect="007213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D2E"/>
    <w:multiLevelType w:val="multilevel"/>
    <w:tmpl w:val="84E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7795"/>
    <w:multiLevelType w:val="multilevel"/>
    <w:tmpl w:val="B81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B16B2"/>
    <w:multiLevelType w:val="multilevel"/>
    <w:tmpl w:val="9B66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796257">
    <w:abstractNumId w:val="1"/>
  </w:num>
  <w:num w:numId="2" w16cid:durableId="1386370221">
    <w:abstractNumId w:val="0"/>
  </w:num>
  <w:num w:numId="3" w16cid:durableId="1790002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6"/>
    <w:rsid w:val="002871E8"/>
    <w:rsid w:val="0072131A"/>
    <w:rsid w:val="00A156FE"/>
    <w:rsid w:val="00AC52D4"/>
    <w:rsid w:val="00EB7418"/>
    <w:rsid w:val="00F154BD"/>
    <w:rsid w:val="00F3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DC1"/>
  <w15:chartTrackingRefBased/>
  <w15:docId w15:val="{68CADBC6-D113-4F2E-9421-21EDED59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18"/>
  </w:style>
  <w:style w:type="paragraph" w:styleId="Heading1">
    <w:name w:val="heading 1"/>
    <w:basedOn w:val="Normal"/>
    <w:next w:val="Normal"/>
    <w:link w:val="Heading1Char"/>
    <w:uiPriority w:val="9"/>
    <w:qFormat/>
    <w:rsid w:val="00F3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B6"/>
    <w:rPr>
      <w:rFonts w:eastAsiaTheme="majorEastAsia" w:cstheme="majorBidi"/>
      <w:color w:val="272727" w:themeColor="text1" w:themeTint="D8"/>
    </w:rPr>
  </w:style>
  <w:style w:type="paragraph" w:styleId="Title">
    <w:name w:val="Title"/>
    <w:basedOn w:val="Normal"/>
    <w:next w:val="Normal"/>
    <w:link w:val="TitleChar"/>
    <w:uiPriority w:val="10"/>
    <w:qFormat/>
    <w:rsid w:val="00F33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B6"/>
    <w:pPr>
      <w:spacing w:before="160"/>
      <w:jc w:val="center"/>
    </w:pPr>
    <w:rPr>
      <w:i/>
      <w:iCs/>
      <w:color w:val="404040" w:themeColor="text1" w:themeTint="BF"/>
    </w:rPr>
  </w:style>
  <w:style w:type="character" w:customStyle="1" w:styleId="QuoteChar">
    <w:name w:val="Quote Char"/>
    <w:basedOn w:val="DefaultParagraphFont"/>
    <w:link w:val="Quote"/>
    <w:uiPriority w:val="29"/>
    <w:rsid w:val="00F337B6"/>
    <w:rPr>
      <w:i/>
      <w:iCs/>
      <w:color w:val="404040" w:themeColor="text1" w:themeTint="BF"/>
    </w:rPr>
  </w:style>
  <w:style w:type="paragraph" w:styleId="ListParagraph">
    <w:name w:val="List Paragraph"/>
    <w:basedOn w:val="Normal"/>
    <w:uiPriority w:val="34"/>
    <w:qFormat/>
    <w:rsid w:val="00F337B6"/>
    <w:pPr>
      <w:ind w:left="720"/>
      <w:contextualSpacing/>
    </w:pPr>
  </w:style>
  <w:style w:type="character" w:styleId="IntenseEmphasis">
    <w:name w:val="Intense Emphasis"/>
    <w:basedOn w:val="DefaultParagraphFont"/>
    <w:uiPriority w:val="21"/>
    <w:qFormat/>
    <w:rsid w:val="00F337B6"/>
    <w:rPr>
      <w:i/>
      <w:iCs/>
      <w:color w:val="0F4761" w:themeColor="accent1" w:themeShade="BF"/>
    </w:rPr>
  </w:style>
  <w:style w:type="paragraph" w:styleId="IntenseQuote">
    <w:name w:val="Intense Quote"/>
    <w:basedOn w:val="Normal"/>
    <w:next w:val="Normal"/>
    <w:link w:val="IntenseQuoteChar"/>
    <w:uiPriority w:val="30"/>
    <w:qFormat/>
    <w:rsid w:val="00F3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B6"/>
    <w:rPr>
      <w:i/>
      <w:iCs/>
      <w:color w:val="0F4761" w:themeColor="accent1" w:themeShade="BF"/>
    </w:rPr>
  </w:style>
  <w:style w:type="character" w:styleId="IntenseReference">
    <w:name w:val="Intense Reference"/>
    <w:basedOn w:val="DefaultParagraphFont"/>
    <w:uiPriority w:val="32"/>
    <w:qFormat/>
    <w:rsid w:val="00F337B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F337B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337B6"/>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F33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337B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337B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86904">
      <w:bodyDiv w:val="1"/>
      <w:marLeft w:val="0"/>
      <w:marRight w:val="0"/>
      <w:marTop w:val="0"/>
      <w:marBottom w:val="0"/>
      <w:divBdr>
        <w:top w:val="none" w:sz="0" w:space="0" w:color="auto"/>
        <w:left w:val="none" w:sz="0" w:space="0" w:color="auto"/>
        <w:bottom w:val="none" w:sz="0" w:space="0" w:color="auto"/>
        <w:right w:val="none" w:sz="0" w:space="0" w:color="auto"/>
      </w:divBdr>
    </w:div>
    <w:div w:id="822236800">
      <w:bodyDiv w:val="1"/>
      <w:marLeft w:val="0"/>
      <w:marRight w:val="0"/>
      <w:marTop w:val="0"/>
      <w:marBottom w:val="0"/>
      <w:divBdr>
        <w:top w:val="none" w:sz="0" w:space="0" w:color="auto"/>
        <w:left w:val="none" w:sz="0" w:space="0" w:color="auto"/>
        <w:bottom w:val="none" w:sz="0" w:space="0" w:color="auto"/>
        <w:right w:val="none" w:sz="0" w:space="0" w:color="auto"/>
      </w:divBdr>
    </w:div>
    <w:div w:id="1355612912">
      <w:bodyDiv w:val="1"/>
      <w:marLeft w:val="0"/>
      <w:marRight w:val="0"/>
      <w:marTop w:val="0"/>
      <w:marBottom w:val="0"/>
      <w:divBdr>
        <w:top w:val="none" w:sz="0" w:space="0" w:color="auto"/>
        <w:left w:val="none" w:sz="0" w:space="0" w:color="auto"/>
        <w:bottom w:val="none" w:sz="0" w:space="0" w:color="auto"/>
        <w:right w:val="none" w:sz="0" w:space="0" w:color="auto"/>
      </w:divBdr>
      <w:divsChild>
        <w:div w:id="854538680">
          <w:marLeft w:val="0"/>
          <w:marRight w:val="0"/>
          <w:marTop w:val="0"/>
          <w:marBottom w:val="0"/>
          <w:divBdr>
            <w:top w:val="none" w:sz="0" w:space="0" w:color="auto"/>
            <w:left w:val="none" w:sz="0" w:space="0" w:color="auto"/>
            <w:bottom w:val="none" w:sz="0" w:space="0" w:color="auto"/>
            <w:right w:val="none" w:sz="0" w:space="0" w:color="auto"/>
          </w:divBdr>
        </w:div>
      </w:divsChild>
    </w:div>
    <w:div w:id="1364861771">
      <w:bodyDiv w:val="1"/>
      <w:marLeft w:val="0"/>
      <w:marRight w:val="0"/>
      <w:marTop w:val="0"/>
      <w:marBottom w:val="0"/>
      <w:divBdr>
        <w:top w:val="none" w:sz="0" w:space="0" w:color="auto"/>
        <w:left w:val="none" w:sz="0" w:space="0" w:color="auto"/>
        <w:bottom w:val="none" w:sz="0" w:space="0" w:color="auto"/>
        <w:right w:val="none" w:sz="0" w:space="0" w:color="auto"/>
      </w:divBdr>
    </w:div>
    <w:div w:id="1546521140">
      <w:bodyDiv w:val="1"/>
      <w:marLeft w:val="0"/>
      <w:marRight w:val="0"/>
      <w:marTop w:val="0"/>
      <w:marBottom w:val="0"/>
      <w:divBdr>
        <w:top w:val="none" w:sz="0" w:space="0" w:color="auto"/>
        <w:left w:val="none" w:sz="0" w:space="0" w:color="auto"/>
        <w:bottom w:val="none" w:sz="0" w:space="0" w:color="auto"/>
        <w:right w:val="none" w:sz="0" w:space="0" w:color="auto"/>
      </w:divBdr>
      <w:divsChild>
        <w:div w:id="1089079682">
          <w:marLeft w:val="0"/>
          <w:marRight w:val="0"/>
          <w:marTop w:val="0"/>
          <w:marBottom w:val="0"/>
          <w:divBdr>
            <w:top w:val="none" w:sz="0" w:space="0" w:color="auto"/>
            <w:left w:val="none" w:sz="0" w:space="0" w:color="auto"/>
            <w:bottom w:val="none" w:sz="0" w:space="0" w:color="auto"/>
            <w:right w:val="none" w:sz="0" w:space="0" w:color="auto"/>
          </w:divBdr>
        </w:div>
      </w:divsChild>
    </w:div>
    <w:div w:id="1824857096">
      <w:bodyDiv w:val="1"/>
      <w:marLeft w:val="0"/>
      <w:marRight w:val="0"/>
      <w:marTop w:val="0"/>
      <w:marBottom w:val="0"/>
      <w:divBdr>
        <w:top w:val="none" w:sz="0" w:space="0" w:color="auto"/>
        <w:left w:val="none" w:sz="0" w:space="0" w:color="auto"/>
        <w:bottom w:val="none" w:sz="0" w:space="0" w:color="auto"/>
        <w:right w:val="none" w:sz="0" w:space="0" w:color="auto"/>
      </w:divBdr>
      <w:divsChild>
        <w:div w:id="117646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Stancsics</dc:creator>
  <cp:keywords/>
  <dc:description/>
  <cp:lastModifiedBy>Martin Stancsics</cp:lastModifiedBy>
  <cp:revision>2</cp:revision>
  <dcterms:created xsi:type="dcterms:W3CDTF">2024-05-13T11:22:00Z</dcterms:created>
  <dcterms:modified xsi:type="dcterms:W3CDTF">2024-05-13T11:22:00Z</dcterms:modified>
</cp:coreProperties>
</file>