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b/>
          <w:bCs/>
          <w:sz w:val="32"/>
          <w:szCs w:val="32"/>
          <w:u w:val="single"/>
        </w:rPr>
        <w:t>Scraptcha – Design Specification</w:t>
      </w:r>
    </w:p>
    <w:p>
      <w:pPr>
        <w:pStyle w:val="style0"/>
        <w:jc w:val="center"/>
      </w:pPr>
      <w:r>
        <w:rPr/>
      </w:r>
    </w:p>
    <w:p>
      <w:pPr>
        <w:pStyle w:val="style1"/>
        <w:numPr>
          <w:ilvl w:val="0"/>
          <w:numId w:val="2"/>
        </w:numPr>
      </w:pPr>
      <w:r>
        <w:rPr/>
        <w:t>System Description</w:t>
      </w:r>
    </w:p>
    <w:p>
      <w:pPr>
        <w:pStyle w:val="style21"/>
      </w:pPr>
      <w:r>
        <w:rPr/>
        <w:t>This specification describes and defines the detailed design requirements for the Scraptcha image capture and message system.  The system supports three different communications protocols in order to receive image data and send user feedback.  It is operated via local inputs or via a user interface (UI) that is connected through the Internet to a Raspberry Pi that is communicating with this embedded device specified below.  It is meant to provide a cheap and reliable remote solution to image capture and message notification and can be added to for future expansion.</w:t>
      </w:r>
    </w:p>
    <w:p>
      <w:pPr>
        <w:pStyle w:val="style1"/>
        <w:numPr>
          <w:ilvl w:val="0"/>
          <w:numId w:val="2"/>
        </w:numPr>
      </w:pPr>
      <w:r>
        <w:rPr/>
        <w:t>Specification of External Environment</w:t>
      </w:r>
    </w:p>
    <w:p>
      <w:pPr>
        <w:pStyle w:val="style21"/>
      </w:pPr>
      <w:r>
        <w:rPr/>
        <w:t>The counter is to operate in an commercial environment in a commercial grade temperature and lighting environment.</w:t>
      </w:r>
    </w:p>
    <w:p>
      <w:pPr>
        <w:pStyle w:val="style21"/>
      </w:pPr>
      <w:r>
        <w:rPr/>
        <w:t>The embedded device will support line power operation only; The device that the UI operates on will support line power and battery operation..</w:t>
      </w:r>
    </w:p>
    <w:p>
      <w:pPr>
        <w:pStyle w:val="style21"/>
      </w:pPr>
      <w:r>
        <w:rPr/>
        <w:t>Specific details are included under Operating Specifications.</w:t>
      </w:r>
    </w:p>
    <w:p>
      <w:pPr>
        <w:pStyle w:val="style1"/>
        <w:numPr>
          <w:ilvl w:val="0"/>
          <w:numId w:val="2"/>
        </w:numPr>
      </w:pPr>
      <w:r>
        <w:rPr/>
        <w:t>System Input and Output Specification</w:t>
      </w:r>
    </w:p>
    <w:p>
      <w:pPr>
        <w:pStyle w:val="style2"/>
        <w:numPr>
          <w:ilvl w:val="1"/>
          <w:numId w:val="2"/>
        </w:numPr>
      </w:pPr>
      <w:r>
        <w:rPr/>
        <w:t>System Inputs</w:t>
      </w:r>
    </w:p>
    <w:p>
      <w:pPr>
        <w:pStyle w:val="style21"/>
      </w:pPr>
      <w:r>
        <w:rPr/>
        <w:t>The system shall be able to measure the following signals</w:t>
      </w:r>
    </w:p>
    <w:p>
      <w:pPr>
        <w:pStyle w:val="style21"/>
      </w:pPr>
      <w:r>
        <w:rPr/>
        <w:tab/>
        <w:t xml:space="preserve">JPEG Images </w:t>
      </w:r>
      <w:r>
        <w:rPr/>
        <w:t>via USB</w:t>
      </w:r>
    </w:p>
    <w:p>
      <w:pPr>
        <w:pStyle w:val="style21"/>
        <w:numPr>
          <w:ilvl w:val="0"/>
          <w:numId w:val="3"/>
        </w:numPr>
      </w:pPr>
      <w:r>
        <w:rPr/>
        <w:t xml:space="preserve">High Quality: </w:t>
      </w:r>
      <w:r>
        <w:rPr>
          <w:shd w:fill="auto" w:val="clear"/>
        </w:rPr>
        <w:t>2584 x 1936 pixels (5 MP)</w:t>
      </w:r>
    </w:p>
    <w:p>
      <w:pPr>
        <w:pStyle w:val="style21"/>
        <w:numPr>
          <w:ilvl w:val="0"/>
          <w:numId w:val="3"/>
        </w:numPr>
      </w:pPr>
      <w:r>
        <w:rPr/>
        <w:t xml:space="preserve">Medium Quality: </w:t>
      </w:r>
      <w:r>
        <w:rPr/>
        <w:t>1632 x 1224 pixels (2 MP)</w:t>
      </w:r>
    </w:p>
    <w:p>
      <w:pPr>
        <w:pStyle w:val="style21"/>
        <w:numPr>
          <w:ilvl w:val="0"/>
          <w:numId w:val="3"/>
        </w:numPr>
      </w:pPr>
      <w:r>
        <w:rPr/>
        <w:t>Low Quality</w:t>
      </w:r>
      <w:r>
        <w:rPr>
          <w:shd w:fill="auto" w:val="clear"/>
        </w:rPr>
        <w:t xml:space="preserve">: </w:t>
      </w:r>
      <w:r>
        <w:rPr>
          <w:shd w:fill="auto" w:val="clear"/>
        </w:rPr>
        <w:t>576 x 432 pixels (0.5 MP)</w:t>
      </w:r>
    </w:p>
    <w:p>
      <w:pPr>
        <w:pStyle w:val="style21"/>
      </w:pPr>
      <w:r>
        <w:rPr>
          <w:shd w:fill="FFFFFF" w:val="clear"/>
        </w:rPr>
        <w:tab/>
        <w:t xml:space="preserve">Take Picture </w:t>
      </w:r>
      <w:r>
        <w:rPr>
          <w:shd w:fill="FFFFFF" w:val="clear"/>
        </w:rPr>
        <w:t>via GPIO</w:t>
      </w:r>
    </w:p>
    <w:p>
      <w:pPr>
        <w:pStyle w:val="style21"/>
        <w:numPr>
          <w:ilvl w:val="0"/>
          <w:numId w:val="4"/>
        </w:numPr>
      </w:pPr>
      <w:r>
        <w:rPr>
          <w:shd w:fill="FFFFFF" w:val="clear"/>
        </w:rPr>
        <w:t>Push Button: ON/OFF</w:t>
      </w:r>
    </w:p>
    <w:p>
      <w:pPr>
        <w:pStyle w:val="style21"/>
      </w:pPr>
      <w:r>
        <w:rPr>
          <w:shd w:fill="FFFFFF" w:val="clear"/>
        </w:rPr>
        <w:tab/>
      </w:r>
    </w:p>
    <w:p>
      <w:pPr>
        <w:pStyle w:val="style21"/>
      </w:pPr>
      <w:r>
        <w:rPr>
          <w:shd w:fill="FFFFFF" w:val="clear"/>
        </w:rPr>
        <w:tab/>
      </w:r>
      <w:r>
        <w:rPr>
          <w:shd w:fill="FFFFFF" w:val="clear"/>
        </w:rPr>
        <w:t>All signal inputs will be</w:t>
      </w:r>
    </w:p>
    <w:p>
      <w:pPr>
        <w:pStyle w:val="style21"/>
        <w:numPr>
          <w:ilvl w:val="0"/>
          <w:numId w:val="5"/>
        </w:numPr>
      </w:pPr>
      <w:r>
        <w:rPr>
          <w:shd w:fill="FFFFFF" w:val="clear"/>
        </w:rPr>
        <w:t>Digital data</w:t>
      </w:r>
    </w:p>
    <w:p>
      <w:pPr>
        <w:pStyle w:val="style21"/>
        <w:numPr>
          <w:ilvl w:val="0"/>
          <w:numId w:val="5"/>
        </w:numPr>
      </w:pPr>
      <w:r>
        <w:rPr>
          <w:shd w:fill="FFFFFF" w:val="clear"/>
        </w:rPr>
        <w:t>Voltage Range: 0.0 to 5.0 VDC</w:t>
      </w:r>
    </w:p>
    <w:p>
      <w:pPr>
        <w:pStyle w:val="style2"/>
        <w:numPr>
          <w:ilvl w:val="1"/>
          <w:numId w:val="2"/>
        </w:numPr>
      </w:pPr>
      <w:r>
        <w:rPr>
          <w:shd w:fill="FFFFFF" w:val="clear"/>
        </w:rPr>
        <w:t>System Outputs</w:t>
      </w:r>
    </w:p>
    <w:p>
      <w:pPr>
        <w:pStyle w:val="style21"/>
      </w:pPr>
      <w:bookmarkStart w:id="0" w:name="__DdeLink__181_1530405643"/>
      <w:bookmarkEnd w:id="0"/>
      <w:r>
        <w:rPr>
          <w:shd w:fill="FFFFFF" w:val="clear"/>
        </w:rPr>
        <w:t xml:space="preserve">The system shall measure and display the following signals using a 16x2 LCD display </w:t>
      </w:r>
      <w:r>
        <w:rPr>
          <w:shd w:fill="FFFFFF" w:val="clear"/>
        </w:rPr>
        <w:t>via SPI</w:t>
      </w:r>
    </w:p>
    <w:p>
      <w:pPr>
        <w:pStyle w:val="style21"/>
      </w:pPr>
      <w:r>
        <w:rPr>
          <w:shd w:fill="FFFFFF" w:val="clear"/>
        </w:rPr>
        <w:tab/>
        <w:t>System Status</w:t>
      </w:r>
    </w:p>
    <w:p>
      <w:pPr>
        <w:pStyle w:val="style21"/>
        <w:numPr>
          <w:ilvl w:val="0"/>
          <w:numId w:val="7"/>
        </w:numPr>
      </w:pPr>
      <w:r>
        <w:rPr>
          <w:shd w:fill="FFFFFF" w:val="clear"/>
        </w:rPr>
        <w:t>READY: Operating normally and waiting for command</w:t>
      </w:r>
    </w:p>
    <w:p>
      <w:pPr>
        <w:pStyle w:val="style21"/>
        <w:numPr>
          <w:ilvl w:val="0"/>
          <w:numId w:val="7"/>
        </w:numPr>
      </w:pPr>
      <w:r>
        <w:rPr>
          <w:shd w:fill="FFFFFF" w:val="clear"/>
        </w:rPr>
        <w:t>BUSY: Scrap prediction in progress or storing user input</w:t>
      </w:r>
    </w:p>
    <w:p>
      <w:pPr>
        <w:pStyle w:val="style21"/>
        <w:numPr>
          <w:ilvl w:val="0"/>
          <w:numId w:val="7"/>
        </w:numPr>
      </w:pPr>
      <w:r>
        <w:rPr>
          <w:shd w:fill="FFFFFF" w:val="clear"/>
        </w:rPr>
        <w:t>USER INPUT: Waiting for user input from button or UI</w:t>
      </w:r>
    </w:p>
    <w:p>
      <w:pPr>
        <w:pStyle w:val="style21"/>
        <w:numPr>
          <w:ilvl w:val="0"/>
          <w:numId w:val="6"/>
        </w:numPr>
      </w:pPr>
      <w:r>
        <w:rPr>
          <w:shd w:fill="FFFFFF" w:val="clear"/>
        </w:rPr>
        <w:t>COMM ERROR: Communication between the device and the server or UI has failed</w:t>
      </w:r>
    </w:p>
    <w:p>
      <w:pPr>
        <w:pStyle w:val="style21"/>
        <w:numPr>
          <w:ilvl w:val="0"/>
          <w:numId w:val="6"/>
        </w:numPr>
      </w:pPr>
      <w:r>
        <w:rPr>
          <w:shd w:fill="FFFFFF" w:val="clear"/>
        </w:rPr>
        <w:t>DEBUG: In test mode</w:t>
      </w:r>
    </w:p>
    <w:p>
      <w:pPr>
        <w:pStyle w:val="style21"/>
      </w:pPr>
      <w:r>
        <w:rPr>
          <w:shd w:fill="FFFFFF" w:val="clear"/>
        </w:rPr>
        <w:tab/>
        <w:t>Guessed Object</w:t>
      </w:r>
    </w:p>
    <w:p>
      <w:pPr>
        <w:pStyle w:val="style21"/>
        <w:numPr>
          <w:ilvl w:val="0"/>
          <w:numId w:val="9"/>
        </w:numPr>
      </w:pPr>
      <w:r>
        <w:rPr>
          <w:shd w:fill="FFFFFF" w:val="clear"/>
        </w:rPr>
        <w:t>String from Manager: Any valid word</w:t>
      </w:r>
    </w:p>
    <w:p>
      <w:pPr>
        <w:pStyle w:val="style21"/>
      </w:pPr>
      <w:r>
        <w:rPr>
          <w:shd w:fill="FFFFFF" w:val="clear"/>
        </w:rPr>
        <w:tab/>
        <w:t>Prediction</w:t>
      </w:r>
    </w:p>
    <w:p>
      <w:pPr>
        <w:pStyle w:val="style21"/>
        <w:numPr>
          <w:ilvl w:val="0"/>
          <w:numId w:val="8"/>
        </w:numPr>
      </w:pPr>
      <w:r>
        <w:rPr>
          <w:shd w:fill="FFFFFF" w:val="clear"/>
        </w:rPr>
        <w:t>String from Manager: TRASH, RECYCLING or COMPOST</w:t>
      </w:r>
    </w:p>
    <w:p>
      <w:pPr>
        <w:pStyle w:val="style21"/>
      </w:pPr>
      <w:r>
        <w:rPr>
          <w:shd w:fill="FFFFFF" w:val="clear"/>
        </w:rPr>
        <w:tab/>
        <w:t>Match Percent</w:t>
      </w:r>
    </w:p>
    <w:p>
      <w:pPr>
        <w:pStyle w:val="style21"/>
        <w:numPr>
          <w:ilvl w:val="0"/>
          <w:numId w:val="8"/>
        </w:numPr>
      </w:pPr>
      <w:r>
        <w:rPr>
          <w:shd w:fill="FFFFFF" w:val="clear"/>
        </w:rPr>
        <w:t>Integer from Manager: 0 – 100%</w:t>
      </w:r>
    </w:p>
    <w:p>
      <w:pPr>
        <w:pStyle w:val="style21"/>
      </w:pPr>
      <w:r>
        <w:rPr/>
      </w:r>
    </w:p>
    <w:p>
      <w:pPr>
        <w:pStyle w:val="style21"/>
      </w:pPr>
      <w:r>
        <w:rPr>
          <w:shd w:fill="FFFFFF" w:val="clear"/>
        </w:rPr>
        <w:t xml:space="preserve">The system shall measure and display the following signals using an LED array </w:t>
      </w:r>
      <w:r>
        <w:rPr>
          <w:shd w:fill="FFFFFF" w:val="clear"/>
        </w:rPr>
        <w:t>via GPIOs</w:t>
      </w:r>
    </w:p>
    <w:p>
      <w:pPr>
        <w:pStyle w:val="style21"/>
      </w:pPr>
      <w:r>
        <w:rPr/>
        <w:tab/>
        <w:t>Match Percent</w:t>
      </w:r>
    </w:p>
    <w:p>
      <w:pPr>
        <w:pStyle w:val="style21"/>
        <w:numPr>
          <w:ilvl w:val="0"/>
          <w:numId w:val="10"/>
        </w:numPr>
        <w:spacing w:after="120" w:before="0"/>
        <w:contextualSpacing w:val="false"/>
      </w:pPr>
      <w:r>
        <w:rPr/>
        <w:t>Integer from Manager: Green LED if &gt;= 75%, Red LED if &lt; 75%</w:t>
      </w:r>
    </w:p>
    <w:sectPr>
      <w:headerReference r:id="rId2" w:type="default"/>
      <w:type w:val="nextPage"/>
      <w:pgSz w:h="15840" w:w="12240"/>
      <w:pgMar w:bottom="1134" w:footer="0" w:gutter="0" w:header="1134" w:left="1134" w:right="1134" w:top="222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fixed"/>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Fonts w:ascii="Calibri" w:hAnsi="Calibri"/>
        <w:sz w:val="22"/>
        <w:szCs w:val="22"/>
      </w:rPr>
      <w:tab/>
      <w:tab/>
      <w:t>Matt Staniszewski</w:t>
    </w:r>
  </w:p>
  <w:p>
    <w:pPr>
      <w:pStyle w:val="style25"/>
    </w:pPr>
    <w:r>
      <w:rPr>
        <w:rFonts w:ascii="Calibri" w:hAnsi="Calibri"/>
        <w:sz w:val="22"/>
        <w:szCs w:val="22"/>
      </w:rPr>
      <w:tab/>
      <w:tab/>
      <w:t>February 9, 2013</w:t>
    </w:r>
  </w:p>
  <w:p>
    <w:pPr>
      <w:pStyle w:val="style25"/>
    </w:pPr>
    <w:r>
      <w:rPr>
        <w:rFonts w:ascii="Calibri" w:hAnsi="Calibri"/>
        <w:sz w:val="22"/>
        <w:szCs w:val="22"/>
      </w:rPr>
      <w:tab/>
      <w:tab/>
      <w:t>EE 542</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4">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5">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6">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7">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8">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9">
    <w:lvl w:ilvl="0">
      <w:start w:val="1"/>
      <w:numFmt w:val="bullet"/>
      <w:lvlText w:val=""/>
      <w:lvlJc w:val="left"/>
      <w:pPr>
        <w:tabs>
          <w:tab w:pos="1474" w:val="num"/>
        </w:tabs>
        <w:ind w:hanging="360" w:left="1474"/>
      </w:pPr>
      <w:rPr>
        <w:rFonts w:ascii="Symbol" w:cs="Symbol" w:hAnsi="Symbol" w:hint="default"/>
      </w:rPr>
    </w:lvl>
    <w:lvl w:ilvl="1">
      <w:start w:val="1"/>
      <w:numFmt w:val="bullet"/>
      <w:lvlText w:val="◦"/>
      <w:lvlJc w:val="left"/>
      <w:pPr>
        <w:tabs>
          <w:tab w:pos="1834" w:val="num"/>
        </w:tabs>
        <w:ind w:hanging="360" w:left="1834"/>
      </w:pPr>
      <w:rPr>
        <w:rFonts w:ascii="OpenSymbol" w:cs="OpenSymbol" w:hAnsi="OpenSymbol" w:hint="default"/>
      </w:rPr>
    </w:lvl>
    <w:lvl w:ilvl="2">
      <w:start w:val="1"/>
      <w:numFmt w:val="bullet"/>
      <w:lvlText w:val="▪"/>
      <w:lvlJc w:val="left"/>
      <w:pPr>
        <w:tabs>
          <w:tab w:pos="2194" w:val="num"/>
        </w:tabs>
        <w:ind w:hanging="360" w:left="2194"/>
      </w:pPr>
      <w:rPr>
        <w:rFonts w:ascii="OpenSymbol" w:cs="OpenSymbol" w:hAnsi="OpenSymbol" w:hint="default"/>
      </w:rPr>
    </w:lvl>
    <w:lvl w:ilvl="3">
      <w:start w:val="1"/>
      <w:numFmt w:val="bullet"/>
      <w:lvlText w:val=""/>
      <w:lvlJc w:val="left"/>
      <w:pPr>
        <w:tabs>
          <w:tab w:pos="2554" w:val="num"/>
        </w:tabs>
        <w:ind w:hanging="360" w:left="2554"/>
      </w:pPr>
      <w:rPr>
        <w:rFonts w:ascii="Symbol" w:cs="Symbol" w:hAnsi="Symbol" w:hint="default"/>
      </w:rPr>
    </w:lvl>
    <w:lvl w:ilvl="4">
      <w:start w:val="1"/>
      <w:numFmt w:val="bullet"/>
      <w:lvlText w:val="◦"/>
      <w:lvlJc w:val="left"/>
      <w:pPr>
        <w:tabs>
          <w:tab w:pos="2914" w:val="num"/>
        </w:tabs>
        <w:ind w:hanging="360" w:left="2914"/>
      </w:pPr>
      <w:rPr>
        <w:rFonts w:ascii="OpenSymbol" w:cs="OpenSymbol" w:hAnsi="OpenSymbol" w:hint="default"/>
      </w:rPr>
    </w:lvl>
    <w:lvl w:ilvl="5">
      <w:start w:val="1"/>
      <w:numFmt w:val="bullet"/>
      <w:lvlText w:val="▪"/>
      <w:lvlJc w:val="left"/>
      <w:pPr>
        <w:tabs>
          <w:tab w:pos="3274" w:val="num"/>
        </w:tabs>
        <w:ind w:hanging="360" w:left="3274"/>
      </w:pPr>
      <w:rPr>
        <w:rFonts w:ascii="OpenSymbol" w:cs="OpenSymbol" w:hAnsi="OpenSymbol" w:hint="default"/>
      </w:rPr>
    </w:lvl>
    <w:lvl w:ilvl="6">
      <w:start w:val="1"/>
      <w:numFmt w:val="bullet"/>
      <w:lvlText w:val=""/>
      <w:lvlJc w:val="left"/>
      <w:pPr>
        <w:tabs>
          <w:tab w:pos="3634" w:val="num"/>
        </w:tabs>
        <w:ind w:hanging="360" w:left="3634"/>
      </w:pPr>
      <w:rPr>
        <w:rFonts w:ascii="Symbol" w:cs="Symbol" w:hAnsi="Symbol" w:hint="default"/>
      </w:rPr>
    </w:lvl>
    <w:lvl w:ilvl="7">
      <w:start w:val="1"/>
      <w:numFmt w:val="bullet"/>
      <w:lvlText w:val="◦"/>
      <w:lvlJc w:val="left"/>
      <w:pPr>
        <w:tabs>
          <w:tab w:pos="3994" w:val="num"/>
        </w:tabs>
        <w:ind w:hanging="360" w:left="3994"/>
      </w:pPr>
      <w:rPr>
        <w:rFonts w:ascii="OpenSymbol" w:cs="OpenSymbol" w:hAnsi="OpenSymbol" w:hint="default"/>
      </w:rPr>
    </w:lvl>
    <w:lvl w:ilvl="8">
      <w:start w:val="1"/>
      <w:numFmt w:val="bullet"/>
      <w:lvlText w:val="▪"/>
      <w:lvlJc w:val="left"/>
      <w:pPr>
        <w:tabs>
          <w:tab w:pos="4354" w:val="num"/>
        </w:tabs>
        <w:ind w:hanging="360" w:left="4354"/>
      </w:pPr>
      <w:rPr>
        <w:rFonts w:ascii="OpenSymbol" w:cs="OpenSymbol" w:hAnsi="OpenSymbol" w:hint="default"/>
      </w:rPr>
    </w:lvl>
  </w:abstractNum>
  <w:abstractNum w:abstractNumId="10">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Arial" w:eastAsia="Arial" w:hAnsi="Times New Roman"/>
      <w:color w:val="00000A"/>
      <w:sz w:val="24"/>
      <w:szCs w:val="24"/>
      <w:lang w:bidi="hi-IN" w:eastAsia="zh-CN" w:val="en-US"/>
    </w:rPr>
  </w:style>
  <w:style w:styleId="style1" w:type="paragraph">
    <w:name w:val="Heading 1"/>
    <w:basedOn w:val="style20"/>
    <w:next w:val="style21"/>
    <w:pPr>
      <w:numPr>
        <w:ilvl w:val="0"/>
        <w:numId w:val="1"/>
      </w:numPr>
      <w:outlineLvl w:val="0"/>
    </w:pPr>
    <w:rPr>
      <w:rFonts w:ascii="Calibri" w:hAnsi="Calibri"/>
      <w:b/>
      <w:bCs/>
      <w:sz w:val="32"/>
      <w:szCs w:val="32"/>
    </w:rPr>
  </w:style>
  <w:style w:styleId="style2" w:type="paragraph">
    <w:name w:val="Heading 2"/>
    <w:basedOn w:val="style20"/>
    <w:next w:val="style21"/>
    <w:pPr>
      <w:numPr>
        <w:ilvl w:val="1"/>
        <w:numId w:val="1"/>
      </w:numPr>
      <w:outlineLvl w:val="1"/>
    </w:pPr>
    <w:rPr>
      <w:rFonts w:ascii="Calibri" w:hAnsi="Calibri"/>
      <w:b/>
      <w:bCs/>
      <w:i/>
      <w:i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contextualSpacing w:val="false"/>
    </w:pPr>
    <w:rPr>
      <w:rFonts w:ascii="Arial" w:cs="Arial" w:eastAsia="Arial" w:hAnsi="Arial"/>
      <w:sz w:val="28"/>
      <w:szCs w:val="28"/>
    </w:rPr>
  </w:style>
  <w:style w:styleId="style21" w:type="paragraph">
    <w:name w:val="Text body"/>
    <w:basedOn w:val="style0"/>
    <w:next w:val="style21"/>
    <w:pPr>
      <w:spacing w:after="120" w:before="0"/>
      <w:contextualSpacing w:val="false"/>
    </w:pPr>
    <w:rPr>
      <w:rFonts w:ascii="Calibri" w:hAnsi="Calibri"/>
      <w:sz w:val="22"/>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Header"/>
    <w:basedOn w:val="style0"/>
    <w:next w:val="style25"/>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2062</TotalTime>
  <Application>LibreOffice/3.6$Linux_X86_64 LibreOffice_project/360m1$Build-3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2013-02-09T14:33:42.00Z</dcterms:created>
  <dcterms:modified xsi:type="dcterms:W3CDTF">2013-02-09T15:08:28.00Z</dcterms:modified>
  <cp:revision>30</cp:revision>
</cp:coreProperties>
</file>