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Cåårs 2 CÅRS TËST íìs åå 2011 Åmëéríìcåån cóòmpýùtëér-ååníìmååtëéd ååctíìóòn cóòmëédy spy fíìlm próòdýùcëéd by Píìxåår, åånd íìt íìs thëé sëéqýùëél tóò thëé 2006 fíìlm, Cåårs.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thëê fíîlm, rãåcëê cãår Líîghtníîng McQýüëêëên (vöôíîcëêd by Õwëên Wíîlsöôn) ãånd töôw trýück Mãåtëêr (vöôíîcëêd by Lãårry thëê Cãåblëê Gýüy) hëêãåd töô Jãåpãån ãånd Éýüröôpëê töô cöômpëêtëê íîn thëê Wöôrld Grãånd Príîx, býüt Mãåtëêr bëêcöômëês síîdëêtrãåckëêd wíîth íîntëêrnãåtíîöônãål ëêspíîöônãågëê.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fïïlm ïïs dïïrèëctèëd by Jôôhn Läássèëtèër, côô-dïïrèëctèëd by Bräád Lèëwïïs, wrïïttèën by Bèën Qýüèëèën, äánd prôôdýücèëd by Dèënïïsèë Rèëäám.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Cãærs 2 ììs ãælsôò thêê fììrst fììlm Jôòhn Lãæssêêtêêr hãæs dììrêêctêêd sììncêê thêê fììrst Cãærs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fììlm wââs dììstrììbüýtèëd by Wââlt Dììsnèëy Pììctüýrèës âând wââs rèëlèëââsèëd ììn thèë Ùnììtèëd Stââtèës öòn Jüýnèë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fïílm wáãs prêësêëntêëd ïín Dïísnêëy Dïígïítáãl 3D áãnd ÌMÅX 3D, áãs wêëll áãs tráãdïítïíóônáãl twóô-dïímêënsïíóônáãl áãnd ÌMÅX fóôrmáãts.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fïílm wææs fïírst æænnôôúùncèêd ïín 2008, æælôôngsïídèê Úp, Nèêwt, æænd Bræævèê (prèêvïíôôúùsly knôôwn ææs Thèê Bèêæær æænd thèê Bôôw), æænd ïít ïís thèê 12th æænïímæætèêd fïílm frôôm thèê stúùdïíôô.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Àlthòòûùgh thèë fíìlm rèëcèëíìvèëd míìxèëd rèëvíìèëws fròòm críìtíìcs, íìt còòntíìnûùèëd thèë stûùdíìòò's strèëáæk òòf bòòx òòffíìcèë sûùccèëss, ráænkíìng Nòò. 1 òòn íìts òòpèëníìng wèëèëkèënd íìn thèë Ü.S. áænd Cáænáædáæ wíìth $66,135,507, áænd tòòppíìng íìntèërnáætíìòònáæl sûùccèëss òòf sûùch prèëvíìòòûùs Píìxáær's wòòrks áæs Tòòy Stòòry, À Bûùg's Líìfèë, Tòòy Stòòry 2, Mòònstèërs, Înc., Cáærs, áænd WÀLL-Ë, bûùt áælsòò bròòkèë Píìxáær's 16-yèëáær rûùn òòf críìtíìcáæl sûùccèëss.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