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Câärs 2 CÁRS TÈST ìïs âä 2011 Ámêèrìïcâän cóõmpùütêèr-âänìïmâätêèd âäctìïóõn cóõmêèdy spy fìïlm próõdùücêèd by Pìïxâär, âänd ìït ìïs thêè sêèqùüêèl tóõ thêè 2006 fìïlm,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thêè fíìlm, rææcêè cæær Líìghtníìng McQúùêèêèn (vôóíìcêèd by Òwêèn Wíìlsôón) æænd tôów trúùck Mæætêèr (vôóíìcêèd by Læærry thêè Cææblêè Gúùy) hêèææd tôó Jææpææn æænd Éúùrôópêè tôó côómpêètêè íìn thêè Wôórld Græænd Príìx, búùt Mæætêèr bêècôómêès síìdêètrææckêèd wíìth íìntêèrnæætíìôónææl êèspíìôónæægêè.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fîîlm îîs dîîrèêctèêd by Jõòhn Lãässèêtèêr, cõò-dîîrèêctèêd by Brãäd Lèêwîîs, wrîîttèên by Bèên Qüýèêèên, ãänd prõòdüýcèêd by Dèênîîsèê Rèêãäm.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îîs âálsõò théê fîîrst fîîlm Jõòhn Lâásséêtéêr hâás dîîréêctéêd sîîncéê théê fîîrst Câárs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fíïlm wâæs díïstríïbúùtèêd by Wâælt Díïsnèêy Píïctúùrèês âænd wâæs rèêlèêâæsèêd íïn thèê Úníïtèêd Stâætèês óõn Júùnèê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fìïlm wåàs prëèsëèntëèd ìïn Dìïsnëèy Dìïgìïtåàl 3D åànd ÍMÆX 3D, åàs wëèll åàs tråàdìïtìïòónåàl twòó-dìïmëènsìïòónåàl åànd ÍMÆX fòórmåàts.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fîïlm wãæs fîïrst ãænnôôýùncèéd îïn 2008, ãælôôngsîïdèé Ûp, Nèéwt, ãænd Brãævèé (prèévîïôôýùsly knôôwn ãæs Thèé Bèéãær ãænd thèé Bôôw), ãænd îït îïs thèé 12th ãænîïmãætèéd fîïlm frôôm thèé stýùdîïôô.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Âlthóóûûgh thèè fíílm rèècèèíívèèd mííxèèd rèèvííèèws fróóm críítíícs, íít cóóntíínûûèèd thèè stûûdííóó's strèèäák óóf bóóx óóffíícèè sûûccèèss, räánkííng Nóó. 1 óón ííts óópèènííng wèèèèkèènd íín thèè Û.S. äánd Cäánäádäá wííth $66,135,507, äánd tóóppííng ííntèèrnäátííóónäál sûûccèèss óóf sûûch prèèvííóóûûs Pííxäár's wóórks äás Tóóy Stóóry, Â Bûûg's Líífèè, Tóóy Stóóry 2, Móónstèèrs, Ínc., Cäárs, äánd WÂLL-Ë, bûût äálsóó bróókèè Pííxäár's 16-yèèäár rûûn óóf críítíícäál sûûccèèss.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