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Cäårs 2 ïïs äå 2011 Æmèërïïcäån côômpûûtèër-äånïïmäåtèëd äåctïïôôn côômèëdy spy fïïlm prôôdûûcèëd by Pïïxäår, äånd ïït ïïs thèë sèëqûûèël tôô thèë 2006 fïïlm, Cäårs.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thêé fïîlm, ráàcêé cáàr Lïîghtnïîng McQúüêéêén (vöôïîcêéd by Ówêén Wïîlsöôn) áànd töôw trúück Máàtêér (vöôïîcêéd by Láàrry thêé Cáàblêé Gúüy) hêéáàd töô Jáàpáàn áànd Èúüröôpêé töô cöômpêétêé ïîn thêé Wöôrld Gráànd Prïîx, búüt Máàtêér bêécöômêés sïîdêétráàckêéd wïîth ïîntêérnáàtïîöônáàl êéspïîöônáàgêé.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fìílm ìís dìírèëctèëd by Jóóhn Låàssèëtèër, cóó-dìírèëctèëd by Bråàd Lèëwìís, wrìíttèën by Bèën Qúüèëèën, åànd próódúücèëd by Dèënìísèë Rèëåàm.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Càárs 2 ïìs àálsòó thèë fïìrst fïìlm Jòóhn Làássèëtèër hàás dïìrèëctèëd sïìncèë thèë fïìrst Càárs ïìn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fïílm wåãs dïístrïíbýýtèêd by Wåãlt Dïísnèêy Pïíctýýrèês åãnd wåãs rèêlèêåãsèêd ïín thèê Únïítèêd Ståãtèês öõn Jýýnèê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fïìlm wâæs prèësèëntèëd ïìn Dïìsnèëy Dïìgïìtâæl 3D âænd ÎMÅX 3D, âæs wèëll âæs trâædïìtïìòönâæl twòö-dïìmèënsïìòönâæl âænd ÎMÅX fòörmâæts.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fîílm wääs fîírst äännööùýncëëd îín 2008, äälööngsîídëë Üp, Nëëwt, äänd Bräävëë (prëëvîíööùýsly knööwn ääs Thëë Bëëäär äänd thëë Bööw), äänd îít îís thëë 12th äänîímäätëëd fîílm frööm thëë stùýdîíöö.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Âlthòõýügh thèé fîìlm rèécèéîìvèéd mîìxèéd rèévîìèéws fròõm crîìtîìcs, îìt còõntîìnýüèéd thèé stýüdîìòõ's strèéâák òõf bòõx òõffîìcèé sýüccèéss, râánkîìng Nòõ. 1 òõn îìts òõpèénîìng wèéèékèénd îìn thèé Ü.S. âánd Câánâádâá wîìth $66,135,507, âánd tòõppîìng îìntèérnâátîìòõnâál sýüccèéss òõf sýüch prèévîìòõýüs Pîìxâár's wòõrks âás Tòõy Stòõry, Â Býüg's Lîìfèé, Tòõy Stòõry 2, Mòõnstèérs, Ìnc., Câárs, âánd WÂLL-Ë, býüt âálsòõ bròõkèé Pîìxâár's 16-yèéâár rýün òõf crîìtîìcâál sýüccèéss.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