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Càärs 2 CÄRS TÊST îïs àä 2011 Ämëèrîïcàän cõõmpüýtëèr-àänîïmàätëèd àäctîïõõn cõõmëèdy spy fîïlm prõõdüýcëèd by Pîïxàär, àänd îït îïs thëè sëèqüýëèl tõõ thëè 2006 fîïlm, Càärs.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thêé fîîlm, rææcêé cæær Lîîghtnîîng McQýýêéêén (võöîîcêéd by Õwêén Wîîlsõön) æænd tõöw trýýck Mæætêér (võöîîcêéd by Læærry thêé Cææblêé Gýýy) hêéææd tõö Jææpææn æænd Éýýrõöpêé tõö cõömpêétêé îîn thêé Wõörld Græænd Prîîx, býýt Mæætêér bêécõömêés sîîdêétrææckêéd wîîth îîntêérnæætîîõönææl êéspîîõönæægêé.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fíìlm íìs díìrêéctêéd by Jóõhn Lãässêétêér, cóõ-díìrêéctêéd by Brãäd Lêéwíìs, wríìttêén by Bêén Qûùêéêén, ãänd próõdûùcêéd by Dêéníìsêé Rêéãäm.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Cãárs 2 íìs ãálsôô thêé fíìrst fíìlm Jôôhn Lãássêétêér hãás díìrêéctêéd síìncêé thêé fíìrst Cãárs íìn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fíïlm wææs díïstríïbüütëêd by Wæælt Díïsnëêy Píïctüürëês æænd wææs rëêlëêææsëêd íïn thëê Úníïtëêd Stæætëês òòn Jüünëê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fíílm wäãs prêèsêèntêèd íín Díísnêèy Díígíítäãl 3D äãnd ÌMÃX 3D, äãs wêèll äãs träãdíítííòõnäãl twòõ-díímêènsííòõnäãl äãnd ÌMÃX fòõrmäãts.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fïìlm wàâs fïìrst àânnóòüûncéëd ïìn 2008, àâlóòngsïìdéë Ûp, Néëwt, àând Bràâvéë (préëvïìóòüûsly knóòwn àâs Théë Béëàâr àând théë Bóòw), àând ïìt ïìs théë 12th àânïìmàâtéëd fïìlm fróòm théë stüûdïìóò.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Àlthôôýúgh thëê fìîlm rëêcëêìîvëêd mìîxëêd rëêvìîëêws frôôm crìîtìîcs, ìît côôntìînýúëêd thëê stýúdìîôô's strëêáæk ôôf bôôx ôôffìîcëê sýúccëêss, ráænkìîng Nôô. 1 ôôn ìîts ôôpëênìîng wëêëêkëênd ìîn thëê Ú.S. áænd Cáænáædáæ wìîth $66,135,507, áænd tôôppìîng ìîntëêrnáætìîôônáæl sýúccëêss ôôf sýúch prëêvìîôôýús Pìîxáær's wôôrks áæs Tôôy Stôôry, À Býúg's Lìîfëê, Tôôy Stôôry 2, Môônstëêrs, Ïnc., Cáærs, áænd WÀLL-Ê, býút áælsôô brôôkëê Pìîxáær's 16-yëêáær rýún ôôf crìîtìîcáæl sýúccëêss.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Ânòõthéêr chæängéê</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