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rèèd Fòõrts èèïîthèèr Låæl Qýýïîllåæ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Dëëlhíí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Whèèrèè ììs ììt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Dèélhìî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Whêêrêê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Dèëlhíï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Whôõ bûüîïlt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Múûghãâl Émpèéròõr Shãâhjãâhãân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thèëy bûûíïlt íït bûûíïlt Shãâhãâhãân môòvèëd híïs cãâpíïtãâl frôòm Âgrãâ tôò Dèëlhíï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Whèén wæäs íìt bûúíìlt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Cöönstrûýctíïöön béègáæn íïn 1638 áænd wáæs cöömpléètéèd íïn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ììs ììt cåållêêd Rêêd fôórt – bêêcååûùsêê ôóf thêê mååtêêrììåål Rêêd Sååndstôónêê thååt ììs ûùsêêd tôó côónstrûùct thêê fôórt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ÌMPÕRTÁNT Plåæcéèsss îìn Réè1d Fõört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DÏWÀNNN- Ï- Àäâm äâlsöô cäâllëêd thëê Häâll öôf Púüblîïc Àúüdëêîïncëês whëêrëêShäâhjäâhäân wöôúüld hëêäâr pröôblëêms fröôm cöômmöôn pëêöôplëê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Díïwåån- Ì-Khåås åå plååcéë ûýséëd fôòr spéëcíïåål príïvååtéë méëéëtíïng béëtwéëéën Shååhjååhåån åånd ôòthéër éëmpéërôòrs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Díîwãån- Ï-Khãås ãå plãåcêë úûsêëd fòôr spêëcíîãål príîvãåtêë mêëêëtíîng bêëtwêëêën Shãåhjãåhãån ãånd òôthêër êëmpêëròôrs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Ræång Mæåhæål ôór thëé pæålæåcëé ôóf Côólôóýúrs hæås æå læårgëé pôóôól æårëéæå æånd dëétæåíílëéd cëéíílííng thíís wæås thëé æårëéæå whëérëé Shæåhjæåhæån wíívëés líívëéd.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NããqqããrKhããnãã îìs thëé plããcëé whëérëé pëéõõplëé whõõ vîìsîìtëéd thëé fõõrt wõõûûld gëét õõff thëéîìr ëélëéphããnts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Déëmõöcráãcîïéës áãnd îïmpõörtáãncéë õöf Réëd FÓRT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RËD fòôrt îîs thêê PLÅCË whêêrêê wêê cêêlêêbràátêê Ïndêêpêêndêêncêê dàáys àánd RËPÙBLÏC DÅY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Nôô Mââtch sèëgmèënt tèëstììng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Thëê Ìndïíäàn Prïímëê Mïínïístëêr ûýsëês thëê föört äàs thëê sïítëê ööf thëê äànnûýäàl Ìndëêpëêndëêncëê Däày äàddrëêss.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Thíîs áâddrèéss íîs hèéld óôn 15 Âùûgùûst óôf èéáâch yèéáâr.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Nëêw TÈST Sëêgmëênt nôö máâtch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TËST NËW ÃLL CÃPS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têèst cåápìítåálìízåátìíõòn chêèck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