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réêd Fóõrts éêïíthéêr Lâàl Qúùïíllâà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Dêèlhîï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Dëèlhîï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Dëêlhíï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Whôö býùíîlt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Mýýghãâl Êmpëëróõr Shãâhjãâhãân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thëëy bùûíîlt íît bùûíîlt Shãáhãáhãán mõövëëd híîs cãápíîtãál frõöm Àgrãá tõö Dëëlhíî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Whëèn wææs îít búýîílt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Còònstrùûctíìòòn bëègâæn íìn 1638 âænd wâæs còòmplëètëèd íìn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íîs íît cãällêéd Rêéd föört – bêécãäüùsêé ööf thêé mãätêéríîãäl Rêéd Sãändstöönêé thãät íîs üùsêéd töö cöönstrüùct thêé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ÎMPÕRTÂNT Plãåcéësss ììn Réë1d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DÏWÅNNN- Ï- Åàãm àãlsöó càãllééd théé Hàãll öóf Püüblíîc Åüüdééíîncéés whéérééShàãhjàãhàãn wöóüüld hééàãr pröóblééms fröóm cöómmöón pééöópléé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Dìíwããn- Ì-Khããs ãã plããcéè ùýséèd fóòr spéècìíããl prìívããtéè méèéètìíng béètwéèéèn Shããhjããhããn ããnd óòthéèr éèmpéèróòrs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Dîîwäãn- Ì-Khäãs äã pläãcëë ýüsëëd föör spëëcîîäãl prîîväãtëë mëëëëtîîng bëëtwëëëën Shäãhjäãhäãn äãnd ööthëër ëëmpëëröörs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Râãng Mâãhâãl ôõr thêê pâãlâãcêê ôõf Côõlôõúùrs hâãs âã lâãrgêê pôõôõl âãrêêâã âãnd dêêtâãìîlêêd cêêìîlìîng thìîs wâãs thêê âãrêêâã whêêrêê Shâãhjâãhâãn wìîvêês lìîvêêd.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NæãqqæãrKhæãnæã ïís théé plæãcéé whééréé pééòòpléé whòò vïísïítééd théé fòòrt wòòûûld géét òòff thééïír éélééphæãnts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Dêêmòôcråäcïìêês åänd ïìmpòôrtåäncêê òôf Rêêd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föórt íìs thêê PLÂCÉ whêêrêê wêê cêêlêêbráâtêê Îndêêpêêndêêncêê dáâys áând RÉPÛBLÎC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Nôó Mààtch séégméént tééstíìng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Ìndîïáán Prîïmèê Mîïnîïstèêr üùsèês thèê fóõrt áás thèê sîïtèê óõf thèê áánnüùáál Ìndèêpèêndèêncèê Dááy ááddrèêss.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åäddrëêss íïs hëêld ôõn 15 Âýýgýýst ôõf ëêåäch yëêåär.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Nëêw TÈST Sëêgmëênt nòõ màätch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 cââpîïtââlîïzââtîïöòn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