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rêêd Föõrts êêìîthêêr Lãäl Qúýìîllãä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Whëërëë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Déélhîì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Dêélhîí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Whèérèé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Dêêlhïì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Whôö bûúîílt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Müûghäãl Émpèèròór Shäãhjäãhäãn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thëêy bûüìîlt ìît bûüìîlt Shæãhæãhæãn mõòvëêd hìîs cæãpìîtæãl frõòm Ägræã tõò Dëêlhìî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Whëên wäás ìït büüìïlt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Còónstrúúctïïòón bèëgåãn ïïn 1638 åãnd wåãs còómplèëtèëd ïïn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íïs íït cãàllêéd Rêéd fòõrt – bêécãàúúsêé òõf thêé mãàtêéríïãàl Rêéd Sãàndstòõnêé thãàt íïs úúsêéd tòõ còõnstrúúct thêé fòõrt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ÌMPÕRTÅNT Plâæcêësss íìn Rêë1d Fóórt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DÍWÂNNN- Í- Âàäm àälsõö càällèèd thèè Hàäll õöf Pùûblííc Âùûdèèííncèès whèèrèèShàähjàähàän wõöùûld hèèàär prõöblèèms frõöm cõömmõön pèèõöplèè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Díìwàän- Ì-Khàäs àä plàäcêê úûsêêd fõôr spêêcíìàäl príìvàätêê mêêêêtíìng bêêtwêêêên Shàähjàähàän àänd õôthêêr êêmpêêrõôrs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Dìîwäãn- Ï-Khäãs äã pläãcéé úûsééd föõr spéécìîäãl prìîväãtéé méééétìîng béétwéééén Shäãhjäãhäãn äãnd öõthéér éémpééröõrs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Ràång Màåhàål õõr thëê pàålàåcëê õõf Cõõlõõûürs hàås àå làårgëê põõõõl àårëêàå àånd dëêtàåïílëêd cëêïílïíng thïís wàås thëê àårëêàå whëêrëê Shàåhjàåhàån wïívëês lïívëêd.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NãåqqãårKhãånãå íís thëê plãåcëê whëêrëê pëêõôplëê whõô víísíítëêd thëê fõôrt wõôüûld gëêt õôff thëêíír ëêlëêphãånts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Déêmóócräåcîïéês äånd îïmpóórtäåncéê óóf Réêd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fõórt ììs thëè PLÁCË whëèrëè wëè cëèlëèbræàtëè Índëèpëèndëèncëè dæàys æànd RËPÜBLÍC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Nòõ Mäàtch sëëgmëënt tëëstíîng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Théë Îndîîäàn Prîîméë Mîînîîstéër üüséës théë fôôrt äàs théë sîîtéë ôôf théë äànnüüäàl Îndéëpéëndéëncéë Däày äàddréëss.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Thïîs ááddrëëss ïîs hëëld òôn 15 Áýýgýýst òôf ëëáách yëëáár.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Nêëw TÈST Sêëgmêënt nöò mæátch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TËST NËW ÄLL CÄPS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têèst cäápîîtäálîîzäátîîòôn chêèck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