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rêèd Föórts êèïîthêèr Lãæl Qúùïîllãæ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Whèêrèê îîs îît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Ôld Dëèlhïî Ôld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Whêèrêè îîs îît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Òld Dêélhïî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Whèêrèê íìs íìt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Öld Dèêlhìì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Whõò bùüììlt ììt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Müùghàæl Émpèërõör Shàæhjàæhàæn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théëy bùüîìlt îìt bùüîìlt Shààhààhààn mòõvéëd hîìs cààpîìtààl fròõm Ægràà tòõ Déëlhîì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Whêën wäás ìít bûúìílt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Cóõnstrúúctíìóõn bèègáæn íìn 1638 áænd wáæs cóõmplèètèèd íìn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ìïs ìït càâllêèd Rêèd fòórt – bêècàâýúsêè òóf thêè màâtêèrìïàâl Rêèd Sàândstòónêè thàât ìïs ýúsêèd tòó còónstrýúct thêè fòórt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ÎMPÖRTÀNT Pláåcéêsss ììn Réê1d Fóôrt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DÍWÄNNN- Í- Äàåm àålsòô càållèêd thèê Hàåll òôf Pýúblìïc Äýúdèêìïncèês whèêrèêShàåhjàåhàån wòôýúld hèêàår pròôblèêms fròôm còômmòôn pèêòôplèê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Dîîwáàn- Ì-Kháàs áà pláàcèé ûüsèéd fóõr spèécîîáàl prîîváàtèé mèéèétîîng bèétwèéèén Sháàhjáàháàn áànd óõthèér èémpèéróõrs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Dííwáãn- Î-Kháãs áã pláãcëé üýsëéd föór spëécííáãl prííváãtëé mëéëétííng bëétwëéëén Sháãhjáãháãn áãnd öóthëér ëémpëéröórs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Rãàng Mãàhãàl ôór thèè pãàlãàcèè ôóf Côólôóüýrs hãàs ãà lãàrgèè pôóôól ãàrèèãà ãànd dèètãàîìlèèd cèèîìlîìng thîìs wãàs thèè ãàrèèãà whèèrèè Shãàhjãàhãàn wîìvèès lîìvèèd.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NãåqqãårKhãånãå íìs théë plãåcéë whéëréë péëöõpléë whöõ víìsíìtéëd théë föõrt wöõûúld géët öõff théëíìr éëléëphãånts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Dëèmõõcráåcïïëès áånd ïïmpõõrtáåncëè õõf Rëèd FÔRT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RËD fõört ïîs thëë PLÄCË whëërëë wëë cëëlëëbråàtëë Índëëpëëndëëncëë dåàys åànd RËPÜBLÍC DÄY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Nõó Mãätch séëgméënt téëstîïng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Thèé Ìndîíâån Prîímèé Mîínîístèér ùüsèés thèé fôõrt âås thèé sîítèé ôõf thèé âånnùüâål Ìndèépèéndèéncèé Dâåy âåddrèéss.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Thíïs âåddrèèss íïs hèèld ôõn 15 Åûügûüst ôõf èèâåch yèèâår.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Néëw TÈST Séëgméënt nõò máætch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TÉST NÉW ÁLL CÁPS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tëêst cáæpíítáælíízáætííöôn chëêck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têëst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