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réèd Fòôrts éèïïthéèr Láàl Qüüïïlláà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Dêêlhîï Óld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Dêëlhïí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ìîs ìît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Dèêlhíí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Whöö bùüíîlt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Mýûghäàl Êmpèérôõr Shäàhjäàhäàn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théëy býüïìlt ïìt býüïìlt Shåãhåãhåãn mòôvéëd hïìs cåãpïìtåãl fròôm Ágråã tòô Déëlhïì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Whèèn wãàs îìt bûýîìlt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Cöõnstrùùctïíöõn bèëgään ïín 1638 äänd wääs cöõmplèëtèëd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ïîs ïît càållèêd Rèêd fóórt – bèêcàåûýsèê óóf thèê màåtèêrïîàål Rèêd Sàåndstóónèê thàåt ïîs ûýsèêd tóó cóónstrûýct thèê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ÏMPÒRTÂNT Plããcêêsss îín Rêê1d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DÌWÄNNN- Ì- Äåæm åælsõô cåællêéd thêé Håæll õôf Püûblìíc Äüûdêéìíncêés whêérêéShåæhjåæhåæn wõôüûld hêéåær prõôblêéms frõôm cõômmõôn pêéõôplêé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Dîîwæän- Ï-Khæäs æä plæäcêê ùúsêêd fôör spêêcîîæäl prîîvæätêê mêêêêtîîng bêêtwêêêên Shæähjæähæän æänd ôöthêêr êêmpêêrôörs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Dîíwäán- Ì-Khäás äá pläácéê ûûséêd fòör spéêcîíäál prîíväátéê méêéêtîíng béêtwéêéên Shäáhjäáhäán äánd òöthéêr éêmpéêròörs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Råäng Måähåäl òör thêë påälåäcêë òöf Còölòöùýrs håäs åä låärgêë pòöòöl åärêëåä åänd dêëtåäíïlêëd cêëíïlíïng thíïs wåäs thêë åärêëåä whêërêë Shåähjåähåän wíïvêës líïvêëd.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NàâqqàârKhàânàâ ïìs thëê plàâcëê whëêrëê pëêõöplëê whõö vïìsïìtëêd thëê fõört wõöúüld gëêt õöff thëêïìr ëêlëêphàânts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Dêèmôöcræâcîìêès æând îìmpôörtæâncêè ôöf Rêèd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föôrt îìs thèè PLÆCÊ whèèrèè wèè cèèlèèbrãàtèè Îndèèpèèndèèncèè dãàys ãànd RÊPÙBLÎC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Nòó Máàtch séègméènt téèstìîng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Théê Ïndîíään Prîíméê Mîínîístéêr üüséês théê fòórt ääs théê sîítéê òóf théê äännüüääl Ïndéêpéêndéêncéê Dääy ääddréêss.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Thîìs áåddrëèss îìs hëèld õòn 15 Âùýgùýst õòf ëèáåch yëèáår.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Nëêw TÉST Sëêgmëênt nõó mââtch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têëst cäàpïìtäàlïìzäàtïìöón chêëck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