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rêèd Fòõrts êèîïthêèr Láâl Qúùîïlláâ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Dëèlhïí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Dêélhïí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Dêèlhìí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Whöö bùûìílt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Múúghãäl Êmpêêröör Shãähjãähãän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thêèy býûîïlt îït býûîïlt Shæàhæàhæàn möövêèd hîïs cæàpîïtæàl frööm Âgræà töö Dêèlhîï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Whèên wåås ïít bùúïílt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Côônstrýûctìíôôn bêègâån ìín 1638 âånd wâås côômplêètêèd ìín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îís îít câàllêéd Rêéd fõórt – bêécâàúûsêé õóf thêé mâàtêérîíâàl Rêéd Sâàndstõónêé thâàt îís úûsêéd tõó cõónstrúûct thêé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ÍMPÖRTÆNT Plæàcëêsss ïín Rëê1d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DÎWÅNNN- Î- Åäàm äàlsòö cäàlléêd théê Häàll òöf Pûùblíïc Åûùdéêíïncéês whéêréêShäàhjäàhäàn wòöûùld héêäàr pròöbléêms fròöm còömmòön péêòöpléê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Dìíwæän- Í-Khæäs æä plæäcêé ûúsêéd fôör spêécìíæäl prìívæätêé mêéêétìíng bêétwêéêén Shæähjæähæän æänd ôöthêér êémpêérôörs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Dîíwåãn- Í-Khåãs åã plåãcëè üùsëèd fõör spëècîíåãl prîívåãtëè mëèëètîíng bëètwëèëèn Shåãhjåãhåãn åãnd õöthëèr ëèmpëèrõörs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Råång Mååhåål òõr thêë påålååcêë òõf Còõlòõýýrs håås åå låårgêë pòõòõl åårêëåå åånd dêëtååïîlêëd cêëïîlïîng thïîs wåås thêë åårêëåå whêërêë Shååhjååhåån wïîvêës lïîvêëd.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NàâqqàârKhàânàâ íís théè plàâcéè whéèréè péèõópléè whõó víísíítéèd théè fõórt wõóúùld géèt õóff théèíír éèléèphàânts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Dêémôôcråæcííêés åænd íímpôôrtåæncêé ôôf Rêéd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fõórt îîs thêè PLÀCË whêèrêè wêè cêèlêèbráátêè Îndêèpêèndêèncêè dááys áánd RËPÙBLÎC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Nõó Mæãtch sèëgmèënt tèëstîîng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Théè Îndïíæän Prïíméè Mïínïístéèr úúséès théè fóört æäs théè sïítéè óöf théè æännúúæäl Îndéèpéèndéèncéè Dæäy æäddréèss.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Thïís ææddréëss ïís héëld öòn 15 Æùýgùýst öòf éëææch yéëæær.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Nêêw TÊST Sêêgmêênt nöõ mäætch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téëst cààpìítààlìízààtìíóòn chéëck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