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rèëd Föòrts èëîîthèër Láâl Qúûîîlláâ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Whëêrëê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Dèèlhîî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Whêérêé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Dêêlhîî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Whééréé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Dêëlhìí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Whõö bûüïílt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Múüghãâl Ëmpéërôõr Shãâhjãâhãân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thëêy büûîîlt îît büûîîlt Sháãháãháãn mõóvëêd hîîs cáãpîîtáãl frõóm Ægráã tõó Dëêlhîî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Whëèn wäàs îît bùüîîlt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Côõnstrùüctîìôõn bèêgãæn îìn 1638 ãænd wãæs côõmplèêtèêd îìn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ïïs ïït cáãllêèd Rêèd fòórt – bêècáãýüsêè òóf thêè máãtêèrïïáãl Rêèd Sáãndstòónêè tháãt ïïs ýüsêèd tòó còónstrýüct thêè fòórt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ÍMPÔRTÂNT Plààcêësss ìïn Rêë1d Fòôrt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DÎWÀNNN- Î- Àáâm áâlsöö cáâllêèd thêè Háâll ööf Püýblîîc Àüýdêèîîncêès whêèrêèSháâhjáâháân wööüýld hêèáâr prööblêèms frööm cöömmöön pêèööplêè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Díìwáån- Ì-Kháås áå pláåcëé ûùsëéd föòr spëécíìáål príìváåtëé mëéëétíìng bëétwëéëén Sháåhjáåháån áånd öòthëér ëémpëéröòrs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Dííwáän- Ì-Kháäs áä pláäcêë üûsêëd fõör spêëcííáäl prííváätêë mêëêëtííng bêëtwêëêën Sháähjáäháän áänd õöthêër êëmpêërõörs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Råàng Måàhåàl óôr thëé påàlåàcëé óôf Cóôlóôûúrs håàs åà låàrgëé póôóôl åàrëéåà åànd dëétåàíílëéd cëéíílííng thíís wåàs thëé åàrëéåà whëérëé Shåàhjåàhåàn wíívëés líívëéd.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NåãqqåãrKhåãnåã îïs thèê plåãcèê whèêrèê pèêôõplèê whôõ vîïsîïtèêd thèê fôõrt wôõýûld gèêt ôõff thèêîïr èêlèêphåãnts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Dëèmòöcræácïíëès æánd ïímpòörtæáncëè òöf Rëèd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fòört íîs théè PLÆCÈ whéèréè wéè céèléèbrãàtéè Ïndéèpéèndéèncéè dãàys ãànd RÈPÛBLÏC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Nöò Måàtch sèëgmèënt tèëstïîng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Thêè Îndîïåân Prîïmêè Mîïnîïstêèr ýüsêès thêè fõõrt åâs thêè sîïtêè õõf thêè åânnýüåâl Îndêèpêèndêèncêè Dåây åâddrêèss.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Thïîs âäddrèèss ïîs hèèld öõn 15 Âýúgýúst öõf èèâäch yèèâär.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Nêêw TÈST Sêêgmêênt nôõ måãtch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TËST NËW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tëést câæpîìtâælîìzâætîìòõn chëéck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