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rèèd Fòõrts èèïîthèèr Låæl Qýýïîllåæ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Whèêrèê îìs îìt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Dëëlhíí Òld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Whèèrèè ììs ììt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Ôld Dèélhìî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Whêêrêê íïs íït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Dèëlhíï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Whôõ bûüîïlt îït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Múûghãâl Émpèéròõr Shãâhjãâhãân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thèëy bûûíïlt íït bûûíïlt Shãâhãâhãân môòvèëd híïs cãâpíïtãâl frôòm Âgrãâ tôò Dèëlhíï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Whèén wæäs íìt bûúíìlt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Cöönstrûýctíïöön béègáæn íïn 1638 áænd wáæs cöömpléètéèd íïn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ììs ììt cåållêêd Rêêd fôórt – bêêcååûùsêê ôóf thêê mååtêêrììåål Rêêd Sååndstôónêê thååt ììs ûùsêêd tôó côónstrûùct thêê fôórt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ÌMPÕRTÁNT Plåæcéèsss îìn Réè1d Fõört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DÏWÀNNN- Ï- Àäâm äâlsöô cäâllëêd thëê Häâll öôf Púüblîïc Àúüdëêîïncëês whëêrëêShäâhjäâhäân wöôúüld hëêäâr pröôblëêms fröôm cöômmöôn pëêöôplëê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Díïwåån- Ì-Khåås åå plååcéë ûýséëd fôòr spéëcíïåål príïvååtéë méëéëtíïng béëtwéëéën Shååhjååhåån åånd ôòthéër éëmpéërôòrs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Díîwãån- Ï-Khãås ãå plãåcêë úûsêëd fòôr spêëcíîãål príîvãåtêë mêëêëtíîng bêëtwêëêën Shãåhjãåhãån ãånd òôthêër êëmpêëròôrs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Ræång Mæåhæål ôór thëé pæålæåcëé ôóf Côólôóýúrs hæås æå læårgëé pôóôól æårëéæå æånd dëétæåíílëéd cëéíílííng thíís wæås thëé æårëéæå whëérëé Shæåhjæåhæån wíívëés líívëéd.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NããqqããrKhããnãã îìs thëé plããcëé whëérëé pëéõõplëé whõõ vîìsîìtëéd thëé fõõrt wõõûûld gëét õõff thëéîìr ëélëéphããnts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Déëmõöcráãcîïéës áãnd îïmpõörtáãncéë õöf Réëd FÓRT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RËD fòôrt îîs thêê PLÅCË whêêrêê wêê cêêlêêbràátêê Ïndêêpêêndêêncêê dàáys àánd RËPÙBLÏC DÅY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Nôô Mââtch sèëgmèënt tèëstììng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Thëê Ìndïíäàn Prïímëê Mïínïístëêr ûýsëês thëê föört äàs thëê sïítëê ööf thëê äànnûýäàl Ìndëêpëêndëêncëê Däày äàddrëêss.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Thíîs áâddrèéss íîs hèéld óôn 15 Âùûgùûst óôf èéáâch yèéáâr.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Nëêw TÈST Sëêgmëênt nôö máâtch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TËST NËW ÃLL CÃPS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têèst cåápìítåálìízåátìíõòn chêèck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têést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