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Fóórts ééïíthéér Láäl Qüüïílláä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Dêêlhìì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Dëèlhîî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Dèélhïì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Whòô büùìïlt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Mùüghåål Ëmpééröõr Shååhjååhåån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thëêy býüíílt íít býüíílt Shãåhãåhãån möóvëêd híís cãåpíítãål fröóm Ãgrãå töó Dëêlhíí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wáàs ìít büüìílt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Cóònstrùúctìîóòn bêégàân ìîn 1638 àând wàâs cóòmplêétêéd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îîs îît cåällêêd Rêêd föòrt – bêêcåäúýsêê öòf thêê måätêêrîîåäl Rêêd Såändstöònêê thåät îîs úýsêêd töò cöònstrúýct thêê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ÏMPÔRTÃNT Plâàcèêsss íïn Rèê1d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DÏWÄNNN- Ï- Äàäm àälsòó càällèéd thèé Hàäll òóf Püýblíïc Äüýdèéíïncèés whèérèéShàähjàähàän wòóüýld hèéàär pròóblèéms fròóm còómmòón pèéòóplèé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Dïíwåæn- Ï-Khåæs åæ plåæcèé üúsèéd fõör spèécïíåæl prïívåætèé mèéèétïíng bèétwèéèén Shåæhjåæhåæn åænd õöthèér èémpèérõörs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Dïîwæán- Ï-Khæás æá plæácèê ùýsèêd fòôr spèêcïîæál prïîvæátèê mèêèêtïîng bèêtwèêèên Shæáhjæáhæán æánd òôthèêr èêmpèêròôrs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Râáng Mâáhâál óôr thëè pâálâácëè óôf Cóôlóôúûrs hâás âá lâárgëè póôóôl âárëèâá âánd dëètâáíïlëèd cëèíïlíïng thíïs wâás thëè âárëèâá whëèrëè Shâáhjâáhâán wíïvëès líïvëèd.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NåäqqåärKhåänåä ïîs thêè plåäcêè whêèrêè pêèõõplêè whõõ vïîsïîtêèd thêè fõõrt wõõùùld gêèt õõff thêèïîr êèlêèphåänts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Dèémõócrââcìíèés âând ìímpõórtââncèé õóf Rèéd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fòórt ïîs thèè PLÂCË whèèrèè wèè cèèlèèbrååtèè Îndèèpèèndèèncèè dååys åånd RËPÙBLÎC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Nõô Mââtch séëgméënt téëstîîng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Thëé Îndíïæán Príïmëé Míïníïstëér üùsëés thëé fõórt æás thëé síïtëé õóf thëé æánnüùæál Îndëépëéndëéncëé Dæáy æáddrëéss.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Thïìs äàddréëss ïìs héëld òôn 15 Àüûgüûst òôf éëäàch yéëäàr.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Nêéw TÈST Sêégmêént nõõ måätch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téèst cãápíîtãálíîzãátíîòön chéèck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