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rêéd Fóòrts êéîìthêér Låæl Qýýîìllåæ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Whèérèé ììs ììt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Óld Déélhíì Óld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Whêêrêê ïìs ïìt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Öld Dêëlhïí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Whèérèé íìs íìt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Öld Dëëlhíî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Whóó bùýíîlt íît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Mùýgháål Ëmpèèròór Sháåhjáåháån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thèëy býûíïlt íït býûíïlt Sháæháæháæn mòõvèëd híïs cáæpíïtáæl fròõm Àgráæ tòõ Dèëlhíï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Whêén wáãs ïít búýïílt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Cóönstrüüctîîóön bèégâån îîn 1638 âånd wâås cóömplèétèéd îîn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ïìs ïìt càállééd Rééd fõôrt – béécàáùúséé õôf théé màátéérïìàál Rééd Sàándstõônéé thàát ïìs ùúsééd tõô cõônstrùúct théé fõôrt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ÌMPÕRTÄNT Plàæcèèsss îïn Rèè1d Fõórt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DÏWÁNNN- Ï- Ááäm áälsõö cáällèêd thèê Háäll õöf Pýüblììc Áýüdèêììncèês whèêrèêSháähjáäháän wõöýüld hèêáär prõöblèêms frõöm cõömmõön pèêõöplèê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Dìíwæän- Í-Khæäs æä plæäcëè üùsëèd föör spëècìíæäl prìívæätëè mëèëètìíng bëètwëèëèn Shæähjæähæän æänd ööthëèr ëèmpëèröörs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Díïwàân- Ï-Khàâs àâ plàâcëé ýûsëéd fóór spëécíïàâl príïvàâtëé mëéëétíïng bëétwëéëén Shàâhjàâhàân àând óóthëér ëémpëéróórs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Ráàng Máàháàl öôr thèé páàláàcèé öôf Cöôlöôûúrs háàs áà láàrgèé pöôöôl áàrèéáà áànd dèétáàïîlèéd cèéïîlïîng thïîs wáàs thèé áàrèéáà whèérèé Sháàhjáàháàn wïîvèés lïîvèéd.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NãäqqãärKhãänãä ìís thëé plãäcëé whëérëé pëéôóplëé whôó vìísìítëéd thëé fôórt wôóùúld gëét ôóff thëéìír ëélëéphãänts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Dêémôôcrâæcíìêés âænd íìmpôôrtâæncêé ôôf Rêéd FÒRT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RËD föôrt ìîs thëê PLÅCË whëêrëê wëê cëêlëêbrãätëê Ìndëêpëêndëêncëê dãäys ãänd RËPÙBLÌC DÅY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Nòò Mâätch sëégmëént tëéstììng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Thëë Îndïíààn Prïímëë Mïínïístëër ûûsëës thëë fõört ààs thëë sïítëë õöf thëë àànnûûààl Îndëëpëëndëëncëë Dàày ààddrëëss.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Thîïs äæddrëêss îïs hëêld óön 15 Äýügýüst óöf ëêäæch yëêäær.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Nëéw TËST Sëégmëént nôõ mãàtch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TÊST NÊW ÂLL CÂPS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tèëst cäãpîítäãlîízäãtîíõôn chèëck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tèést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