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rééd Fóôrts ééíìthéér Lãàl Qüùíìllãà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Whêërêë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Dëêlhìí Öld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îîs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Déèlhíî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Dêêlhìì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Whöó bûûíïlt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Múùghãàl Èmpêêróór Shãàhjãàhãàn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thêëy búýîïlt îït búýîïlt Shâáhâáhâán móõvêëd hîïs câápîïtâál fróõm Âgrâá tóõ Dêëlhîï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Whëên wæâs ììt búüììlt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Cóònstrýûctìîóòn bëégáàn ìîn 1638 áànd wáàs cóòmplëétëéd ìîn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ìís ìít cäâllêëd Rêëd föôrt – bêëcäâùúsêë öôf thêë mäâtêërìíäâl Rêëd Säândstöônêë thäât ìís ùúsêëd töô cöônstrùúct thêë föôrt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ÏMPÓRTÃNT Plâæcëèsss ïîn Rëè1d Fôõrt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DÏWÁNNN- Ï- Áåäm åälsõò cåällèéd thèé Håäll õòf Püùblïîc Áüùdèéïîncèés whèérèéShåähjåähåän wõòüùld hèéåär prõòblèéms frõòm cõòmmõòn pèéõòplèé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Díìwãän- Í-Khãäs ãä plãäcêê üýsêêd fòór spêêcíìãäl príìvãätêê mêêêêtíìng bêêtwêêêên Shãähjãähãän ãänd òóthêêr êêmpêêròórs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Dîíwäån- Í-Khäås äå pläåcèè úùsèèd fõòr spèècîíäål prîíväåtèè mèèèètîíng bèètwèèèèn Shäåhjäåhäån äånd õòthèèr èèmpèèrõòrs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Räáng Mäáhäál òòr thèê päáläácèê òòf Còòlòòûýrs häás äá läárgèê pòòòòl äárèêäá äánd dèêtäáîïlèêd cèêîïlîïng thîïs wäás thèê äárèêäá whèêrèê Shäáhjäáhäán wîïvèês lîïvèêd.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NæåqqæårKhæånæå îïs thëé plæåcëé whëérëé pëéôöplëé whôö vîïsîïtëéd thëé fôört wôöýýld gëét ôöff thëéîïr ëélëéphæånts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Dèëmöócrãâcïîèës ãând ïîmpöórtãâncèë öóf Rèëd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RÊD fóòrt ìís thêë PLÀCÊ whêërêë wêë cêëlêëbrààtêë Índêëpêëndêëncêë dààys àànd RÊPÚBLÍC DÀY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Nõô Mæátch sëégmëént tëéstííng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Thèé Índïîåân Prïîmèé Mïînïîstèér úûsèés thèé föõrt åâs thèé sïîtèé öõf thèé åânnúûåâl Índèépèéndèéncèé Dåây åâddrèéss.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Thìís âáddréèss ìís héèld òõn 15 Åúýgúýst òõf éèâách yéèâár.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Nèéw TËST Sèégmèént nôó mààtch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TÉST NÉW ÀLL CÀPS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têést cæäpïìtæälïìzæätïìòôn chêéck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