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réêd Fóòrts éêïìthéêr Làâl Qúûïìllàâ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Whêêrêê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Dêèlhìì Ôld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Whêërêë ïìs ïìt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Déèlhïì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Whéèréè îìs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Dêêlhïî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Whóö bûúíílt íít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Müúghãâl Êmpêérõòr Shãâhjãâhãân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théêy bûùîïlt îït bûùîïlt Shããhããhããn möóvéêd hîïs cããpîïtããl fröóm Ágrãã töó Déêlhîï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Whëên wääs ììt búüììlt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Cöönstrüùctììöön bèêgàán ììn 1638 àánd wàás cöömplèêtèêd ììn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íïs íït càãllêëd Rêëd fóört – bêëcàãúüsêë óöf thêë màãtêëríïàãl Rêëd Sàãndstóönêë thàãt íïs úüsêëd tóö cóönstrúüct thêë fóört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ÌMPÔRTÃNT Plãàcëësss îìn Rëë1d Föört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DÎWÀNNN- Î- Àææm æælsòö cæællééd théé Hææll òöf Pûúblîîc Àûúdééîîncéés whéérééShææhjææhææn wòöûúld hééæær pròöblééms fròöm còömmòön pééòöpléé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Díìwäàn- Í-Khäàs äà pläàcëé ýûsëéd fòór spëécíìäàl príìväàtëé mëéëétíìng bëétwëéëén Shäàhjäàhäàn äànd òóthëér ëémpëéròórs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Dîíwàæn- Î-Khàæs àæ plàæcèé ùùsèéd fõör spèécîíàæl prîívàætèé mèéèétîíng bèétwèéèén Shàæhjàæhàæn àænd õöthèér èémpèérõörs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Ráâng Máâháâl ôôr thèé páâláâcèé ôôf Côôlôôúúrs háâs áâ láârgèé pôôôôl áârèéáâ áând dèétáâïïlèéd cèéïïlïïng thïïs wáâs thèé áârèéáâ whèérèé Sháâhjáâháân wïïvèés lïïvèéd.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NååqqåårKhåånåå îîs thêé plååcêé whêérêé pêéöòplêé whöò vîîsîîtêéd thêé föòrt wöòüýld gêét öòff thêéîîr êélêéphåånts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Déëmôôcràâcïïéës àând ïïmpôôrtàâncéë ôôf Réëd FÕRT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RÊD fõòrt ìïs thêè PLÂCÊ whêèrêè wêè cêèlêèbrãætêè Ìndêèpêèndêèncêè dãæys ãænd RÊPÛBLÌC DÂY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Nòò Måâtch sêègmêènt têèstìíng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Thêê Índììàán Prììmêê Mììnììstêêr ýýsêês thêê fõòrt àás thêê sììtêê õòf thêê àánnýýàál Índêêpêêndêêncêê Dàáy àáddrêêss.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Thìïs áåddrèëss ìïs hèëld óón 15 Âúügúüst óóf èëáåch yèëáår.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Nêéw TËST Sêégmêént nõõ måátch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TÈST NÈW ÅLL CÅPS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tèést cãápïìtãálïìzãátïìóôn chèéck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tèêst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