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rééd Fõörts ééìíthéér Láãl Qúùìílláã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Whèërèë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Déélhïí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Whéëréë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Dêélhìí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Whééréé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Dëélhïì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Whòó býúììlt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Mùùghãàl Ëmpëêröòr Shãàhjãàhãàn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théêy büùïïlt ïït büùïïlt Shááhááháán möövéêd hïïs cáápïïtáál frööm Âgráá töö Déêlhïï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Whéën wåãs ïìt büüïìlt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Còõnstrýýctîïòõn bëègáæn îïn 1638 áænd wáæs còõmplëètëèd îïn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ïîs ïît cáàllëêd Rëêd fõòrt – bëêcáàùùsëê õòf thëê máàtëêrïîáàl Rëêd Sáàndstõònëê tháàt ïîs ùùsëêd tõò cõònstrùùct thëê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ÌMPÒRTÁNT Plåæcèësss îín Rèë1d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DÍWÁNNN- Í- Áãæm ãælsöõ cãælléêd théê Hãæll öõf Püúblîìc Áüúdéêîìncéês whéêréêShãæhjãæhãæn wöõüúld héêãær pröõbléêms fröõm cöõmmöõn péêöõpléê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Dìîwæân- Î-Khæâs æâ plæâcëè ùúsëèd fôôr spëècìîæâl prìîvæâtëè mëèëètìîng bëètwëèëèn Shæâhjæâhæân æând ôôthëèr ëèmpëèrôôrs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Díïwãån- Ì-Khãås ãå plãåcêë úýsêëd föór spêëcíïãål príïvãåtêë mêëêëtíïng bêëtwêëêën Shãåhjãåhãån ãånd öóthêër êëmpêëröórs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Ráàng Máàháàl ôór thèë páàláàcèë ôóf Côólôóúýrs háàs áà láàrgèë pôóôól áàrèëáà áànd dèëtáàìílèëd cèëìílìíng thìís wáàs thèë áàrèëáà whèërèë Sháàhjáàháàn wìívèës lìívèëd.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NäáqqäárKhäánäá ïìs thëè pläácëè whëèrëè pëèòõplëè whòõ vïìsïìtëèd thëè fòõrt wòõüúld gëèt òõff thëèïìr ëèlëèphäánts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Dêëmõòcráåcïìêës áånd ïìmpõòrtáåncêë õòf Rêëd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föört íìs thèê PLÆCË whèêrèê wèê cèêlèêbrâàtèê Ìndèêpèêndèêncèê dâàys âànd RËPÜBLÌC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Nóô Máâtch sêégmêént têéstìîng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Thëë Ïndïìããn Prïìmëë Mïìnïìstëër ûüsëës thëë föôrt ããs thëë sïìtëë öôf thëë ããnnûüããl Ïndëëpëëndëëncëë Dããy ããddrëëss.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Thïìs äåddréêss ïìs héêld õõn 15 Âûýgûýst õõf éêäåch yéêäår.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Néêw TÊST Séêgméênt nõõ máåtch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 cáæpîïtáælîïzáætîïôõn chèèck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