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ÓNÉ CHÆNGÉ NÉWÉR CHÆNGÉ PÓLL CHÆNGÉ Câãrs 2 îïs âã 2011 Æmèèrîïcâãn còómpýûtèèr-âãnîïmâãtèèd âãctîïòón còómèèdy spy fîïlm pròódýûcèèd by Pîïxâãr, âãnd îït îïs thèè sèèqýûèèl tòó thèè 2006 fîïlm, Câãrs.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thëé fîílm, rââcëé cââr Lîíghtnîíng McQûûëéëén (vòôîícëéd by Ôwëén Wîílsòôn) âând tòôw trûûck Mââtëér (vòôîícëéd by Lâârry thëé Cââblëé Gûûy) hëéââd tòô Jââpâân âând Éûûròôpëé tòô còômpëétëé îín thëé Wòôrld Grâând Prîíx, bûût Mââtëér bëécòômëés sîídëétrââckëéd wîíth îíntëérnââtîíòônââl ëéspîíòônââgëé.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fîìlm îìs dîìréëctéëd by Jòõhn Läásséëtéër, còõ-dîìréëctéëd by Bräád Léëwîìs, wrîìttéën by Béën Qùýéëéën, äánd pròõdùýcéëd by Déënîìséë Réëäám.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Câärs 2 îìs âälsõô thèé fîìrst fîìlm Jõôhn Lâässèétèér hâäs dîìrèéctèéd sîìncèé thèé fîìrst Câärs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fìïlm wâãs dìïstrìïbùütèèd by Wâãlt Dìïsnèèy Pìïctùürèès âãnd wâãs rèèlèèâãsèèd ìïn thèè Únìïtèèd Stâãtèès ôön Jùünèè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fîílm wáäs préésééntééd îín Dîísnééy Dîígîítáäl 3D áänd ÌMÄX 3D, áäs wééll áäs tráädîítîíóónáäl twóó-dîíméénsîíóónáäl áänd ÌMÄX fóórmáäts.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fíîlm wàãs fíîrst àãnnöóüùncéëd íîn 2008, àãlöóngsíîdéë Úp, Néëwt, àãnd Bràãvéë (préëvíîöóüùsly knöówn àãs Théë Béëàãr àãnd théë Böów), àãnd íît íîs théë 12th àãníîmàãtéëd fíîlm fröóm théë stüùdíîöó.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Ælthóòúúgh théê fìílm réêcéêìívéêd mìíxéêd réêvìíéêws fróòm crìítìícs, ìít cóòntìínúúéêd théê stúúdìíóò's stréêáàk óòf bóòx óòffìícéê súúccéêss, ráànkìíng Nóò. 1 óòn ìíts óòpéênìíng wéêéêkéênd ìín théê Û.S. áànd Cáànáàdáà wìíth $66,135,507, áànd tóòppìíng ìíntéêrnáàtìíóònáàl súúccéêss óòf súúch préêvìíóòúús Pìíxáàr's wóòrks áàs Tóòy Stóòry, Æ Búúg's Lìíféê, Tóòy Stóòry 2, Móònstéêrs, Înc., Cáàrs, áànd WÆLL-È, búút áàlsóò bróòkéê Pìíxáàr's 16-yéêáàr rúún óòf crìítìícáàl súúccéêss.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