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TËST ÕNË CHÃNGË NËWËR CHÃNGË PÕLL CHÃNGË Cåàrs 2 ïís åà 2011 Ãmêêrïícåàn cõòmpúýtêêr-åànïímåàtêêd åàctïíõòn cõòmêêdy spy fïílm prõòdúýcêêd by Pïíxåàr, åànd ïít ïís thêê sêêqúýêêl tõò thêê 2006 fïílm, Cåàrs.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théë fïílm, räåcéë cäår Lïíghtnïíng McQúûéëéën (vòõïícéëd by Òwéën Wïílsòõn) äånd tòõw trúûck Mäåtéër (vòõïícéëd by Läårry théë Cäåbléë Gúûy) héëäåd tòõ Jäåpäån äånd Éúûròõpéë tòõ còõmpéëtéë ïín théë Wòõrld Gräånd Prïíx, búût Mäåtéër béëcòõméës sïídéëträåckéëd wïíth ïíntéërnäåtïíòõnäål éëspïíòõnäågéë.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fîïlm îïs dîïréêctéêd by Jôôhn Låãsséêtéêr, côô-dîïréêctéêd by Bråãd Léêwîïs, wrîïttéên by Béên Qúüéêéên, åãnd prôôdúücéêd by Déênîïséê Réêåãm.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Càærs 2 íîs àælsòò thèë fíîrst fíîlm Jòòhn Làæssèëtèër hàæs díîrèëctèëd síîncèë thèë fíîrst Càærs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Thèê fíîlm wâàs díîstríîbúütèêd by Wâàlt Díîsnèêy Píîctúürèês âànd wâàs rèêlèêâàsèêd íîn thèê Úníîtèêd Stâàtèês òôn Júünèê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fìílm wåâs préëséëntéëd ìín Dìísnéëy Dìígìítåâl 3D åând ÏMÄX 3D, åâs wéëll åâs tråâdìítìíóõnåâl twóõ-dìíméënsìíóõnåâl åând ÏMÄX fóõrmåâts.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Thèë fïìlm wæás fïìrst æánnöõùüncèëd ïìn 2008, æálöõngsïìdèë Üp, Nèëwt, æánd Bræávèë (prèëvïìöõùüsly knöõwn æás Thèë Bèëæár æánd thèë Böõw), æánd ïìt ïìs thèë 12th æánïìmæátèëd fïìlm fröõm thèë stùüdïìöõ.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Älthôóûýgh thêë fìílm rêëcêëìívêëd mìíxêëd rêëvìíêëws frôóm crìítìícs, ìít côóntìínûýêëd thêë stûýdìíôó's strêëäák ôóf bôóx ôóffìícêë sûýccêëss, räánkìíng Nôó. 1 ôón ìíts ôópêënìíng wêëêëkêënd ìín thêë Ù.S. äánd Cäánäádäá wìíth $66,135,507, äánd tôóppìíng ìíntêërnäátìíôónäál sûýccêëss ôóf sûých prêëvìíôóûýs Pìíxäár's wôórks äás Tôóy Stôóry, Ä Bûýg's Lìífêë, Tôóy Stôóry 2, Môónstêërs, Ínc., Cäárs, äánd WÄLL-È, bûýt äálsôó brôókêë Pìíxäár's 16-yêëäár rûýn ôóf crìítìícäál sûýccêëss.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