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TÉST ÒNÉ CHÀNGÉ NÉWÉR CHÀNGÉ PÒLL CHÀNGÉ Cäãrs 2 íìs äã 2011 Àmèêríìcäãn côómpýùtèêr-äãníìmäãtèêd äãctíìôón côómèêdy spy fíìlm prôódýùcèêd by Píìxäãr, äãnd íìt íìs thèê sèêqýùèêl tôó thèê 2006 fíìlm, Cäãrs.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thèè fïílm, ràäcèè càär Lïíghtnïíng McQúúèèèèn (vôõïícèèd by Ówèèn Wïílsôõn) àänd tôõw trúúck Màätèèr (vôõïícèèd by Làärry thèè Càäblèè Gúúy) hèèàäd tôõ Jàäpàän àänd Éúúrôõpèè tôõ côõmpèètèè ïín thèè Wôõrld Gràänd Prïíx, búút Màätèèr bèècôõmèès sïídèètràäckèèd wïíth ïíntèèrnàätïíôõnàäl èèspïíôõnàägèè.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fíïlm íïs díïrêéctêéd by Jòõhn Lãàssêétêér, còõ-díïrêéctêéd by Brãàd Lêéwíïs, wríïttêén by Bêén Qýüêéêén, ãànd pròõdýücêéd by Dêéníïsêé Rêéãàm.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Cãårs 2 ìîs ãålsöõ thèê fìîrst fìîlm Jöõhn Lãåssèêtèêr hãås dìîrèêctèêd sìîncèê thèê fìîrst Cãårs ìîn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fìîlm wââs dìîstrìîbúùtëëd by Wââlt Dìîsnëëy Pìîctúùrëës âând wââs rëëlëëââsëëd ìîn thëë Ùnìîtëëd Stââtëës öôn Júùnëë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fíílm wãàs prèësèëntèëd íín Díísnèëy Díígíítãàl 3D ãànd ÍMÃX 3D, ãàs wèëll ãàs trãàdíítííôónãàl twôó-díímèënsííôónãàl ãànd ÍMÃX fôórmãàts.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fìílm wåås fìírst åånnóóûùncèéd ìín 2008, åålóóngsìídèé Ûp, Nèéwt, åånd Brååvèé (prèévìíóóûùsly knóówn åås Thèé Bèéåår åånd thèé Bóów), åånd ìít ìís thèé 12th åånìímååtèéd fìílm fróóm thèé stûùdìíóó.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Âlthôöùùgh thêê fïìlm rêêcêêïìvêêd mïìxêêd rêêvïìêêws frôöm crïìtïìcs, ïìt côöntïìnùùêêd thêê stùùdïìôö's strêêåâk ôöf bôöx ôöffïìcêê sùùccêêss, råânkïìng Nôö. 1 ôön ïìts ôöpêênïìng wêêêêkêênd ïìn thêê Ú.S. åând Cåânåâdåâ wïìth $66,135,507, åând tôöppïìng ïìntêêrnåâtïìôönåâl sùùccêêss ôöf sùùch prêêvïìôöùùs Pïìxåâr's wôörks åâs Tôöy Stôöry, Â Bùùg's Lïìfêê, Tôöy Stôöry 2, Môönstêêrs, Ìnc., Cåârs, åând WÂLL-É, bùùt åâlsôö brôökêê Pïìxåâr's 16-yêêåâr rùùn ôöf crïìtïìcåâl sùùccêêss.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