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ÖNÊ CHÄNGÊ NÊWÊR CHÄNGÊ PÖLL CHÄNGÊ Câàrs 2 íís âà 2011 Ämèéríícâàn cõómpûýtèér-âàníímâàtèéd âàctííõón cõómèédy spy fíílm prõódûýcèéd by Pííxâàr, âànd íít íís thèé sèéqûýèél tõó thèé 2006 fíílm, Câàrs.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théê fîílm, râácéê câár Lîíghtnîíng McQýùéêéên (vôóîícéêd by Öwéên Wîílsôón) âánd tôów trýùck Mâátéêr (vôóîícéêd by Lâárry théê Câábléê Gýùy) héêâád tôó Jâápâán âánd Éýùrôópéê tôó côómpéêtéê îín théê Wôórld Grâánd Prîíx, býùt Mâátéêr béêcôóméês sîídéêtrâáckéêd wîíth îíntéêrnâátîíôónâál éêspîíôónâágéê.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fíílm íís dííréêctéêd by Jööhn Läâsséêtéêr, cöö-dííréêctéêd by Bräâd Léêwíís, wrííttéên by Béên Qýúéêéên, äând pröödýúcéêd by Déênííséê Réêäâm.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ïïs àælsöõ thëë fïïrst fïïlm Jöõhn Làæssëëtëër hàæs dïïrëëctëëd sïïncëë thëë fïïrst Càærs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fíîlm wàâs díîstríîbúütêéd by Wàâlt Díîsnêéy Píîctúürêés àând wàâs rêélêéàâsêéd íîn thêé Ûníîtêéd Stàâtêés õõn Júünêé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fíìlm wåãs préésééntééd íìn Díìsnééy Díìgíìtåãl 3D åãnd ÏMÂX 3D, åãs wééll åãs tråãdíìtíìöònåãl twöò-díìméénsíìöònåãl åãnd ÏMÂX föòrmåãts.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fîìlm wæás fîìrst æánnòóùúncêèd îìn 2008, æálòóngsîìdêè Üp, Nêèwt, æánd Bræávêè (prêèvîìòóùúsly knòówn æás Thêè Bêèæár æánd thêè Bòów), æánd îìt îìs thêè 12th æánîìmæátêèd fîìlm fròóm thêè stùúdîìòó.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Âlthõõûügh thêë fîìlm rêëcêëîìvêëd mîìxêëd rêëvîìêëws frõõm crîìtîìcs, îìt cõõntîìnûüêëd thêë stûüdîìõõ's strêëâàk õõf bõõx õõffîìcêë sûüccêëss, râànkîìng Nõõ. 1 õõn îìts õõpêënîìng wêëêëkêënd îìn thêë Ú.S. âànd Câànâàdâà wîìth $66,135,507, âànd tõõppîìng îìntêërnâàtîìõõnâàl sûüccêëss õõf sûüch prêëvîìõõûüs Pîìxâàr's wõõrks âàs Tõõy Stõõry, Â Bûüg's Lîìfêë, Tõõy Stõõry 2, Mõõnstêërs, Ïnc., Câàrs, âànd WÂLL-Ê, bûüt âàlsõõ brõõkêë Pîìxâàr's 16-yêëâàr rûün õõf crîìtîìcâàl sûüccêëss.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