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TËST ÓNË CHÆNGË NËWËR CHÆNGË PÓLL CHÆNGË Càârs 2 ììs àâ 2011 Æmêërììcàân còömpûûtêër-àânììmàâtêëd àâctììòön còömêëdy spy fììlm pròödûûcêëd by Pììxàâr, àând ììt ììs thêë sêëqûûêël tòö thêë 2006 fììlm, Càârs.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théé fíílm, ràåcéé càår Lííghtnííng McQúýéééén (võóíícééd by Öwéén Wíílsõón) àånd tõów trúýck Màåtéér (võóíícééd by Làårry théé Càåbléé Gúýy) hééàåd tõó Jàåpàån àånd Èúýrõópéé tõó cõómpéétéé íín théé Wõórld Gràånd Prííx, búýt Màåtéér béécõóméés síídéétràåckééd wííth ííntéérnàåtííõónàål ééspííõónàågéé.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fîílm îís dîírèéctèéd by Jöóhn Lââssèétèér, cöó-dîírèéctèéd by Brââd Lèéwîís, wrîíttèén by Bèén Qûüèéèén, âând pröódûücèéd by Dèénîísèé Rèéââm.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Cæãrs 2 îís æãlsôò thèé fîírst fîílm Jôòhn Læãssèétèér hæãs dîírèéctèéd sîíncèé thèé fîírst Cæãrs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fììlm wãás dììstrììbúútéêd by Wãált Dììsnéêy Pììctúúréês ãánd wãás réêléêãáséêd ììn théê Ünììtéêd Stãátéês õón Júúnéê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fïïlm wåås prèésèéntèéd ïïn Dïïsnèéy Dïïgïïtåål 3D åånd ÏMÁX 3D, åås wèéll åås tråådïïtïïòônåål twòô-dïïmèénsïïòônåål åånd ÏMÁX fòôrmååts.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Théé fïílm wäàs fïírst äànnôõüúncééd ïín 2008, äàlôõngsïídéé Ùp, Nééwt, äànd Bräàvéé (préévïíôõüúsly knôõwn äàs Théé Bééäàr äànd théé Bôõw), äànd ïít ïís théé 12th äànïímäàtééd fïílm frôõm théé stüúdïíôõ.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Älthòóüûgh thêé fïïlm rêécêéïïvêéd mïïxêéd rêévïïêéws fròóm crïïtïïcs, ïït còóntïïnüûêéd thêé stüûdïïòó's strêéâåk òóf bòóx òóffïïcêé süûccêéss, râånkïïng Nòó. 1 òón ïïts òópêénïïng wêéêékêénd ïïn thêé Ú.S. âånd Câånâådâå wïïth $66,135,507, âånd tòóppïïng ïïntêérnâåtïïòónâål süûccêéss òóf süûch prêévïïòóüûs Pïïxâår's wòórks âås Tòóy Stòóry, Ä Büûg's Lïïfêé, Tòóy Stòóry 2, Mòónstêérs, Ìnc., Câårs, âånd WÄLL-Ê, büût âålsòó bròókêé Pïïxâår's 16-yêéâår rüûn òóf crïïtïïcâål süûccêéss.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