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ÖNÊ CHÄNGÊ NÊWÊR CHÄNGÊ PÖLL CHÄNGÊ Câârs 2 íìs ââ 2011 Ämëéríìcâân cóómpûütëér-ââníìmââtëéd ââctíìóón cóómëédy spy fíìlm próódûücëéd by Píìxââr, âând íìt íìs thëé sëéqûüëél tóó thëé 2006 fíìlm, Câârs.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thêë fîílm, ràæcêë càær Lîíghtnîíng McQûýêëêën (vôõîícêëd by Õwêën Wîílsôõn) àænd tôõw trûýck Màætêër (vôõîícêëd by Làærry thêë Càæblêë Gûýy) hêëàæd tôõ Jàæpàæn àænd Èûýrôõpêë tôõ côõmpêëtêë îín thêë Wôõrld Gràænd Prîíx, bûýt Màætêër bêëcôõmêës sîídêëtràæckêëd wîíth îíntêërnàætîíôõnàæl êëspîíôõnàægêë.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fìîlm ìîs dìîrèêctèêd by Jöôhn Lâãssèêtèêr, cöô-dìîrèêctèêd by Brâãd Lèêwìîs, wrìîttèên by Bèên Qüüèêèên, âãnd pröôdüücèêd by Dèênìîsèê Rèêâãm.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Câãrs 2 íïs âãlsòõ thèè fíïrst fíïlm Jòõhn Lâãssèètèèr hâãs díïrèèctèèd síïncèè thèè fíïrst Câãrs íïn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fìílm wæås dìístrìíbùütëéd by Wæålt Dìísnëéy Pìíctùürëés æånd wæås rëélëéæåsëéd ìín thëé Ûnìítëéd Stæåtëés öòn Jùünëé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fíîlm wåãs prêësêëntêëd íîn Díîsnêëy Díîgíîtåãl 3D åãnd ÏMÆX 3D, åãs wêëll åãs tråãdíîtíîôönåãl twôö-díîmêënsíîôönåãl åãnd ÏMÆX fôörmåãts.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fîílm wáãs fîírst áãnnòòüüncêéd îín 2008, áãlòòngsîídêé Ûp, Nêéwt, áãnd Bráãvêé (prêévîíòòüüsly knòòwn áãs Thêé Bêéáãr áãnd thêé Bòòw), áãnd îít îís thêé 12th áãnîímáãtêéd fîílm fròòm thêé stüüdîíòò.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Älthòóûýgh thêè fîîlm rêècêèîîvêèd mîîxêèd rêèvîîêèws fròóm crîîtîîcs, îît còóntîînûýêèd thêè stûýdîîòó's strêèâàk òóf bòóx òóffîîcêè sûýccêèss, râànkîîng Nòó. 1 òón îîts òópêènîîng wêèêèkêènd îîn thêè Û.S. âànd Câànâàdâà wîîth $66,135,507, âànd tòóppîîng îîntêèrnâàtîîòónâàl sûýccêèss òóf sûých prêèvîîòóûýs Pîîxâàr's wòórks âàs Tòóy Stòóry, Ä Bûýg's Lîîfêè, Tòóy Stòóry 2, Mòónstêèrs, Ínc., Câàrs, âànd WÄLL-Ë, bûýt âàlsòó bròókêè Pîîxâàr's 16-yêèâàr rûýn òóf crîîtîîcâàl sûýccêèss.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