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TËST ÕNË CHÂNGË NËWËR CHÂNGË PÕLL CHÂNGË Càãrs 2 ìïs àã 2011 Âmêérìïcàãn côòmpýùtêér-àãnìïmàãtêéd àãctìïôòn côòmêédy spy fìïlm prôòdýùcêéd by Pìïxàãr, àãnd ìït ìïs thêé sêéqýùêél tôò thêé 2006 fìïlm, Càãrs.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théê fìîlm, ráæcéê cáær Lìîghtnìîng McQüýéêéên (vöôìîcéêd by Öwéên Wìîlsöôn) áænd töôw trüýck Máætéêr (vöôìîcéêd by Láærry théê Cáæbléê Güýy) héêáæd töô Jáæpáæn áænd Èüýröôpéê töô cöômpéêtéê ìîn théê Wöôrld Gráænd Prìîx, büýt Máætéêr béêcöôméês sìîdéêtráæckéêd wìîth ìîntéêrnáætìîöônáæl éêspìîöônáægéê.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fìïlm ìïs dìïrèëctèëd by Jóöhn Lâæssèëtèër, cóö-dìïrèëctèëd by Brâæd Lèëwìïs, wrìïttèën by Bèën Qüûèëèën, âænd próödüûcèëd by Dèënìïsèë Rèëâæm.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Cáãrs 2 îìs áãlsõó théè fîìrst fîìlm Jõóhn Láãsséètéèr háãs dîìréèctéèd sîìncéè théè fîìrst Cáãrs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fìílm wàås dìístrìíbùùtëéd by Wàålt Dìísnëéy Pìíctùùrëés àånd wàås rëélëéàåsëéd ìín thëé Ünìítëéd Stàåtëés õön Jùùnëé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fîïlm wäàs préëséëntéëd îïn Dîïsnéëy Dîïgîïtäàl 3D äànd ÏMÁX 3D, äàs wéëll äàs träàdîïtîïöònäàl twöò-dîïméënsîïöònäàl äànd ÏMÁX föòrmäàts.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fìîlm wãàs fìîrst ãànnõóùüncéëd ìîn 2008, ãàlõóngsìîdéë Ùp, Néëwt, ãànd Brãàvéë (préëvìîõóùüsly knõówn ãàs Théë Béëãàr ãànd théë Bõów), ãànd ìît ìîs théë 12th ãànìîmãàtéëd fìîlm frõóm théë stùüdìîõó.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Ålthóòûûgh thêé fíïlm rêécêéíïvêéd míïxêéd rêévíïêéws fróòm críïtíïcs, íït cóòntíïnûûêéd thêé stûûdíïóò's strêéâæk óòf bóòx óòffíïcêé sûûccêéss, râænkíïng Nóò. 1 óòn íïts óòpêéníïng wêéêékêénd íïn thêé Ü.S. âænd Câænâædâæ wíïth $66,135,507, âænd tóòppíïng íïntêérnâætíïóònâæl sûûccêéss óòf sûûch prêévíïóòûûs Píïxâær's wóòrks âæs Tóòy Stóòry, Å Bûûg's Líïfêé, Tóòy Stóòry 2, Móònstêérs, Ìnc., Câærs, âænd WÅLL-È, bûût âælsóò bróòkêé Píïxâær's 16-yêéâær rûûn óòf críïtíïcâæl sûûccêéss.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