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ÓNÉ CHÄNGÉ NÉWÉR CHÄNGÉ PÓLL CHÄNGÉ Cáærs 2 ïìs áæ 2011 Ämêèrïìcáæn cöömpýýtêèr-áænïìmáætêèd áæctïìöön cöömêèdy spy fïìlm pröödýýcêèd by Pïìxáær, áænd ïìt ïìs thêè sêèqýýêèl töö thêè 2006 fïìlm, Cáærs.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thèê fíïlm, rãæcèê cãær Líïghtníïng McQýýèêèên (vóòíïcèêd by Öwèên Wíïlsóòn) ãænd tóòw trýýck Mãætèêr (vóòíïcèêd by Lãærry thèê Cãæblèê Gýýy) hèêãæd tóò Jãæpãæn ãænd Êýýróòpèê tóò cóòmpèêtèê íïn thèê Wóòrld Grãænd Príïx, býýt Mãætèêr bèêcóòmèês síïdèêtrãæckèêd wíïth íïntèêrnãætíïóònãæl èêspíïóònãægèê.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fïïlm ïïs dïïrëéctëéd by Jòòhn Læàssëétëér, còò-dïïrëéctëéd by Bræàd Lëéwïïs, wrïïttëén by Bëén Qúùëéëén, æànd pròòdúùcëéd by Dëénïïsëé Rëéæàm.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Cåárs 2 îís åálsòó thèë fîírst fîílm Jòóhn Låássèëtèër håás dîírèëctèëd sîíncèë thèë fîírst Cåárs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fìílm wãæs dìístrìíbúùtëèd by Wãælt Dìísnëèy Pìíctúùrëès ãænd wãæs rëèlëèãæsëèd ìín thëè Ûnìítëèd Stãætëès öôn Júùnëè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fíîlm wäæs prêésêéntêéd íîn Díîsnêéy Díîgíîtäæl 3D äænd ÎMÆX 3D, äæs wêéll äæs träædíîtíîòónäæl twòó-díîmêénsíîòónäæl äænd ÎMÆX fòórmäæts.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fíílm wáãs fíírst áãnnòõýùncêêd íín 2008, áãlòõngsíídêê Úp, Nêêwt, áãnd Bráãvêê (prêêvííòõýùsly knòõwn áãs Thêê Bêêáãr áãnd thêê Bòõw), áãnd íít íís thêê 12th áãníímáãtêêd fíílm fròõm thêê stýùdííòõ.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Ålthõòùùgh thèë fîìlm rèëcèëîìvèëd mîìxèëd rèëvîìèëws frõòm crîìtîìcs, îìt cõòntîìnùùèëd thèë stùùdîìõò's strèëåâk õòf bõòx õòffîìcèë sùùccèëss, råânkîìng Nõò. 1 õòn îìts õòpèënîìng wèëèëkèënd îìn thèë Ù.S. åând Cåânåâdåâ wîìth $66,135,507, åând tõòppîìng îìntèërnåâtîìõònåâl sùùccèëss õòf sùùch prèëvîìõòùùs Pîìxåâr's wõòrks åâs Tõòy Stõòry, Å Bùùg's Lîìfèë, Tõòy Stõòry 2, Mõònstèërs, Ïnc., Cåârs, åând WÅLL-Ë, bùùt åâlsõò brõòkèë Pîìxåâr's 16-yèëåâr rùùn õòf crîìtîìcåâl sùùccèëss.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