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TÈST ÖNÈ CHÃNGÈ NÈWÈR CHÃNGÈ PÖLL CHÃNGÈ Cáãrs 2 ìïs áã 2011 Ãméèrìïcáãn còõmpûútéèr-áãnìïmáãtéèd áãctìïòõn còõméèdy spy fìïlm pròõdûúcéèd by Pìïxáãr, áãnd ìït ìïs théè séèqûúéèl tòõ théè 2006 fìïlm, Cáãrs.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Ìn thëë fîîlm, räæcëë cäær Lîîghtnîîng McQûûëëëën (vóõîîcëëd by Õwëën Wîîlsóõn) äænd tóõw trûûck Mäætëër (vóõîîcëëd by Läærry thëë Cäæblëë Gûûy) hëëäæd tóõ Jäæpäæn äænd Éûûróõpëë tóõ cóõmpëëtëë îîn thëë Wóõrld Gräænd Prîîx, bûût Mäætëër bëëcóõmëës sîîdëëträæckëëd wîîth îîntëërnäætîîóõnäæl ëëspîîóõnäægëë.</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Thêê fîìlm îìs dîìrêêctêêd by Jóòhn Lãåssêêtêêr, cóò-dîìrêêctêêd by Brãåd Lêêwîìs, wrîìttêên by Bêên Qúüêêêên, ãånd próòdúücêêd by Dêênîìsêê Rêêãåm.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Cáãrs 2 ïîs áãlsõö thèë fïîrst fïîlm Jõöhn Láãssèëtèër háãs dïîrèëctèëd sïîncèë thèë fïîrst Cáãrs ïîn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Thêê fîïlm wãäs dîïstrîïbùútêêd by Wãält Dîïsnêêy Pîïctùúrêês ãänd wãäs rêêlêêãäsêêd îïn thêê Únîïtêêd Stãätêês öön Jùúnêê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Thêé fìïlm wââs prêésêéntêéd ìïn Dìïsnêéy Dìïgìïtââl 3D âând ÎMÀX 3D, ââs wêéll ââs trââdìïtìïôônââl twôô-dìïmêénsìïôônââl âând ÎMÀX fôôrmââts.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Thèë fïïlm wæás fïïrst æánnõóýúncèëd ïïn 2008, æálõóngsïïdèë Ûp, Nèëwt, æánd Bræávèë (prèëvïïõóýúsly knõówn æás Thèë Bèëæár æánd thèë Bõów), æánd ïït ïïs thèë 12th æánïïmæátèëd fïïlm frõóm thèë stýúdïïõó.</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Älthöõûùgh théê fïìlm réêcéêïìvéêd mïìxéêd réêvïìéêws fröõm crïìtïìcs, ïìt cöõntïìnûùéêd théê stûùdïìöõ's stréêàâk öõf böõx öõffïìcéê sûùccéêss, ràânkïìng Nöõ. 1 öõn ïìts öõpéênïìng wéêéêkéênd ïìn théê Ü.S. àând Càânàâdàâ wïìth $66,135,507, àând töõppïìng ïìntéêrnàâtïìöõnàâl sûùccéêss öõf sûùch préêvïìöõûùs Pïìxàâr's wöõrks àâs Töõy Stöõry, Ä Bûùg's Lïìféê, Töõy Stöõry 2, Möõnstéêrs, Ìnc., Càârs, àând WÄLL-É, bûùt àâlsöõ bröõkéê Pïìxàâr's 16-yéêàâr rûùn öõf crïìtïìcàâl sûùccéêss.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