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TËST ÔNË CHÂNGË NËWËR CHÂNGË PÔLL CHÂNGË Cààrs 2 îís àà 2011 Âméérîícààn cõómpûütéér-àànîímààtééd ààctîíõón cõóméédy spy fîílm prõódûücééd by Pîíxààr, àànd îít îís théé sééqûüéél tõó théé 2006 fîílm, Cààrs.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Ìn thèê fíîlm, ræácèê cæár Líîghtníîng McQýüèêèên (vöòíîcèêd by Õwèên Wíîlsöòn) æánd töòw trýück Mæátèêr (vöòíîcèêd by Læárry thèê Cæáblèê Gýüy) hèêæád töò Jæápæán æánd Ëýüröòpèê töò cöòmpèêtèê íîn thèê Wöòrld Græánd Príîx, býüt Mæátèêr bèêcöòmèês síîdèêtræáckèêd wíîth íîntèêrnæátíîöònæál èêspíîöònæágèê.</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Thëë fíîlm íîs díîrëëctëëd by Jóòhn Lâåssëëtëër, cóò-díîrëëctëëd by Brâåd Lëëwíîs, wríîttëën by Bëën Qùûëëëën, âånd próòdùûcëëd by Dëëníîsëë Rëëâåm.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Cáärs 2 îîs áälsóó thêê fîîrst fîîlm Jóóhn Láässêêtêêr háäs dîîrêêctêêd sîîncêê thêê fîîrst Cáärs îîn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Thëë fíílm wåàs díístrííbúütëëd by Wåàlt Díísnëëy Pííctúürëës åànd wåàs rëëlëëåàsëëd íín thëë Ùníítëëd Ståàtëës õón Júünëë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Thèë fïïlm wáås prèësèëntèëd ïïn Dïïsnèëy Dïïgïïtáål 3D áånd ÎMÁX 3D, áås wèëll áås tráådïïtïïòónáål twòó-dïïmèënsïïòónáål áånd ÎMÁX fòórmáåts.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Théè fìîlm wáäs fìîrst áännõöúüncéèd ìîn 2008, áälõöngsìîdéè Úp, Néèwt, áänd Bráävéè (préèvìîõöúüsly knõöwn áäs Théè Béèáär áänd théè Bõöw), áänd ìît ìîs théè 12th áänìîmáätéèd fìîlm frõöm théè stúüdìîõö.</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Âlthôôýýgh thëé fìïlm rëécëéìïvëéd mìïxëéd rëévìïëéws frôôm crìïtìïcs, ìït côôntìïnýýëéd thëé stýýdìïôô's strëéáàk ôôf bôôx ôôffìïcëé sýýccëéss, ráànkìïng Nôô. 1 ôôn ìïts ôôpëénìïng wëéëékëénd ìïn thëé Ú.S. áànd Cáànáàdáà wìïth $66,135,507, áànd tôôppìïng ìïntëérnáàtìïôônáàl sýýccëéss ôôf sýých prëévìïôôýýs Pìïxáàr's wôôrks áàs Tôôy Stôôry, Â Býýg's Lìïfëé, Tôôy Stôôry 2, Môônstëérs, Ïnc., Cáàrs, áànd WÂLL-È, býýt áàlsôô brôôkëé Pìïxáàr's 16-yëéáàr rýýn ôôf crìïtìïcáàl sýýccëéss.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