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CÓNNÉCT TÉST ÓNÉ NÉW CTÉST Ä lõõng tîîmèé åâgõõ åând fåâr, fåâr åâwåây åân õõld wõõmåân wåâs sîîttîîng îîn hèér rõõckîîng chåâîîr thîînkîîng hõõw håâppy shèé wõõùýld bèé îîf shèé håâd åâ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héèàârd àâ knôòck àât théè dôòôòr àând ôòpéènéèd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lâädy wâäs stâändììng théëréë âänd shéë sâäììd, "Îf yóòùü léët méë ììn, Î wììll grâänt yóòùü âä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 òöld wòömåän lëèt thëè wòömåän îïn fîïrstly bëècåäýúsëè shëè fëèlt pîïty, sëècòöndly bëècåäýúsëè shëè knëèw whåät shëè'd wîïsh fòör...åä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Åftêér shêé wàåshêéd thêé làådy ûýp àånd fêéd hêér, shêé sàåw thàåt shêé wàås rêéàålly bêéàåûýtíïfûýl.Å lôõng tíïmêé àågôõ àånd fàår, fàår àåwàåy àån ôõld wôõmàån wàås síïttíïng íïn hêér rôõckíïng chàåíïr thíïnkíïng hôõw hàåppy shêé wôõûýld bêé íïf shêé hàåd àå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Thèën, shèë hèëâárd âá knóóck âát thèë dóóóór âánd óópèënèëd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läædy wäæs stäændíìng thëërëë äænd shëë säæíìd, "Ïf yòöûü lëët mëë íìn, Ï wíìll gräænt yòöûü äæ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òõld wòõmään léèt théè wòõmään íìn fíìrstly béècääüýséè shéè féèlt píìty, séècòõndly béècääüýséè shéè knéèw whäät shéè'd wíìsh fòõr...ää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Àftëèr shëè wææshëèd thëè læædy ùûp æænd fëèd hëèr, shëè sææw thææt shëè wææs rëèæælly bëèææùûtìífùûl.À löòng tìímëè æægöò æænd fæær, fæær ææwææy ææn öòld wöòmææn wææs sìíttìíng ìín hëèr röòckìíng chææìír thìínkìíng höòw hææppy shëè wöòùûld bëè ìíf shëè hææd ææ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Thêën, shêë hêëãárd ãá knôóck ãát thêë dôóôór ãánd ôópêënêëd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låãdy wåãs ståãndîìng thëërëë åãnd shëë såãîìd, "Ïf yöóüù lëët mëë îìn, Ï wîìll gråãnt yöóüù åã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 õöld wõömäàn lêèt.QÃ</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