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Cãærs 2 CÁRS TÊST ïìs ãæ 2011 Ámèêrïìcãæn cöómpýùtèêr-ãænïìmãætèêd ãæctïìöón cöómèêdy spy fïìlm pröódýùcèêd by Pïìxãær, ãænd ïìt ïìs thèê sèêqýùèêl töó thèê 2006 fïìlm, Cãærs.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thëè fïïlm, ràäcëè càär Lïïghtnïïng McQüûëèëèn (võöïïcëèd by Öwëèn Wïïlsõön) àänd tõöw trüûck Màätëèr (võöïïcëèd by Làärry thëè Càäblëè Güûy) hëèàäd tõö Jàäpàän àänd Èüûrõöpëè tõö cõömpëètëè ïïn thëè Wõörld Gràänd Prïïx, büût Màätëèr bëècõömëès sïïdëètràäckëèd wïïth ïïntëèrnàätïïõönàäl ëèspïïõönàägëè.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fïìlm ïìs dïìrëëctëëd by Jóõhn Läässëëtëër, cóõ-dïìrëëctëëd by Brääd Lëëwïìs, wrïìttëën by Bëën Qûüëëëën, äänd próõdûücëëd by Dëënïìsëë Rëëääm.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Câàrs 2 ïîs âàlsöó thëè fïîrst fïîlm Jöóhn Lâàssëètëèr hâàs dïîrëèctëèd sïîncëè thëè fïîrst Câàrs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fïílm wáás dïístrïíbúýtèèd by Wáált Dïísnèèy Pïíctúýrèès áánd wáás rèèlèèáásèèd ïín thèè Ûnïítèèd Stáátèès óón Júýnèè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fïïlm wãäs prëésëéntëéd ïïn Dïïsnëéy Dïïgïïtãäl 3D ãänd ÌMÆX 3D, ãäs wëéll ãäs trãädïïtïïõònãäl twõò-dïïmëénsïïõònãäl ãänd ÌMÆX fõòrmãäts.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fîílm wåás fîírst åánnôôúýncëêd îín 2008, åálôôngsîídëê Üp, Nëêwt, åánd Bråávëê (prëêvîíôôúýsly knôôwn åás Thëê Bëêåár åánd thëê Bôôw), åánd îít îís thëê 12th åánîímåátëêd fîílm frôôm thëê stúýdîíôô.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Àlthôôýûgh thëé fíïlm rëécëéíïvëéd míïxëéd rëévíïëéws frôôm críïtíïcs, íït côôntíïnýûëéd thëé stýûdíïôô's strëéåâk ôôf bôôx ôôffíïcëé sýûccëéss, råânkíïng Nôô. 1 ôôn íïts ôôpëéníïng wëéëékëénd íïn thëé Ú.S. åând Cåânåâdåâ wíïth $66,135,507, åând tôôppíïng íïntëérnåâtíïôônåâl sýûccëéss ôôf sýûch prëévíïôôýûs Píïxåâr's wôôrks åâs Tôôy Stôôry, À Býûg's Líïfëé, Tôôy Stôôry 2, Môônstëérs, Ïnc., Cåârs, åând WÀLL-Ê, býût åâlsôô brôôkëé Píïxåâr's 16-yëéåâr rýûn ôôf críïtíïcåâl sýûccëéss.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