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ÓNÈ CHÆNGÈ NÈWÈR CHÆNGÈ PÓLL CHÆNGÈ Cäârs 2 ììs äâ 2011 Æmêérììcäân côòmpúútêér-äânììmäâtêéd äâctììôòn côòmêédy spy fììlm prôòdúúcêéd by Pììxäâr, äând ììt ììs thêé sêéqúúêél tôò thêé 2006 fììlm, Cäârs.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thëë fíìlm, ræácëë cæár Líìghtníìng McQùúëëëën (vôöíìcëëd by Öwëën Wíìlsôön) æánd tôöw trùúck Mæátëër (vôöíìcëëd by Læárry thëë Cæáblëë Gùúy) hëëæád tôö Jæápæán æánd Ëùúrôöpëë tôö côömpëëtëë íìn thëë Wôörld Græánd Príìx, bùút Mæátëër bëëcôömëës síìdëëtræáckëëd wíìth íìntëërnæátíìôönæál ëëspíìôönæágëë.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fîïlm îïs dîïrëèctëèd by Jõóhn Láæssëètëèr, cõó-dîïrëèctëèd by Bráæd Lëèwîïs, wrîïttëèn by Bëèn Qýùëèëèn, áænd prõódýùcëèd by Dëènîïsëè Rëèáæm.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Cãærs 2 ìís ãælsôó thêè fìírst fìílm Jôóhn Lãæssêètêèr hãæs dìírêèctêèd sìíncêè thêè fìírst Cãærs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fìîlm wæãs dìîstrìîbúýtèêd by Wæãlt Dìîsnèêy Pìîctúýrèês æãnd wæãs rèêlèêæãsèêd ìîn thèê Ünìîtèêd Stæãtèês òòn Júýnèê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fìïlm wäàs préèséèntéèd ìïn Dìïsnéèy Dìïgìïtäàl 3D äànd ÏMÁX 3D, äàs wéèll äàs träàdìïtìïóônäàl twóô-dìïméènsìïóônäàl äànd ÏMÁX fóôrmäàts.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fíïlm wåás fíïrst åánnõôüýncêèd íïn 2008, åálõôngsíïdêè Ûp, Nêèwt, åánd Bråávêè (prêèvíïõôüýsly knõôwn åás Thêè Bêèåár åánd thêè Bõôw), åánd íït íïs thêè 12th åáníïmåátêèd fíïlm frõôm thêè stüýdíïõô.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Ålthöóüûgh thêè fíîlm rêècêèíîvêèd míîxêèd rêèvíîêèws fröóm críîtíîcs, íît cöóntíînüûêèd thêè stüûdíîöó's strêèáàk öóf böóx öóffíîcêè süûccêèss, ráànkíîng Nöó. 1 öón íîts öópêèníîng wêèêèkêènd íîn thêè Û.S. áànd Cáànáàdáà wíîth $66,135,507, áànd töóppíîng íîntêèrnáàtíîöónáàl süûccêèss öóf süûch prêèvíîöóüûs Píîxáàr's wöórks áàs Töóy Stöóry, Å Büûg's Líîfêè, Töóy Stöóry 2, Möónstêèrs, Ínc., Cáàrs, áànd WÅLL-Ê, büût áàlsöó bröókêè Píîxáàr's 16-yêèáàr rüûn öóf críîtíîcáàl süûccêèss.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