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CÕNNËCT TËST ÕNË NËW CTËST Ã löòng tìïmèë àægöò àænd fàær, fàær àæwàæy àæn öòld wöòmàæn wàæs sìïttìïng ìïn hèër röòckìïng chàæìïr thìïnkìïng höòw hàæppy shèë wöòúûld bèë ìïf shèë hàæd àæ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Thëén, shëé hëéãârd ãâ knóóck ãât thëé dóóóór ãând óópëénëéd íît.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 læädy wæäs stæändïìng thëërëë æänd shëë sæäïìd, "Îf yóöúú lëët mëë ïìn, Î wïìll græänt yóöúú æä wïìsh."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Théë ööld wöömåân léët théë wöömåân îîn fîîrstly béëcåâúüséë shéë féëlt pîîty, séëcööndly béëcåâúüséë shéë knéëw whåât shéë'd wîîsh föör...åâ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Æftèér shèé wâàshèéd thèé lâàdy ýüp âànd fèéd hèér, shèé sâàw thâàt shèé wâàs rèéâàlly bèéâàýütìîfýül.Æ lòóng tìîmèé âàgòó âànd fâàr, fâàr âàwâày âàn òóld wòómâàn wâàs sìîttìîng ìîn hèér ròóckìîng châàìîr thìînkìîng hòów hâàppy shèé wòóýüld bèé ìîf shèé hâàd âà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Théên, shéê héêããrd ãã knôòck ããt théê dôòôòr ããnd ôòpéênéêd ïît.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 láädy wáäs stáändíìng thééréé áänd shéé sáäíìd, "Îf yòòýû léét méé íìn, Î wíìll gráänt yòòýû áä wíìsh."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Thèê óõld wóõmáån lèêt thèê wóõmáån îín fîírstly bèêcáåûúsèê shèê fèêlt pîíty, sèêcóõndly bèêcáåûúsèê shèê knèêw wháåt shèê'd wîísh fóõr...áå chîíld.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Àftèér shèé wååshèéd thèé låådy ûüp åånd fèéd hèér, shèé sååw thååt shèé wåås rèéåålly bèéååûütïïfûül.À lööng tïïmèé åågöö åånd fåår, fåår ååwååy åån ööld wöömåån wåås sïïttïïng ïïn hèér rööckïïng chååïïr thïïnkïïng hööw hååppy shèé wööûüld bèé ïïf shèé hååd åå chïïld.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Théên, shéê héêæærd ææ knõôck ææt théê dõôõôr æænd õôpéênéêd îít.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 lãàdy wãàs stãàndïìng thèërèë ãànd shèë sãàïìd, "Ïf yòòúü lèët mèë ïìn, Ï wïìll grãànt yòòúü ãà wïìsh."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Thëé óöld wóömàân lëét.QÁ</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