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D6FAA" w14:textId="77777777" w:rsidR="009228D2" w:rsidRDefault="009228D2">
      <w:pPr>
        <w:spacing w:before="2400"/>
      </w:pPr>
    </w:p>
    <w:p w14:paraId="61D1CD09" w14:textId="77777777" w:rsidR="009228D2" w:rsidRDefault="00EE1B51">
      <w:pPr>
        <w:spacing w:after="200"/>
        <w:jc w:val="center"/>
      </w:pPr>
      <w:r>
        <w:rPr>
          <w:rFonts w:ascii="Aptos" w:eastAsia="Aptos" w:hAnsi="Aptos" w:cs="Aptos"/>
          <w:b/>
          <w:bCs/>
          <w:sz w:val="32"/>
          <w:szCs w:val="32"/>
        </w:rPr>
        <w:t>Website Development</w:t>
      </w:r>
    </w:p>
    <w:p w14:paraId="48B3AAE9" w14:textId="77777777" w:rsidR="009228D2" w:rsidRDefault="00EE1B51">
      <w:pPr>
        <w:spacing w:after="200"/>
        <w:jc w:val="center"/>
      </w:pPr>
      <w:r>
        <w:rPr>
          <w:rFonts w:ascii="Aptos" w:eastAsia="Aptos" w:hAnsi="Aptos" w:cs="Aptos"/>
          <w:b/>
          <w:bCs/>
          <w:sz w:val="28"/>
          <w:szCs w:val="28"/>
        </w:rPr>
        <w:t>Website Project Proposals</w:t>
      </w:r>
    </w:p>
    <w:p w14:paraId="2FB081EA" w14:textId="77777777" w:rsidR="009228D2" w:rsidRDefault="009228D2">
      <w:pPr>
        <w:spacing w:before="600"/>
      </w:pPr>
    </w:p>
    <w:p w14:paraId="2174BC9C" w14:textId="1F4F94D7" w:rsidR="009228D2" w:rsidRDefault="00EE1B51">
      <w:pPr>
        <w:spacing w:after="200"/>
        <w:jc w:val="center"/>
      </w:pPr>
      <w:r>
        <w:rPr>
          <w:rFonts w:ascii="Aptos" w:eastAsia="Aptos" w:hAnsi="Aptos" w:cs="Aptos"/>
          <w:sz w:val="24"/>
          <w:szCs w:val="24"/>
        </w:rPr>
        <w:t xml:space="preserve">Subject: </w:t>
      </w:r>
      <w:r w:rsidR="004E4310">
        <w:rPr>
          <w:rFonts w:ascii="Aptos" w:eastAsia="Aptos" w:hAnsi="Aptos" w:cs="Aptos"/>
          <w:sz w:val="24"/>
          <w:szCs w:val="24"/>
        </w:rPr>
        <w:t>WEDE5020</w:t>
      </w:r>
    </w:p>
    <w:p w14:paraId="167474E8" w14:textId="1FA4BB7C" w:rsidR="009228D2" w:rsidRDefault="00EE1B51">
      <w:pPr>
        <w:spacing w:after="200"/>
        <w:jc w:val="center"/>
      </w:pPr>
      <w:r>
        <w:rPr>
          <w:rFonts w:ascii="Aptos" w:eastAsia="Aptos" w:hAnsi="Aptos" w:cs="Aptos"/>
          <w:sz w:val="24"/>
          <w:szCs w:val="24"/>
        </w:rPr>
        <w:t xml:space="preserve">Student: </w:t>
      </w:r>
      <w:proofErr w:type="spellStart"/>
      <w:r w:rsidR="004E4310">
        <w:rPr>
          <w:rFonts w:ascii="Aptos" w:eastAsia="Aptos" w:hAnsi="Aptos" w:cs="Aptos"/>
          <w:sz w:val="24"/>
          <w:szCs w:val="24"/>
        </w:rPr>
        <w:t>Koketso</w:t>
      </w:r>
      <w:proofErr w:type="spellEnd"/>
      <w:r w:rsidR="004E4310">
        <w:rPr>
          <w:rFonts w:ascii="Aptos" w:eastAsia="Aptos" w:hAnsi="Aptos" w:cs="Aptos"/>
          <w:sz w:val="24"/>
          <w:szCs w:val="24"/>
        </w:rPr>
        <w:t xml:space="preserve"> </w:t>
      </w:r>
      <w:proofErr w:type="spellStart"/>
      <w:r w:rsidR="004E4310">
        <w:rPr>
          <w:rFonts w:ascii="Aptos" w:eastAsia="Aptos" w:hAnsi="Aptos" w:cs="Aptos"/>
          <w:sz w:val="24"/>
          <w:szCs w:val="24"/>
        </w:rPr>
        <w:t>Molefe</w:t>
      </w:r>
      <w:proofErr w:type="spellEnd"/>
    </w:p>
    <w:p w14:paraId="0CB59FA8" w14:textId="2B1FD9A6" w:rsidR="009228D2" w:rsidRDefault="00EE1B51">
      <w:pPr>
        <w:spacing w:after="200"/>
        <w:jc w:val="center"/>
      </w:pPr>
      <w:r>
        <w:rPr>
          <w:rFonts w:ascii="Aptos" w:eastAsia="Aptos" w:hAnsi="Aptos" w:cs="Aptos"/>
          <w:sz w:val="24"/>
          <w:szCs w:val="24"/>
        </w:rPr>
        <w:t xml:space="preserve">Student Number: </w:t>
      </w:r>
      <w:r w:rsidR="004E4310">
        <w:rPr>
          <w:rFonts w:ascii="Aptos" w:eastAsia="Aptos" w:hAnsi="Aptos" w:cs="Aptos"/>
          <w:sz w:val="24"/>
          <w:szCs w:val="24"/>
        </w:rPr>
        <w:t>ST10520886</w:t>
      </w:r>
    </w:p>
    <w:p w14:paraId="2EBAAC6D" w14:textId="6202FFEA" w:rsidR="009228D2" w:rsidRDefault="009228D2">
      <w:pPr>
        <w:spacing w:after="200"/>
        <w:jc w:val="center"/>
      </w:pPr>
    </w:p>
    <w:p w14:paraId="4A759482" w14:textId="77777777" w:rsidR="009228D2" w:rsidRDefault="00EE1B51">
      <w:r>
        <w:br w:type="page"/>
      </w:r>
    </w:p>
    <w:p w14:paraId="1BCF20F0" w14:textId="77777777" w:rsidR="009228D2" w:rsidRDefault="009228D2">
      <w:pPr>
        <w:sectPr w:rsidR="009228D2">
          <w:pgSz w:w="11906" w:h="16838"/>
          <w:pgMar w:top="1440" w:right="1440" w:bottom="1440" w:left="1440" w:header="708" w:footer="708" w:gutter="0"/>
          <w:cols w:space="720"/>
          <w:docGrid w:linePitch="360"/>
        </w:sectPr>
      </w:pPr>
    </w:p>
    <w:p w14:paraId="742F4544" w14:textId="77777777" w:rsidR="009228D2" w:rsidRDefault="00EE1B51">
      <w:pPr>
        <w:pStyle w:val="Heading1"/>
        <w:spacing w:before="320" w:after="160"/>
      </w:pPr>
      <w:r>
        <w:rPr>
          <w:rFonts w:ascii="Aptos" w:eastAsia="Aptos" w:hAnsi="Aptos" w:cs="Aptos"/>
          <w:b/>
          <w:bCs/>
          <w:sz w:val="28"/>
          <w:szCs w:val="28"/>
        </w:rPr>
        <w:lastRenderedPageBreak/>
        <w:t>Table of Contents</w:t>
      </w:r>
    </w:p>
    <w:sdt>
      <w:sdtPr>
        <w:alias w:val="Table of Contents"/>
        <w:id w:val="-1721278549"/>
      </w:sdtPr>
      <w:sdtEndPr/>
      <w:sdtContent>
        <w:p w14:paraId="548136BD" w14:textId="77777777" w:rsidR="009228D2" w:rsidRDefault="00EE1B51">
          <w:r>
            <w:fldChar w:fldCharType="begin"/>
          </w:r>
          <w:r>
            <w:instrText>TOC \h \o "1-2"</w:instrText>
          </w:r>
          <w:r>
            <w:fldChar w:fldCharType="separate"/>
          </w:r>
        </w:p>
        <w:p w14:paraId="7C1DE638" w14:textId="77777777" w:rsidR="009228D2" w:rsidRDefault="00EE1B51">
          <w:r>
            <w:fldChar w:fldCharType="end"/>
          </w:r>
        </w:p>
      </w:sdtContent>
    </w:sdt>
    <w:p w14:paraId="2215F253" w14:textId="77777777" w:rsidR="009228D2" w:rsidRDefault="00EE1B51">
      <w:r>
        <w:br w:type="page"/>
      </w:r>
    </w:p>
    <w:p w14:paraId="3EFE16EB" w14:textId="77777777" w:rsidR="009228D2" w:rsidRDefault="009228D2">
      <w:pPr>
        <w:sectPr w:rsidR="009228D2">
          <w:pgSz w:w="11906" w:h="16838"/>
          <w:pgMar w:top="1440" w:right="1440" w:bottom="1440" w:left="1440" w:header="708" w:footer="708" w:gutter="0"/>
          <w:cols w:space="720"/>
          <w:docGrid w:linePitch="360"/>
        </w:sectPr>
      </w:pPr>
    </w:p>
    <w:p w14:paraId="34C21B20" w14:textId="77777777" w:rsidR="009228D2" w:rsidRDefault="00EE1B51">
      <w:pPr>
        <w:pStyle w:val="Heading1"/>
        <w:spacing w:before="320" w:after="160"/>
      </w:pPr>
      <w:r>
        <w:rPr>
          <w:rFonts w:ascii="Aptos" w:eastAsia="Aptos" w:hAnsi="Aptos" w:cs="Aptos"/>
          <w:b/>
          <w:bCs/>
          <w:sz w:val="28"/>
          <w:szCs w:val="28"/>
        </w:rPr>
        <w:lastRenderedPageBreak/>
        <w:t>Proposal 1: Bright Paws Rescue (Non-Profit Organisation)</w:t>
      </w:r>
    </w:p>
    <w:p w14:paraId="159767BB" w14:textId="77777777" w:rsidR="009228D2" w:rsidRDefault="00EE1B51">
      <w:pPr>
        <w:pStyle w:val="Heading2"/>
        <w:spacing w:before="240" w:after="120"/>
      </w:pPr>
      <w:r>
        <w:rPr>
          <w:rFonts w:ascii="Aptos" w:eastAsia="Aptos" w:hAnsi="Aptos" w:cs="Aptos"/>
          <w:b/>
          <w:bCs/>
          <w:sz w:val="24"/>
          <w:szCs w:val="24"/>
        </w:rPr>
        <w:t>1. Organisation Overview</w:t>
      </w:r>
    </w:p>
    <w:p w14:paraId="6C7320E3" w14:textId="77777777" w:rsidR="009228D2" w:rsidRDefault="00EE1B51">
      <w:pPr>
        <w:spacing w:after="40" w:line="360" w:lineRule="auto"/>
      </w:pPr>
      <w:r>
        <w:rPr>
          <w:rFonts w:ascii="Aptos" w:eastAsia="Aptos" w:hAnsi="Aptos" w:cs="Aptos"/>
          <w:b/>
          <w:bCs/>
          <w:sz w:val="22"/>
          <w:szCs w:val="22"/>
        </w:rPr>
        <w:t>Name: Bright Paws Rescue</w:t>
      </w:r>
    </w:p>
    <w:p w14:paraId="17C187E6" w14:textId="77777777" w:rsidR="009228D2" w:rsidRDefault="00EE1B51">
      <w:pPr>
        <w:spacing w:after="160" w:line="360" w:lineRule="auto"/>
      </w:pPr>
      <w:r>
        <w:rPr>
          <w:rFonts w:ascii="Aptos" w:eastAsia="Aptos" w:hAnsi="Aptos" w:cs="Aptos"/>
          <w:sz w:val="22"/>
          <w:szCs w:val="22"/>
        </w:rPr>
        <w:t>Bright Paws Rescue is a non-profit animal welfare organisation founded in 2019, dedicated to rescuing, rehabilitating, and rehoming abandoned and abused dogs and cats in the greater Johannesburg area. What began as a single foster home now operates a small shelter facility supported entirely by donations, adoption fees, and volunteer labour.</w:t>
      </w:r>
    </w:p>
    <w:p w14:paraId="76873787" w14:textId="77777777" w:rsidR="009228D2" w:rsidRDefault="00EE1B51">
      <w:pPr>
        <w:spacing w:after="160" w:line="360" w:lineRule="auto"/>
      </w:pPr>
      <w:r>
        <w:rPr>
          <w:rFonts w:ascii="Aptos" w:eastAsia="Aptos" w:hAnsi="Aptos" w:cs="Aptos"/>
          <w:sz w:val="22"/>
          <w:szCs w:val="22"/>
        </w:rPr>
        <w:t>Mission: To rescue animals in distress, provide them with medical care and safe shelter, and find them loving, permanent homes.</w:t>
      </w:r>
    </w:p>
    <w:p w14:paraId="3C6A1FFE" w14:textId="77777777" w:rsidR="009228D2" w:rsidRDefault="00EE1B51">
      <w:pPr>
        <w:spacing w:after="160" w:line="360" w:lineRule="auto"/>
      </w:pPr>
      <w:r>
        <w:rPr>
          <w:rFonts w:ascii="Aptos" w:eastAsia="Aptos" w:hAnsi="Aptos" w:cs="Aptos"/>
          <w:sz w:val="22"/>
          <w:szCs w:val="22"/>
        </w:rPr>
        <w:t>Vision: A community where no companion animal is abandoned or left without care.</w:t>
      </w:r>
    </w:p>
    <w:p w14:paraId="4E5A26F8" w14:textId="77777777" w:rsidR="009228D2" w:rsidRDefault="00EE1B51">
      <w:pPr>
        <w:spacing w:after="160" w:line="360" w:lineRule="auto"/>
      </w:pPr>
      <w:r>
        <w:rPr>
          <w:rFonts w:ascii="Aptos" w:eastAsia="Aptos" w:hAnsi="Aptos" w:cs="Aptos"/>
          <w:sz w:val="22"/>
          <w:szCs w:val="22"/>
        </w:rPr>
        <w:t>Target audience: Prospective pet adopters, animal lovers seeking to volunteer or donate, local veterinary and business partners, and community members reporting animals in need of rescue.</w:t>
      </w:r>
    </w:p>
    <w:p w14:paraId="7395CDCF" w14:textId="77777777" w:rsidR="009228D2" w:rsidRDefault="00EE1B51">
      <w:pPr>
        <w:pStyle w:val="Heading2"/>
        <w:spacing w:before="240" w:after="120"/>
      </w:pPr>
      <w:r>
        <w:rPr>
          <w:rFonts w:ascii="Aptos" w:eastAsia="Aptos" w:hAnsi="Aptos" w:cs="Aptos"/>
          <w:b/>
          <w:bCs/>
          <w:sz w:val="24"/>
          <w:szCs w:val="24"/>
        </w:rPr>
        <w:t>2. Website Goals and Objectives</w:t>
      </w:r>
    </w:p>
    <w:p w14:paraId="5505769C" w14:textId="77777777" w:rsidR="009228D2" w:rsidRDefault="00EE1B51">
      <w:pPr>
        <w:pStyle w:val="ListParagraph"/>
        <w:numPr>
          <w:ilvl w:val="0"/>
          <w:numId w:val="2"/>
        </w:numPr>
        <w:spacing w:after="100" w:line="360" w:lineRule="auto"/>
      </w:pPr>
      <w:r>
        <w:rPr>
          <w:rFonts w:ascii="Aptos" w:eastAsia="Aptos" w:hAnsi="Aptos" w:cs="Aptos"/>
          <w:sz w:val="22"/>
          <w:szCs w:val="22"/>
        </w:rPr>
        <w:t>Increase the visibility of animals currently available for adoption.</w:t>
      </w:r>
    </w:p>
    <w:p w14:paraId="4DA4149D" w14:textId="77777777" w:rsidR="009228D2" w:rsidRDefault="00EE1B51">
      <w:pPr>
        <w:pStyle w:val="ListParagraph"/>
        <w:numPr>
          <w:ilvl w:val="0"/>
          <w:numId w:val="2"/>
        </w:numPr>
        <w:spacing w:after="100" w:line="360" w:lineRule="auto"/>
      </w:pPr>
      <w:r>
        <w:rPr>
          <w:rFonts w:ascii="Aptos" w:eastAsia="Aptos" w:hAnsi="Aptos" w:cs="Aptos"/>
          <w:sz w:val="22"/>
          <w:szCs w:val="22"/>
        </w:rPr>
        <w:t>Generate a steady stream of donations and monthly sponsorships.</w:t>
      </w:r>
    </w:p>
    <w:p w14:paraId="2AB7B1FD" w14:textId="77777777" w:rsidR="009228D2" w:rsidRDefault="00EE1B51">
      <w:pPr>
        <w:pStyle w:val="ListParagraph"/>
        <w:numPr>
          <w:ilvl w:val="0"/>
          <w:numId w:val="2"/>
        </w:numPr>
        <w:spacing w:after="100" w:line="360" w:lineRule="auto"/>
      </w:pPr>
      <w:r>
        <w:rPr>
          <w:rFonts w:ascii="Aptos" w:eastAsia="Aptos" w:hAnsi="Aptos" w:cs="Aptos"/>
          <w:sz w:val="22"/>
          <w:szCs w:val="22"/>
        </w:rPr>
        <w:t>Recruit volunteers and foster carers through an accessible enquiry process.</w:t>
      </w:r>
    </w:p>
    <w:p w14:paraId="6434006A" w14:textId="77777777" w:rsidR="009228D2" w:rsidRDefault="00EE1B51">
      <w:pPr>
        <w:pStyle w:val="ListParagraph"/>
        <w:numPr>
          <w:ilvl w:val="0"/>
          <w:numId w:val="2"/>
        </w:numPr>
        <w:spacing w:after="100" w:line="360" w:lineRule="auto"/>
      </w:pPr>
      <w:r>
        <w:rPr>
          <w:rFonts w:ascii="Aptos" w:eastAsia="Aptos" w:hAnsi="Aptos" w:cs="Aptos"/>
          <w:sz w:val="22"/>
          <w:szCs w:val="22"/>
        </w:rPr>
        <w:t>Provide a trustworthy, informative online presence that builds public confidence in the organisation.</w:t>
      </w:r>
    </w:p>
    <w:p w14:paraId="3A00C39E" w14:textId="77777777" w:rsidR="009228D2" w:rsidRDefault="00EE1B51">
      <w:pPr>
        <w:spacing w:after="160" w:line="360" w:lineRule="auto"/>
      </w:pPr>
      <w:r>
        <w:rPr>
          <w:rFonts w:ascii="Aptos" w:eastAsia="Aptos" w:hAnsi="Aptos" w:cs="Aptos"/>
          <w:sz w:val="22"/>
          <w:szCs w:val="22"/>
        </w:rPr>
        <w:t>Key performance indicators (KPIs): number of adoption enquiries submitted per month, number of completed donation/sponsorship enquiries, volunteer sign-up form submissions, and overall site traffic growth over the first six months.</w:t>
      </w:r>
    </w:p>
    <w:p w14:paraId="4A5D4775" w14:textId="77777777" w:rsidR="009228D2" w:rsidRDefault="00EE1B51">
      <w:pPr>
        <w:pStyle w:val="Heading2"/>
        <w:spacing w:before="240" w:after="120"/>
      </w:pPr>
      <w:r>
        <w:rPr>
          <w:rFonts w:ascii="Aptos" w:eastAsia="Aptos" w:hAnsi="Aptos" w:cs="Aptos"/>
          <w:b/>
          <w:bCs/>
          <w:sz w:val="24"/>
          <w:szCs w:val="24"/>
        </w:rPr>
        <w:t>3. Current Website Analysis</w:t>
      </w:r>
    </w:p>
    <w:p w14:paraId="778B4325" w14:textId="77777777" w:rsidR="009228D2" w:rsidRDefault="00EE1B51">
      <w:pPr>
        <w:spacing w:after="160" w:line="360" w:lineRule="auto"/>
      </w:pPr>
      <w:r>
        <w:rPr>
          <w:rFonts w:ascii="Aptos" w:eastAsia="Aptos" w:hAnsi="Aptos" w:cs="Aptos"/>
          <w:sz w:val="22"/>
          <w:szCs w:val="22"/>
        </w:rPr>
        <w:t>Bright Paws Rescue does not currently have a website; its only online presence is a Facebook page. This limits reach to people who already follow the page, offers no structured way to browse adoptable animals, and provides no dedicated channel for donations or volunteer enquiries. A dedicated website addresses each of these gaps directly.</w:t>
      </w:r>
    </w:p>
    <w:p w14:paraId="349BD502" w14:textId="77777777" w:rsidR="009228D2" w:rsidRDefault="00EE1B51">
      <w:pPr>
        <w:pStyle w:val="Heading2"/>
        <w:spacing w:before="240" w:after="120"/>
      </w:pPr>
      <w:r>
        <w:rPr>
          <w:rFonts w:ascii="Aptos" w:eastAsia="Aptos" w:hAnsi="Aptos" w:cs="Aptos"/>
          <w:b/>
          <w:bCs/>
          <w:sz w:val="24"/>
          <w:szCs w:val="24"/>
        </w:rPr>
        <w:t>4. Proposed Website Features and Functionality</w:t>
      </w:r>
    </w:p>
    <w:p w14:paraId="59477D39" w14:textId="77777777" w:rsidR="009228D2" w:rsidRDefault="00EE1B51">
      <w:pPr>
        <w:pStyle w:val="ListParagraph"/>
        <w:numPr>
          <w:ilvl w:val="0"/>
          <w:numId w:val="2"/>
        </w:numPr>
        <w:spacing w:after="100" w:line="360" w:lineRule="auto"/>
      </w:pPr>
      <w:r>
        <w:rPr>
          <w:rFonts w:ascii="Aptos" w:eastAsia="Aptos" w:hAnsi="Aptos" w:cs="Aptos"/>
          <w:sz w:val="22"/>
          <w:szCs w:val="22"/>
        </w:rPr>
        <w:lastRenderedPageBreak/>
        <w:t>Homepage with a rotating hero image of adoptable animals and a clear call to action to adopt, donate, or volunteer.</w:t>
      </w:r>
    </w:p>
    <w:p w14:paraId="269BE932" w14:textId="77777777" w:rsidR="009228D2" w:rsidRDefault="00EE1B51">
      <w:pPr>
        <w:pStyle w:val="ListParagraph"/>
        <w:numPr>
          <w:ilvl w:val="0"/>
          <w:numId w:val="2"/>
        </w:numPr>
        <w:spacing w:after="100" w:line="360" w:lineRule="auto"/>
      </w:pPr>
      <w:r>
        <w:rPr>
          <w:rFonts w:ascii="Aptos" w:eastAsia="Aptos" w:hAnsi="Aptos" w:cs="Aptos"/>
          <w:sz w:val="22"/>
          <w:szCs w:val="22"/>
        </w:rPr>
        <w:t>About Us page detailing the organisation's history, mission, and team.</w:t>
      </w:r>
    </w:p>
    <w:p w14:paraId="464DF5CF" w14:textId="77777777" w:rsidR="009228D2" w:rsidRDefault="00EE1B51">
      <w:pPr>
        <w:pStyle w:val="ListParagraph"/>
        <w:numPr>
          <w:ilvl w:val="0"/>
          <w:numId w:val="2"/>
        </w:numPr>
        <w:spacing w:after="100" w:line="360" w:lineRule="auto"/>
      </w:pPr>
      <w:r>
        <w:rPr>
          <w:rFonts w:ascii="Aptos" w:eastAsia="Aptos" w:hAnsi="Aptos" w:cs="Aptos"/>
          <w:sz w:val="22"/>
          <w:szCs w:val="22"/>
        </w:rPr>
        <w:t>Services/Products page (presented as an 'Adopt' page) listing animals available for adoption with photos and short profiles.</w:t>
      </w:r>
    </w:p>
    <w:p w14:paraId="37DBED74" w14:textId="77777777" w:rsidR="009228D2" w:rsidRDefault="00EE1B51">
      <w:pPr>
        <w:pStyle w:val="ListParagraph"/>
        <w:numPr>
          <w:ilvl w:val="0"/>
          <w:numId w:val="2"/>
        </w:numPr>
        <w:spacing w:after="100" w:line="360" w:lineRule="auto"/>
      </w:pPr>
      <w:r>
        <w:rPr>
          <w:rFonts w:ascii="Aptos" w:eastAsia="Aptos" w:hAnsi="Aptos" w:cs="Aptos"/>
          <w:sz w:val="22"/>
          <w:szCs w:val="22"/>
        </w:rPr>
        <w:t>Enquiry page allowing visitors to register interest in volunteering or becoming a sponsor.</w:t>
      </w:r>
    </w:p>
    <w:p w14:paraId="0B313A29" w14:textId="77777777" w:rsidR="009228D2" w:rsidRDefault="00EE1B51">
      <w:pPr>
        <w:pStyle w:val="ListParagraph"/>
        <w:numPr>
          <w:ilvl w:val="0"/>
          <w:numId w:val="2"/>
        </w:numPr>
        <w:spacing w:after="100" w:line="360" w:lineRule="auto"/>
      </w:pPr>
      <w:r>
        <w:rPr>
          <w:rFonts w:ascii="Aptos" w:eastAsia="Aptos" w:hAnsi="Aptos" w:cs="Aptos"/>
          <w:sz w:val="22"/>
          <w:szCs w:val="22"/>
        </w:rPr>
        <w:t>Contact page with shelter address, phone number, email, an embedded map, and a general contact form.</w:t>
      </w:r>
    </w:p>
    <w:p w14:paraId="7A90E127" w14:textId="77777777" w:rsidR="009228D2" w:rsidRDefault="00EE1B51">
      <w:pPr>
        <w:pStyle w:val="Heading2"/>
        <w:spacing w:before="240" w:after="120"/>
      </w:pPr>
      <w:r>
        <w:rPr>
          <w:rFonts w:ascii="Aptos" w:eastAsia="Aptos" w:hAnsi="Aptos" w:cs="Aptos"/>
          <w:b/>
          <w:bCs/>
          <w:sz w:val="24"/>
          <w:szCs w:val="24"/>
        </w:rPr>
        <w:t>5. Design and User Experience</w:t>
      </w:r>
    </w:p>
    <w:p w14:paraId="231A8018" w14:textId="77777777" w:rsidR="009228D2" w:rsidRDefault="00EE1B51">
      <w:pPr>
        <w:spacing w:after="40" w:line="360" w:lineRule="auto"/>
      </w:pPr>
      <w:r>
        <w:rPr>
          <w:rFonts w:ascii="Aptos" w:eastAsia="Aptos" w:hAnsi="Aptos" w:cs="Aptos"/>
          <w:b/>
          <w:bCs/>
          <w:sz w:val="22"/>
          <w:szCs w:val="22"/>
        </w:rPr>
        <w:t>Colour Scheme: Warm terracotta and soft cream, accented with a trustworthy teal — friendly and calm rather than clinical.</w:t>
      </w:r>
    </w:p>
    <w:p w14:paraId="4AB0D3FD" w14:textId="77777777" w:rsidR="009228D2" w:rsidRDefault="00EE1B51">
      <w:pPr>
        <w:spacing w:after="40" w:line="360" w:lineRule="auto"/>
      </w:pPr>
      <w:r>
        <w:rPr>
          <w:rFonts w:ascii="Aptos" w:eastAsia="Aptos" w:hAnsi="Aptos" w:cs="Aptos"/>
          <w:b/>
          <w:bCs/>
          <w:sz w:val="22"/>
          <w:szCs w:val="22"/>
        </w:rPr>
        <w:t>Typography: A rounded, approachable sans-serif (e.g. Poppins) for headings, paired with a highly legible sans-serif (e.g. Open Sans) for body text.</w:t>
      </w:r>
    </w:p>
    <w:p w14:paraId="7CC15E62" w14:textId="77777777" w:rsidR="009228D2" w:rsidRDefault="00EE1B51">
      <w:pPr>
        <w:spacing w:after="40" w:line="360" w:lineRule="auto"/>
      </w:pPr>
      <w:r>
        <w:rPr>
          <w:rFonts w:ascii="Aptos" w:eastAsia="Aptos" w:hAnsi="Aptos" w:cs="Aptos"/>
          <w:b/>
          <w:bCs/>
          <w:sz w:val="22"/>
          <w:szCs w:val="22"/>
        </w:rPr>
        <w:t>Layout and Design: A single-column, image-led layout on mobile with generous white space, and a simple top navigation bar that stays consistent across all five pages.</w:t>
      </w:r>
    </w:p>
    <w:p w14:paraId="214ECEC3" w14:textId="77777777" w:rsidR="009228D2" w:rsidRDefault="00EE1B51">
      <w:pPr>
        <w:spacing w:after="160" w:line="360" w:lineRule="auto"/>
      </w:pPr>
      <w:r>
        <w:rPr>
          <w:rFonts w:ascii="Aptos" w:eastAsia="Aptos" w:hAnsi="Aptos" w:cs="Aptos"/>
          <w:sz w:val="22"/>
          <w:szCs w:val="22"/>
        </w:rPr>
        <w:t>User experience considerations: navigation must be immediately obvious for first-time visitors, with the 'Adopt' and 'Donate' actions never more than one click away from any page. The layout will prioritise animal photography, since imagery is the primary emotional driver of adoption and donation decisions.</w:t>
      </w:r>
    </w:p>
    <w:p w14:paraId="675EDDBD" w14:textId="77777777" w:rsidR="009228D2" w:rsidRDefault="00EE1B51">
      <w:pPr>
        <w:spacing w:after="160" w:line="360" w:lineRule="auto"/>
      </w:pPr>
      <w:r>
        <w:rPr>
          <w:rFonts w:ascii="Aptos" w:eastAsia="Aptos" w:hAnsi="Aptos" w:cs="Aptos"/>
          <w:sz w:val="22"/>
          <w:szCs w:val="22"/>
        </w:rPr>
        <w:t>A low-fidelity wireframe will be developed for the homepage and the adopt page to confirm the placement of the hero section, animal listing grid, and calls to action before development begins.</w:t>
      </w:r>
    </w:p>
    <w:p w14:paraId="3D6D7FC4" w14:textId="77777777" w:rsidR="009228D2" w:rsidRDefault="00EE1B51">
      <w:r>
        <w:br w:type="page"/>
      </w:r>
    </w:p>
    <w:p w14:paraId="2CCB4F75" w14:textId="77777777" w:rsidR="009228D2" w:rsidRDefault="009228D2">
      <w:pPr>
        <w:sectPr w:rsidR="009228D2">
          <w:pgSz w:w="11906" w:h="16838"/>
          <w:pgMar w:top="1440" w:right="1440" w:bottom="1440" w:left="1440" w:header="708" w:footer="708" w:gutter="0"/>
          <w:cols w:space="720"/>
          <w:docGrid w:linePitch="360"/>
        </w:sectPr>
      </w:pPr>
    </w:p>
    <w:p w14:paraId="0EB3F966" w14:textId="77777777" w:rsidR="009228D2" w:rsidRDefault="00EE1B51">
      <w:pPr>
        <w:pStyle w:val="Heading1"/>
        <w:spacing w:before="320" w:after="160"/>
      </w:pPr>
      <w:r>
        <w:rPr>
          <w:rFonts w:ascii="Aptos" w:eastAsia="Aptos" w:hAnsi="Aptos" w:cs="Aptos"/>
          <w:b/>
          <w:bCs/>
          <w:sz w:val="28"/>
          <w:szCs w:val="28"/>
        </w:rPr>
        <w:lastRenderedPageBreak/>
        <w:t>Proposal 2: Kalahari Roots (Retail Store)</w:t>
      </w:r>
    </w:p>
    <w:p w14:paraId="297372E1" w14:textId="77777777" w:rsidR="009228D2" w:rsidRDefault="00EE1B51">
      <w:pPr>
        <w:pStyle w:val="Heading2"/>
        <w:spacing w:before="240" w:after="120"/>
      </w:pPr>
      <w:r>
        <w:rPr>
          <w:rFonts w:ascii="Aptos" w:eastAsia="Aptos" w:hAnsi="Aptos" w:cs="Aptos"/>
          <w:b/>
          <w:bCs/>
          <w:sz w:val="24"/>
          <w:szCs w:val="24"/>
        </w:rPr>
        <w:t>1. Organisation Overview</w:t>
      </w:r>
    </w:p>
    <w:p w14:paraId="4D0AFDC0" w14:textId="77777777" w:rsidR="009228D2" w:rsidRDefault="00EE1B51">
      <w:pPr>
        <w:spacing w:after="40" w:line="360" w:lineRule="auto"/>
      </w:pPr>
      <w:r>
        <w:rPr>
          <w:rFonts w:ascii="Aptos" w:eastAsia="Aptos" w:hAnsi="Aptos" w:cs="Aptos"/>
          <w:b/>
          <w:bCs/>
          <w:sz w:val="22"/>
          <w:szCs w:val="22"/>
        </w:rPr>
        <w:t>Name: Kalahari Roots</w:t>
      </w:r>
    </w:p>
    <w:p w14:paraId="39B58AB0" w14:textId="77777777" w:rsidR="009228D2" w:rsidRDefault="00EE1B51">
      <w:pPr>
        <w:spacing w:after="160" w:line="360" w:lineRule="auto"/>
      </w:pPr>
      <w:r>
        <w:rPr>
          <w:rFonts w:ascii="Aptos" w:eastAsia="Aptos" w:hAnsi="Aptos" w:cs="Aptos"/>
          <w:sz w:val="22"/>
          <w:szCs w:val="22"/>
        </w:rPr>
        <w:t>Kalahari Roots is a small South African retail store established in 2021, specialising in locally handcrafted home décor: woven baskets, ceramics, textiles, and wooden furnishings sourced directly from artisans across the country. The store trades from a single physical shop and currently takes orders informally via WhatsApp and Instagram.</w:t>
      </w:r>
    </w:p>
    <w:p w14:paraId="049656E9" w14:textId="77777777" w:rsidR="009228D2" w:rsidRDefault="00EE1B51">
      <w:pPr>
        <w:spacing w:after="160" w:line="360" w:lineRule="auto"/>
      </w:pPr>
      <w:r>
        <w:rPr>
          <w:rFonts w:ascii="Aptos" w:eastAsia="Aptos" w:hAnsi="Aptos" w:cs="Aptos"/>
          <w:sz w:val="22"/>
          <w:szCs w:val="22"/>
        </w:rPr>
        <w:t>Mission: To champion South African craftsmanship by connecting local artisans with customers who value authentic, handmade home décor.</w:t>
      </w:r>
    </w:p>
    <w:p w14:paraId="1690DB60" w14:textId="77777777" w:rsidR="009228D2" w:rsidRDefault="00EE1B51">
      <w:pPr>
        <w:spacing w:after="160" w:line="360" w:lineRule="auto"/>
      </w:pPr>
      <w:r>
        <w:rPr>
          <w:rFonts w:ascii="Aptos" w:eastAsia="Aptos" w:hAnsi="Aptos" w:cs="Aptos"/>
          <w:sz w:val="22"/>
          <w:szCs w:val="22"/>
        </w:rPr>
        <w:t>Vision: To become the country's most trusted online destination for locally made home décor.</w:t>
      </w:r>
    </w:p>
    <w:p w14:paraId="4E3CA43A" w14:textId="77777777" w:rsidR="009228D2" w:rsidRDefault="00EE1B51">
      <w:pPr>
        <w:spacing w:after="160" w:line="360" w:lineRule="auto"/>
      </w:pPr>
      <w:r>
        <w:rPr>
          <w:rFonts w:ascii="Aptos" w:eastAsia="Aptos" w:hAnsi="Aptos" w:cs="Aptos"/>
          <w:sz w:val="22"/>
          <w:szCs w:val="22"/>
        </w:rPr>
        <w:t>Target audience: Design-conscious homeowners aged 25-55, interior decorators, and shoppers seeking ethically sourced, locally made gifts.</w:t>
      </w:r>
    </w:p>
    <w:p w14:paraId="07752150" w14:textId="77777777" w:rsidR="009228D2" w:rsidRDefault="00EE1B51">
      <w:pPr>
        <w:pStyle w:val="Heading2"/>
        <w:spacing w:before="240" w:after="120"/>
      </w:pPr>
      <w:r>
        <w:rPr>
          <w:rFonts w:ascii="Aptos" w:eastAsia="Aptos" w:hAnsi="Aptos" w:cs="Aptos"/>
          <w:b/>
          <w:bCs/>
          <w:sz w:val="24"/>
          <w:szCs w:val="24"/>
        </w:rPr>
        <w:t>2. Website Goals and Objectives</w:t>
      </w:r>
    </w:p>
    <w:p w14:paraId="338B9E2E" w14:textId="77777777" w:rsidR="009228D2" w:rsidRDefault="00EE1B51">
      <w:pPr>
        <w:pStyle w:val="ListParagraph"/>
        <w:numPr>
          <w:ilvl w:val="0"/>
          <w:numId w:val="2"/>
        </w:numPr>
        <w:spacing w:after="100" w:line="360" w:lineRule="auto"/>
      </w:pPr>
      <w:r>
        <w:rPr>
          <w:rFonts w:ascii="Aptos" w:eastAsia="Aptos" w:hAnsi="Aptos" w:cs="Aptos"/>
          <w:sz w:val="22"/>
          <w:szCs w:val="22"/>
        </w:rPr>
        <w:t>Sell products online to customers beyond the store's immediate geographic area.</w:t>
      </w:r>
    </w:p>
    <w:p w14:paraId="0E401352" w14:textId="77777777" w:rsidR="009228D2" w:rsidRDefault="00EE1B51">
      <w:pPr>
        <w:pStyle w:val="ListParagraph"/>
        <w:numPr>
          <w:ilvl w:val="0"/>
          <w:numId w:val="2"/>
        </w:numPr>
        <w:spacing w:after="100" w:line="360" w:lineRule="auto"/>
      </w:pPr>
      <w:r>
        <w:rPr>
          <w:rFonts w:ascii="Aptos" w:eastAsia="Aptos" w:hAnsi="Aptos" w:cs="Aptos"/>
          <w:sz w:val="22"/>
          <w:szCs w:val="22"/>
        </w:rPr>
        <w:t>Reduce reliance on manual WhatsApp order-taking by formalising enquiries and orders.</w:t>
      </w:r>
    </w:p>
    <w:p w14:paraId="4B31E4A4" w14:textId="77777777" w:rsidR="009228D2" w:rsidRDefault="00EE1B51">
      <w:pPr>
        <w:pStyle w:val="ListParagraph"/>
        <w:numPr>
          <w:ilvl w:val="0"/>
          <w:numId w:val="2"/>
        </w:numPr>
        <w:spacing w:after="100" w:line="360" w:lineRule="auto"/>
      </w:pPr>
      <w:r>
        <w:rPr>
          <w:rFonts w:ascii="Aptos" w:eastAsia="Aptos" w:hAnsi="Aptos" w:cs="Aptos"/>
          <w:sz w:val="22"/>
          <w:szCs w:val="22"/>
        </w:rPr>
        <w:t>Build brand awareness around the story of the artisans behind each product.</w:t>
      </w:r>
    </w:p>
    <w:p w14:paraId="541D35BA" w14:textId="77777777" w:rsidR="009228D2" w:rsidRDefault="00EE1B51">
      <w:pPr>
        <w:pStyle w:val="ListParagraph"/>
        <w:numPr>
          <w:ilvl w:val="0"/>
          <w:numId w:val="2"/>
        </w:numPr>
        <w:spacing w:after="100" w:line="360" w:lineRule="auto"/>
      </w:pPr>
      <w:r>
        <w:rPr>
          <w:rFonts w:ascii="Aptos" w:eastAsia="Aptos" w:hAnsi="Aptos" w:cs="Aptos"/>
          <w:sz w:val="22"/>
          <w:szCs w:val="22"/>
        </w:rPr>
        <w:t>Generate qualified product enquiries that convert into in-store or online sales.</w:t>
      </w:r>
    </w:p>
    <w:p w14:paraId="7FA30BB7" w14:textId="77777777" w:rsidR="009228D2" w:rsidRDefault="00EE1B51">
      <w:pPr>
        <w:spacing w:after="160" w:line="360" w:lineRule="auto"/>
      </w:pPr>
      <w:r>
        <w:rPr>
          <w:rFonts w:ascii="Aptos" w:eastAsia="Aptos" w:hAnsi="Aptos" w:cs="Aptos"/>
          <w:sz w:val="22"/>
          <w:szCs w:val="22"/>
        </w:rPr>
        <w:t>Key performance indicators (KPIs): number of product enquiries submitted per month, growth in unique website visitors, average time spent on the products page, and conversion of enquiries into completed sales.</w:t>
      </w:r>
    </w:p>
    <w:p w14:paraId="2D0561F2" w14:textId="77777777" w:rsidR="009228D2" w:rsidRDefault="00EE1B51">
      <w:pPr>
        <w:pStyle w:val="Heading2"/>
        <w:spacing w:before="240" w:after="120"/>
      </w:pPr>
      <w:r>
        <w:rPr>
          <w:rFonts w:ascii="Aptos" w:eastAsia="Aptos" w:hAnsi="Aptos" w:cs="Aptos"/>
          <w:b/>
          <w:bCs/>
          <w:sz w:val="24"/>
          <w:szCs w:val="24"/>
        </w:rPr>
        <w:t>3. Current Website Analysis</w:t>
      </w:r>
    </w:p>
    <w:p w14:paraId="428B3B22" w14:textId="77777777" w:rsidR="009228D2" w:rsidRDefault="00EE1B51">
      <w:pPr>
        <w:spacing w:after="160" w:line="360" w:lineRule="auto"/>
      </w:pPr>
      <w:r>
        <w:rPr>
          <w:rFonts w:ascii="Aptos" w:eastAsia="Aptos" w:hAnsi="Aptos" w:cs="Aptos"/>
          <w:sz w:val="22"/>
          <w:szCs w:val="22"/>
        </w:rPr>
        <w:t>Kalahari Roots has no website at present. Relying solely on Instagram and WhatsApp means the product catalogue is difficult to browse, there is no central place to view pricing or availability, and the store has no way to be found through search engines. A dedicated website resolves each of these weaknesses.</w:t>
      </w:r>
    </w:p>
    <w:p w14:paraId="7268665C" w14:textId="77777777" w:rsidR="009228D2" w:rsidRDefault="00EE1B51">
      <w:pPr>
        <w:pStyle w:val="Heading2"/>
        <w:spacing w:before="240" w:after="120"/>
      </w:pPr>
      <w:r>
        <w:rPr>
          <w:rFonts w:ascii="Aptos" w:eastAsia="Aptos" w:hAnsi="Aptos" w:cs="Aptos"/>
          <w:b/>
          <w:bCs/>
          <w:sz w:val="24"/>
          <w:szCs w:val="24"/>
        </w:rPr>
        <w:t>4. Proposed Website Features and Functionality</w:t>
      </w:r>
    </w:p>
    <w:p w14:paraId="2A2BBD8D" w14:textId="77777777" w:rsidR="009228D2" w:rsidRDefault="00EE1B51">
      <w:pPr>
        <w:pStyle w:val="ListParagraph"/>
        <w:numPr>
          <w:ilvl w:val="0"/>
          <w:numId w:val="2"/>
        </w:numPr>
        <w:spacing w:after="100" w:line="360" w:lineRule="auto"/>
      </w:pPr>
      <w:r>
        <w:rPr>
          <w:rFonts w:ascii="Aptos" w:eastAsia="Aptos" w:hAnsi="Aptos" w:cs="Aptos"/>
          <w:sz w:val="22"/>
          <w:szCs w:val="22"/>
        </w:rPr>
        <w:t>Homepage with a hero image showcasing signature products and a brief brand introduction.</w:t>
      </w:r>
    </w:p>
    <w:p w14:paraId="6B1393E0" w14:textId="77777777" w:rsidR="009228D2" w:rsidRDefault="00EE1B51">
      <w:pPr>
        <w:pStyle w:val="ListParagraph"/>
        <w:numPr>
          <w:ilvl w:val="0"/>
          <w:numId w:val="2"/>
        </w:numPr>
        <w:spacing w:after="100" w:line="360" w:lineRule="auto"/>
      </w:pPr>
      <w:r>
        <w:rPr>
          <w:rFonts w:ascii="Aptos" w:eastAsia="Aptos" w:hAnsi="Aptos" w:cs="Aptos"/>
          <w:sz w:val="22"/>
          <w:szCs w:val="22"/>
        </w:rPr>
        <w:t>About Us page telling the story of the store and its artisan partners.</w:t>
      </w:r>
    </w:p>
    <w:p w14:paraId="691CE76B" w14:textId="77777777" w:rsidR="009228D2" w:rsidRDefault="00EE1B51">
      <w:pPr>
        <w:pStyle w:val="ListParagraph"/>
        <w:numPr>
          <w:ilvl w:val="0"/>
          <w:numId w:val="2"/>
        </w:numPr>
        <w:spacing w:after="100" w:line="360" w:lineRule="auto"/>
      </w:pPr>
      <w:r>
        <w:rPr>
          <w:rFonts w:ascii="Aptos" w:eastAsia="Aptos" w:hAnsi="Aptos" w:cs="Aptos"/>
          <w:sz w:val="22"/>
          <w:szCs w:val="22"/>
        </w:rPr>
        <w:lastRenderedPageBreak/>
        <w:t>Products page displaying items by category (baskets, ceramics, textiles, furnishings) with images, descriptions, and prices.</w:t>
      </w:r>
    </w:p>
    <w:p w14:paraId="14E6D50E" w14:textId="77777777" w:rsidR="009228D2" w:rsidRDefault="00EE1B51">
      <w:pPr>
        <w:pStyle w:val="ListParagraph"/>
        <w:numPr>
          <w:ilvl w:val="0"/>
          <w:numId w:val="2"/>
        </w:numPr>
        <w:spacing w:after="100" w:line="360" w:lineRule="auto"/>
      </w:pPr>
      <w:r>
        <w:rPr>
          <w:rFonts w:ascii="Aptos" w:eastAsia="Aptos" w:hAnsi="Aptos" w:cs="Aptos"/>
          <w:sz w:val="22"/>
          <w:szCs w:val="22"/>
        </w:rPr>
        <w:t>Enquiry page for product and stock enquiries, with fields for product interest and preferred contact method.</w:t>
      </w:r>
    </w:p>
    <w:p w14:paraId="7688441D" w14:textId="77777777" w:rsidR="009228D2" w:rsidRDefault="00EE1B51">
      <w:pPr>
        <w:pStyle w:val="ListParagraph"/>
        <w:numPr>
          <w:ilvl w:val="0"/>
          <w:numId w:val="2"/>
        </w:numPr>
        <w:spacing w:after="100" w:line="360" w:lineRule="auto"/>
      </w:pPr>
      <w:r>
        <w:rPr>
          <w:rFonts w:ascii="Aptos" w:eastAsia="Aptos" w:hAnsi="Aptos" w:cs="Aptos"/>
          <w:sz w:val="22"/>
          <w:szCs w:val="22"/>
        </w:rPr>
        <w:t>Contact page listing the physical store location, trading hours, an embedded map, and a contact form.</w:t>
      </w:r>
    </w:p>
    <w:p w14:paraId="64A9F80E" w14:textId="77777777" w:rsidR="009228D2" w:rsidRDefault="00EE1B51">
      <w:pPr>
        <w:pStyle w:val="Heading2"/>
        <w:spacing w:before="240" w:after="120"/>
      </w:pPr>
      <w:r>
        <w:rPr>
          <w:rFonts w:ascii="Aptos" w:eastAsia="Aptos" w:hAnsi="Aptos" w:cs="Aptos"/>
          <w:b/>
          <w:bCs/>
          <w:sz w:val="24"/>
          <w:szCs w:val="24"/>
        </w:rPr>
        <w:t>5. Design and User Experience</w:t>
      </w:r>
    </w:p>
    <w:p w14:paraId="679E2419" w14:textId="77777777" w:rsidR="009228D2" w:rsidRDefault="00EE1B51">
      <w:pPr>
        <w:spacing w:after="40" w:line="360" w:lineRule="auto"/>
      </w:pPr>
      <w:r>
        <w:rPr>
          <w:rFonts w:ascii="Aptos" w:eastAsia="Aptos" w:hAnsi="Aptos" w:cs="Aptos"/>
          <w:b/>
          <w:bCs/>
          <w:sz w:val="22"/>
          <w:szCs w:val="22"/>
        </w:rPr>
        <w:t>Colour Scheme: Warm earth tones — terracotta, sand, and deep charcoal — reflecting the natural materials of the products.</w:t>
      </w:r>
    </w:p>
    <w:p w14:paraId="38DBCC51" w14:textId="77777777" w:rsidR="009228D2" w:rsidRDefault="00EE1B51">
      <w:pPr>
        <w:spacing w:after="40" w:line="360" w:lineRule="auto"/>
      </w:pPr>
      <w:r>
        <w:rPr>
          <w:rFonts w:ascii="Aptos" w:eastAsia="Aptos" w:hAnsi="Aptos" w:cs="Aptos"/>
          <w:b/>
          <w:bCs/>
          <w:sz w:val="22"/>
          <w:szCs w:val="22"/>
        </w:rPr>
        <w:t>Typography: A refined serif (e.g. Lora) for headings to convey craftsmanship, paired with a clean sans-serif (e.g. Inter) for body text and pricing.</w:t>
      </w:r>
    </w:p>
    <w:p w14:paraId="633A1538" w14:textId="77777777" w:rsidR="009228D2" w:rsidRDefault="00EE1B51">
      <w:pPr>
        <w:spacing w:after="40" w:line="360" w:lineRule="auto"/>
      </w:pPr>
      <w:r>
        <w:rPr>
          <w:rFonts w:ascii="Aptos" w:eastAsia="Aptos" w:hAnsi="Aptos" w:cs="Aptos"/>
          <w:b/>
          <w:bCs/>
          <w:sz w:val="22"/>
          <w:szCs w:val="22"/>
        </w:rPr>
        <w:t>Layout and Design: A grid-based product layout similar to a boutique online store, with strong photography and minimal on-page text.</w:t>
      </w:r>
    </w:p>
    <w:p w14:paraId="464CDE5C" w14:textId="77777777" w:rsidR="009228D2" w:rsidRDefault="00EE1B51">
      <w:pPr>
        <w:spacing w:after="160" w:line="360" w:lineRule="auto"/>
      </w:pPr>
      <w:r>
        <w:rPr>
          <w:rFonts w:ascii="Aptos" w:eastAsia="Aptos" w:hAnsi="Aptos" w:cs="Aptos"/>
          <w:sz w:val="22"/>
          <w:szCs w:val="22"/>
        </w:rPr>
        <w:t>User experience considerations: the product grid must be easy to scan and filter by category, with clear pricing and an obvious path from browsing to enquiry. Navigation will remain consistent and uncluttered across all five pages to keep the focus on the products.</w:t>
      </w:r>
    </w:p>
    <w:p w14:paraId="0DFB412C" w14:textId="77777777" w:rsidR="009228D2" w:rsidRDefault="00EE1B51">
      <w:pPr>
        <w:spacing w:after="160" w:line="360" w:lineRule="auto"/>
      </w:pPr>
      <w:r>
        <w:rPr>
          <w:rFonts w:ascii="Aptos" w:eastAsia="Aptos" w:hAnsi="Aptos" w:cs="Aptos"/>
          <w:sz w:val="22"/>
          <w:szCs w:val="22"/>
        </w:rPr>
        <w:t>A low-fidelity wireframe will be developed for the homepage and products page to plan the product grid, filtering options, and enquiry call-to-action placement before development begins.</w:t>
      </w:r>
    </w:p>
    <w:sectPr w:rsidR="009228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33ED6"/>
    <w:multiLevelType w:val="hybridMultilevel"/>
    <w:tmpl w:val="FFFFFFFF"/>
    <w:lvl w:ilvl="0" w:tplc="B882CB54">
      <w:start w:val="1"/>
      <w:numFmt w:val="bullet"/>
      <w:lvlText w:val="•"/>
      <w:lvlJc w:val="left"/>
      <w:pPr>
        <w:ind w:left="504" w:hanging="288"/>
      </w:pPr>
    </w:lvl>
    <w:lvl w:ilvl="1" w:tplc="14D81748">
      <w:numFmt w:val="decimal"/>
      <w:lvlText w:val=""/>
      <w:lvlJc w:val="left"/>
    </w:lvl>
    <w:lvl w:ilvl="2" w:tplc="6C1604AA">
      <w:numFmt w:val="decimal"/>
      <w:lvlText w:val=""/>
      <w:lvlJc w:val="left"/>
    </w:lvl>
    <w:lvl w:ilvl="3" w:tplc="2C063FAC">
      <w:numFmt w:val="decimal"/>
      <w:lvlText w:val=""/>
      <w:lvlJc w:val="left"/>
    </w:lvl>
    <w:lvl w:ilvl="4" w:tplc="14429B66">
      <w:numFmt w:val="decimal"/>
      <w:lvlText w:val=""/>
      <w:lvlJc w:val="left"/>
    </w:lvl>
    <w:lvl w:ilvl="5" w:tplc="46D27762">
      <w:numFmt w:val="decimal"/>
      <w:lvlText w:val=""/>
      <w:lvlJc w:val="left"/>
    </w:lvl>
    <w:lvl w:ilvl="6" w:tplc="85D49C52">
      <w:numFmt w:val="decimal"/>
      <w:lvlText w:val=""/>
      <w:lvlJc w:val="left"/>
    </w:lvl>
    <w:lvl w:ilvl="7" w:tplc="7A8A7B54">
      <w:numFmt w:val="decimal"/>
      <w:lvlText w:val=""/>
      <w:lvlJc w:val="left"/>
    </w:lvl>
    <w:lvl w:ilvl="8" w:tplc="B25C20B8">
      <w:numFmt w:val="decimal"/>
      <w:lvlText w:val=""/>
      <w:lvlJc w:val="left"/>
    </w:lvl>
  </w:abstractNum>
  <w:abstractNum w:abstractNumId="1" w15:restartNumberingAfterBreak="0">
    <w:nsid w:val="1879158A"/>
    <w:multiLevelType w:val="hybridMultilevel"/>
    <w:tmpl w:val="FFFFFFFF"/>
    <w:lvl w:ilvl="0" w:tplc="FB8AA46C">
      <w:start w:val="1"/>
      <w:numFmt w:val="bullet"/>
      <w:lvlText w:val="●"/>
      <w:lvlJc w:val="left"/>
      <w:pPr>
        <w:ind w:left="720" w:hanging="360"/>
      </w:pPr>
    </w:lvl>
    <w:lvl w:ilvl="1" w:tplc="4C48DD7A">
      <w:start w:val="1"/>
      <w:numFmt w:val="bullet"/>
      <w:lvlText w:val="○"/>
      <w:lvlJc w:val="left"/>
      <w:pPr>
        <w:ind w:left="1440" w:hanging="360"/>
      </w:pPr>
    </w:lvl>
    <w:lvl w:ilvl="2" w:tplc="4DEE2E30">
      <w:start w:val="1"/>
      <w:numFmt w:val="bullet"/>
      <w:lvlText w:val="■"/>
      <w:lvlJc w:val="left"/>
      <w:pPr>
        <w:ind w:left="2160" w:hanging="360"/>
      </w:pPr>
    </w:lvl>
    <w:lvl w:ilvl="3" w:tplc="43C07AE4">
      <w:start w:val="1"/>
      <w:numFmt w:val="bullet"/>
      <w:lvlText w:val="●"/>
      <w:lvlJc w:val="left"/>
      <w:pPr>
        <w:ind w:left="2880" w:hanging="360"/>
      </w:pPr>
    </w:lvl>
    <w:lvl w:ilvl="4" w:tplc="125EE8A6">
      <w:start w:val="1"/>
      <w:numFmt w:val="bullet"/>
      <w:lvlText w:val="○"/>
      <w:lvlJc w:val="left"/>
      <w:pPr>
        <w:ind w:left="3600" w:hanging="360"/>
      </w:pPr>
    </w:lvl>
    <w:lvl w:ilvl="5" w:tplc="D6785E64">
      <w:start w:val="1"/>
      <w:numFmt w:val="bullet"/>
      <w:lvlText w:val="■"/>
      <w:lvlJc w:val="left"/>
      <w:pPr>
        <w:ind w:left="4320" w:hanging="360"/>
      </w:pPr>
    </w:lvl>
    <w:lvl w:ilvl="6" w:tplc="9D9873FC">
      <w:start w:val="1"/>
      <w:numFmt w:val="bullet"/>
      <w:lvlText w:val="●"/>
      <w:lvlJc w:val="left"/>
      <w:pPr>
        <w:ind w:left="5040" w:hanging="360"/>
      </w:pPr>
    </w:lvl>
    <w:lvl w:ilvl="7" w:tplc="2CC4B862">
      <w:start w:val="1"/>
      <w:numFmt w:val="bullet"/>
      <w:lvlText w:val="●"/>
      <w:lvlJc w:val="left"/>
      <w:pPr>
        <w:ind w:left="5760" w:hanging="360"/>
      </w:pPr>
    </w:lvl>
    <w:lvl w:ilvl="8" w:tplc="05667266">
      <w:start w:val="1"/>
      <w:numFmt w:val="bullet"/>
      <w:lvlText w:val="●"/>
      <w:lvlJc w:val="left"/>
      <w:pPr>
        <w:ind w:left="6480" w:hanging="360"/>
      </w:pPr>
    </w:lvl>
  </w:abstractNum>
  <w:num w:numId="1" w16cid:durableId="621347460">
    <w:abstractNumId w:val="1"/>
    <w:lvlOverride w:ilvl="0">
      <w:startOverride w:val="1"/>
    </w:lvlOverride>
  </w:num>
  <w:num w:numId="2" w16cid:durableId="425074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8D2"/>
    <w:rsid w:val="002550D6"/>
    <w:rsid w:val="004E4310"/>
    <w:rsid w:val="009228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AFD176A"/>
  <w15:docId w15:val="{0F773698-7610-AC4F-9907-0844D4A4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Tshepang Masoka</cp:lastModifiedBy>
  <cp:revision>2</cp:revision>
  <dcterms:created xsi:type="dcterms:W3CDTF">2026-08-14T21:27:00Z</dcterms:created>
  <dcterms:modified xsi:type="dcterms:W3CDTF">2026-08-14T21:27:00Z</dcterms:modified>
</cp:coreProperties>
</file>