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Cuerpodetexto"/>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Cuerpodetexto"/>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Cuerpodetexto"/>
        <w:bidi w:val="0"/>
        <w:spacing w:before="0" w:after="283"/>
        <w:jc w:val="left"/>
        <w:rPr/>
      </w:pPr>
      <w:r>
        <w:rPr/>
      </w:r>
    </w:p>
    <w:p>
      <w:pPr>
        <w:pStyle w:val="Cuerpodetexto"/>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Cuerpodetexto"/>
        <w:bidi w:val="0"/>
        <w:spacing w:before="0" w:after="283"/>
        <w:jc w:val="left"/>
        <w:rPr/>
      </w:pPr>
      <w:r>
        <w:rPr/>
      </w:r>
    </w:p>
    <w:p>
      <w:pPr>
        <w:pStyle w:val="Cuerpodetexto"/>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Cuerpodetexto"/>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Cuerpodetexto"/>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Cuerpodetexto"/>
        <w:bidi w:val="0"/>
        <w:spacing w:before="0" w:after="283"/>
        <w:jc w:val="left"/>
        <w:rPr>
          <w:b w:val="false"/>
          <w:b w:val="false"/>
        </w:rPr>
      </w:pPr>
      <w:r>
        <w:rPr>
          <w:b w:val="false"/>
        </w:rPr>
        <w:br/>
        <w:b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Cuerpodetexto"/>
        <w:bidi w:val="0"/>
        <w:spacing w:before="0" w:after="283"/>
        <w:jc w:val="left"/>
        <w:rPr/>
      </w:pPr>
      <w:r>
        <w:rPr/>
      </w:r>
    </w:p>
    <w:p>
      <w:pPr>
        <w:pStyle w:val="Cuerpodetexto"/>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Cuerpodetexto"/>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Cuerpodetexto"/>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Cuerpodetexto"/>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Cuerpodetexto"/>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Cuerpodetexto"/>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Cuerpodetexto"/>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Cuerpodetexto"/>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Cuerpodetexto"/>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Cuerpodetexto"/>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Cuerpodetexto"/>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Cuerpodetexto"/>
        <w:bidi w:val="0"/>
        <w:spacing w:before="0" w:after="283"/>
        <w:jc w:val="left"/>
        <w:rPr/>
      </w:pPr>
      <w:r>
        <w:rPr/>
      </w:r>
    </w:p>
    <w:p>
      <w:pPr>
        <w:pStyle w:val="Cuerpodetexto"/>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Cuerpodetexto"/>
        <w:bidi w:val="0"/>
        <w:spacing w:before="0" w:after="283"/>
        <w:jc w:val="left"/>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Cuerpodetexto"/>
        <w:bidi w:val="0"/>
        <w:jc w:val="center"/>
        <w:rPr>
          <w:b w:val="false"/>
          <w:b w:val="false"/>
        </w:rPr>
      </w:pPr>
      <w:r>
        <w:rPr>
          <w:b w:val="false"/>
        </w:rPr>
        <w:br/>
      </w:r>
      <w:r>
        <w:rPr>
          <w:rFonts w:ascii="Arial" w:hAnsi="Arial"/>
          <w:b/>
          <w:bCs/>
          <w:sz w:val="22"/>
          <w:szCs w:val="22"/>
        </w:rPr>
        <w:t>LOOPS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Loops evaluate a condition. A true expression runs a code block. Loop repeat the procees until the expression is false.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Condition</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sz w:val="22"/>
          <w:szCs w:val="22"/>
        </w:rPr>
        <w:t xml:space="preserve">Execute or skip statement depending on value of expression. These are decision points of your value code. Known as ‘paths’.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Boolean: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Truthy: everything else</w:t>
      </w:r>
    </w:p>
    <w:p>
      <w:pPr>
        <w:pStyle w:val="Cuerpodetexto"/>
        <w:bidi w:val="0"/>
        <w:jc w:val="left"/>
        <w:rPr>
          <w:rFonts w:ascii="Arial" w:hAnsi="Arial"/>
          <w:sz w:val="22"/>
          <w:szCs w:val="22"/>
        </w:rPr>
      </w:pPr>
      <w:r>
        <w:rPr>
          <w:rFonts w:ascii="Arial" w:hAnsi="Arial"/>
          <w:sz w:val="22"/>
          <w:szCs w:val="22"/>
        </w:rPr>
        <w:t xml:space="preserve">Falsey: false, 0, “, null, undefined, NaN.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Logical Operators: </w:t>
      </w:r>
    </w:p>
    <w:p>
      <w:pPr>
        <w:pStyle w:val="Cuerpodetexto"/>
        <w:bidi w:val="0"/>
        <w:jc w:val="left"/>
        <w:rPr>
          <w:rFonts w:ascii="Arial" w:hAnsi="Arial"/>
          <w:sz w:val="22"/>
          <w:szCs w:val="22"/>
        </w:rPr>
      </w:pPr>
      <w:r>
        <w:rPr>
          <w:rFonts w:ascii="Arial" w:hAnsi="Arial"/>
          <w:sz w:val="22"/>
          <w:szCs w:val="22"/>
        </w:rPr>
        <w:t xml:space="preserve">And (&amp;&amp;) </w:t>
      </w:r>
    </w:p>
    <w:p>
      <w:pPr>
        <w:pStyle w:val="Cuerpodetexto"/>
        <w:bidi w:val="0"/>
        <w:jc w:val="left"/>
        <w:rPr>
          <w:rFonts w:ascii="Arial" w:hAnsi="Arial"/>
          <w:sz w:val="22"/>
          <w:szCs w:val="22"/>
        </w:rPr>
      </w:pPr>
      <w:r>
        <w:rPr>
          <w:rFonts w:ascii="Arial" w:hAnsi="Arial"/>
          <w:sz w:val="22"/>
          <w:szCs w:val="22"/>
        </w:rPr>
        <w:t>((5 &gt; 4) &amp;&amp; (8 &gt; 3)) TRUE</w:t>
      </w:r>
    </w:p>
    <w:p>
      <w:pPr>
        <w:pStyle w:val="Cuerpodetexto"/>
        <w:bidi w:val="0"/>
        <w:jc w:val="left"/>
        <w:rPr>
          <w:rFonts w:ascii="Arial" w:hAnsi="Arial"/>
          <w:sz w:val="22"/>
          <w:szCs w:val="22"/>
        </w:rPr>
      </w:pPr>
      <w:r>
        <w:rPr>
          <w:rFonts w:ascii="Arial" w:hAnsi="Arial"/>
          <w:sz w:val="22"/>
          <w:szCs w:val="22"/>
        </w:rPr>
        <w:t>((3 &gt; 2) &amp;&amp; (2 &gt; 5)) FALSE</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OR (||) </w:t>
      </w:r>
    </w:p>
    <w:p>
      <w:pPr>
        <w:pStyle w:val="Cuerpodetexto"/>
        <w:bidi w:val="0"/>
        <w:jc w:val="left"/>
        <w:rPr>
          <w:rFonts w:ascii="Arial" w:hAnsi="Arial"/>
          <w:sz w:val="22"/>
          <w:szCs w:val="22"/>
        </w:rPr>
      </w:pPr>
      <w:r>
        <w:rPr>
          <w:rFonts w:ascii="Arial" w:hAnsi="Arial"/>
          <w:sz w:val="22"/>
          <w:szCs w:val="22"/>
        </w:rPr>
        <w:t>((5 &gt; 4) || (8 &gt; 3)) TRUE</w:t>
      </w:r>
    </w:p>
    <w:p>
      <w:pPr>
        <w:pStyle w:val="Cuerpodetexto"/>
        <w:bidi w:val="0"/>
        <w:jc w:val="left"/>
        <w:rPr>
          <w:rFonts w:ascii="Arial" w:hAnsi="Arial"/>
          <w:sz w:val="22"/>
          <w:szCs w:val="22"/>
        </w:rPr>
      </w:pPr>
      <w:r>
        <w:rPr>
          <w:rFonts w:ascii="Arial" w:hAnsi="Arial"/>
          <w:b w:val="false"/>
          <w:sz w:val="22"/>
          <w:szCs w:val="22"/>
        </w:rPr>
        <w:t>((3 &gt; 2) || (2 &gt; 5)) TRUE</w:t>
      </w:r>
    </w:p>
    <w:p>
      <w:pPr>
        <w:pStyle w:val="Cuerpodetexto"/>
        <w:bidi w:val="0"/>
        <w:jc w:val="left"/>
        <w:rPr>
          <w:rFonts w:ascii="Arial" w:hAnsi="Arial"/>
          <w:sz w:val="22"/>
          <w:szCs w:val="22"/>
        </w:rPr>
      </w:pPr>
      <w:r>
        <w:rPr>
          <w:rFonts w:ascii="Arial" w:hAnsi="Arial"/>
          <w:b w:val="false"/>
          <w:sz w:val="22"/>
          <w:szCs w:val="22"/>
        </w:rPr>
        <w:br/>
        <w:t>IF</w:t>
      </w:r>
    </w:p>
    <w:p>
      <w:pPr>
        <w:pStyle w:val="Cuerpodetexto"/>
        <w:bidi w:val="0"/>
        <w:jc w:val="left"/>
        <w:rPr>
          <w:rFonts w:ascii="Arial" w:hAnsi="Arial"/>
          <w:sz w:val="22"/>
          <w:szCs w:val="22"/>
        </w:rPr>
      </w:pPr>
      <w:r>
        <w:rPr>
          <w:rFonts w:ascii="Arial" w:hAnsi="Arial"/>
          <w:b w:val="false"/>
          <w:sz w:val="22"/>
          <w:szCs w:val="22"/>
        </w:rPr>
        <w:t>IF ELSE</w:t>
      </w:r>
    </w:p>
    <w:p>
      <w:pPr>
        <w:pStyle w:val="Cuerpodetexto"/>
        <w:bidi w:val="0"/>
        <w:jc w:val="left"/>
        <w:rPr>
          <w:rFonts w:ascii="Arial" w:hAnsi="Arial"/>
          <w:sz w:val="22"/>
          <w:szCs w:val="22"/>
        </w:rPr>
      </w:pPr>
      <w:r>
        <w:rPr>
          <w:rFonts w:ascii="Arial" w:hAnsi="Arial"/>
          <w:b w:val="false"/>
          <w:sz w:val="22"/>
          <w:szCs w:val="22"/>
        </w:rPr>
        <w:t>IF ELSE IF</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Switch Statements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The switch statements is used to evaluate an expression the associating it with a case clause and finally running code executing statements matching that case.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Syntax</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pPr>
      <w:r>
        <w:rPr>
          <w:rFonts w:ascii="Arial" w:hAnsi="Arial"/>
          <w:b w:val="false"/>
          <w:i w:val="false"/>
          <w:caps w:val="false"/>
          <w:smallCaps w:val="false"/>
          <w:color w:val="0000CD"/>
          <w:spacing w:val="0"/>
          <w:sz w:val="22"/>
          <w:szCs w:val="22"/>
        </w:rPr>
        <w:t>switch</w:t>
      </w:r>
      <w:r>
        <w:rPr>
          <w:rFonts w:ascii="Arial" w:hAnsi="Arial"/>
          <w:b w:val="false"/>
          <w:i w:val="false"/>
          <w:caps w:val="false"/>
          <w:smallCaps w:val="false"/>
          <w:color w:val="000000"/>
          <w:spacing w:val="0"/>
          <w:sz w:val="22"/>
          <w:szCs w:val="22"/>
        </w:rPr>
        <w:t>(</w:t>
      </w:r>
      <w:r>
        <w:rPr>
          <w:rStyle w:val="Destacado"/>
          <w:rFonts w:ascii="Arial" w:hAnsi="Arial"/>
          <w:b w:val="false"/>
          <w:color w:val="000000"/>
          <w:spacing w:val="0"/>
          <w:sz w:val="22"/>
          <w:szCs w:val="22"/>
        </w:rPr>
        <w:t>expression</w:t>
      </w:r>
      <w:r>
        <w:rPr>
          <w:rFonts w:ascii="Arial" w:hAnsi="Arial"/>
          <w:b w:val="false"/>
          <w:i w:val="false"/>
          <w:caps w:val="false"/>
          <w:smallCaps w:val="false"/>
          <w:color w:val="000000"/>
          <w:spacing w:val="0"/>
          <w:sz w:val="22"/>
          <w:szCs w:val="22"/>
        </w:rPr>
        <w:t>)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x</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y</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r>
      <w:r>
        <w:rPr>
          <w:rStyle w:val="Destacado"/>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default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8000"/>
          <w:spacing w:val="0"/>
          <w:sz w:val="22"/>
          <w:szCs w:val="22"/>
        </w:rPr>
        <w:t xml:space="preserve">// </w:t>
      </w:r>
      <w:r>
        <w:rPr>
          <w:rStyle w:val="Destacado"/>
          <w:rFonts w:ascii="Arial" w:hAnsi="Arial"/>
          <w:b w:val="false"/>
          <w:i w:val="false"/>
          <w:caps w:val="false"/>
          <w:smallCaps w:val="false"/>
          <w:color w:val="008000"/>
          <w:spacing w:val="0"/>
          <w:sz w:val="22"/>
          <w:szCs w:val="22"/>
        </w:rPr>
        <w:t>code block</w:t>
      </w:r>
      <w:r>
        <w:rPr>
          <w:rFonts w:ascii="Arial" w:hAnsi="Arial"/>
          <w:b w:val="false"/>
          <w:i w:val="false"/>
          <w:caps w:val="false"/>
          <w:smallCaps w:val="false"/>
          <w:color w:val="008000"/>
          <w:spacing w:val="0"/>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While/do while/for</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rFonts w:ascii="Arial" w:hAnsi="Arial"/>
          <w:sz w:val="22"/>
          <w:szCs w:val="22"/>
        </w:rPr>
      </w:pPr>
      <w:r>
        <w:rPr>
          <w:rFonts w:ascii="Arial" w:hAnsi="Arial"/>
          <w:b w:val="false"/>
          <w:sz w:val="22"/>
          <w:szCs w:val="22"/>
        </w:rPr>
        <w:t>while (condition) {</w:t>
      </w:r>
    </w:p>
    <w:p>
      <w:pPr>
        <w:pStyle w:val="Cuerpodetexto"/>
        <w:bidi w:val="0"/>
        <w:jc w:val="left"/>
        <w:rPr>
          <w:rFonts w:ascii="Arial" w:hAnsi="Arial"/>
          <w:sz w:val="22"/>
          <w:szCs w:val="22"/>
        </w:rPr>
      </w:pPr>
      <w:r>
        <w:rPr>
          <w:rFonts w:ascii="Arial" w:hAnsi="Arial"/>
          <w:b w:val="false"/>
          <w:sz w:val="22"/>
          <w:szCs w:val="22"/>
        </w:rPr>
        <w:tab/>
        <w:t>// Code block to execute</w:t>
      </w:r>
    </w:p>
    <w:p>
      <w:pPr>
        <w:pStyle w:val="Cuerpodetexto"/>
        <w:bidi w:val="0"/>
        <w:jc w:val="left"/>
        <w:rPr>
          <w:rFonts w:ascii="Arial" w:hAnsi="Arial"/>
          <w:sz w:val="22"/>
          <w:szCs w:val="22"/>
        </w:rPr>
      </w:pPr>
      <w:r>
        <w:rPr>
          <w:rFonts w:ascii="Arial" w:hAnsi="Arial"/>
          <w:b w:val="false"/>
          <w:sz w:val="22"/>
          <w:szCs w:val="22"/>
        </w:rPr>
        <w:t>}</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text = </w:t>
      </w:r>
      <w:r>
        <w:rPr>
          <w:rFonts w:ascii="Arial" w:hAnsi="Arial"/>
          <w:b w:val="false"/>
          <w:i w:val="false"/>
          <w:caps w:val="false"/>
          <w:smallCaps w:val="false"/>
          <w:color w:val="A52A2A"/>
          <w:spacing w:val="0"/>
          <w:sz w:val="22"/>
          <w:szCs w:val="22"/>
        </w:rPr>
        <w: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 xml:space="preserve">do </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t xml:space="preserve"> </w:t>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i++;</w:t>
      </w:r>
      <w:r>
        <w:rPr>
          <w:rFonts w:ascii="Arial" w:hAnsi="Arial"/>
          <w:b w:val="false"/>
          <w:sz w:val="22"/>
          <w:szCs w:val="22"/>
        </w:rPr>
        <w:br/>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while</w:t>
      </w:r>
      <w:r>
        <w:rPr>
          <w:rFonts w:ascii="Arial" w:hAnsi="Arial"/>
          <w:b w:val="false"/>
          <w:i w:val="false"/>
          <w:caps w:val="false"/>
          <w:smallCaps w:val="false"/>
          <w:color w:val="000000"/>
          <w:spacing w:val="0"/>
          <w:sz w:val="22"/>
          <w:szCs w:val="22"/>
        </w:rPr>
        <w:t xml:space="preserve">(i &lt; </w:t>
      </w:r>
      <w:r>
        <w:rPr>
          <w:rFonts w:ascii="Arial" w:hAnsi="Arial"/>
          <w:b w:val="false"/>
          <w:i w:val="false"/>
          <w:caps w:val="false"/>
          <w:smallCaps w:val="false"/>
          <w:color w:val="FF0000"/>
          <w:spacing w:val="0"/>
          <w:sz w:val="22"/>
          <w:szCs w:val="22"/>
        </w:rPr>
        <w:t>5</w:t>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for</w:t>
      </w:r>
      <w:r>
        <w:rPr>
          <w:rFonts w:ascii="Arial" w:hAnsi="Arial"/>
          <w:b w:val="false"/>
          <w:i w:val="false"/>
          <w:caps w:val="false"/>
          <w:smallCaps w:val="false"/>
          <w:color w:val="000000"/>
          <w:spacing w:val="0"/>
          <w:sz w:val="22"/>
          <w:szCs w:val="22"/>
        </w:rPr>
        <w:t>(</w:t>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 i &lt; cars.length; i++)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cars[i]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r>
    </w:p>
    <w:p>
      <w:pPr>
        <w:pStyle w:val="Cuerpodetexto"/>
        <w:bidi w:val="0"/>
        <w:jc w:val="center"/>
        <w:rPr>
          <w:rFonts w:ascii="Arial" w:hAnsi="Arial"/>
          <w:b/>
          <w:b/>
          <w:bCs/>
          <w:sz w:val="22"/>
          <w:szCs w:val="22"/>
        </w:rPr>
      </w:pPr>
      <w:r>
        <w:rPr>
          <w:rFonts w:ascii="Arial" w:hAnsi="Arial"/>
          <w:b/>
          <w:bCs/>
          <w:sz w:val="22"/>
          <w:szCs w:val="22"/>
        </w:rPr>
        <w:t>Regular Expressions</w:t>
      </w:r>
    </w:p>
    <w:p>
      <w:pPr>
        <w:pStyle w:val="Cuerpodetexto"/>
        <w:bidi w:val="0"/>
        <w:jc w:val="center"/>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Object that that describes a pattern of characters. Used to match a character cobination in strings. Performs matching and search and replace on text.</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Syntax: “REGEX”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color w:val="FF8000"/>
          <w:sz w:val="22"/>
          <w:szCs w:val="22"/>
        </w:rPr>
      </w:pPr>
      <w:r>
        <w:rPr>
          <w:rFonts w:ascii="Arial" w:hAnsi="Arial"/>
          <w:color w:val="FF8000"/>
          <w:sz w:val="22"/>
          <w:szCs w:val="22"/>
        </w:rPr>
        <w:t>/</w:t>
      </w:r>
      <w:r>
        <w:rPr>
          <w:rFonts w:ascii="Arial" w:hAnsi="Arial"/>
          <w:i/>
          <w:iCs/>
          <w:color w:val="FF8000"/>
          <w:sz w:val="22"/>
          <w:szCs w:val="22"/>
        </w:rPr>
        <w:t>pattern</w:t>
      </w:r>
      <w:r>
        <w:rPr>
          <w:rFonts w:ascii="Arial" w:hAnsi="Arial"/>
          <w:i w:val="false"/>
          <w:iCs w:val="false"/>
          <w:color w:val="FF8000"/>
          <w:sz w:val="22"/>
          <w:szCs w:val="22"/>
        </w:rPr>
        <w:t xml:space="preserve">/moffiers; </w:t>
      </w:r>
    </w:p>
    <w:p>
      <w:pPr>
        <w:pStyle w:val="Cuerpodetexto"/>
        <w:bidi w:val="0"/>
        <w:jc w:val="left"/>
        <w:rPr>
          <w:rFonts w:ascii="Arial" w:hAnsi="Arial"/>
          <w:color w:val="FF8000"/>
          <w:sz w:val="22"/>
          <w:szCs w:val="22"/>
        </w:rPr>
      </w:pPr>
      <w:r>
        <w:rPr>
          <w:rFonts w:ascii="Arial" w:hAnsi="Arial"/>
          <w:i w:val="false"/>
          <w:iCs w:val="false"/>
          <w:color w:val="FF8000"/>
          <w:sz w:val="22"/>
          <w:szCs w:val="22"/>
        </w:rPr>
        <w:t>var alphabet =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regular expression =&gt;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pattern =&gt; ou</w:t>
      </w:r>
    </w:p>
    <w:p>
      <w:pPr>
        <w:pStyle w:val="Cuerpodetexto"/>
        <w:bidi w:val="0"/>
        <w:jc w:val="left"/>
        <w:rPr>
          <w:rFonts w:ascii="Arial" w:hAnsi="Arial"/>
          <w:color w:val="FF8000"/>
          <w:sz w:val="22"/>
          <w:szCs w:val="22"/>
        </w:rPr>
      </w:pPr>
      <w:r>
        <w:rPr>
          <w:rFonts w:ascii="Arial" w:hAnsi="Arial"/>
          <w:i w:val="false"/>
          <w:iCs w:val="false"/>
          <w:color w:val="FF8000"/>
          <w:sz w:val="22"/>
          <w:szCs w:val="22"/>
        </w:rPr>
        <w:t>modifier =&gt; i(case insensitive)</w:t>
      </w:r>
    </w:p>
    <w:p>
      <w:pPr>
        <w:pStyle w:val="Cuerpodetexto"/>
        <w:bidi w:val="0"/>
        <w:jc w:val="left"/>
        <w:rPr>
          <w:i w:val="false"/>
          <w:i w:val="false"/>
          <w:iCs w:val="false"/>
        </w:rPr>
      </w:pPr>
      <w:r>
        <w:rPr>
          <w:i w:val="false"/>
          <w:iCs w:val="false"/>
        </w:rPr>
      </w:r>
    </w:p>
    <w:p>
      <w:pPr>
        <w:pStyle w:val="Cuerpodetexto"/>
        <w:bidi w:val="0"/>
        <w:jc w:val="left"/>
        <w:rPr>
          <w:rFonts w:ascii="Arial" w:hAnsi="Arial"/>
          <w:sz w:val="22"/>
          <w:szCs w:val="22"/>
        </w:rPr>
      </w:pPr>
      <w:r>
        <w:rPr>
          <w:rFonts w:ascii="Arial" w:hAnsi="Arial"/>
          <w:b/>
          <w:bCs/>
          <w:i w:val="false"/>
          <w:iCs w:val="false"/>
          <w:sz w:val="22"/>
          <w:szCs w:val="22"/>
        </w:rPr>
        <w:t>Simple Pattern “/ou/”</w:t>
      </w:r>
    </w:p>
    <w:p>
      <w:pPr>
        <w:pStyle w:val="Cuerpodetexto"/>
        <w:bidi w:val="0"/>
        <w:jc w:val="left"/>
        <w:rPr>
          <w:b/>
          <w:b/>
          <w:bCs/>
          <w:i w:val="false"/>
          <w:i w:val="false"/>
          <w:iCs w:val="false"/>
        </w:rPr>
      </w:pPr>
      <w:r>
        <w:rPr>
          <w:b/>
          <w:bCs/>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Simple pattern are constructed of characters for wich you want to find a direct match.</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This, bing, call, apply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Binding</w:t>
      </w:r>
      <w:r>
        <w:rPr>
          <w:rFonts w:ascii="Arial" w:hAnsi="Arial"/>
          <w:b w:val="false"/>
          <w:bCs w:val="false"/>
          <w:i w:val="false"/>
          <w:iCs w:val="false"/>
          <w:sz w:val="22"/>
          <w:szCs w:val="22"/>
        </w:rPr>
        <w:t>: Asignar el valor que va a tomar THIS cuando se ejecute la función.</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Tipos de BINDING:</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1- Lexical Binding (Arrow Functions)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2- New Binding (Instanciar Objetos)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3- Explicit Binding (Invocación Indirecta)</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4- Implicit Binding (Invocación de Método)</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¿Cómo sabe qué enlazamiento aplicar?</w:t>
      </w:r>
    </w:p>
    <w:p>
      <w:pPr>
        <w:pStyle w:val="Cuerpodetexto"/>
        <w:numPr>
          <w:ilvl w:val="0"/>
          <w:numId w:val="41"/>
        </w:numPr>
        <w:bidi w:val="0"/>
        <w:jc w:val="left"/>
        <w:rPr/>
      </w:pPr>
      <w:r>
        <w:rPr>
          <w:rFonts w:ascii="Arial" w:hAnsi="Arial"/>
          <w:b w:val="false"/>
          <w:bCs w:val="false"/>
          <w:i w:val="false"/>
          <w:iCs w:val="false"/>
          <w:sz w:val="22"/>
          <w:szCs w:val="22"/>
        </w:rPr>
        <w:t>Cómo fue escrita la función</w:t>
      </w:r>
    </w:p>
    <w:p>
      <w:pPr>
        <w:pStyle w:val="Cuerpodetexto"/>
        <w:numPr>
          <w:ilvl w:val="0"/>
          <w:numId w:val="41"/>
        </w:numPr>
        <w:bidi w:val="0"/>
        <w:jc w:val="left"/>
        <w:rPr/>
      </w:pPr>
      <w:r>
        <w:rPr>
          <w:rFonts w:ascii="Arial" w:hAnsi="Arial"/>
          <w:b w:val="false"/>
          <w:bCs w:val="false"/>
          <w:i w:val="false"/>
          <w:iCs w:val="false"/>
          <w:sz w:val="22"/>
          <w:szCs w:val="22"/>
        </w:rPr>
        <w:t>Modificaciones desde la creación</w:t>
      </w:r>
    </w:p>
    <w:p>
      <w:pPr>
        <w:pStyle w:val="Cuerpodetexto"/>
        <w:numPr>
          <w:ilvl w:val="0"/>
          <w:numId w:val="41"/>
        </w:numPr>
        <w:bidi w:val="0"/>
        <w:jc w:val="left"/>
        <w:rPr/>
      </w:pPr>
      <w:r>
        <w:rPr>
          <w:rFonts w:ascii="Arial" w:hAnsi="Arial"/>
          <w:b w:val="false"/>
          <w:bCs w:val="false"/>
          <w:i w:val="false"/>
          <w:iCs w:val="false"/>
          <w:sz w:val="22"/>
          <w:szCs w:val="22"/>
        </w:rPr>
        <w:t>El lugar de invocación (call site)</w:t>
      </w:r>
    </w:p>
    <w:p>
      <w:pPr>
        <w:pStyle w:val="Cuerpodetexto"/>
        <w:bidi w:val="0"/>
        <w:jc w:val="left"/>
        <w:rPr>
          <w:i w:val="false"/>
          <w:i w:val="false"/>
          <w:iCs w:val="false"/>
        </w:rPr>
      </w:pPr>
      <w:r>
        <w:rPr>
          <w:i w:val="false"/>
          <w:iCs w:val="false"/>
        </w:rPr>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Default binding refers to how this is the global context whenever a function is invoked without any of these other rules.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function quienSoy()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yo soy', this);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quien soy();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Good practice is not use this in functions globals.</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4- Implicit Binding (Invocación de Método)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Se produce cuando invocamos al método de un objeto.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Cuando trabajamos con eventos del DOM, this por defecto, </w:t>
      </w:r>
      <w:r>
        <w:rPr>
          <w:rFonts w:ascii="Arial" w:hAnsi="Arial"/>
          <w:b w:val="false"/>
          <w:bCs w:val="false"/>
          <w:i w:val="false"/>
          <w:iCs w:val="false"/>
          <w:sz w:val="22"/>
          <w:szCs w:val="22"/>
          <w:u w:val="single"/>
        </w:rPr>
        <w:t>es el elemento que dispara el evento.</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3- Explicit Binding (Invocación Indirecta)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Sirve para que </w:t>
      </w:r>
      <w:r>
        <w:rPr>
          <w:rFonts w:ascii="Arial" w:hAnsi="Arial"/>
          <w:b/>
          <w:bCs/>
          <w:i w:val="false"/>
          <w:iCs w:val="false"/>
          <w:sz w:val="22"/>
          <w:szCs w:val="22"/>
        </w:rPr>
        <w:t>nosotros elijamos</w:t>
      </w:r>
      <w:r>
        <w:rPr>
          <w:rFonts w:ascii="Arial" w:hAnsi="Arial"/>
          <w:b w:val="false"/>
          <w:bCs w:val="false"/>
          <w:i w:val="false"/>
          <w:iCs w:val="false"/>
          <w:sz w:val="22"/>
          <w:szCs w:val="22"/>
        </w:rPr>
        <w:t xml:space="preserve"> exáctamente </w:t>
      </w:r>
      <w:r>
        <w:rPr>
          <w:rFonts w:ascii="Arial" w:hAnsi="Arial"/>
          <w:b w:val="false"/>
          <w:bCs w:val="false"/>
          <w:i w:val="false"/>
          <w:iCs w:val="false"/>
          <w:sz w:val="22"/>
          <w:szCs w:val="22"/>
          <w:u w:val="single"/>
        </w:rPr>
        <w:t>qué objeto queremos que sea</w:t>
      </w:r>
      <w:r>
        <w:rPr>
          <w:rFonts w:ascii="Arial" w:hAnsi="Arial"/>
          <w:b w:val="false"/>
          <w:bCs w:val="false"/>
          <w:i w:val="false"/>
          <w:iCs w:val="false"/>
          <w:sz w:val="22"/>
          <w:szCs w:val="22"/>
        </w:rPr>
        <w:t xml:space="preserve"> </w:t>
      </w:r>
      <w:r>
        <w:rPr>
          <w:rFonts w:ascii="Arial" w:hAnsi="Arial"/>
          <w:b/>
          <w:bCs/>
          <w:i w:val="false"/>
          <w:iCs w:val="false"/>
          <w:sz w:val="22"/>
          <w:szCs w:val="22"/>
        </w:rPr>
        <w:t>this</w:t>
      </w:r>
      <w:r>
        <w:rPr>
          <w:rFonts w:ascii="Arial" w:hAnsi="Arial"/>
          <w:b w:val="false"/>
          <w:bCs w:val="false"/>
          <w:i w:val="false"/>
          <w:iCs w:val="false"/>
          <w:sz w:val="22"/>
          <w:szCs w:val="22"/>
        </w:rPr>
        <w:t xml:space="preserve"> cuando se ejecuta la función.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Podemos cambiar el contexto de forma explícita. </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 xml:space="preserve">Function.propertype.call: </w:t>
      </w:r>
      <w:r>
        <w:rPr>
          <w:rFonts w:ascii="Arial" w:hAnsi="Arial"/>
          <w:b w:val="false"/>
          <w:bCs w:val="false"/>
          <w:i w:val="false"/>
          <w:iCs w:val="false"/>
          <w:sz w:val="22"/>
          <w:szCs w:val="22"/>
        </w:rPr>
        <w:t xml:space="preserve">Un </w:t>
      </w:r>
      <w:r>
        <w:rPr>
          <w:rFonts w:ascii="Arial" w:hAnsi="Arial"/>
          <w:b/>
          <w:bCs/>
          <w:i w:val="false"/>
          <w:iCs w:val="false"/>
          <w:sz w:val="22"/>
          <w:szCs w:val="22"/>
        </w:rPr>
        <w:t>método</w:t>
      </w:r>
      <w:r>
        <w:rPr>
          <w:rFonts w:ascii="Arial" w:hAnsi="Arial"/>
          <w:b w:val="false"/>
          <w:bCs w:val="false"/>
          <w:i w:val="false"/>
          <w:iCs w:val="false"/>
          <w:sz w:val="22"/>
          <w:szCs w:val="22"/>
        </w:rPr>
        <w:t xml:space="preserve"> que nos permite</w:t>
      </w:r>
      <w:r>
        <w:rPr>
          <w:rFonts w:ascii="Arial" w:hAnsi="Arial"/>
          <w:b w:val="false"/>
          <w:bCs w:val="false"/>
          <w:i w:val="false"/>
          <w:iCs w:val="false"/>
          <w:sz w:val="22"/>
          <w:szCs w:val="22"/>
          <w:u w:val="single"/>
        </w:rPr>
        <w:t xml:space="preserve"> invocar una función cambiándole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call</w:t>
      </w:r>
      <w:r>
        <w:rPr>
          <w:rFonts w:ascii="Arial" w:hAnsi="Arial"/>
          <w:b w:val="false"/>
          <w:bCs w:val="false"/>
          <w:i w:val="false"/>
          <w:iCs w:val="false"/>
          <w:sz w:val="22"/>
          <w:szCs w:val="22"/>
        </w:rPr>
        <w:t>(object, parameter, parameter);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apply</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Call y Apply invocan al método en el momento.</w:t>
      </w:r>
    </w:p>
    <w:p>
      <w:pPr>
        <w:pStyle w:val="Cuerpodetexto"/>
        <w:bidi w:val="0"/>
        <w:jc w:val="left"/>
        <w:rPr>
          <w:rFonts w:ascii="Arial" w:hAnsi="Arial"/>
          <w:b/>
          <w:b/>
          <w:bCs/>
          <w:sz w:val="22"/>
          <w:szCs w:val="22"/>
        </w:rPr>
      </w:pPr>
      <w:r>
        <w:rPr>
          <w:rFonts w:ascii="Arial" w:hAnsi="Arial"/>
          <w:b/>
          <w:bCs/>
          <w:i w:val="false"/>
          <w:iCs w:val="false"/>
          <w:sz w:val="22"/>
          <w:szCs w:val="22"/>
        </w:rPr>
        <w:t xml:space="preserve">BIND NO invoca al método en el momento.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 un método de las funciones que nos retornan </w:t>
      </w:r>
      <w:r>
        <w:rPr>
          <w:rFonts w:ascii="Arial" w:hAnsi="Arial"/>
          <w:b w:val="false"/>
          <w:bCs w:val="false"/>
          <w:i w:val="false"/>
          <w:iCs w:val="false"/>
          <w:sz w:val="22"/>
          <w:szCs w:val="22"/>
          <w:u w:val="single"/>
        </w:rPr>
        <w:t>una nueva función con el contexto enlazado al objeto que le digamos.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bind</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Una función que fue creada con </w:t>
      </w:r>
      <w:r>
        <w:rPr>
          <w:rFonts w:ascii="Arial" w:hAnsi="Arial"/>
          <w:b/>
          <w:bCs/>
          <w:i w:val="false"/>
          <w:iCs w:val="false"/>
          <w:sz w:val="22"/>
          <w:szCs w:val="22"/>
        </w:rPr>
        <w:t>bind</w:t>
      </w:r>
      <w:r>
        <w:rPr>
          <w:rFonts w:ascii="Arial" w:hAnsi="Arial"/>
          <w:b w:val="false"/>
          <w:bCs w:val="false"/>
          <w:i w:val="false"/>
          <w:iCs w:val="false"/>
          <w:sz w:val="22"/>
          <w:szCs w:val="22"/>
        </w:rPr>
        <w:t xml:space="preserve"> </w:t>
      </w:r>
      <w:r>
        <w:rPr>
          <w:rFonts w:ascii="Arial" w:hAnsi="Arial"/>
          <w:b w:val="false"/>
          <w:bCs w:val="false"/>
          <w:i w:val="false"/>
          <w:iCs w:val="false"/>
          <w:sz w:val="22"/>
          <w:szCs w:val="22"/>
          <w:u w:val="single"/>
        </w:rPr>
        <w:t>no puede volver a ser enlazada a otro objeto</w:t>
      </w:r>
      <w:r>
        <w:rPr>
          <w:rFonts w:ascii="Arial" w:hAnsi="Arial"/>
          <w:b w:val="false"/>
          <w:bCs w:val="false"/>
          <w:i w:val="false"/>
          <w:iCs w:val="false"/>
          <w:sz w:val="22"/>
          <w:szCs w:val="22"/>
        </w:rPr>
        <w:t xml:space="preserve">. Por ese motivo </w:t>
      </w:r>
      <w:r>
        <w:rPr>
          <w:rFonts w:ascii="Arial" w:hAnsi="Arial"/>
          <w:b w:val="false"/>
          <w:bCs w:val="false"/>
          <w:i w:val="false"/>
          <w:iCs w:val="false"/>
          <w:sz w:val="22"/>
          <w:szCs w:val="22"/>
          <w:u w:val="single"/>
        </w:rPr>
        <w:t>se lo conoce como el método de enlazamiento fuerte.</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2- New Binding (Instanciar Objetos)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 new keyword is used to create an object from the constructor function.</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Cartoon = function(name, character)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this.name = name;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this.character = 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this.log = function()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console.log(this.name +  ' is a ' + this.character);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You can create objects using the new keyword  like this: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jerry = new Cartoon('Jerry', 'Mouse');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When a function is invoked with the new keyword, JavaScript creates an internal this object(like, this = {}) within the function. The newly created this binds to the object being created using the new keyword.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Sounds complex? Ok, let's break it down. Take this line,</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Here the function Cartoon is invoked with the new keyword. So the internally created this will be bound to the new object being created here, which is tom.</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1- Lexical Binding (Arrow Functions)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Se produce </w:t>
      </w:r>
      <w:r>
        <w:rPr>
          <w:rFonts w:ascii="Arial" w:hAnsi="Arial"/>
          <w:b w:val="false"/>
          <w:bCs w:val="false"/>
          <w:i w:val="false"/>
          <w:iCs w:val="false"/>
          <w:sz w:val="22"/>
          <w:szCs w:val="22"/>
          <w:u w:val="single"/>
        </w:rPr>
        <w:t>cuando escribimos una función</w:t>
      </w:r>
      <w:r>
        <w:rPr>
          <w:rFonts w:ascii="Arial" w:hAnsi="Arial"/>
          <w:b w:val="false"/>
          <w:bCs w:val="false"/>
          <w:i w:val="false"/>
          <w:iCs w:val="false"/>
          <w:sz w:val="22"/>
          <w:szCs w:val="22"/>
        </w:rPr>
        <w:t xml:space="preserve"> como </w:t>
      </w:r>
      <w:r>
        <w:rPr>
          <w:rFonts w:ascii="Arial" w:hAnsi="Arial"/>
          <w:b/>
          <w:bCs/>
          <w:i w:val="false"/>
          <w:iCs w:val="false"/>
          <w:sz w:val="22"/>
          <w:szCs w:val="22"/>
        </w:rPr>
        <w:t>arrow function.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Arrow functions se ejecutan en el mismo contexto en las que fueron creadas.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Este enlazamiento también es fuerte.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No podemos cambiarle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t>THIS &amp; BIND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In most cases, the value of “THIS” is detemined by how a function is called. It can’t be set by assignment during execution, and it may be different each time the function is called. ES5 instroduced the bing method to set the value of a function’s “this” regardless of how it’s called. Bind creates a new function that will have “this” set to the first parameter passed to bind().</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ERRORES COMUNES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center"/>
        <w:rPr>
          <w:b/>
          <w:b/>
          <w:bCs/>
          <w:sz w:val="30"/>
          <w:szCs w:val="30"/>
        </w:rPr>
      </w:pPr>
      <w:r>
        <w:rPr>
          <w:rFonts w:ascii="Arial" w:hAnsi="Arial"/>
          <w:b/>
          <w:bCs/>
          <w:i w:val="false"/>
          <w:iCs w:val="false"/>
          <w:sz w:val="30"/>
          <w:szCs w:val="30"/>
        </w:rPr>
        <w:t>Functional Programming</w:t>
      </w:r>
    </w:p>
    <w:p>
      <w:pPr>
        <w:pStyle w:val="Cuerpodetexto"/>
        <w:bidi w:val="0"/>
        <w:jc w:val="center"/>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Javascript can handle higher-order functions, A higher-order is a function that can take another function as an argument, or that returns a function as a result.</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b/>
          <w:bCs/>
        </w:rPr>
      </w:pPr>
      <w:r>
        <w:rPr>
          <w:rFonts w:ascii="Arial" w:hAnsi="Arial"/>
          <w:b/>
          <w:bCs/>
          <w:i w:val="false"/>
          <w:iCs w:val="false"/>
          <w:sz w:val="22"/>
          <w:szCs w:val="22"/>
        </w:rPr>
        <w:t>ERIC ELLIOT</w:t>
      </w:r>
    </w:p>
    <w:p>
      <w:pPr>
        <w:pStyle w:val="Cuerpodetexto"/>
        <w:bidi w:val="0"/>
        <w:jc w:val="left"/>
        <w:rPr>
          <w:b w:val="false"/>
          <w:b w:val="false"/>
          <w:bCs w:val="false"/>
        </w:rPr>
      </w:pPr>
      <w:r>
        <w:rPr>
          <w:rFonts w:ascii="Arial" w:hAnsi="Arial"/>
          <w:b w:val="false"/>
          <w:bCs w:val="false"/>
          <w:i w:val="false"/>
          <w:iCs w:val="false"/>
          <w:sz w:val="22"/>
          <w:szCs w:val="22"/>
        </w:rPr>
        <w:t>Functional programming glossaries contain a large number of large words, but at its core, the essence of FP is really very simple; programs are built mostly with a handfull of very small, very reusable, very predictable pure functions.</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A pure function is a function in which:</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Given the same input, will always return the same output.</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Produce no side effects.</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Relies on no external state.</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pPr>
      <w:r>
        <w:rPr>
          <w:rFonts w:ascii="Verdana;sans-serif" w:hAnsi="Verdana;sans-serif"/>
          <w:b w:val="false"/>
          <w:bCs w:val="false"/>
          <w:i w:val="false"/>
          <w:iCs w:val="false"/>
          <w:caps w:val="false"/>
          <w:smallCaps w:val="false"/>
          <w:color w:val="000000"/>
          <w:spacing w:val="0"/>
          <w:sz w:val="23"/>
          <w:szCs w:val="22"/>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rPr>
        <w:t>filter()</w:t>
      </w:r>
      <w:r>
        <w:rPr>
          <w:rFonts w:ascii="Verdana;sans-serif" w:hAnsi="Verdana;sans-serif"/>
          <w:b w:val="false"/>
          <w:bCs w:val="false"/>
          <w:i w:val="false"/>
          <w:iCs w:val="false"/>
          <w:caps w:val="false"/>
          <w:smallCaps w:val="false"/>
          <w:color w:val="000000"/>
          <w:spacing w:val="0"/>
          <w:sz w:val="23"/>
          <w:szCs w:val="22"/>
        </w:rPr>
        <w:t xml:space="preserve">method creates a new array filled with elements that pass a test </w:t>
      </w:r>
      <w:r>
        <w:rPr>
          <w:rFonts w:ascii="Verdana;sans-serif" w:hAnsi="Verdana;sans-serif"/>
          <w:b w:val="false"/>
          <w:bCs w:val="false"/>
          <w:i w:val="false"/>
          <w:iCs w:val="false"/>
          <w:caps w:val="false"/>
          <w:smallCaps w:val="false"/>
          <w:color w:val="000000"/>
          <w:spacing w:val="0"/>
          <w:sz w:val="23"/>
          <w:szCs w:val="22"/>
          <w:shd w:fill="auto" w:val="clear"/>
        </w:rPr>
        <w:t>provided by a function.</w:t>
      </w:r>
    </w:p>
    <w:p>
      <w:pPr>
        <w:pStyle w:val="Cuerpodetexto"/>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execute the function for empty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change the original array.</w:t>
      </w:r>
    </w:p>
    <w:p>
      <w:pPr>
        <w:pStyle w:val="Cuerpodetexto"/>
        <w:bidi w:val="0"/>
        <w:jc w:val="left"/>
        <w:rPr>
          <w:b w:val="false"/>
          <w:b w:val="false"/>
          <w:bCs w:val="false"/>
          <w:shd w:fill="auto" w:val="clear"/>
        </w:rPr>
      </w:pP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Map() </w:t>
      </w:r>
      <w:r>
        <w:rPr>
          <w:rFonts w:ascii="Verdana;sans-serif" w:hAnsi="Verdana;sans-serif"/>
          <w:b w:val="false"/>
          <w:bCs w:val="false"/>
          <w:i w:val="false"/>
          <w:iCs w:val="false"/>
          <w:caps w:val="false"/>
          <w:smallCaps w:val="false"/>
          <w:color w:val="000000"/>
          <w:spacing w:val="0"/>
          <w:sz w:val="23"/>
          <w:szCs w:val="22"/>
          <w:shd w:fill="auto" w:val="clear"/>
        </w:rPr>
        <w:t>creates a new array from calling a function for every array element.</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calls a function once for each element in an array.</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execute the function for empty elements.</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change the original array.</w:t>
      </w:r>
    </w:p>
    <w:p>
      <w:pPr>
        <w:pStyle w:val="Cuerpodetexto"/>
        <w:bidi w:val="0"/>
        <w:jc w:val="left"/>
        <w:rPr>
          <w:b w:val="false"/>
          <w:b w:val="false"/>
          <w:bCs w:val="false"/>
          <w:shd w:fill="auto" w:val="clear"/>
        </w:rPr>
      </w:pPr>
      <w:r>
        <w:rPr>
          <w:rFonts w:ascii="Verdana;sans-serif" w:hAnsi="Verdana;sans-serif"/>
          <w:b w:val="false"/>
          <w:bCs w:val="false"/>
          <w:i w:val="false"/>
          <w:iCs w:val="false"/>
          <w:caps w:val="false"/>
          <w:smallCaps w:val="false"/>
          <w:color w:val="000000"/>
          <w:spacing w:val="0"/>
          <w:sz w:val="23"/>
          <w:szCs w:val="22"/>
          <w:shd w:fill="auto" w:val="clear"/>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reduce() </w:t>
      </w:r>
      <w:r>
        <w:rPr>
          <w:rFonts w:ascii="Verdana;sans-serif" w:hAnsi="Verdana;sans-serif"/>
          <w:b w:val="false"/>
          <w:bCs w:val="false"/>
          <w:i w:val="false"/>
          <w:iCs w:val="false"/>
          <w:caps w:val="false"/>
          <w:smallCaps w:val="false"/>
          <w:color w:val="000000"/>
          <w:spacing w:val="0"/>
          <w:sz w:val="23"/>
          <w:szCs w:val="22"/>
          <w:shd w:fill="auto" w:val="clear"/>
        </w:rPr>
        <w:t>method executes a reducer function for array element.</w:t>
      </w:r>
    </w:p>
    <w:p>
      <w:pPr>
        <w:pStyle w:val="Cuerpodetexto"/>
        <w:bidi w:val="0"/>
        <w:jc w:val="left"/>
        <w:rPr>
          <w:rFonts w:ascii="Verdana;sans-serif" w:hAnsi="Verdana;sans-serif"/>
          <w:i w:val="false"/>
          <w:i w:val="false"/>
          <w:iCs w:val="false"/>
          <w:caps w:val="false"/>
          <w:smallCaps w:val="false"/>
          <w:color w:val="000000"/>
          <w:spacing w:val="0"/>
          <w:sz w:val="23"/>
          <w:szCs w:val="22"/>
          <w:u w:val="none"/>
        </w:rPr>
      </w:pPr>
      <w:r>
        <w:rPr>
          <w:rFonts w:ascii="Verdana;sans-serif" w:hAnsi="Verdana;sans-serif"/>
          <w:i w:val="false"/>
          <w:iCs w:val="false"/>
          <w:caps w:val="false"/>
          <w:smallCaps w:val="false"/>
          <w:color w:val="000000"/>
          <w:spacing w:val="0"/>
          <w:sz w:val="23"/>
          <w:szCs w:val="22"/>
          <w:u w:val="none"/>
        </w:rPr>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returns a single value: the function's accumulated result.</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execute the function for empty array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change the original array.</w:t>
      </w:r>
    </w:p>
    <w:p>
      <w:pPr>
        <w:pStyle w:val="Cuerpodetexto"/>
        <w:bidi w:val="0"/>
        <w:jc w:val="left"/>
        <w:rPr>
          <w:b w:val="false"/>
          <w:b w:val="false"/>
          <w:bCs w:val="false"/>
          <w:shd w:fill="auto" w:val="clear"/>
        </w:rPr>
      </w:pPr>
      <w:r>
        <w:rPr>
          <w:rFonts w:ascii="Arial" w:hAnsi="Arial"/>
          <w:b w:val="false"/>
          <w:bCs w:val="false"/>
          <w:i w:val="false"/>
          <w:iCs w:val="false"/>
          <w:sz w:val="22"/>
          <w:szCs w:val="22"/>
          <w:shd w:fill="auto" w:val="clear"/>
        </w:rPr>
        <w:t>- List transformation</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shd w:fill="auto" w:val="clear"/>
        </w:rPr>
      </w:pPr>
      <w:r>
        <w:rPr>
          <w:rFonts w:ascii="Arial" w:hAnsi="Arial"/>
          <w:b w:val="false"/>
          <w:bCs w:val="false"/>
          <w:i w:val="false"/>
          <w:iCs w:val="false"/>
          <w:sz w:val="22"/>
          <w:szCs w:val="22"/>
          <w:shd w:fill="auto" w:val="clear"/>
        </w:rPr>
        <w:t>Applues a function against an accumulayot and eachvalue of array (from left to right) to reduce it to a single value.</w:t>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center"/>
        <w:rPr>
          <w:rFonts w:ascii="Arial" w:hAnsi="Arial"/>
          <w:b/>
          <w:b/>
          <w:bCs/>
          <w:sz w:val="30"/>
          <w:szCs w:val="30"/>
        </w:rPr>
      </w:pPr>
      <w:r>
        <w:rPr>
          <w:rFonts w:ascii="Arial" w:hAnsi="Arial"/>
          <w:b/>
          <w:bCs/>
          <w:sz w:val="30"/>
          <w:szCs w:val="30"/>
        </w:rPr>
        <w:t>Algorithm</w:t>
      </w:r>
    </w:p>
    <w:p>
      <w:pPr>
        <w:pStyle w:val="Cuerpodetexto"/>
        <w:bidi w:val="0"/>
        <w:jc w:val="center"/>
        <w:rPr>
          <w:rFonts w:ascii="Arial" w:hAnsi="Arial"/>
          <w:sz w:val="30"/>
          <w:szCs w:val="30"/>
        </w:rPr>
      </w:pPr>
      <w:r>
        <w:rPr>
          <w:rFonts w:ascii="Arial" w:hAnsi="Arial"/>
          <w:sz w:val="30"/>
          <w:szCs w:val="30"/>
        </w:rPr>
      </w:r>
    </w:p>
    <w:p>
      <w:pPr>
        <w:pStyle w:val="Cuerpodetexto"/>
        <w:bidi w:val="0"/>
        <w:jc w:val="left"/>
        <w:rPr>
          <w:rFonts w:ascii="Arial" w:hAnsi="Arial"/>
          <w:sz w:val="24"/>
          <w:szCs w:val="24"/>
        </w:rPr>
      </w:pPr>
      <w:r>
        <w:rPr>
          <w:rFonts w:ascii="Arial" w:hAnsi="Arial"/>
          <w:sz w:val="24"/>
          <w:szCs w:val="24"/>
        </w:rPr>
        <w:t>An algorithm is a self-contained step-by-step set of operations to be performed. Algorithm perform calculation, data processing, and/or automated reasoning tasks.</w:t>
      </w:r>
    </w:p>
    <w:p>
      <w:pPr>
        <w:pStyle w:val="Cuerpodetexto"/>
        <w:bidi w:val="0"/>
        <w:jc w:val="left"/>
        <w:rPr>
          <w:rFonts w:ascii="Arial" w:hAnsi="Arial"/>
          <w:sz w:val="24"/>
          <w:szCs w:val="24"/>
        </w:rPr>
      </w:pPr>
      <w:r>
        <w:rPr>
          <w:rFonts w:ascii="Arial" w:hAnsi="Arial"/>
          <w:sz w:val="24"/>
          <w:szCs w:val="24"/>
        </w:rPr>
      </w:r>
    </w:p>
    <w:p>
      <w:pPr>
        <w:pStyle w:val="Cuerpodetexto"/>
        <w:bidi w:val="0"/>
        <w:jc w:val="left"/>
        <w:rPr>
          <w:rFonts w:ascii="Arial" w:hAnsi="Arial"/>
          <w:sz w:val="24"/>
          <w:szCs w:val="24"/>
        </w:rPr>
      </w:pPr>
      <w:r>
        <w:rPr>
          <w:rFonts w:ascii="Arial" w:hAnsi="Arial"/>
          <w:sz w:val="24"/>
          <w:szCs w:val="24"/>
        </w:rPr>
        <w:t>In a computer an algorithm is a lot like a recipe and tells your computer precisely what steps to take to solve a problem or reach a goal.</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 xml:space="preserve">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returns the first index at which a given element can be found in the array, or -1 if it is not present.</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rPr>
        <w:t xml:space="preserve">LastIndexOf: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lastIndexOf()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given one argument: a substring to search for, searches the entire calling string, and returns the index of the last occurrence of the specified substring. Given a second argument: a number, the method returns the last occurrence of the specified substring at an index less than or equal to the specified number.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sz w:val="24"/>
          <w:szCs w:val="24"/>
        </w:rPr>
        <w:t xml:space="preserve">Split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split()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takes a pattern and divides a </w:t>
      </w:r>
      <w:hyperlink r:id="rId4">
        <w:r>
          <w:rPr>
            <w:rStyle w:val="EnlacedeInternet"/>
            <w:rFonts w:eastAsia="NSimSun" w:cs="Liberation Mono" w:ascii="Liberation Mono" w:hAnsi="Liberation Mono"/>
            <w:b w:val="false"/>
            <w:i w:val="false"/>
            <w:caps w:val="false"/>
            <w:smallCaps w:val="false"/>
            <w:spacing w:val="0"/>
            <w:sz w:val="24"/>
            <w:u w:val="single"/>
          </w:rPr>
          <w:t>String</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into an ordered list of substrings by searching for the pattern, puts these substrings into an array, and returns the array.</w:t>
      </w:r>
      <w:r>
        <w:rPr>
          <w:rFonts w:ascii="Arial" w:hAnsi="Arial"/>
        </w:rPr>
        <w:t xml:space="preserve"> </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Sort method:</w:t>
      </w:r>
      <w:r>
        <w:rPr>
          <w:rFonts w:ascii="Arial" w:hAnsi="Arial"/>
          <w:sz w:val="24"/>
          <w:szCs w:val="24"/>
        </w:rPr>
        <w:t xml:space="preserve">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sort()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sorts the elements of an array </w:t>
      </w:r>
      <w:hyperlink r:id="rId5">
        <w:r>
          <w:rPr>
            <w:rStyle w:val="EnlacedeInternet"/>
            <w:rFonts w:ascii="Arial" w:hAnsi="Arial"/>
            <w:b w:val="false"/>
            <w:i/>
            <w:iCs/>
            <w:color w:val="1B1B1B"/>
            <w:spacing w:val="0"/>
            <w:sz w:val="24"/>
            <w:u w:val="single"/>
          </w:rPr>
          <w:t>in place</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and returns the reference to the same array, now sorted. The default sort order is ascending, built upon converting the elements into strings, then comparing their sequences of UTF-16 code units values.</w:t>
      </w:r>
      <w:r>
        <w:rPr>
          <w:rFonts w:ascii="Arial" w:hAnsi="Arial"/>
        </w:rPr>
        <w:t xml:space="preserve"> </w:t>
      </w:r>
    </w:p>
    <w:p>
      <w:pPr>
        <w:pStyle w:val="Cuerpodetexto"/>
        <w:bidi w:val="0"/>
        <w:jc w:val="left"/>
        <w:rPr>
          <w:rFonts w:ascii="Arial" w:hAnsi="Arial"/>
          <w:sz w:val="24"/>
          <w:szCs w:val="24"/>
        </w:rPr>
      </w:pPr>
      <w:r>
        <w:rPr>
          <w:rFonts w:ascii="Arial" w:hAnsi="Arial"/>
          <w:sz w:val="24"/>
          <w:szCs w:val="24"/>
        </w:rPr>
      </w:r>
    </w:p>
    <w:p>
      <w:pPr>
        <w:pStyle w:val="Cuerpodetexto"/>
        <w:bidi w:val="0"/>
        <w:jc w:val="left"/>
        <w:rPr/>
      </w:pPr>
      <w:r>
        <w:rPr>
          <w:rFonts w:ascii="Arial" w:hAnsi="Arial"/>
          <w:b/>
          <w:bCs/>
          <w:sz w:val="24"/>
          <w:szCs w:val="24"/>
        </w:rPr>
        <w:t xml:space="preserve">Join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join()</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creates and returns a new string by concatenating all of the elements in an array (or an </w:t>
      </w:r>
      <w:r>
        <w:fldChar w:fldCharType="begin"/>
      </w:r>
      <w:r>
        <w:rPr>
          <w:rStyle w:val="EnlacedeInternet"/>
          <w:smallCaps w:val="false"/>
          <w:caps w:val="false"/>
          <w:sz w:val="24"/>
          <w:spacing w:val="0"/>
          <w:i w:val="false"/>
          <w:u w:val="single"/>
          <w:b w:val="false"/>
          <w:rFonts w:ascii="Arial" w:hAnsi="Arial"/>
        </w:rPr>
        <w:instrText xml:space="preserve"> HYPERLINK "https://developer.mozilla.org/en-US/docs/Web/JavaScript/Guide/Indexed_collections" \l "working_with_array-like_objects"</w:instrText>
      </w:r>
      <w:r>
        <w:rPr>
          <w:rStyle w:val="EnlacedeInternet"/>
          <w:smallCaps w:val="false"/>
          <w:caps w:val="false"/>
          <w:sz w:val="24"/>
          <w:spacing w:val="0"/>
          <w:i w:val="false"/>
          <w:u w:val="single"/>
          <w:b w:val="false"/>
          <w:rFonts w:ascii="Arial" w:hAnsi="Arial"/>
        </w:rPr>
        <w:fldChar w:fldCharType="separate"/>
      </w:r>
      <w:r>
        <w:rPr>
          <w:rStyle w:val="EnlacedeInternet"/>
          <w:rFonts w:ascii="Arial" w:hAnsi="Arial"/>
          <w:b w:val="false"/>
          <w:i w:val="false"/>
          <w:caps w:val="false"/>
          <w:smallCaps w:val="false"/>
          <w:spacing w:val="0"/>
          <w:sz w:val="24"/>
          <w:u w:val="single"/>
        </w:rPr>
        <w:t>array-like object</w:t>
      </w:r>
      <w:r>
        <w:rPr>
          <w:rStyle w:val="EnlacedeInternet"/>
          <w:smallCaps w:val="false"/>
          <w:caps w:val="false"/>
          <w:sz w:val="24"/>
          <w:spacing w:val="0"/>
          <w:i w:val="false"/>
          <w:u w:val="single"/>
          <w:b w:val="false"/>
          <w:rFonts w:ascii="Arial" w:hAnsi="Arial"/>
        </w:rPr>
        <w:fldChar w:fldCharType="end"/>
      </w:r>
      <w:r>
        <w:rPr>
          <w:rFonts w:ascii="Arial" w:hAnsi="Arial"/>
          <w:b w:val="false"/>
          <w:i w:val="false"/>
          <w:caps w:val="false"/>
          <w:smallCaps w:val="false"/>
          <w:color w:val="1B1B1B"/>
          <w:spacing w:val="0"/>
          <w:sz w:val="24"/>
        </w:rPr>
        <w:t>), separated by commas or a specified separator string. If the array has only one item, then that item will be returned without using the separator.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
    </w:p>
    <w:p>
      <w:pPr>
        <w:pStyle w:val="Cuerpodetexto"/>
        <w:bidi w:val="0"/>
        <w:jc w:val="left"/>
        <w:rPr/>
      </w:pPr>
      <w:r>
        <w:rPr/>
      </w:r>
    </w:p>
    <w:p>
      <w:pPr>
        <w:pStyle w:val="Normal"/>
        <w:bidi w:val="0"/>
        <w:spacing w:lineRule="atLeast" w:line="228"/>
        <w:jc w:val="left"/>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math.max(): </w:t>
      </w:r>
      <w:r>
        <w:rPr>
          <w:rFonts w:ascii="Arial" w:hAnsi="Arial"/>
          <w:b w:val="false"/>
          <w:color w:val="000000"/>
          <w:sz w:val="24"/>
          <w:szCs w:val="24"/>
          <w:shd w:fill="auto" w:val="clear"/>
        </w:rPr>
        <w:t>Wiil look at all the element in an array and return the value of the largest number</w:t>
      </w:r>
    </w:p>
    <w:p>
      <w:pPr>
        <w:pStyle w:val="Normal"/>
        <w:bidi w:val="0"/>
        <w:spacing w:lineRule="atLeast" w:line="228"/>
        <w:jc w:val="left"/>
        <w:rPr>
          <w:rFonts w:ascii="Arial" w:hAnsi="Arial"/>
          <w:b w:val="false"/>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math.min(): </w:t>
      </w:r>
      <w:r>
        <w:rPr>
          <w:rFonts w:ascii="Arial" w:hAnsi="Arial"/>
          <w:b w:val="false"/>
          <w:color w:val="000000"/>
          <w:sz w:val="24"/>
          <w:szCs w:val="24"/>
          <w:shd w:fill="auto" w:val="clear"/>
        </w:rPr>
        <w:t>Will return the smallest of zero or more numbers</w:t>
      </w:r>
    </w:p>
    <w:p>
      <w:pPr>
        <w:pStyle w:val="Cuerpodetexto"/>
        <w:bidi w:val="0"/>
        <w:jc w:val="left"/>
        <w:rPr>
          <w:shd w:fill="auto" w:val="clear"/>
        </w:rPr>
      </w:pPr>
      <w:r>
        <w:rPr>
          <w:shd w:fill="auto" w:val="clear"/>
        </w:rPr>
      </w:r>
    </w:p>
    <w:p>
      <w:pPr>
        <w:pStyle w:val="Normal"/>
        <w:bidi w:val="0"/>
        <w:spacing w:lineRule="atLeast" w:line="228"/>
        <w:jc w:val="left"/>
        <w:rPr>
          <w:rFonts w:ascii="Arial" w:hAnsi="Arial"/>
          <w:b w:val="false"/>
          <w:b w:val="false"/>
          <w:color w:val="000000"/>
          <w:sz w:val="24"/>
          <w:szCs w:val="24"/>
          <w:shd w:fill="auto" w:val="clear"/>
        </w:rPr>
      </w:pPr>
      <w:r>
        <w:rPr>
          <w:rFonts w:ascii="Arial" w:hAnsi="Arial"/>
          <w:b/>
          <w:bCs/>
          <w:color w:val="000000"/>
          <w:sz w:val="24"/>
          <w:szCs w:val="24"/>
          <w:shd w:fill="auto" w:val="clear"/>
        </w:rPr>
        <w:t>array.slice():</w:t>
      </w:r>
      <w:r>
        <w:rPr>
          <w:rFonts w:ascii="Arial" w:hAnsi="Arial"/>
          <w:b w:val="false"/>
          <w:color w:val="000000"/>
          <w:sz w:val="24"/>
          <w:szCs w:val="24"/>
          <w:shd w:fill="auto" w:val="clear"/>
        </w:rPr>
        <w:t xml:space="preserve"> Does not alter original array but returns and altered copy of the array</w:t>
      </w:r>
    </w:p>
    <w:p>
      <w:pPr>
        <w:pStyle w:val="Normal"/>
        <w:bidi w:val="0"/>
        <w:spacing w:lineRule="atLeast" w:line="228"/>
        <w:jc w:val="left"/>
        <w:rPr>
          <w:rFonts w:ascii="Arial" w:hAnsi="Arial"/>
          <w:b w:val="false"/>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array.splice():</w:t>
      </w:r>
      <w:r>
        <w:rPr>
          <w:rFonts w:ascii="Arial" w:hAnsi="Arial"/>
          <w:b w:val="false"/>
          <w:color w:val="000000"/>
          <w:sz w:val="24"/>
          <w:szCs w:val="24"/>
          <w:shd w:fill="auto" w:val="clear"/>
        </w:rPr>
        <w:t xml:space="preserve"> This method changes the content of an array by removing existing elements and/or adadding new elements</w:t>
      </w:r>
    </w:p>
    <w:p>
      <w:pPr>
        <w:pStyle w:val="Cuerpodetexto"/>
        <w:bidi w:val="0"/>
        <w:jc w:val="left"/>
        <w:rPr>
          <w:rFonts w:ascii="Arial" w:hAnsi="Arial"/>
          <w:color w:val="000000"/>
          <w:sz w:val="24"/>
          <w:szCs w:val="24"/>
          <w:shd w:fill="auto" w:val="clear"/>
        </w:rPr>
      </w:pPr>
      <w:r>
        <w:rPr>
          <w:rFonts w:ascii="Arial" w:hAnsi="Arial"/>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string.replace(): </w:t>
      </w:r>
      <w:r>
        <w:rPr>
          <w:rFonts w:ascii="Arial" w:hAnsi="Arial"/>
          <w:b w:val="false"/>
          <w:color w:val="000000"/>
          <w:sz w:val="24"/>
          <w:szCs w:val="24"/>
          <w:shd w:fill="auto" w:val="clear"/>
        </w:rPr>
        <w:t>Returns a new string with some or all matches of a pattern replaced by a replacement. The pattern can be a string or regex. The replacement can be a string or function to be called for each march.</w:t>
      </w:r>
    </w:p>
    <w:p>
      <w:pPr>
        <w:pStyle w:val="Cuerpodetexto"/>
        <w:bidi w:val="0"/>
        <w:jc w:val="left"/>
        <w:rPr>
          <w:rFonts w:ascii="Arial" w:hAnsi="Arial"/>
          <w:color w:val="000000"/>
          <w:sz w:val="24"/>
          <w:szCs w:val="24"/>
          <w:shd w:fill="auto" w:val="clear"/>
        </w:rPr>
      </w:pPr>
      <w:r>
        <w:rPr>
          <w:rFonts w:ascii="Arial" w:hAnsi="Arial"/>
          <w:color w:val="000000"/>
          <w:sz w:val="24"/>
          <w:szCs w:val="24"/>
          <w:shd w:fill="auto" w:val="clear"/>
        </w:rPr>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t>ES6</w:t>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 xml:space="preserve">Let statements: </w:t>
      </w:r>
      <w:r>
        <w:rPr>
          <w:rFonts w:ascii="Arial" w:hAnsi="Arial"/>
          <w:b w:val="false"/>
          <w:bCs w:val="false"/>
          <w:color w:val="000000"/>
          <w:sz w:val="24"/>
          <w:szCs w:val="24"/>
          <w:shd w:fill="auto" w:val="clear"/>
        </w:rPr>
        <w:t>The let statements allow for blocks scope to declare a local variable. This differs from the var keyword, wich declares a variable globally or locally to the scope of a function.</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 xml:space="preserve">Const: </w:t>
      </w:r>
      <w:r>
        <w:rPr>
          <w:rFonts w:ascii="Arial" w:hAnsi="Arial"/>
          <w:b w:val="false"/>
          <w:bCs w:val="false"/>
          <w:color w:val="000000"/>
          <w:sz w:val="24"/>
          <w:szCs w:val="24"/>
          <w:shd w:fill="auto" w:val="clear"/>
        </w:rPr>
        <w:t xml:space="preserve">Declaring const will create a value that is a read-only reference. It can be either global or local to the function or block in which it declared as you can’t change the </w:t>
      </w:r>
      <w:r>
        <w:drawing>
          <wp:anchor behindDoc="0" distT="0" distB="0" distL="0" distR="0" simplePos="0" locked="0" layoutInCell="0" allowOverlap="1" relativeHeight="4">
            <wp:simplePos x="0" y="0"/>
            <wp:positionH relativeFrom="column">
              <wp:posOffset>0</wp:posOffset>
            </wp:positionH>
            <wp:positionV relativeFrom="paragraph">
              <wp:posOffset>701040</wp:posOffset>
            </wp:positionV>
            <wp:extent cx="5943600" cy="3014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3014345"/>
                    </a:xfrm>
                    <a:prstGeom prst="rect">
                      <a:avLst/>
                    </a:prstGeom>
                  </pic:spPr>
                </pic:pic>
              </a:graphicData>
            </a:graphic>
          </wp:anchor>
        </w:drawing>
      </w:r>
      <w:r>
        <w:rPr>
          <w:rFonts w:ascii="Arial" w:hAnsi="Arial"/>
          <w:b w:val="false"/>
          <w:bCs w:val="false"/>
          <w:color w:val="000000"/>
          <w:sz w:val="24"/>
          <w:szCs w:val="24"/>
          <w:shd w:fill="auto" w:val="clear"/>
        </w:rPr>
        <w:t>reference or literal that is assigned to it.</w:t>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Template Literal</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val="false"/>
          <w:bCs w:val="false"/>
          <w:color w:val="000000"/>
          <w:sz w:val="24"/>
          <w:szCs w:val="24"/>
          <w:shd w:fill="auto" w:val="clear"/>
        </w:rPr>
        <w:t>Template literals are enclosed by backtick. They replace the single or double quotes typically used in strings. They may contain placeholders. Placeholders are indicated by the dollar sign and curly braces. The expressions in the place holders including text contained between them are passed to a function. The parts are concatened by default function into a single string.</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Arrow Functions</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val="false"/>
          <w:bCs w:val="false"/>
          <w:color w:val="000000"/>
          <w:sz w:val="24"/>
          <w:szCs w:val="24"/>
          <w:shd w:fill="auto" w:val="clear"/>
        </w:rPr>
        <w:t>Arrow functions – also called “fat arrow” functions, are a more concise syntax for writing function expressions. They utilize a new token =&gt;, that looks like a fat arrow. Arrow functions are annonymous and change the way “this” binds in functions.</w:t>
      </w:r>
    </w:p>
    <w:p>
      <w:pPr>
        <w:pStyle w:val="Cuerpodetexto"/>
        <w:bidi w:val="0"/>
        <w:jc w:val="left"/>
        <w:rPr>
          <w:b w:val="false"/>
          <w:b w:val="false"/>
          <w:bCs w:val="false"/>
        </w:rPr>
      </w:pPr>
      <w:r>
        <w:rPr/>
      </w:r>
    </w:p>
    <w:p>
      <w:pPr>
        <w:pStyle w:val="Cuerpodetexto"/>
        <w:bidi w:val="0"/>
        <w:jc w:val="left"/>
        <w:rPr>
          <w:rFonts w:ascii="Arial" w:hAnsi="Arial"/>
        </w:rPr>
      </w:pPr>
      <w:r>
        <w:rPr>
          <w:rFonts w:ascii="Arial" w:hAnsi="Arial"/>
        </w:rPr>
        <w:t xml:space="preserve">ES6: </w:t>
      </w:r>
    </w:p>
    <w:p>
      <w:pPr>
        <w:pStyle w:val="Cuerpodetexto"/>
        <w:bidi w:val="0"/>
        <w:jc w:val="left"/>
        <w:rPr>
          <w:rFonts w:ascii="Arial" w:hAnsi="Arial"/>
        </w:rPr>
      </w:pPr>
      <w:r>
        <w:rPr>
          <w:rFonts w:ascii="Arial" w:hAnsi="Arial"/>
        </w:rPr>
        <w:t>- less code</w:t>
      </w:r>
    </w:p>
    <w:p>
      <w:pPr>
        <w:pStyle w:val="Cuerpodetexto"/>
        <w:bidi w:val="0"/>
        <w:jc w:val="left"/>
        <w:rPr>
          <w:rFonts w:ascii="Arial" w:hAnsi="Arial"/>
        </w:rPr>
      </w:pPr>
      <w:r>
        <w:rPr>
          <w:rFonts w:ascii="Arial" w:hAnsi="Arial"/>
        </w:rPr>
        <w:t>- no function keyword</w:t>
      </w:r>
    </w:p>
    <w:p>
      <w:pPr>
        <w:pStyle w:val="Cuerpodetexto"/>
        <w:bidi w:val="0"/>
        <w:jc w:val="left"/>
        <w:rPr>
          <w:rFonts w:ascii="Arial" w:hAnsi="Arial"/>
        </w:rPr>
      </w:pPr>
      <w:r>
        <w:rPr>
          <w:rFonts w:ascii="Arial" w:hAnsi="Arial"/>
        </w:rPr>
        <w:t>- () sometimes optional</w:t>
      </w:r>
    </w:p>
    <w:p>
      <w:pPr>
        <w:pStyle w:val="Cuerpodetexto"/>
        <w:bidi w:val="0"/>
        <w:jc w:val="left"/>
        <w:rPr>
          <w:rFonts w:ascii="Arial" w:hAnsi="Arial"/>
        </w:rPr>
      </w:pPr>
      <w:r>
        <w:rPr>
          <w:rFonts w:ascii="Arial" w:hAnsi="Arial"/>
        </w:rPr>
        <w:t>- implicit return without curly braces</w:t>
      </w:r>
    </w:p>
    <w:p>
      <w:pPr>
        <w:pStyle w:val="Cuerpodetexto"/>
        <w:bidi w:val="0"/>
        <w:jc w:val="left"/>
        <w:rPr>
          <w:rFonts w:ascii="Arial" w:hAnsi="Arial"/>
        </w:rPr>
      </w:pPr>
      <w:r>
        <w:rPr>
          <w:rFonts w:ascii="Arial" w:hAnsi="Arial"/>
        </w:rPr>
      </w:r>
    </w:p>
    <w:p>
      <w:pPr>
        <w:pStyle w:val="Cuerpodetexto"/>
        <w:bidi w:val="0"/>
        <w:jc w:val="left"/>
        <w:rPr>
          <w:rFonts w:ascii="Arial" w:hAnsi="Arial"/>
          <w:u w:val="none"/>
        </w:rPr>
      </w:pPr>
      <w:r>
        <w:rPr>
          <w:rFonts w:ascii="Arial" w:hAnsi="Arial"/>
          <w:u w:val="none"/>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Verdana">
    <w:altName w:val="sans-serif"/>
    <w:charset w:val="00"/>
    <w:family w:val="roman"/>
    <w:pitch w:val="variable"/>
  </w:font>
  <w:font w:name="Consolas">
    <w:altName w:val="Menlo"/>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83"/>
        </w:tabs>
        <w:ind w:left="783" w:hanging="360"/>
      </w:pPr>
      <w:rPr>
        <w:rFonts w:ascii="Symbol" w:hAnsi="Symbol" w:cs="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quemayor">
    <w:name w:val="Destaque mayor"/>
    <w:qFormat/>
    <w:rPr>
      <w:b/>
      <w:bCs/>
    </w:rPr>
  </w:style>
  <w:style w:type="character" w:styleId="EnlacedeInternet">
    <w:name w:val="Enlace de Internet"/>
    <w:qForma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tyle>
  <w:style w:type="paragraph" w:styleId="Lista">
    <w:name w:val="List"/>
    <w:basedOn w:val="Cuerpodetexto"/>
    <w:pPr/>
    <w:rPr/>
  </w:style>
  <w:style w:type="paragraph" w:styleId="Leyenda">
    <w:name w:val="Caption"/>
    <w:basedOn w:val="Normal"/>
    <w:qFormat/>
    <w:pPr/>
    <w:rPr/>
  </w:style>
  <w:style w:type="paragraph" w:styleId="Ndice">
    <w:name w:val="Índice"/>
    <w:basedOn w:val="Normal"/>
    <w:qFormat/>
    <w:pPr/>
    <w:rPr/>
  </w:style>
  <w:style w:type="paragraph" w:styleId="Contenidodelatabla">
    <w:name w:val="Contenido de la tabla"/>
    <w:basedOn w:val="Cuerpodetexto"/>
    <w:qFormat/>
    <w:pPr/>
    <w:rPr/>
  </w:style>
  <w:style w:type="paragraph" w:styleId="Ttulodelatabla">
    <w:name w:val="Título de la tabla"/>
    <w:basedOn w:val="Contenidodelatabla"/>
    <w:qFormat/>
    <w:pPr/>
    <w:rPr/>
  </w:style>
  <w:style w:type="paragraph" w:styleId="Cabeceraypie">
    <w:name w:val="Cabecera y pie"/>
    <w:basedOn w:val="Normal"/>
    <w:qFormat/>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eloper.mozilla.org/en-US/docs/Web/JavaScript/Reference/Global_Objects/String" TargetMode="External"/><Relationship Id="rId5" Type="http://schemas.openxmlformats.org/officeDocument/2006/relationships/hyperlink" Target="https://en.wikipedia.org/wiki/In-place_algorithm"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6596</TotalTime>
  <Application>LibreOffice/7.3.4.2$Windows_X86_64 LibreOffice_project/728fec16bd5f605073805c3c9e7c4212a0120dc5</Application>
  <AppVersion>15.0000</AppVersion>
  <Pages>16</Pages>
  <Words>3109</Words>
  <Characters>15599</Characters>
  <CharactersWithSpaces>18497</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2022-08-19T16:44:19Z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