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C49" w:rsidRDefault="00A67CE6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Министерство образования и науки Российской Федерации</w:t>
      </w:r>
    </w:p>
    <w:p w:rsidR="00A14C49" w:rsidRDefault="00A67CE6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МОСКОВСКИЙ ФИЗИКО-ТЕХНИЧЕСКИЙ ИНСТИТУТ</w:t>
      </w:r>
    </w:p>
    <w:p w:rsidR="00A14C49" w:rsidRDefault="00A67CE6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(государственный университет)</w:t>
      </w:r>
    </w:p>
    <w:p w:rsidR="00A14C49" w:rsidRDefault="00A67CE6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ФАКУЛЬТЕТ РАДИОТЕХНИКИ И КИБЕРНЕТИКИ</w:t>
      </w:r>
    </w:p>
    <w:p w:rsidR="00A14C49" w:rsidRDefault="00A14C49">
      <w:pPr>
        <w:rPr>
          <w:rFonts w:cs="Times New Roman"/>
          <w:sz w:val="36"/>
        </w:rPr>
      </w:pPr>
    </w:p>
    <w:p w:rsidR="00A14C49" w:rsidRDefault="00A14C49">
      <w:pPr>
        <w:jc w:val="center"/>
        <w:rPr>
          <w:rFonts w:cs="Times New Roman"/>
          <w:sz w:val="36"/>
        </w:rPr>
      </w:pPr>
    </w:p>
    <w:p w:rsidR="00A14C49" w:rsidRDefault="00A14C49">
      <w:pPr>
        <w:jc w:val="center"/>
        <w:rPr>
          <w:rFonts w:cs="Times New Roman"/>
          <w:sz w:val="36"/>
        </w:rPr>
      </w:pPr>
    </w:p>
    <w:p w:rsidR="00A14C49" w:rsidRDefault="00A67CE6">
      <w:pPr>
        <w:jc w:val="center"/>
        <w:rPr>
          <w:rFonts w:cs="Arial"/>
          <w:b/>
          <w:color w:val="222222"/>
          <w:sz w:val="44"/>
          <w:szCs w:val="26"/>
          <w:shd w:val="clear" w:color="auto" w:fill="FFFFFF"/>
        </w:rPr>
      </w:pPr>
      <w:r>
        <w:rPr>
          <w:rFonts w:cs="Arial"/>
          <w:b/>
          <w:color w:val="222222"/>
          <w:sz w:val="44"/>
          <w:szCs w:val="26"/>
          <w:shd w:val="clear" w:color="auto" w:fill="FFFFFF"/>
        </w:rPr>
        <w:t>Реферат по курсу БЖД на тему:</w:t>
      </w:r>
    </w:p>
    <w:p w:rsidR="00A14C49" w:rsidRDefault="00A67CE6">
      <w:pPr>
        <w:jc w:val="center"/>
        <w:rPr>
          <w:rFonts w:cs="Arial"/>
          <w:b/>
          <w:color w:val="222222"/>
          <w:sz w:val="44"/>
          <w:szCs w:val="26"/>
          <w:shd w:val="clear" w:color="auto" w:fill="FFFFFF"/>
        </w:rPr>
      </w:pPr>
      <w:r>
        <w:rPr>
          <w:rFonts w:cs="Arial"/>
          <w:b/>
          <w:color w:val="222222"/>
          <w:sz w:val="44"/>
          <w:szCs w:val="26"/>
          <w:shd w:val="clear" w:color="auto" w:fill="FFFFFF"/>
        </w:rPr>
        <w:t>«Влияние марафонского бега на здоровье»</w:t>
      </w:r>
    </w:p>
    <w:p w:rsidR="00A14C49" w:rsidRDefault="00A14C49">
      <w:pPr>
        <w:rPr>
          <w:rFonts w:cs="Arial"/>
          <w:b/>
          <w:color w:val="222222"/>
          <w:sz w:val="40"/>
          <w:szCs w:val="26"/>
          <w:shd w:val="clear" w:color="auto" w:fill="FFFFFF"/>
        </w:rPr>
      </w:pPr>
    </w:p>
    <w:p w:rsidR="00A14C49" w:rsidRDefault="00A14C49">
      <w:pPr>
        <w:jc w:val="center"/>
        <w:rPr>
          <w:rFonts w:cs="Arial"/>
          <w:b/>
          <w:color w:val="222222"/>
          <w:sz w:val="40"/>
          <w:szCs w:val="26"/>
          <w:shd w:val="clear" w:color="auto" w:fill="FFFFFF"/>
        </w:rPr>
      </w:pPr>
    </w:p>
    <w:p w:rsidR="00A14C49" w:rsidRDefault="00A14C49">
      <w:pPr>
        <w:jc w:val="center"/>
        <w:rPr>
          <w:rFonts w:cs="Arial"/>
          <w:b/>
          <w:color w:val="222222"/>
          <w:sz w:val="40"/>
          <w:szCs w:val="26"/>
          <w:shd w:val="clear" w:color="auto" w:fill="FFFFFF"/>
        </w:rPr>
      </w:pPr>
    </w:p>
    <w:p w:rsidR="00A14C49" w:rsidRDefault="00A14C49">
      <w:pPr>
        <w:jc w:val="center"/>
        <w:rPr>
          <w:sz w:val="32"/>
        </w:rPr>
      </w:pPr>
    </w:p>
    <w:p w:rsidR="00A14C49" w:rsidRDefault="00A67CE6">
      <w:pPr>
        <w:jc w:val="center"/>
        <w:rPr>
          <w:sz w:val="32"/>
        </w:rPr>
      </w:pPr>
      <w:r>
        <w:rPr>
          <w:sz w:val="32"/>
        </w:rPr>
        <w:t>Подготовили:</w:t>
      </w:r>
    </w:p>
    <w:p w:rsidR="00A14C49" w:rsidRDefault="00A67CE6">
      <w:pPr>
        <w:jc w:val="center"/>
        <w:rPr>
          <w:sz w:val="32"/>
        </w:rPr>
      </w:pPr>
      <w:r>
        <w:rPr>
          <w:sz w:val="32"/>
        </w:rPr>
        <w:t>Малышев Алексей, 311 гр.</w:t>
      </w:r>
    </w:p>
    <w:p w:rsidR="00A14C49" w:rsidRDefault="00A67CE6">
      <w:pPr>
        <w:jc w:val="center"/>
        <w:rPr>
          <w:sz w:val="32"/>
        </w:rPr>
      </w:pPr>
      <w:proofErr w:type="spellStart"/>
      <w:r>
        <w:rPr>
          <w:sz w:val="32"/>
        </w:rPr>
        <w:t>Паринов</w:t>
      </w:r>
      <w:proofErr w:type="spellEnd"/>
      <w:r>
        <w:rPr>
          <w:sz w:val="32"/>
        </w:rPr>
        <w:t xml:space="preserve"> Евгений, 312 гр.</w:t>
      </w:r>
    </w:p>
    <w:p w:rsidR="00A14C49" w:rsidRDefault="00A67CE6">
      <w:pPr>
        <w:jc w:val="center"/>
        <w:rPr>
          <w:sz w:val="32"/>
        </w:rPr>
      </w:pPr>
      <w:proofErr w:type="spellStart"/>
      <w:r>
        <w:rPr>
          <w:sz w:val="32"/>
        </w:rPr>
        <w:t>Сноркин</w:t>
      </w:r>
      <w:proofErr w:type="spellEnd"/>
      <w:r>
        <w:rPr>
          <w:sz w:val="32"/>
        </w:rPr>
        <w:t xml:space="preserve"> Александр, 311 гр.</w:t>
      </w:r>
    </w:p>
    <w:p w:rsidR="00A14C49" w:rsidRDefault="00A14C49">
      <w:pPr>
        <w:rPr>
          <w:sz w:val="32"/>
        </w:rPr>
      </w:pPr>
    </w:p>
    <w:p w:rsidR="00A14C49" w:rsidRDefault="00A14C49">
      <w:pPr>
        <w:rPr>
          <w:sz w:val="32"/>
        </w:rPr>
      </w:pPr>
    </w:p>
    <w:p w:rsidR="00A14C49" w:rsidRDefault="00A14C49">
      <w:pPr>
        <w:rPr>
          <w:sz w:val="32"/>
        </w:rPr>
      </w:pPr>
    </w:p>
    <w:p w:rsidR="00A14C49" w:rsidRDefault="00A14C49">
      <w:pPr>
        <w:rPr>
          <w:sz w:val="32"/>
        </w:rPr>
      </w:pPr>
    </w:p>
    <w:p w:rsidR="00A14C49" w:rsidRDefault="00A14C49">
      <w:pPr>
        <w:rPr>
          <w:sz w:val="32"/>
        </w:rPr>
      </w:pPr>
    </w:p>
    <w:p w:rsidR="00A14C49" w:rsidRDefault="00A67CE6">
      <w:pPr>
        <w:jc w:val="center"/>
        <w:rPr>
          <w:sz w:val="32"/>
        </w:rPr>
      </w:pPr>
      <w:r>
        <w:rPr>
          <w:sz w:val="32"/>
        </w:rPr>
        <w:t>г. Москва</w:t>
      </w:r>
    </w:p>
    <w:p w:rsidR="00A14C49" w:rsidRDefault="00A67CE6">
      <w:pPr>
        <w:jc w:val="center"/>
        <w:rPr>
          <w:sz w:val="32"/>
        </w:rPr>
      </w:pPr>
      <w:r>
        <w:rPr>
          <w:sz w:val="32"/>
        </w:rPr>
        <w:t>2017</w:t>
      </w:r>
      <w:r>
        <w:rPr>
          <w:sz w:val="32"/>
        </w:rPr>
        <w:tab/>
      </w:r>
    </w:p>
    <w:p w:rsidR="00A14C49" w:rsidRDefault="00A67CE6">
      <w:pPr>
        <w:spacing w:beforeAutospacing="1" w:afterAutospacing="1" w:line="240" w:lineRule="auto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>Многие считают, что марафонский бег – экстремальный вид спорта и он негативно сказывается на здоровье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тех, кто им занимается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. Действительно, физический стресс для организма очень велик и именно поэтому марафонский бег не включали в женские олимпийские виды спорта до 1984 года. С другой стороны, обычные любители бега думают что если «избалованные знаменитости» могут пробежать марафон, то это не является чем-то запредельным. Несмотря на то что, что марафонский бег не является таким уж «разрушительным» для здоровья, он всё же является сильным физиологическим стрессом для организма.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Например, если бежать марафон в темпе 1 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километр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за 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3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минут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ы 10 секунд (это довольно быстрый темп, которого придерживаются профессиональные спортсмены)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, то это потребует 15-кратного увеличения расхода энергии на протяжении более чем 2-х часов. Но даже для тех, кто придерживается умеренного темпа и пробегает марафон более чем за 4 часа, расход энергии увеличивается в 10 раз по сравнению с их обычной жизнедеятельностью. Такие серьёзные энергетические затраты требуют интенсивной работы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кардиореспираторной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эндокринной и нервно-мышечной систем в течение длительного времени, что не является нормой для организма и поэтому влечёт за собой стресс. Неудивит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ельно, что история о </w:t>
      </w:r>
      <w:proofErr w:type="spellStart"/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Фидиппиде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и его марафонском забеге до Афин легко стала трагической историей о </w:t>
      </w:r>
      <w:proofErr w:type="gram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том</w:t>
      </w:r>
      <w:proofErr w:type="gram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как он пробежал первый в истории марафон и сразу же после этого скончался. К счастью, в наши дни учёные исследовали физиологическое влияние марафонского бега на организм. Результаты этих исследований смогут помочь тем, кто только собирается опробовать свои силы в данном испытании. С 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их помощью, бегуны узнают какие трудности их ждут на дистанции и насколько порой непредсказуемо человеческое тело.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48"/>
          <w:lang w:eastAsia="ru-RU"/>
        </w:rPr>
        <w:t>Внезапная смерть</w:t>
      </w:r>
    </w:p>
    <w:p w:rsidR="00A14C49" w:rsidRPr="00D96FEF" w:rsidRDefault="00FB67FE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Как уже было упомянуто, м</w:t>
      </w:r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арафонский бег берёт своё начало с </w:t>
      </w:r>
      <w:proofErr w:type="spellStart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Фидиппида</w:t>
      </w:r>
      <w:proofErr w:type="spellEnd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который бежал от города Марафон до Афин, чтобы известить греков о победе над Персами. Добежав до Афин, он успел крикнуть: “Радуй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тесь, афиняне, мы победили!” и </w:t>
      </w:r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пал замертво. Эта легенда не подтверждается документальными источниками и споры о её правдивости идут до сих пор. Однако, именно благодаря ей в наши </w:t>
      </w:r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 xml:space="preserve">дни появился такой вид спорта. Итак, насколько же высока нагрузка на тело человека во время марафона? </w:t>
      </w:r>
      <w:proofErr w:type="spellStart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>Эти</w:t>
      </w:r>
      <w:proofErr w:type="spellEnd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 xml:space="preserve"> и </w:t>
      </w:r>
      <w:proofErr w:type="spellStart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>другие</w:t>
      </w:r>
      <w:proofErr w:type="spellEnd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 xml:space="preserve"> </w:t>
      </w:r>
      <w:proofErr w:type="spellStart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>вопросы</w:t>
      </w:r>
      <w:proofErr w:type="spellEnd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 xml:space="preserve"> </w:t>
      </w:r>
      <w:proofErr w:type="spellStart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>рассматривались</w:t>
      </w:r>
      <w:proofErr w:type="spellEnd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 xml:space="preserve"> в 1976 </w:t>
      </w:r>
      <w:proofErr w:type="spellStart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>году</w:t>
      </w:r>
      <w:proofErr w:type="spellEnd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 xml:space="preserve"> </w:t>
      </w:r>
      <w:proofErr w:type="spellStart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>на</w:t>
      </w:r>
      <w:proofErr w:type="spellEnd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 xml:space="preserve"> </w:t>
      </w:r>
      <w:proofErr w:type="spellStart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>конференции</w:t>
      </w:r>
      <w:proofErr w:type="spellEnd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 xml:space="preserve"> “The Marathon: Physiological, Medical, Epidemiological and Psychological Studies conference”. </w:t>
      </w:r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Самую обширную теорию марафонского бега разработал доктор Том </w:t>
      </w:r>
      <w:proofErr w:type="spellStart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</w:t>
      </w:r>
      <w:proofErr w:type="spellEnd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(1977), который предположил, что стресс, испытываемый при беге способствует выстраиванию иммунитета к развитию жировых отложений в коронарной артерии. Другими словами, регулярный марафонский бег предотвращает развитие ишемической болезни сердца. </w:t>
      </w:r>
      <w:proofErr w:type="spellStart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</w:t>
      </w:r>
      <w:proofErr w:type="spellEnd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сравнивал бегунов с </w:t>
      </w:r>
      <w:proofErr w:type="spellStart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Масайскими</w:t>
      </w:r>
      <w:proofErr w:type="spellEnd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войнами и индейцами </w:t>
      </w:r>
      <w:proofErr w:type="spellStart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Тараумара</w:t>
      </w:r>
      <w:proofErr w:type="spellEnd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которые ведут активный образ жизни, здоровое питание и имеют широкополосную коронарную артерию.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Проанализировав причины смерти тех, кто бегал марафон за последние 10 лет,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заявил, что среди них не было больных ишемической болезнью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сердца. Но некоторые бегуны уми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рают прямо во время забега, и это навело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Басьера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на мысль, что ключевую роль здесь играют другие факторы, такие как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неатеросклеротические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болезни сердца (миокардит, коронарный спазм), врождённые аномалии, гипертермия или недостаточная подготовка. Но кроме того,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признавал, что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низкожировая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диета и воздержание от курения играют важную роль в развитии иммунитета к болезням сердца. В заключение, он отметил, что в течение следующих 10 лет станет известно, создаёт ли марафон абсолютную защиту от ишемической болезни сердца или нет.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На той же самой конференции заявление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Басьера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было опровергнуто 4-мя задокументированными случаями смерти бегунов от ишемической болезни сердца.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Ноакс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(1987) поспособствовал оппозиции и дополнил заявление до 36 задокументированных случаев (вплоть до 1984 года) внезапной смерти из-за сердечного приступа. Результаты ангиографии, аутопсии или электрокардиограммы были доступны для 27 бегунов, 25 из которых в той или иной степени имели ишемическую болезнь сердца. Внезапная смерть случилась в 22 случаях из 36, 19 из которых произошли либо сразу по окончании марафонского забега (или длительного забега при подготовке), либо в последующие 24 часа. Из вышесказанного можно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>заключить, что сам по себе марафонский бег не гарантирует отсутствия ишемической болезни сердца.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Однако, наиболее серьёзным опровержением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Басьеровской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теории стал другой несчастный случай. Джим Фикс страдал от лишнего веса, находился в постоянном стрессе и много курил. Его отец испытал сердечный приступ в 35 лет и умер 8 лет спустя. Реабилитация после травмы, полученной при игре в теннис,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сподвигла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Фикса к бегу и в итоге он пробежал не один марафон и написал книгу, ставшую бестселлером «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The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Complete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Book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of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Running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». Имея неблагоприятную ис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торию семейных болезней сердца и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любовь к бегу, Фикс легко согласился с теорией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Басьера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. Но, видимо, именно вера в эту теорию подвела его. Он игнорировал боли в груди во время бега, надеясь, что они пройдут, если он будет дальше тренироваться (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Plymire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2002). Но, к несчастью, Джим Фикс умер от сердечного приступа в 1984 году, на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Вермундском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шоссе во время пробежки. Аутопсия обнаружила полную блокировку одной коронарной артерии и 80-процентную блокировку второй, а так же признаки сердечных приступов ранее.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Смерть Джима Фикса не только убедила всех в том, что марафонский бег не предотвращает ишемическую болезнь сердца, но и в том, что бег может привести к внезапной смерти.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Это было подтверждено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Маруном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(1996), который оценил риски от марафонского бега по данным с 1976 по 1994 с забега «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Marine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Corp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» и с 1982 по 1994 с забега «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Twin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Cities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». Всего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в выборке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были данные о более чем 215 тысячах бегунов, среди которых было 4 смерти: 3 мужчины и женщина. Один из мужчин стал ощущать боли в груди после 30 километров и умер спустя 15 минут после финиша. Трое других бегунов умерли во время дистанции. Все трое мужчин умерли от сердечного приступа, а женщина от аномального происхождения левой главной коронарной артерии в аорте, что послужило причиной недостаточного кровоснабжения сердца. Двое из мужчин имели сильную артериальную блокаду (более 50-ти процентов) в трёх артериях и третий – в двух артериях.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Робертс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Марун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(2005) опубликовали обновлённый отчёт с данными до 2004 по двум тем же самым марафонам. Теперь в выборке было пять смертей и четыре случая, когда бегуна успешно реанимировали (8 мужчин и женщина), а риск внезапной смерти уменьшился до 1 на 220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 xml:space="preserve">000 финишировавших. Авторы отмечают, что сокращение риска связано скорее с возможностью внешней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дефибриляции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, благодаря чему среди новых смертей лишь одна из-за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несмертельного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сердечного приступа, а в предыдущей выборки таких случаев было 3. Другая работа обнаружила восемь случаев внезапной смерти среди 840 000 бегунов, т. е. примерно одну на 100 000 на протяжении 19 лет проведения Лондонского и Нью-Йоркского марафонов (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Pedoe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2000).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Определение точных рисков внезапной смерти из анализа забегов требует рассмотрения влияния сердечных болезней, имеющихся ранее, качества оказываемой медицинской помощи н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а дистанции и сбора большего ко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личества данных. Однако, стоит заметить, что эта оценка внезапной смерти во время марафонского бега многократно лучше оценок внезапных смертей во время бега трусцой (1 к 15 000,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Thompson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1982) и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общеразвивающих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упражнений (1 к 18 000,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Siscovick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1984).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Несколько работ принимают во внимание признаки сердечных заболеваний, появляющихся спустя несколько часов после окончания забега (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Kratz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2002,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Siegel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1997,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Lucia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1999). Уровни протеина, которы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е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обычно используются для определений повреждений сердца, в этих случаях были немного повышены, сигнализирую о лёгком с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трессе для сердца, но ни в одном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из этих случаев не было замечено последующих сердечных приступов. Однако, существуют документально подтверждённые случаи, когда у человека была остановка сердца несмотря на то, что отсутствовали признаки ишемической болезни сердца. Грин (1976) обнаружил серьёзные повреждения сердца, но не из-за ишемической болезни сердца, у 44-летнего бегуна, который рухнул после 35 километров и позже скончался.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Ратлиф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(2002) упоминает 22-летнего бегуна, у которого нормально функционировала коронарная артерия, но который упал от остановки сердца прямо у финишной черты. Спортсмен выжил, но из-за острой почечной недостаточности в 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следствии дегидратации и примене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ния нестероидных противовоспалительных средств у него стала развиваться гангрена левой ноги и её пришлось ампутировать.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Помимо прочего,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у бегунов была исследована способ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ность сердца эффективно качать кровь. Например,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Нейлан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(2006) обнаружил слабое нарушение сердечной функции, которое продолжалось в течение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>месяца. Поэтому любой человек старше 45 лет, который собирается пробежать марафон должен обследоваться у врача прежде чем он начнёт трениров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ки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48"/>
          <w:lang w:eastAsia="ru-RU"/>
        </w:rPr>
        <w:t>Гипертермия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Помимо поставки богатой кислородом крови в тело сердце так же помогает управлять температурой тела, накачивая тёплую кровь в те места кожи откуда уходит тепло из-за обильного испарения пота. Во время марафонской дистанции тепло уходит от тела и работа для его восстановления может увеличиваться до 10 раз. Высокая влажность и дегидратация могут затруднить теплоотвод. Высокий уровень влажности снижает испарение, а дегидратация снижает способность отводить тепло от мышц к кожному покрову. В таком случае температура тела будет увеличиваться и так же возрастёт риск сердечных заболеваний. Если тело достигнет температуры 40 градусов по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цельсию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, то могут начать пр</w:t>
      </w:r>
      <w:r w:rsidR="00FB67FE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оявляться мышечная слабость и де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зориентация в пространстве, а при температуре в 41 градус может произойти потеря сознания. В таком случае, без хорошего теплоотвода, температура тела продолжит расти и может привести к различным проблемам с сердцем уже через 15-20 минут бега. Но ситуации, когда температура тела во время бега достигает 40 градусов, встречаются крайне редко.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Однако, проблемы теплоотвода могут случиться и в гораздо более частых условиях. Например, на Чикагском марафоне в 2001 году 22-летний парень не</w:t>
      </w:r>
      <w:r w:rsidR="00FB67FE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добежал 300 метров до финиша и со старта прошло чуть менее 3-х часов. Несмотря на то, что ему сразу оказали медицинскую помощь, позднее он скончался с температурой тела около 41 градуса, в то время как во время падения температура его тела была в норме (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Невала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2001). В соответствии с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Шевронтом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Хеймсом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(2001), повышение температуры тела (</w:t>
      </w:r>
      <w:r w:rsidR="00FB67FE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гипертермии) во время преодоле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ния марафонской дистанции может происходить из-за влияния климата, дегидратации, повышения скорости обмена веществ в следствии быстрого темпа бега или под влиянием всех перечисленных факторов в совокупности. Так же бегун может надеть вещи слишком тёплые для погоды на трассе и тем самым затруднить теплоотвод. Поэтому несмотря на то, что спор</w:t>
      </w:r>
      <w:r w:rsidR="00FB67FE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т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смен не может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lastRenderedPageBreak/>
        <w:t>управлять климатом, у</w:t>
      </w:r>
      <w:r w:rsidR="00FB67FE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него есть большое кол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ичество других факторов, на которые он может повлиять, чтобы предотвратить гипертермию.</w:t>
      </w:r>
    </w:p>
    <w:p w:rsidR="00A14C49" w:rsidRDefault="00FB67FE">
      <w:pPr>
        <w:spacing w:beforeAutospacing="1" w:afterAutospacing="1" w:line="240" w:lineRule="auto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Т.к. дегидратация снижает ко</w:t>
      </w:r>
      <w:r w:rsidR="00A67CE6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личество крови, с помощью которой можно отводить тепло, то один из способов предотвратить гипертермию – пить как можно больше воды, т. к. она выйд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ет с потом. Средний объём потоот</w:t>
      </w:r>
      <w:r w:rsidR="00A67CE6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делений спортсменов составляет 1.2 литра в час. Однако, большинство бегунов либо не могут слишком много воды во время дистанции, либо осознанно этого не делают. Как правило, спортсмены пьют около 200 миллилитров в час, и крайне редко более литра в час. Поэтому очень часто за одну марафонскую дистанцию человек теряет от 2 до 10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процентов веса благодаря потоот</w:t>
      </w:r>
      <w:bookmarkStart w:id="0" w:name="_GoBack"/>
      <w:bookmarkEnd w:id="0"/>
      <w:r w:rsidR="00A67CE6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делению. Исследования показали, что дегидратация всего лишь 3 процентов веса тела уже может понизить выносливость (</w:t>
      </w:r>
      <w:proofErr w:type="spellStart"/>
      <w:r w:rsidR="00A67CE6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Шевронт</w:t>
      </w:r>
      <w:proofErr w:type="spellEnd"/>
      <w:r w:rsidR="00A67CE6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и </w:t>
      </w:r>
      <w:proofErr w:type="spellStart"/>
      <w:r w:rsidR="00A67CE6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Хеймс</w:t>
      </w:r>
      <w:proofErr w:type="spellEnd"/>
      <w:r w:rsidR="00A67CE6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2001). Но дегидратация – не единственный фактор, повышающий температуру тела.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Другие исследования выявили, что высокий уровень потребления энергии (т. е. высокий обмен веществ) во время бега может иметь большее влияние. Во время марафонского забега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Cape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Peninsula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в 1987 году были измерены уровень дегидратации и скорость метаболизма у 30 спортсменов (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Noakes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1991). Затем полученные цифры сравнили со средней температурой тела спустя 2-5 минут после финиша. Результаты показали, что уровень метаболизма на последних 5 километрах дистанции коррелирует с температурой тела значительно выше чем уровень дегидратации. К концу марафона, когда темп бега и напряжение увеличиваются, тело расходует энергию менее эффективно, в следствии чего выделяется больше тепла, что в конечном итоге и повышает температуру тела.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Шевронт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Хеймс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(2001) собрали данные с 12 работ, изучающих дегидратацию бегунов. Их результаты так же показывают, что скорость бега коррелирует с температурой тела значительно выше чем дегидратация.</w:t>
      </w:r>
    </w:p>
    <w:p w:rsidR="00A14C49" w:rsidRPr="00D96FEF" w:rsidRDefault="00D96FEF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Гипонатриемия</w:t>
      </w:r>
      <w:proofErr w:type="spellEnd"/>
    </w:p>
    <w:p w:rsidR="004C3B11" w:rsidRPr="00396210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Возможно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ли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влияние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обезвоживания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организм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преувеличено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?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Да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учитывая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увеличение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количества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случаев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интоксикации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водой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или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гипонатриемии</w:t>
      </w:r>
      <w:proofErr w:type="spellEnd"/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выявленных у участников марафонов.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Основной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причиной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гипонатриемии</w:t>
      </w:r>
      <w:proofErr w:type="spellEnd"/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или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низкого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уровня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натрия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крови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является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употребление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слишком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большого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количества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воды. Низкий уровень натрия вызывает отёк головного мозга, который может закончиться смертельным исходом. </w:t>
      </w:r>
      <w:proofErr w:type="spellStart"/>
      <w:proofErr w:type="gramStart"/>
      <w:r>
        <w:rPr>
          <w:color w:val="000000"/>
          <w:sz w:val="27"/>
          <w:szCs w:val="27"/>
          <w:shd w:val="clear" w:color="auto" w:fill="FFFFFF"/>
        </w:rPr>
        <w:t>Davis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al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(2001)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выявили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26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случаев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гипонатриемии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более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34000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участников марафона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San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Diego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Rock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'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'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Roll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Marathon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проходившем в 1998 и 1999 годах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proofErr w:type="gram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Они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обнаружили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чаще встречалась 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женщин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медленных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бегунов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кто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пробегал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дистанцию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более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4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часа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у людей, принимавших нестероидные противовоспалительные препараты (НПВП). Точно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же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Hew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al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(2003) сообщили о 21 случае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гипонатриемии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Houston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Marathon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2000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года. Было выявлено примерно одинаковое количество случаев у мужчин и женщин, но, как и у Дэвиса,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чаще встречалась среди медленных бегунов и тех, кто принимал НПВП.</w:t>
      </w:r>
    </w:p>
    <w:p w:rsidR="004C3B11" w:rsidRPr="00396210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Женщины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могут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подвергаться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большему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риску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ведь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им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требуется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меньше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воды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чтобы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понизить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уровень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натрия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меньшей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массы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);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эстроген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дополнительно способствовать опухоли мозга.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Более медленные атлеты подвергаются большему риску просто потому, что у них больше времени, чтобы пить воду во время марафона.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Например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Hew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al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(2003)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обнаружили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которых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развилась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пили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примерно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вдвое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другие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атлеты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бежали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1-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2 часа дольше.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НПВП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могут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усиливать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действие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антидиуретических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гормонов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которые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повышают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удержание воды.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развиться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после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когда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гормональные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изменения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увеличивают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поглощение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воды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сочетании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потерей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натрия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через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урину.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встречается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довольно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редко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менее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0.3%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марафонских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бегунов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число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случаев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увеличилось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1993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2000(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Hew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2003).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Этому росту препятствовало распространение информации о вреде употребления слишком большого количества воды.</w:t>
      </w:r>
    </w:p>
    <w:p w:rsidR="004C3B11" w:rsidRPr="00E22FB2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другой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стороны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стоит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пренебрегать жидкостями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Хотя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исследования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показали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повышение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температуры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тела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связано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скоростью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 не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обезвоживанием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этих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исследованиях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рассматривалось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влияние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обезвоживания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фактические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результаты.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Употребление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жидкости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обеспечивает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достаточный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приток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крови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мышцам.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Кроме того, спортивные напитки содержат электролиты, помогающие предотвратить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гипонатриемию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а также сахара для дополнительной энергии.</w:t>
      </w:r>
    </w:p>
    <w:p w:rsidR="004C3B11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Лучший совет для атлетов – пить умеренно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proofErr w:type="gram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proofErr w:type="gram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время марафона.</w:t>
      </w:r>
    </w:p>
    <w:p w:rsidR="004C3B11" w:rsidRDefault="004C3B11" w:rsidP="004C3B11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 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Общие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рекомендации для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участников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 –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выпить 0.6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жидкости за два-три часа до гонки и еще 0.2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за 30 минут до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начала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Во время марафона бегуны должны выпивать около 250мл жидкости каждые 10-20 минут, а после не ограничивать себя в приёме жидкости.</w:t>
      </w:r>
    </w:p>
    <w:p w:rsidR="00A14C49" w:rsidRPr="00E22FB2" w:rsidRDefault="00E22FB2" w:rsidP="004C3B11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Гипотермия</w:t>
      </w:r>
    </w:p>
    <w:p w:rsidR="004C3B11" w:rsidRPr="00CF76F4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Иногда гипотермия (а не гипертермия) является основной экзогенной проблемой для участников марафона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1982 – 1987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годах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марафоны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Глазго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проходили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температурах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4.1 – 15.3</w:t>
      </w:r>
      <w:r w:rsidRPr="00CF76F4">
        <w:rPr>
          <w:rFonts w:ascii="Cambria Math" w:eastAsia="Times New Roman" w:hAnsi="Cambria Math" w:cs="Segoe UI"/>
          <w:color w:val="000000"/>
          <w:sz w:val="27"/>
          <w:szCs w:val="27"/>
          <w:lang w:eastAsia="ru-RU"/>
        </w:rPr>
        <w:t xml:space="preserve">℃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Ridley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1990).</w:t>
      </w:r>
      <w:r w:rsidRPr="00CF76F4">
        <w:rPr>
          <w:rFonts w:ascii="Cambria Math" w:eastAsia="Times New Roman" w:hAnsi="Cambria Math" w:cs="Segoe UI"/>
          <w:color w:val="000000"/>
          <w:sz w:val="27"/>
          <w:szCs w:val="27"/>
          <w:lang w:eastAsia="ru-RU"/>
        </w:rPr>
        <w:t xml:space="preserve">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1983 году 11,5% бегунов,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участвовавших в </w:t>
      </w:r>
      <w:proofErr w:type="spellStart"/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Bostonfest</w:t>
      </w:r>
      <w:proofErr w:type="spellEnd"/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Marathon</w:t>
      </w:r>
      <w:proofErr w:type="spellEnd"/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обратились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за медицинской помощью, причем самым распространенным диагнозом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оказалась гипотермия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Jones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., 1985).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Очевидно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риск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переохлаждения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повышается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холодную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ветреную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или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влажную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погоду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;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однако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Американский Колледж Спортивной Медицины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(1996)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приводит другие факторы, способствующие понижению температуры тела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Например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бежать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вторую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половину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медленнее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первую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вполне возможно, что тепла для поддержания температуры тела не будет хватать. Кроме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пропитать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одежду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из-за этого будет отводиться дополнительное тепло от тела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Также переохлаждение может возникнуть и после гонки, когда тепло тела отдаётся более холодному воздуху.</w:t>
      </w:r>
    </w:p>
    <w:p w:rsidR="004C3B11" w:rsidRPr="00EC2B0D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Лучшая защита от гипотермии – одеваться в несколько слоев, причём наружный слой должен защищать от ветра и воды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При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повышении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температуры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воздуха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часть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одежды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следует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снять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чтобы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избежать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гипертермии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;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любую промокшую одежду следует заменить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Гипотермия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встречается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реже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гипертермия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но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количество случаев переохлаждения может увеличиться вместе с ростом популярности марафонов по пересечённой местности.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Гипотермия может вызвать опасные для жизни нарушения ритма сердца, поэтому к переохлаждению стоит относиться не менее серьёзно, чем к гипертермии.</w:t>
      </w:r>
    </w:p>
    <w:p w:rsidR="00A14C49" w:rsidRPr="00FB67FE" w:rsidRDefault="00EC2B0D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Истощение</w:t>
      </w:r>
      <w:r w:rsidRPr="00FB67F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запасов</w:t>
      </w:r>
      <w:r w:rsidRPr="00FB67F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гликогена</w:t>
      </w:r>
    </w:p>
    <w:p w:rsidR="004C3B11" w:rsidRPr="00483123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Приёмы пищи с большим содержанием углеводов стали одним из основных этапов подготовки к марафону. Углеводы обеспечивают мышцы энергией быстрее, чем жиры, и необходимы для оптимальной аэробной активности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Внутри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организма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углеводы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находятся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виде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гликогена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(в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мышцах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печени)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виде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глюкозы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(в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крови)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Во время марафона мышцы получают энергию от гликогена внутри своих клеток и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от глюкозы в крови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Поскольку количество глюкозы в крови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уменьшается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печень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начинает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превращ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ать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свой гликоген в глюкоз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 и высвобождает ее в кровоток для поддержания постоянного уровня глюкозы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длительных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тренировок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уровень гликогена понижается, и мышцы вынуждены работать за счёт энергии, получаемой из жира.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изменение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источника энергии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остаётся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незамеченным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Участники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описывают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как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F13BD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“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столкновение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стеной</w:t>
      </w:r>
      <w:r w:rsidRPr="00F13BD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”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Также известно, что диета с высоким содержанием углеводов может увеличить количество гликогена, хранящегося в мышцах и печени.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Поэтому, если истощение запасов гликогена приводит к снижению скорости бега, а диета с высоким содержанием углеводов может увеличить запасы гликогена, то увеличение количества углеводов в рационе питания должно предотвращать или хотя бы задерживать 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“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попадание в стену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”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4C3B11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Хоули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(1997) провёл обзор исследований углеводной загрузки и обнаружил, что диета с высоким содержанием углеводов улучшает результаты в спортивных состязаниях, длящихся более 90 минут.</w:t>
      </w:r>
      <w:r w:rsidRPr="005C36C3">
        <w:t xml:space="preserve">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Тем не менее, ни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одно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из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исследований марафон не использовался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качестве показателя эффективности.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Наиболее близкими оказались исследования, в которых изучалось влияние углеводной загрузки на результаты в 30-километровой гонке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Карлссон</w:t>
      </w:r>
      <w:proofErr w:type="spellEnd"/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Салтин</w:t>
      </w:r>
      <w:proofErr w:type="spellEnd"/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(1971)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обнаружили, что углеводная загрузка улучшает время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среднем на 8 минут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с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143.0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135.3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минут)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другом исследовании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Williams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1992)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шесть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испытуемых увеличили потребление углеводов за неделю до гонки на 200 грамм. В результате, они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улучшили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своё время в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среднем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на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3.6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минуты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131.0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127.4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минут).</w:t>
      </w:r>
    </w:p>
    <w:p w:rsidR="004C3B11" w:rsidRPr="00A67CE6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других исследованиях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изучалось, может ли загрузка углеводами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увеличить выносливость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целом, испытуемые смогли проработать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10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-66% 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дольше при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нагрузке в 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70-75%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от</w:t>
      </w:r>
      <w:proofErr w:type="gram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максимальной 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Brewer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1988;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Chryssanthopoulos</w:t>
      </w:r>
      <w:proofErr w:type="spellEnd"/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2002;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Galbo</w:t>
      </w:r>
      <w:proofErr w:type="spellEnd"/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1967;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Lamb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1991).</w:t>
      </w:r>
    </w:p>
    <w:p w:rsidR="004C3B11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другой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стороны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Шерман</w:t>
      </w:r>
      <w:proofErr w:type="spellEnd"/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(1981)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обнаружил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трёхдневная диета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70%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содержанием углеводов повышает уровень гликогена в мышцах, но не улучшает время на дистанции 20.9км по сравнению с диетой, содержащей 50% углеводов.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вторая часть исследования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Ламба</w:t>
      </w:r>
      <w:proofErr w:type="spellEnd"/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(1991)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показала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 истощение у группы, употреблявшей пищу с высоким содержанием углеводов, наступало на 16 минут позже, чем у группы, не использовавшей углеводную загрузку. Но это разница не была статистически значима.</w:t>
      </w:r>
    </w:p>
    <w:p w:rsidR="004C3B11" w:rsidRPr="00624A5E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Углеводная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загрузка эффективна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большинства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бегунов, но у неё есть свои недостатки. 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Потребление слишком большого количества калорий во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 углеводной загрузки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может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увеличить массу тела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что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повысит количество энергии, необходимой для преодоления 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марафона.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каждый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грамм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хранящегося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гликогена, организм хранит почти 3 грамма воды. Из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этого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атлет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испытывать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тяжесть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 того, если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употребляет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углеводы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истощение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гликогена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печени может длиться около двух часов, что приведёт к гипогликемии. Гипогликемия может снизить скорость бега из-за неадекватной нейронной стимуляции 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Noakes</w:t>
      </w:r>
      <w:proofErr w:type="spellEnd"/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2003).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Проблема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том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качестве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источника энергии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мозг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предпочитает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глюкозу.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Гипогликемия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нарушает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работу мозга, одной из которых является стимуляция мышц. Таким образом, хотя гликоген и остаётся внутри мышц, гипогликемия снижает силу стимуляции мышц головным мозгом, что приводит к более слабым сокращениям мышц и уменьшению скорости бега.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Nybo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2003).</w:t>
      </w:r>
    </w:p>
    <w:p w:rsidR="004C3B11" w:rsidRPr="00624A5E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Некоторые эксперты считают, что потребление углеводов во время марафона не менее важно, а может даже и более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</w:t>
      </w:r>
      <w:proofErr w:type="gram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чем углеводная загрузка.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Ivy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1999).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самом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деле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многие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исследования показали, что приём углеводов во время тренировки помогает предотвратить гипогликемию и улучшает показатели.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Tsintzas</w:t>
      </w:r>
      <w:proofErr w:type="spellEnd"/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and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Williams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1998;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Jacobs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and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Sherman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1999).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Например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испытуемые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провели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две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30-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километровые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гонки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Перед первой гонкой они употребляли пищу с высоким содержанием углеводов и воду во время соревнования. Перед второй гонкой они не употребляла пищу, богатую углеводами,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пили спортивные напитки во время забега. Результаты были одинаковые вне зависимости от того, были ли получены углеводы до или во время гонки.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Chryssanthopoulos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1994).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ещё одной работе этих же исследователей употребление углеводов перед соревнованием увеличило время работы до истощения примерно на 10%, но комбинирование </w:t>
      </w:r>
      <w:proofErr w:type="spellStart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углеводосодержащей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еды перед соревнованием и спортивных напитков, богатых углеводами, во время соревнования, увеличило это время дополнительно на 10%.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Chryssanthopoulos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2002).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Было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проведено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участники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которого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пробежали 3 марафона. Во время соревнования они употребляли либо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воду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либо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спортивный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напиток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содержащий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5.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5% углеводов, либо спортивный напиток с содержанием 6.9% углеводов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Лучший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результат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показало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употребление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5.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5% напитка (190 минут), в сравнении с водой (193.9 минут) и 6.9% напитком (192.4%)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Tsintzas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1995).</w:t>
      </w:r>
    </w:p>
    <w:p w:rsidR="004C3B11" w:rsidRPr="00052B34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совокупности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исследования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показывают, что  углеводы оказываются очень важным источником энергии во время длительного бега. Но когда и сколько углеводов нужно употреблять?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Айви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(1999)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предполагает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загрузка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углеводами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потребление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углеводов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соревнования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необходимо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для тех, у кого потребление кислорода равно 60-70%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от</w:t>
      </w:r>
      <w:proofErr w:type="gram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максимального.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более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быстрых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бегунов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потребление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углеводов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соревнования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выгодно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потому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поглощение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глюкозы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мышцами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proofErr w:type="gram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происходит достаточно быстро для того, чтобы быть полезным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Необходимо провести дополнительные исследования, чтобы определить, относятся ли эти выводы к марафонским бегунам, но нет никаких сомнений в том, что увеличение потребления углеводов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proofErr w:type="gram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/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или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proofErr w:type="gram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время марафона является крайне необходимым для оптимального результата.</w:t>
      </w:r>
    </w:p>
    <w:p w:rsidR="004C3B11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Оригинальная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версия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углеводной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загрузки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начинается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трёхдневной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низкоуглеводной</w:t>
      </w:r>
      <w:proofErr w:type="spellEnd"/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диеты, а затем интенсивных упражнений для истощения запасов гликогена. После этого следует трёхдневная диета с высоким содержанием углеводов. В результате, уровень гликогена повышается до 220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миллимолей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килограмм (нормальное значение 100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миллимолей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килограмм). 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Sherman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(1981)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обнаружили, что постепенное увеличение углеводов в рационе питания наряду с уменьшением интенсивности тренировок дают чуть меньшее значение гликогена (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205 </w:t>
      </w:r>
      <w:proofErr w:type="spellStart"/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миллимолей</w:t>
      </w:r>
      <w:proofErr w:type="spellEnd"/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килограмм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), но в таком случае стресс для спортсмена значительно уменьшается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proofErr w:type="gramEnd"/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 тех пор именно эта модифицированная версия углеводной загрузки рекомендуется спортсменам.</w:t>
      </w:r>
    </w:p>
    <w:p w:rsidR="004C3B11" w:rsidRPr="00B048E5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Потреблять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углеводы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следует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размере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30-60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(120-180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ккал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 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час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30-40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минут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изнурения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 w:rsidRPr="00B048E5">
        <w:t xml:space="preserve"> 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Объем и сроки основываются на том, что глюкоза всасывается в кровь в размере от 1,0 до 1,2 грамма в минуту 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Ivy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1999).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Различные типы углеводов (например, глюкоза и фруктоза), по-видимому, одинаково эффективны для поддержания уровня глюкозы в крови 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Noakes</w:t>
      </w:r>
      <w:proofErr w:type="spellEnd"/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1988).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Таким образом, спортсмен может сам выбрать, какой источник углеводов ему подходит больше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спортивные напитки, энергетические гели, бананы, и т.д.</w:t>
      </w:r>
    </w:p>
    <w:p w:rsidR="00A14C49" w:rsidRPr="006F7566" w:rsidRDefault="006F7566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Урон организму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Помимо и без того тревожного эффекта «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упирания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стену», марафон – это огромный стресс для мышц и скелета.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Дело в том, что во время забега человек совершает от тридцати до пятидесяти тысяч шагов. Каждый раз, при приземлении ноги на землю, щиколотки, колени </w:t>
      </w: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и тазобедренное сочленение испытывают нагрузку в три-четыре раза большую веса тела. Помимо этого, при совершении каждого шага, движение вперёд обеспечивается за счёт сокращений одних мышц и удлинений других. При этом, ввиду высокой интенсивности совершаемых действий, мышечной системе может быть нанесён существенный вред. Так, воспаление мышц может продолжаться порядка недели после марафона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Хикида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1983), а восстановление мышечных волокон и того больше – от трёх до двенадцати недель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Вархол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др. 1985). Опросы показывают, что от 65 до 92 процентов людей, бежавших марафон, испытывали «зажатость или боль» в мышцах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Satterthwaite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1996;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Kretsch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1984;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Nicholl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Williams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1982).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 счастью, относительно редкими являются случаи оказания медицинской помощи участникам марафона из-за повреждений, полученных ими при беге. Опрос участников, добежавших до финишной прямой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Мельбурнского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марафона в 1980 году, показал, что только три процента из них сообщили о каких-либо серьёзных повреждениях. Самыми частыми в списке были проблемы с коленом, подколенным сухожилием, квадрицепсом бедра, а также обезвоживание, мозоли и судороги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Kretsch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1984).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Аналогично, доля травмированных участников за двенадцать лет проведения «Марафона городов-побратимов» составила 2,1% (21,15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травмированных из 1000 участников). При этом среди пяти наиболее распространённых проблем были резкие ухудшения самочувствия (59,4%), мозоли (19,9%), растяжения (14,3%), судороги (6,1%) и потёртости кожи (1,9%)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Roberts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2000).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Оклендском марафоне в 1993 году согласно докладам сотрудников медицинской службы доля травмированных участников была в три раза большей – она составила 6,2%. При этом самыми частыми были судороги, истощение, гематомы, мозоли и головокружения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Satterthwaite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1996).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 из исследований утверждает, что обезвоживание и электролитный дисбаланс могут не иметь отношения к возникновению судорог при преодолении марафонской дистанции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Maughan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1986). В другом говорится, что усталость от забега на дистанцию большую, чем привычная для человека, а также бег со скоростью большей, чем привычная, могут иметь главенствующее значение при возникновении судорог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Schwellnus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1997). Однако, прочие учёные считают, что электролитный дисбаланс и обезвоживание всё-таки может иметь роль при судорогах, особенно при жарких погодных условиях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Eichner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1998).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этом, если мышечные травмы являются основной проблемой для марафонцев-любителей, то у профессионалов есть дополнительные поводы для беспокойства. Данные Копенгагенского марафона 1986 гласят, что среди профессиональных бегунов наиболее частой проблемой были желудочно-кишечные расстройства (26%). Далее следовали боли в спине или суставах </w:t>
      </w: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(20%), судороги (16%), мозоли и потёртости кожи (по 16% каждые)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Holmich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1988). При обсуждении причин возникновения расстройств ЖКТ среди профессиональных бегунов высказывалась гипотеза, что в их организме выделяется большее количество гормонов ЖКТ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O'Conner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1995). Также расстройства ЖКТ пытались связать с повышенным потреблением нестероидных противовоспалительных препаратов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Smetanka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1999).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факторам, повышающим риск получения повреждения во время марафона, относятся занятия другими видами спорта, приём лекарственных препаратов, болезнь в течение двух недель до марафона, а также тренировочные забеги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Kretsch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1984;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Satterthwaite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1999). Для бегунов, которые во время тренировок пробегают менее 60 километров в неделю, вероятность получения повреждения во время марафона несколько больше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Kretsch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1984). Более интенсивные тренировки снижают риск получения травм колена, однако делают более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вероятными травмы квадрицепса бедра и подколенного сухожилия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Satterthwaite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1999).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этом ввиду того, что для при подготовке к марафону спортсмены пробегают значительные расстояния, велика доля бегунов, которые получают травмы во время тренировок – от 29 до 43 процентов. Более того, доля спортсменов, травмированных во время подготовки, в десять раз больше, чем доля бегунов, травмированных во время самого марафона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Chorly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2002;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Holmich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1988;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Holmich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1989;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Kretsch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1984). Вероятность получения повреждения во время тренировок снижается с увеличением тренировочного расстояния, пробегаемого в неделю; наиболее частыми являются повреждения стоп и колен, а также голеней и бёдер.</w:t>
      </w:r>
    </w:p>
    <w:p w:rsidR="00A14C49" w:rsidRPr="006F7566" w:rsidRDefault="006F7566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Иммунная система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всех вышеперечисленных опасностях марафона, микроскопические повреждения мышц могут вызывать не только болезненные ощущения. Так, в процессе их восстановления в повреждённых областях начинают обильно выделяться цитокины. В результате повышается приток к месту травмы белых кровяных телец из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имунной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системы. В частности, согласно исследованиям, после изматывающих занятий спортом (в т.ч. марафонского бега) в крови наблюдается повышенный уровень нейтрофилов, моноцитов и лимфоцитов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2000;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Pedersen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Hoffman-Goetz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2000). Однако, показатели других маркеров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имунной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функции после марафона оказываются даже пониженными: согласно исследованию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2002a) уровень иммуноглобулина A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lgA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у бегунов был низким в течение нескольких часов после марафона. При этом количество естественных киллеров может остаться пониженным на протяжении недели после забега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Berk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1990).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Существуют весомые доказательства того, что гормон стресса кортизол, выделяющийся при продолжительных нагрузках, имеет частичное отношению к </w:t>
      </w: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уменьшению количества естественных киллеров. Таким образом, при повреждениях мышц, полученных в результате марафона, некоторые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имунные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клетки заняты восстановлением мышечных тканей, а у других ослабляются их защитные функции. В результате, повышается вероятность заболевания ОРВИ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Nehlsen-Cannarella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1997;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1997). Так, есть факты, говорящие о том, что риск заболевания ОРВИ среди спортсменов, участвующих в марафоне, выше, чем среди обычных людей. Согласно исследованию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Peters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Bateman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(1983), ОРВИ заболело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33% бегунов, достигших финишной прямой в 56-ти километровом «Марафоне двух океанов». В то же время, в повседневной жизни вероятность заболевания ОРВИ составляет 15,3%. Аналогично,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(1990) приводят цифру в 12,9% от числа финишировавших, заболевших ОРВИ в течение следующей недели после окончания забега, в то время как в контрольной группе людей, не участвовавших в марафоне, аналогичный показатель составил 2,2%. Однако, в своём исследовании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Ekblom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(2006) сообщают, что среди бегунов Стокгольмского марафона в 2000 году вероятность заболевания ОРВИ за три недели до и через три недели после не отличалась от общепринятой.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вышеперечисленные факты послужили основой для развития гипотезы «открытого окна», которая предполагает, что участие в марафоне ослабляет иммунную систему на период от 3 до 72 часов, в результате чего повышается восприимчивость к ОРВИ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Pedersen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Toft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2000). Предположение о подобной связи побудило исследователей выяснить, насколько правильное питание может уменьшить негативное влияние марафона на иммунную систему. Например, соблюдение 6-ти процентного углеводной режима питания во время марафона понизило воспалительный ответ в мышцах, измеряемый сразу после забегов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Nehlsen-Cannarella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1997;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2001;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2003). Глюкозный режим питания позволяет поддерживать необходимый уровень глюкозы в крови; при этом снижается выделение кортизола, который, как говорилось ранее, считается одной из причин ослабления иммунной системы. При этом соблюдение глюкозного режима питания в течение марафона никак не помогло предотвратить понижение уровня иммуноглобулина A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lgA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который является одним из первых уровней защиты организма от микроорганизмов, вызывающих ОРВИ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2002a).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Более того, свободные радикалы, которые являются побочными продуктами аэробного метаболизма, также могут влиять на развитие воспалительного ответа в мышцах. Существуют свидетельства того, что антиоксиданты (в т.ч. витамин C) уменьшают образование свободных радикалов, и таким образом могут служить одним из средств борьбы с ослаблением иммунной системы после марафона. Меньшее число ОРВИ было обнаружено среди марафонцев, которые употребляли 600 мг витамина C каждый день в течение трёх недель до забега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Peters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1993). Однако, в данном исследовании никак не контролировалось употребление глюкозы, которая, как упоминалось ранее, снижает нагрузку на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имунную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систему после забега. В тех же исследованиях, где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спортсмены придерживались глюкозного режима питания, потребление повышенных доз витамина C (от 500 до 1500 мг каждый день) в течение двух недель до начала забега, никак не повлияло на вероятность заболевания ОРВИ(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2002b).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Глутамин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это аминокислота, за счёт которой происходит поставка энергии клеткам иммунной системы. Во время марафона уровень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глутамина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крови падает, что может отразиться ослаблением иммунной системы. Исследование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Castell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Newsholme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1997 показывает, что обеспечение организма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глутамином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после марафона снижает вероятность заболевания ОРВИ. Однако, чтобы подтвердить влияние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глутамина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улучшение работы иммунной системы, необходимы дальнейшие исследования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Pedersen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Hoffman-Goetz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2000).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 обсуждалось выше, марафонские забеги временно подавляют работу иммунной системы, но настолько ли сильно их влияние, чтобы повысить риск развития ОРВИ? В то время, как есть исследования, подтверждающие эту точку зрения, необходимо показать, что нет каких-либо других факторов, ответственных за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разивитие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заболеваний. Например, переохлаждение и пересыхание дыхательных путей, влияние микроорганизмов, характерных только местности проведения марафона, изменения в режиме питания, а также депривация сна и смена часовых поясов во время путешествия к месту старта, вполне могут сказываться на повышенной вероятности заболевания ОРВИ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Shephard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Shek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1999).</w:t>
      </w:r>
    </w:p>
    <w:p w:rsidR="00A14C49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Независимо от истинных причин, вызывающих высокий риск заболевания ОРВИ, бегунам стоит придерживаться рекомендаций, сформулированных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2000):</w:t>
      </w:r>
    </w:p>
    <w:p w:rsidR="006F7566" w:rsidRPr="006F7566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756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Постараться свести любые другие нагрузки к минимуму</w:t>
      </w:r>
    </w:p>
    <w:p w:rsidR="006F7566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6F756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Соблюдать</w:t>
      </w:r>
      <w:proofErr w:type="spellEnd"/>
      <w:r w:rsidRPr="006F756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F756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сбалансированный</w:t>
      </w:r>
      <w:proofErr w:type="spellEnd"/>
      <w:r w:rsidRPr="006F756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F756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режим</w:t>
      </w:r>
      <w:proofErr w:type="spellEnd"/>
      <w:r w:rsidRPr="006F756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F756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питания</w:t>
      </w:r>
      <w:proofErr w:type="spellEnd"/>
    </w:p>
    <w:p w:rsidR="006F7566" w:rsidRPr="006F7566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6F756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Соблюдать режим сна</w:t>
      </w:r>
    </w:p>
    <w:p w:rsidR="006F7566" w:rsidRPr="006F7566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756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Стараться избегать контакта глаз и носа с руками</w:t>
      </w:r>
    </w:p>
    <w:p w:rsidR="006F7566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756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Стараться избегать болеющих людей, а также крупных скоплений публики</w:t>
      </w:r>
    </w:p>
    <w:p w:rsidR="006F7566" w:rsidRPr="006F7566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756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Стараться избегать перетренированности и резкой потери веса</w:t>
      </w:r>
    </w:p>
    <w:p w:rsidR="006F7566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756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Употреблять богатые углеводами напитки до, во время и после марафона или тренировочных забегов</w:t>
      </w:r>
      <w:r w:rsidR="00A67CE6" w:rsidRPr="006F756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</w:t>
      </w:r>
    </w:p>
    <w:p w:rsidR="00A14C49" w:rsidRPr="006F7566" w:rsidRDefault="00A14C49" w:rsidP="006F7566">
      <w:pPr>
        <w:spacing w:beforeAutospacing="1" w:afterAutospacing="1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:rsidR="00A14C49" w:rsidRPr="006F7566" w:rsidRDefault="006F7566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Психологические и физиологические преимущества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Вряд ли найдётся другой вид спорта, настолько же популярный, насколько и потенциально опасный, как марафон. Согласно исследованиям, участники марафона говорят, что физиологические нагрузки во время забега намного </w:t>
      </w: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превышают возможные физиологические преимущества. В лучшем случае, бегун потратит пару тысяч килокалорий, и после завершения восстановительного процесса его мышцы, кости и сердце станут более выносливыми. Оставшаяся часть пользы получается либо в процессе тренировок, либо скорее имеет психологическую или эмоциональную природу.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Впрочем, несмотря на то, что марафон является тяжёлым испытанием для тела (если даже не смертельным), трудно найти человека с большим чувством морального удовлетворения, чем тот, кто только что пересёк финишную черту марафонского забега и лично удостоверился в том, насколько велики возможности человеческого организма.</w:t>
      </w:r>
    </w:p>
    <w:p w:rsidR="00A14C49" w:rsidRPr="006F7566" w:rsidRDefault="00A14C49" w:rsidP="006F7566">
      <w:pPr>
        <w:spacing w:beforeAutospacing="1" w:afterAutospacing="1" w:line="240" w:lineRule="auto"/>
      </w:pPr>
    </w:p>
    <w:sectPr w:rsidR="00A14C49" w:rsidRPr="006F7566" w:rsidSect="00A14C49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31475"/>
    <w:multiLevelType w:val="multilevel"/>
    <w:tmpl w:val="1750B1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668037B"/>
    <w:multiLevelType w:val="multilevel"/>
    <w:tmpl w:val="0960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4C49"/>
    <w:rsid w:val="00052B34"/>
    <w:rsid w:val="00052FBA"/>
    <w:rsid w:val="001905AD"/>
    <w:rsid w:val="00396210"/>
    <w:rsid w:val="00483123"/>
    <w:rsid w:val="004C3B11"/>
    <w:rsid w:val="005C36C3"/>
    <w:rsid w:val="00624A5E"/>
    <w:rsid w:val="006F7566"/>
    <w:rsid w:val="007973D8"/>
    <w:rsid w:val="00860D41"/>
    <w:rsid w:val="00924002"/>
    <w:rsid w:val="00A14C49"/>
    <w:rsid w:val="00A67CE6"/>
    <w:rsid w:val="00AB7D3A"/>
    <w:rsid w:val="00B048E5"/>
    <w:rsid w:val="00CF76F4"/>
    <w:rsid w:val="00D96FEF"/>
    <w:rsid w:val="00E22FB2"/>
    <w:rsid w:val="00EC2B0D"/>
    <w:rsid w:val="00FB6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C49"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1A30F1"/>
    <w:pPr>
      <w:outlineLvl w:val="0"/>
    </w:pPr>
  </w:style>
  <w:style w:type="paragraph" w:customStyle="1" w:styleId="21">
    <w:name w:val="Заголовок 21"/>
    <w:basedOn w:val="a"/>
    <w:uiPriority w:val="9"/>
    <w:qFormat/>
    <w:rsid w:val="001A30F1"/>
    <w:pPr>
      <w:outlineLvl w:val="1"/>
    </w:pPr>
  </w:style>
  <w:style w:type="paragraph" w:customStyle="1" w:styleId="31">
    <w:name w:val="Заголовок 31"/>
    <w:basedOn w:val="a"/>
    <w:uiPriority w:val="9"/>
    <w:qFormat/>
    <w:rsid w:val="001A30F1"/>
    <w:pPr>
      <w:outlineLvl w:val="2"/>
    </w:pPr>
  </w:style>
  <w:style w:type="character" w:customStyle="1" w:styleId="1">
    <w:name w:val="Заголовок 1 Знак"/>
    <w:basedOn w:val="a0"/>
    <w:link w:val="1"/>
    <w:uiPriority w:val="9"/>
    <w:rsid w:val="001A30F1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2">
    <w:name w:val="Заголовок 2 Знак"/>
    <w:basedOn w:val="a0"/>
    <w:link w:val="2"/>
    <w:uiPriority w:val="9"/>
    <w:rsid w:val="001A30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">
    <w:name w:val="Заголовок 3 Знак"/>
    <w:basedOn w:val="a0"/>
    <w:link w:val="3"/>
    <w:uiPriority w:val="9"/>
    <w:rsid w:val="001A30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ListLabel1">
    <w:name w:val="ListLabel 1"/>
    <w:rsid w:val="00A14C49"/>
    <w:rPr>
      <w:sz w:val="20"/>
    </w:rPr>
  </w:style>
  <w:style w:type="character" w:customStyle="1" w:styleId="ListLabel2">
    <w:name w:val="ListLabel 2"/>
    <w:rsid w:val="00A14C49"/>
    <w:rPr>
      <w:rFonts w:cs="Symbol"/>
      <w:sz w:val="20"/>
    </w:rPr>
  </w:style>
  <w:style w:type="character" w:customStyle="1" w:styleId="ListLabel3">
    <w:name w:val="ListLabel 3"/>
    <w:rsid w:val="00A14C49"/>
    <w:rPr>
      <w:rFonts w:cs="Courier New"/>
      <w:sz w:val="20"/>
    </w:rPr>
  </w:style>
  <w:style w:type="character" w:customStyle="1" w:styleId="ListLabel4">
    <w:name w:val="ListLabel 4"/>
    <w:rsid w:val="00A14C49"/>
    <w:rPr>
      <w:rFonts w:cs="Wingdings"/>
      <w:sz w:val="20"/>
    </w:rPr>
  </w:style>
  <w:style w:type="paragraph" w:customStyle="1" w:styleId="Heading">
    <w:name w:val="Heading"/>
    <w:basedOn w:val="a"/>
    <w:next w:val="TextBody"/>
    <w:rsid w:val="00A14C4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14C49"/>
    <w:pPr>
      <w:spacing w:after="140" w:line="288" w:lineRule="auto"/>
    </w:pPr>
  </w:style>
  <w:style w:type="paragraph" w:styleId="a3">
    <w:name w:val="List"/>
    <w:basedOn w:val="TextBody"/>
    <w:rsid w:val="00A14C49"/>
    <w:rPr>
      <w:rFonts w:cs="FreeSans"/>
    </w:rPr>
  </w:style>
  <w:style w:type="paragraph" w:customStyle="1" w:styleId="10">
    <w:name w:val="Название объекта1"/>
    <w:basedOn w:val="a"/>
    <w:rsid w:val="00A14C4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A14C49"/>
    <w:pPr>
      <w:suppressLineNumbers/>
    </w:pPr>
    <w:rPr>
      <w:rFonts w:cs="FreeSans"/>
    </w:rPr>
  </w:style>
  <w:style w:type="paragraph" w:styleId="a4">
    <w:name w:val="Normal (Web)"/>
    <w:basedOn w:val="a"/>
    <w:uiPriority w:val="99"/>
    <w:semiHidden/>
    <w:unhideWhenUsed/>
    <w:rsid w:val="001A30F1"/>
    <w:pPr>
      <w:spacing w:after="28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17</Pages>
  <Words>5386</Words>
  <Characters>30702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nikrons</dc:creator>
  <cp:lastModifiedBy>Evgeny</cp:lastModifiedBy>
  <cp:revision>9</cp:revision>
  <dcterms:created xsi:type="dcterms:W3CDTF">2017-05-01T18:51:00Z</dcterms:created>
  <dcterms:modified xsi:type="dcterms:W3CDTF">2017-05-06T10:25:00Z</dcterms:modified>
  <dc:language>en-US</dc:language>
</cp:coreProperties>
</file>