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25FE" w14:textId="00655ADB" w:rsidR="005256FB" w:rsidRDefault="009A455B">
      <w:r w:rsidRPr="00A139FF">
        <w:rPr>
          <w:rStyle w:val="10"/>
          <w:rFonts w:hint="eastAsia"/>
        </w:rPr>
        <w:t>项目说明：</w:t>
      </w:r>
      <w:r>
        <w:br/>
      </w:r>
      <w:r>
        <w:rPr>
          <w:rFonts w:hint="eastAsia"/>
        </w:rPr>
        <w:t xml:space="preserve">option.py </w:t>
      </w:r>
      <w:r>
        <w:rPr>
          <w:rFonts w:hint="eastAsia"/>
        </w:rPr>
        <w:t>文件为期权希腊字计算类</w:t>
      </w:r>
    </w:p>
    <w:p w14:paraId="6BFBD66D" w14:textId="3532DA30" w:rsidR="009A455B" w:rsidRDefault="009A455B">
      <w:pPr>
        <w:rPr>
          <w:rFonts w:hint="eastAsia"/>
        </w:rPr>
      </w:pPr>
      <w:r>
        <w:rPr>
          <w:rFonts w:hint="eastAsia"/>
        </w:rPr>
        <w:t>具体实现为传入</w:t>
      </w:r>
      <w:r>
        <w:rPr>
          <w:rFonts w:hint="eastAsia"/>
        </w:rPr>
        <w:t xml:space="preserve"> 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sigma</w:t>
      </w:r>
      <w:r>
        <w:rPr>
          <w:rFonts w:hint="eastAsia"/>
        </w:rPr>
        <w:t>、</w:t>
      </w:r>
      <w:r>
        <w:t>option type</w:t>
      </w:r>
      <w:r>
        <w:rPr>
          <w:rFonts w:hint="eastAsia"/>
        </w:rPr>
        <w:t>(call = 1, put = -1)</w:t>
      </w:r>
    </w:p>
    <w:p w14:paraId="4C5F8E1A" w14:textId="654B4CC3" w:rsidR="009A455B" w:rsidRDefault="009A455B">
      <w:r>
        <w:rPr>
          <w:rFonts w:hint="eastAsia"/>
        </w:rPr>
        <w:t>使用解析法计算出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参数（类内参数）</w:t>
      </w:r>
    </w:p>
    <w:p w14:paraId="774BDC5A" w14:textId="4FCC242D" w:rsidR="009A455B" w:rsidRDefault="009A455B">
      <w:pPr>
        <w:rPr>
          <w:rFonts w:hint="eastAsia"/>
        </w:rPr>
      </w:pPr>
      <w:r>
        <w:rPr>
          <w:rFonts w:hint="eastAsia"/>
        </w:rPr>
        <w:t>最后计算得到</w:t>
      </w:r>
      <w:r>
        <w:rPr>
          <w:rFonts w:hint="eastAsia"/>
        </w:rPr>
        <w:t>delta</w:t>
      </w:r>
      <w:r>
        <w:rPr>
          <w:rFonts w:hint="eastAsia"/>
        </w:rPr>
        <w:t>、</w:t>
      </w:r>
      <w:r>
        <w:rPr>
          <w:rFonts w:hint="eastAsia"/>
        </w:rPr>
        <w:t>gamma</w:t>
      </w:r>
      <w:r>
        <w:rPr>
          <w:rFonts w:hint="eastAsia"/>
        </w:rPr>
        <w:t>、</w:t>
      </w:r>
      <w:r>
        <w:rPr>
          <w:rFonts w:hint="eastAsia"/>
        </w:rPr>
        <w:t>theta</w:t>
      </w:r>
      <w:r>
        <w:rPr>
          <w:rFonts w:hint="eastAsia"/>
        </w:rPr>
        <w:t>、</w:t>
      </w:r>
      <w:r>
        <w:rPr>
          <w:rFonts w:hint="eastAsia"/>
        </w:rPr>
        <w:t>rho</w:t>
      </w:r>
      <w:r>
        <w:rPr>
          <w:rFonts w:hint="eastAsia"/>
        </w:rPr>
        <w:t>、</w:t>
      </w:r>
      <w:r>
        <w:t>Vega</w:t>
      </w:r>
      <w:r>
        <w:rPr>
          <w:rFonts w:hint="eastAsia"/>
        </w:rPr>
        <w:t>（类内参数）</w:t>
      </w:r>
    </w:p>
    <w:p w14:paraId="6E866A4A" w14:textId="03BECF3C" w:rsidR="009A455B" w:rsidRDefault="009A455B">
      <w:pPr>
        <w:rPr>
          <w:rFonts w:hint="eastAsia"/>
        </w:rPr>
      </w:pPr>
    </w:p>
    <w:p w14:paraId="096B2D0E" w14:textId="6FAC1B98" w:rsidR="009A455B" w:rsidRDefault="009A455B">
      <w:r>
        <w:rPr>
          <w:rFonts w:hint="eastAsia"/>
        </w:rPr>
        <w:t xml:space="preserve">delta_hedge.py </w:t>
      </w:r>
      <w:r>
        <w:rPr>
          <w:rFonts w:hint="eastAsia"/>
        </w:rPr>
        <w:t>文件为本次作业主项目文件，作业数据已内置</w:t>
      </w:r>
    </w:p>
    <w:p w14:paraId="2794578E" w14:textId="402746A3" w:rsidR="009A455B" w:rsidRDefault="009A455B">
      <w:r>
        <w:rPr>
          <w:rFonts w:hint="eastAsia"/>
        </w:rPr>
        <w:t>可以选取对冲期限：</w:t>
      </w:r>
      <w:r>
        <w:rPr>
          <w:rFonts w:hint="eastAsia"/>
        </w:rPr>
        <w:t>0.5(</w:t>
      </w:r>
      <w:r>
        <w:rPr>
          <w:rFonts w:hint="eastAsia"/>
        </w:rPr>
        <w:t>每半周对冲一次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1(</w:t>
      </w:r>
      <w:r>
        <w:rPr>
          <w:rFonts w:hint="eastAsia"/>
        </w:rPr>
        <w:t>每周对冲一次</w:t>
      </w:r>
      <w:r>
        <w:rPr>
          <w:rFonts w:hint="eastAsia"/>
        </w:rPr>
        <w:t>)</w:t>
      </w:r>
    </w:p>
    <w:p w14:paraId="3DB461F7" w14:textId="05A88F7B" w:rsidR="009A455B" w:rsidRDefault="00F022A8">
      <w:r>
        <w:rPr>
          <w:rFonts w:hint="eastAsia"/>
        </w:rPr>
        <w:t>具体实现文档内有详细解释</w:t>
      </w:r>
    </w:p>
    <w:p w14:paraId="2F3F4685" w14:textId="77777777" w:rsidR="00A139FF" w:rsidRDefault="00A139FF">
      <w:pPr>
        <w:rPr>
          <w:rFonts w:hint="eastAsia"/>
        </w:rPr>
      </w:pPr>
    </w:p>
    <w:p w14:paraId="0F295D40" w14:textId="77777777" w:rsidR="00A139FF" w:rsidRDefault="00A139FF" w:rsidP="00A139FF">
      <w:r>
        <w:rPr>
          <w:rFonts w:hint="eastAsia"/>
        </w:rPr>
        <w:t>delta_hedge.xlsx</w:t>
      </w:r>
    </w:p>
    <w:p w14:paraId="5BA5DE1C" w14:textId="49E73871" w:rsidR="00A139FF" w:rsidRDefault="00A139FF" w:rsidP="00A139FF">
      <w:r>
        <w:rPr>
          <w:rFonts w:hint="eastAsia"/>
        </w:rPr>
        <w:t>结果存放文档</w:t>
      </w:r>
    </w:p>
    <w:p w14:paraId="40EB06CD" w14:textId="77777777" w:rsidR="00A139FF" w:rsidRDefault="00A139FF" w:rsidP="00A139FF">
      <w:pPr>
        <w:ind w:firstLine="360"/>
        <w:rPr>
          <w:rFonts w:hint="eastAsia"/>
        </w:rPr>
      </w:pPr>
      <w:r>
        <w:t>S</w:t>
      </w:r>
      <w:r>
        <w:rPr>
          <w:rFonts w:hint="eastAsia"/>
        </w:rPr>
        <w:t>heet</w:t>
      </w:r>
      <w:r>
        <w:rPr>
          <w:rFonts w:hint="eastAsia"/>
        </w:rPr>
        <w:t>：</w:t>
      </w:r>
      <w:r>
        <w:rPr>
          <w:rFonts w:hint="eastAsia"/>
        </w:rPr>
        <w:t>1week</w:t>
      </w:r>
      <w:r>
        <w:rPr>
          <w:rFonts w:hint="eastAsia"/>
        </w:rPr>
        <w:t>为每周对冲一次结果，</w:t>
      </w:r>
      <w:r>
        <w:rPr>
          <w:rFonts w:hint="eastAsia"/>
        </w:rPr>
        <w:t>0.5week</w:t>
      </w:r>
      <w:r>
        <w:rPr>
          <w:rFonts w:hint="eastAsia"/>
        </w:rPr>
        <w:t>为每半周对冲一次</w:t>
      </w:r>
    </w:p>
    <w:p w14:paraId="2B0898A9" w14:textId="77777777" w:rsidR="00F022A8" w:rsidRPr="00A139FF" w:rsidRDefault="00F022A8"/>
    <w:p w14:paraId="4D548580" w14:textId="7E857688" w:rsidR="00F022A8" w:rsidRDefault="00F022A8">
      <w:r w:rsidRPr="00A139FF">
        <w:rPr>
          <w:rStyle w:val="10"/>
        </w:rPr>
        <w:t>模型说明：</w:t>
      </w:r>
      <w:r w:rsidR="00A139FF">
        <w:br/>
      </w:r>
      <w:r>
        <w:rPr>
          <w:rFonts w:hint="eastAsia"/>
        </w:rPr>
        <w:t>此模型扩展性较强，实现方法均采用类和函数的形式，后续还可以做可视化和网页拓展</w:t>
      </w:r>
    </w:p>
    <w:p w14:paraId="27E307BF" w14:textId="77777777" w:rsidR="00A139FF" w:rsidRDefault="00A139FF">
      <w:pPr>
        <w:rPr>
          <w:rFonts w:hint="eastAsia"/>
        </w:rPr>
      </w:pPr>
    </w:p>
    <w:p w14:paraId="08C9E12A" w14:textId="090C878A" w:rsidR="000E0903" w:rsidRDefault="00F022A8" w:rsidP="00A139FF">
      <w:r w:rsidRPr="00A139FF">
        <w:rPr>
          <w:rStyle w:val="10"/>
        </w:rPr>
        <w:t>结果说明</w:t>
      </w:r>
      <w:r w:rsidR="00A139FF" w:rsidRPr="00A139FF">
        <w:rPr>
          <w:rStyle w:val="10"/>
          <w:rFonts w:hint="eastAsia"/>
        </w:rPr>
        <w:t>：</w:t>
      </w:r>
      <w:r w:rsidR="00A139FF">
        <w:br/>
      </w:r>
      <w:r w:rsidR="009E4AD5">
        <w:rPr>
          <w:rFonts w:hint="eastAsia"/>
        </w:rPr>
        <w:t>结果文档存放于</w:t>
      </w:r>
      <w:r w:rsidR="000E0903">
        <w:rPr>
          <w:rFonts w:hint="eastAsia"/>
        </w:rPr>
        <w:t>采取</w:t>
      </w:r>
      <w:r w:rsidR="000E0903">
        <w:rPr>
          <w:rFonts w:hint="eastAsia"/>
        </w:rPr>
        <w:t>1week</w:t>
      </w:r>
      <w:r w:rsidR="000E0903">
        <w:rPr>
          <w:rFonts w:hint="eastAsia"/>
        </w:rPr>
        <w:t>对冲策略，结果与书本案例基本一致，部分数据因为</w:t>
      </w:r>
      <w:r w:rsidR="000E0903">
        <w:rPr>
          <w:rFonts w:hint="eastAsia"/>
        </w:rPr>
        <w:t>python</w:t>
      </w:r>
      <w:r w:rsidR="000E0903">
        <w:rPr>
          <w:rFonts w:hint="eastAsia"/>
        </w:rPr>
        <w:t>自身的数值特性，计算时小数位保留更多，结果存在一定范围的可接受误差</w:t>
      </w:r>
    </w:p>
    <w:p w14:paraId="318629BC" w14:textId="6480361C" w:rsidR="000E0903" w:rsidRDefault="000E0903" w:rsidP="000E0903">
      <w:pPr>
        <w:pStyle w:val="a9"/>
        <w:numPr>
          <w:ilvl w:val="0"/>
          <w:numId w:val="1"/>
        </w:numPr>
      </w:pPr>
      <w:r>
        <w:rPr>
          <w:rFonts w:hint="eastAsia"/>
        </w:rPr>
        <w:t>采取</w:t>
      </w:r>
      <w:r>
        <w:rPr>
          <w:rFonts w:hint="eastAsia"/>
        </w:rPr>
        <w:t>0.5week</w:t>
      </w:r>
      <w:r>
        <w:rPr>
          <w:rFonts w:hint="eastAsia"/>
        </w:rPr>
        <w:t>对冲策略，最终结果成本突破理论最小值</w:t>
      </w:r>
      <w:r>
        <w:rPr>
          <w:rFonts w:hint="eastAsia"/>
        </w:rPr>
        <w:t>240k</w:t>
      </w:r>
      <w:r>
        <w:rPr>
          <w:rFonts w:hint="eastAsia"/>
        </w:rPr>
        <w:t>，且偏离较大，</w:t>
      </w:r>
    </w:p>
    <w:p w14:paraId="56CAB601" w14:textId="7A40F6CD" w:rsidR="000E0903" w:rsidRDefault="000E0903" w:rsidP="000E0903">
      <w:r>
        <w:rPr>
          <w:rFonts w:hint="eastAsia"/>
        </w:rPr>
        <w:t>具体结果为</w:t>
      </w:r>
      <w:r>
        <w:rPr>
          <w:rFonts w:hint="eastAsia"/>
        </w:rPr>
        <w:t>173.8k</w:t>
      </w:r>
      <w:r>
        <w:rPr>
          <w:rFonts w:hint="eastAsia"/>
        </w:rPr>
        <w:t>，分析认为可能的原因是</w:t>
      </w:r>
      <w:proofErr w:type="spellStart"/>
      <w:r>
        <w:rPr>
          <w:rFonts w:hint="eastAsia"/>
        </w:rPr>
        <w:t>half_week</w:t>
      </w:r>
      <w:proofErr w:type="spellEnd"/>
      <w:r>
        <w:rPr>
          <w:rFonts w:hint="eastAsia"/>
        </w:rPr>
        <w:t xml:space="preserve"> 33-38</w:t>
      </w:r>
      <w:r>
        <w:rPr>
          <w:rFonts w:hint="eastAsia"/>
        </w:rPr>
        <w:t>在采用</w:t>
      </w:r>
      <w:r w:rsidR="009E4AD5">
        <w:rPr>
          <w:rFonts w:hint="eastAsia"/>
        </w:rPr>
        <w:t>均值插值法时，</w:t>
      </w:r>
      <w:r w:rsidR="009E4AD5">
        <w:rPr>
          <w:rFonts w:hint="eastAsia"/>
        </w:rPr>
        <w:t>delta</w:t>
      </w:r>
      <w:r w:rsidR="009E4AD5">
        <w:rPr>
          <w:rFonts w:hint="eastAsia"/>
        </w:rPr>
        <w:t>出现异变，导致的计算误差</w:t>
      </w:r>
    </w:p>
    <w:p w14:paraId="75B052D8" w14:textId="77777777" w:rsidR="009E4AD5" w:rsidRDefault="009E4AD5" w:rsidP="000E0903">
      <w:pPr>
        <w:rPr>
          <w:rFonts w:hint="eastAsia"/>
        </w:rPr>
      </w:pPr>
    </w:p>
    <w:p w14:paraId="750030B2" w14:textId="3629ACFD" w:rsidR="009E4AD5" w:rsidRDefault="009E4AD5" w:rsidP="000E0903">
      <w:r>
        <w:rPr>
          <w:rFonts w:hint="eastAsia"/>
        </w:rPr>
        <w:t>猜测依据：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1559"/>
        <w:gridCol w:w="1276"/>
        <w:gridCol w:w="1418"/>
        <w:gridCol w:w="1417"/>
      </w:tblGrid>
      <w:tr w:rsidR="009E4AD5" w:rsidRPr="009E4AD5" w14:paraId="0331B847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</w:tcPr>
          <w:p w14:paraId="5AF51565" w14:textId="4B58AC6E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半周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42A434" w14:textId="23DBCFA1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股票价格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A21092" w14:textId="42B91AE5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delta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274ED" w14:textId="5249A100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hint="eastAsia"/>
                <w:b/>
                <w:bCs/>
                <w:color w:val="FF0000"/>
                <w:sz w:val="22"/>
              </w:rPr>
              <w:t>购买股票数量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2C714D" w14:textId="6DB266B9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股票费用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038291" w14:textId="701BAC5C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累计现金流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B4EE95" w14:textId="70B027A6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2"/>
              </w:rPr>
              <w:t>利息费用</w:t>
            </w:r>
          </w:p>
        </w:tc>
      </w:tr>
      <w:tr w:rsidR="009E4AD5" w:rsidRPr="009E4AD5" w14:paraId="0E103669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3AFBEFA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25EDA6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47.75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01AEF8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0.248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64733F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1216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CA62A3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58.1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DAED3F5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1325.8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060C3D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0.6 </w:t>
            </w:r>
          </w:p>
        </w:tc>
      </w:tr>
      <w:tr w:rsidR="009E4AD5" w:rsidRPr="009E4AD5" w14:paraId="31D22407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1F04211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6BCCE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48.00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362D4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0.261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3742C80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1309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ADC0264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62.8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55492A4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1389.3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8A6F0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0.7 </w:t>
            </w:r>
          </w:p>
        </w:tc>
      </w:tr>
      <w:tr w:rsidR="009E4AD5" w:rsidRPr="009E4AD5" w14:paraId="5551B6AD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65BCFB21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FB11FC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47.13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EDA0BA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0.147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3BD18C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>(11471)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7E29066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(540.6)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CA56CC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849.1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2709D5D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0.4 </w:t>
            </w:r>
          </w:p>
        </w:tc>
      </w:tr>
      <w:tr w:rsidR="009E4AD5" w:rsidRPr="009E4AD5" w14:paraId="3A7C6876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3AD9E60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5AC348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46.25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027D18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0.062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F85D6B0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>(8482)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C89F70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(392.3)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3D6A043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457.0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CEE03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0.2 </w:t>
            </w:r>
          </w:p>
        </w:tc>
      </w:tr>
      <w:tr w:rsidR="009E4AD5" w:rsidRPr="009E4AD5" w14:paraId="4F094AF0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51C03F7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4FDF2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47.19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316923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0.107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89B2880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 xml:space="preserve">4515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36D869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 xml:space="preserve">213.1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D17C18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670.4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925665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0.3 </w:t>
            </w:r>
          </w:p>
        </w:tc>
      </w:tr>
      <w:tr w:rsidR="009E4AD5" w:rsidRPr="009E4AD5" w14:paraId="2B1B4387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328CC8E8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043F73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48.13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031071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0.183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9AADF1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 xml:space="preserve">7614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D0FF02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 xml:space="preserve">366.5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77D272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1037.4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54610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0.5 </w:t>
            </w:r>
          </w:p>
        </w:tc>
      </w:tr>
      <w:tr w:rsidR="009E4AD5" w:rsidRPr="009E4AD5" w14:paraId="6EBB8C10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4FFA60C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37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6021EA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47.38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A01E381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0.064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5818902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>(11960)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571CD9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(566.6)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E91F14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471.0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5A1A9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0.2 </w:t>
            </w:r>
          </w:p>
        </w:tc>
      </w:tr>
      <w:tr w:rsidR="009E4AD5" w:rsidRPr="009E4AD5" w14:paraId="1E3F365B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2BF9476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355BE4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46.63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12FE03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0.007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A79E2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  <w14:ligatures w14:val="none"/>
              </w:rPr>
              <w:t>(5682)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36BB2BC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(264.9)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B4AB5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206.1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1E08A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0.1 </w:t>
            </w:r>
          </w:p>
        </w:tc>
      </w:tr>
      <w:tr w:rsidR="009E4AD5" w:rsidRPr="009E4AD5" w14:paraId="2C48C4B5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7A14F74E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6058A9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47.38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35FF78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0.003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A9681A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(350)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F89C17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(16.6)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E88EF94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189.6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5BD6B6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0.1 </w:t>
            </w:r>
          </w:p>
        </w:tc>
      </w:tr>
      <w:tr w:rsidR="009E4AD5" w:rsidRPr="009E4AD5" w14:paraId="060791A4" w14:textId="77777777" w:rsidTr="009E4AD5">
        <w:trPr>
          <w:trHeight w:val="370"/>
        </w:trPr>
        <w:tc>
          <w:tcPr>
            <w:tcW w:w="846" w:type="dxa"/>
            <w:shd w:val="clear" w:color="auto" w:fill="auto"/>
            <w:vAlign w:val="center"/>
            <w:hideMark/>
          </w:tcPr>
          <w:p w14:paraId="7EAF1D41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024E16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48.12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67A650E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0.000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083935E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(331)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B9495A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14:ligatures w14:val="none"/>
              </w:rPr>
              <w:t>(15.9)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3FD11F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E4AD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173.8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0465A6B" w14:textId="77777777" w:rsidR="009E4AD5" w:rsidRPr="009E4AD5" w:rsidRDefault="009E4AD5" w:rsidP="009E4AD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329D9A" w14:textId="77777777" w:rsidR="009E4AD5" w:rsidRDefault="009E4AD5" w:rsidP="000E0903"/>
    <w:p w14:paraId="751DA7DB" w14:textId="13943300" w:rsidR="009E4AD5" w:rsidRDefault="009E4AD5" w:rsidP="000E0903">
      <w:r>
        <w:rPr>
          <w:rFonts w:hint="eastAsia"/>
        </w:rPr>
        <w:t>猜测验证：</w:t>
      </w:r>
    </w:p>
    <w:p w14:paraId="27C146F3" w14:textId="15594605" w:rsidR="009E4AD5" w:rsidRDefault="009E4AD5" w:rsidP="009E4AD5">
      <w:proofErr w:type="spellStart"/>
      <w:r>
        <w:t>D</w:t>
      </w:r>
      <w:r>
        <w:rPr>
          <w:rFonts w:hint="eastAsia"/>
        </w:rPr>
        <w:t>elta_hedge</w:t>
      </w:r>
      <w:proofErr w:type="spellEnd"/>
      <w:r>
        <w:rPr>
          <w:rFonts w:hint="eastAsia"/>
        </w:rPr>
        <w:t xml:space="preserve"> = </w:t>
      </w:r>
      <w:r>
        <w:t>[0.52160466</w:t>
      </w:r>
      <w:r>
        <w:rPr>
          <w:rFonts w:hint="eastAsia"/>
        </w:rPr>
        <w:t xml:space="preserve"> </w:t>
      </w:r>
      <w:r>
        <w:t>0.54443964 0.56753521 0.63840229 0.70513727 0.64569329</w:t>
      </w:r>
      <w:r>
        <w:rPr>
          <w:rFonts w:hint="eastAsia"/>
        </w:rPr>
        <w:t xml:space="preserve"> </w:t>
      </w:r>
      <w:r>
        <w:t>0.5793067 0.52080835 0.45908445 0.45110856 0.44287231 0.45874866</w:t>
      </w:r>
      <w:r>
        <w:rPr>
          <w:rFonts w:hint="eastAsia"/>
        </w:rPr>
        <w:t xml:space="preserve"> </w:t>
      </w:r>
      <w:r>
        <w:t>0.47513711 0.50720458 0.54011555 0.48128793 0.41969068 0.41519537</w:t>
      </w:r>
      <w:r>
        <w:rPr>
          <w:rFonts w:hint="eastAsia"/>
        </w:rPr>
        <w:t xml:space="preserve"> </w:t>
      </w:r>
      <w:r>
        <w:t>0.41047174 0.53464588 0.65765294 0.67441557 0.69176566 0.62210091</w:t>
      </w:r>
      <w:r>
        <w:rPr>
          <w:rFonts w:hint="eastAsia"/>
        </w:rPr>
        <w:t xml:space="preserve"> </w:t>
      </w:r>
      <w:r>
        <w:t>0.54246684 0.54033852 0.53810831 0.47156239 0.39983317 0.31782485</w:t>
      </w:r>
      <w:r>
        <w:rPr>
          <w:rFonts w:hint="eastAsia"/>
        </w:rPr>
        <w:t xml:space="preserve"> </w:t>
      </w:r>
      <w:r>
        <w:t xml:space="preserve">0.23620938 0.24836764 0.26145816 </w:t>
      </w:r>
      <w:r w:rsidRPr="009E4AD5">
        <w:rPr>
          <w:color w:val="FF0000"/>
        </w:rPr>
        <w:t>0.14674391 0.0619227 0.10707491</w:t>
      </w:r>
      <w:r>
        <w:rPr>
          <w:rFonts w:hint="eastAsia"/>
        </w:rPr>
        <w:t xml:space="preserve"> </w:t>
      </w:r>
      <w:r w:rsidRPr="009E4AD5">
        <w:rPr>
          <w:color w:val="FF0000"/>
        </w:rPr>
        <w:t>0.18321938 0.06362257 0.00680534</w:t>
      </w:r>
      <w:r>
        <w:t xml:space="preserve"> 0.00330883 0.]</w:t>
      </w:r>
    </w:p>
    <w:p w14:paraId="545FA594" w14:textId="07C6255D" w:rsidR="009E4AD5" w:rsidRPr="009A455B" w:rsidRDefault="009E4AD5" w:rsidP="009E4AD5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delta</w:t>
      </w:r>
      <w:r>
        <w:rPr>
          <w:rFonts w:hint="eastAsia"/>
        </w:rPr>
        <w:t>值在第</w:t>
      </w:r>
      <w:r>
        <w:rPr>
          <w:rFonts w:hint="eastAsia"/>
        </w:rPr>
        <w:t>33-38</w:t>
      </w:r>
      <w:r>
        <w:rPr>
          <w:rFonts w:hint="eastAsia"/>
        </w:rPr>
        <w:t>次对冲前后和内部存在异变。</w:t>
      </w:r>
    </w:p>
    <w:sectPr w:rsidR="009E4AD5" w:rsidRPr="009A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28CC"/>
    <w:multiLevelType w:val="hybridMultilevel"/>
    <w:tmpl w:val="AB24EE80"/>
    <w:lvl w:ilvl="0" w:tplc="C6043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41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3A"/>
    <w:rsid w:val="000E0903"/>
    <w:rsid w:val="003F043A"/>
    <w:rsid w:val="005256FB"/>
    <w:rsid w:val="005F2B8E"/>
    <w:rsid w:val="009A455B"/>
    <w:rsid w:val="009C7FB5"/>
    <w:rsid w:val="009E4AD5"/>
    <w:rsid w:val="00A139FF"/>
    <w:rsid w:val="00F022A8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FD63"/>
  <w15:chartTrackingRefBased/>
  <w15:docId w15:val="{3572BA92-330D-4B75-9D33-2BEEC58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8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F2B8E"/>
    <w:pPr>
      <w:keepNext/>
      <w:keepLines/>
      <w:spacing w:before="480" w:after="80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4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43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43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43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43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43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43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B8E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4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4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043A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F043A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F043A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F043A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F04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4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4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4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43A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F04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4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43A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F0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straws star</dc:creator>
  <cp:keywords/>
  <dc:description/>
  <cp:lastModifiedBy>straws star</cp:lastModifiedBy>
  <cp:revision>2</cp:revision>
  <dcterms:created xsi:type="dcterms:W3CDTF">2024-03-21T10:08:00Z</dcterms:created>
  <dcterms:modified xsi:type="dcterms:W3CDTF">2024-03-21T11:07:00Z</dcterms:modified>
</cp:coreProperties>
</file>