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i w:val="0"/>
        </w:rPr>
        <w:t>The development and utilization of course resources is one of the important contents of curriculum reform.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