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E98" w:rsidRPr="003370D0" w:rsidRDefault="000A6E98" w:rsidP="000A6E98">
      <w:pPr>
        <w:pStyle w:val="1"/>
      </w:pPr>
      <w:r w:rsidRPr="003370D0">
        <w:rPr>
          <w:rFonts w:hint="eastAsia"/>
        </w:rPr>
        <w:t>仿真平台相关问题</w:t>
      </w:r>
    </w:p>
    <w:p w:rsidR="000A6E98" w:rsidRPr="0038613E" w:rsidRDefault="000A6E98" w:rsidP="000A6E98">
      <w:pPr>
        <w:outlineLvl w:val="1"/>
        <w:rPr>
          <w:rFonts w:ascii="宋体" w:eastAsia="宋体" w:hAnsi="宋体"/>
          <w:b/>
          <w:sz w:val="24"/>
          <w:szCs w:val="24"/>
        </w:rPr>
      </w:pPr>
      <w:r w:rsidRPr="0038613E">
        <w:rPr>
          <w:rFonts w:ascii="宋体" w:eastAsia="宋体" w:hAnsi="宋体" w:hint="eastAsia"/>
          <w:b/>
          <w:sz w:val="24"/>
          <w:szCs w:val="24"/>
        </w:rPr>
        <w:t>问题1.</w:t>
      </w:r>
    </w:p>
    <w:p w:rsidR="00106423" w:rsidRDefault="00224E1D">
      <w:r>
        <w:rPr>
          <w:rFonts w:hint="eastAsia"/>
        </w:rPr>
        <w:t>问题定位：simu</w:t>
      </w:r>
      <w:r>
        <w:t>lator/simulator/nnsim/</w:t>
      </w:r>
      <w:r>
        <w:rPr>
          <w:rFonts w:hint="eastAsia"/>
        </w:rPr>
        <w:t>systemsim.</w:t>
      </w:r>
      <w:r>
        <w:t xml:space="preserve">py </w:t>
      </w:r>
      <w:r>
        <w:rPr>
          <w:rFonts w:hint="eastAsia"/>
        </w:rPr>
        <w:t>的第108行程序调用</w:t>
      </w:r>
      <w:r w:rsidRPr="00224E1D">
        <w:t>getrefv.apply</w:t>
      </w:r>
      <w:r>
        <w:rPr>
          <w:rFonts w:hint="eastAsia"/>
        </w:rPr>
        <w:t>函数</w:t>
      </w:r>
    </w:p>
    <w:p w:rsidR="00224E1D" w:rsidRDefault="00224E1D">
      <w:r>
        <w:rPr>
          <w:rFonts w:hint="eastAsia"/>
        </w:rPr>
        <w:t>simu</w:t>
      </w:r>
      <w:r>
        <w:t>lator/simulator/nnsim/</w:t>
      </w:r>
      <w:r>
        <w:rPr>
          <w:rFonts w:hint="eastAsia"/>
        </w:rPr>
        <w:t>module</w:t>
      </w:r>
      <w:r>
        <w:t xml:space="preserve">/getrefv.py </w:t>
      </w:r>
      <w:r w:rsidRPr="00224E1D">
        <w:rPr>
          <w:rFonts w:hint="eastAsia"/>
        </w:rPr>
        <w:t>在层的核心之间找到最大电流作为</w:t>
      </w:r>
      <w:r w:rsidRPr="00224E1D">
        <w:t>AD参考电流</w:t>
      </w:r>
      <w:r>
        <w:rPr>
          <w:rFonts w:hint="eastAsia"/>
        </w:rPr>
        <w:t>，</w:t>
      </w:r>
      <w:r w:rsidR="008E64A2">
        <w:rPr>
          <w:rFonts w:hint="eastAsia"/>
        </w:rPr>
        <w:t>代码中只有F</w:t>
      </w:r>
      <w:r w:rsidR="008E64A2">
        <w:t>C</w:t>
      </w:r>
      <w:r w:rsidR="008E64A2">
        <w:rPr>
          <w:rFonts w:hint="eastAsia"/>
        </w:rPr>
        <w:t>层的处理，备份文件g</w:t>
      </w:r>
      <w:r w:rsidR="008E64A2">
        <w:t>etrefv.py.bak</w:t>
      </w:r>
      <w:r w:rsidR="008E64A2">
        <w:rPr>
          <w:rFonts w:hint="eastAsia"/>
        </w:rPr>
        <w:t>中有Conv的处理但代码缺失。</w:t>
      </w:r>
    </w:p>
    <w:p w:rsidR="008E64A2" w:rsidRDefault="008E64A2" w:rsidP="008E64A2">
      <w:pPr>
        <w:jc w:val="center"/>
      </w:pPr>
      <w:r>
        <w:rPr>
          <w:noProof/>
        </w:rPr>
        <w:drawing>
          <wp:inline distT="0" distB="0" distL="0" distR="0" wp14:anchorId="3EB2C321" wp14:editId="21B32A9C">
            <wp:extent cx="4476750" cy="1590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A2" w:rsidRDefault="008E64A2" w:rsidP="008E64A2">
      <w:pPr>
        <w:jc w:val="center"/>
      </w:pPr>
      <w:r>
        <w:t>getrefv.py</w:t>
      </w:r>
      <w:r>
        <w:rPr>
          <w:rFonts w:hint="eastAsia"/>
        </w:rPr>
        <w:t>中的处理</w:t>
      </w:r>
    </w:p>
    <w:p w:rsidR="008E64A2" w:rsidRDefault="008E64A2" w:rsidP="008E64A2">
      <w:pPr>
        <w:jc w:val="center"/>
      </w:pPr>
      <w:r>
        <w:rPr>
          <w:noProof/>
        </w:rPr>
        <w:drawing>
          <wp:inline distT="0" distB="0" distL="0" distR="0" wp14:anchorId="1D7985ED" wp14:editId="3FC1F4CB">
            <wp:extent cx="4613190" cy="163173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370" cy="163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A2" w:rsidRDefault="008E64A2" w:rsidP="008E64A2">
      <w:pPr>
        <w:jc w:val="center"/>
      </w:pPr>
      <w:r>
        <w:t>getrefv.py.bak</w:t>
      </w:r>
      <w:r>
        <w:rPr>
          <w:rFonts w:hint="eastAsia"/>
        </w:rPr>
        <w:t>中的处理</w:t>
      </w:r>
    </w:p>
    <w:p w:rsidR="008E64A2" w:rsidRDefault="008E64A2">
      <w:r>
        <w:rPr>
          <w:rFonts w:hint="eastAsia"/>
        </w:rPr>
        <w:t>遇到的问题：</w:t>
      </w:r>
    </w:p>
    <w:p w:rsidR="008E64A2" w:rsidRDefault="008E64A2">
      <w:r>
        <w:rPr>
          <w:rFonts w:hint="eastAsia"/>
        </w:rPr>
        <w:t>在仿照i</w:t>
      </w:r>
      <w:r>
        <w:t>nference_cnn_loadweight.py</w:t>
      </w:r>
      <w:r>
        <w:rPr>
          <w:rFonts w:hint="eastAsia"/>
        </w:rPr>
        <w:t>编写lenet的测试代码时，使用了</w:t>
      </w:r>
      <w:r w:rsidR="0097516D">
        <w:rPr>
          <w:rFonts w:hint="eastAsia"/>
        </w:rPr>
        <w:t>第一种代码进行卷积层的最大电流计算，现在想再次确认一下：</w:t>
      </w:r>
      <w:r w:rsidR="0097516D" w:rsidRPr="0097516D">
        <w:rPr>
          <w:rFonts w:hint="eastAsia"/>
          <w:highlight w:val="yellow"/>
        </w:rPr>
        <w:t>C</w:t>
      </w:r>
      <w:r w:rsidR="0097516D" w:rsidRPr="0097516D">
        <w:rPr>
          <w:highlight w:val="yellow"/>
        </w:rPr>
        <w:t>onv</w:t>
      </w:r>
      <w:r w:rsidR="00E077CF" w:rsidRPr="0097516D">
        <w:rPr>
          <w:rFonts w:hint="eastAsia"/>
          <w:highlight w:val="yellow"/>
        </w:rPr>
        <w:t>层</w:t>
      </w:r>
      <w:r w:rsidR="0097516D" w:rsidRPr="0097516D">
        <w:rPr>
          <w:rFonts w:hint="eastAsia"/>
          <w:highlight w:val="yellow"/>
        </w:rPr>
        <w:t>和F</w:t>
      </w:r>
      <w:r w:rsidR="0097516D" w:rsidRPr="0097516D">
        <w:rPr>
          <w:highlight w:val="yellow"/>
        </w:rPr>
        <w:t>C</w:t>
      </w:r>
      <w:r w:rsidR="0097516D" w:rsidRPr="0097516D">
        <w:rPr>
          <w:rFonts w:hint="eastAsia"/>
          <w:highlight w:val="yellow"/>
        </w:rPr>
        <w:t>层</w:t>
      </w:r>
      <w:r w:rsidR="00E077CF" w:rsidRPr="0097516D">
        <w:rPr>
          <w:rFonts w:hint="eastAsia"/>
          <w:highlight w:val="yellow"/>
        </w:rPr>
        <w:t>的最大电流计算方式是否一致？</w:t>
      </w:r>
    </w:p>
    <w:p w:rsidR="0097516D" w:rsidRDefault="0097516D">
      <w:pPr>
        <w:rPr>
          <w:rFonts w:hint="eastAsia"/>
        </w:rPr>
      </w:pPr>
      <w:r>
        <w:rPr>
          <w:rFonts w:hint="eastAsia"/>
          <w:highlight w:val="yellow"/>
        </w:rPr>
        <w:t>如果不一致，需要提供</w:t>
      </w:r>
      <w:r w:rsidRPr="00BA558A">
        <w:rPr>
          <w:rFonts w:hint="eastAsia"/>
          <w:highlight w:val="yellow"/>
        </w:rPr>
        <w:t>C</w:t>
      </w:r>
      <w:r>
        <w:rPr>
          <w:rFonts w:hint="eastAsia"/>
          <w:highlight w:val="yellow"/>
        </w:rPr>
        <w:t>onv层</w:t>
      </w:r>
      <w:r w:rsidR="00224ED0">
        <w:rPr>
          <w:rFonts w:hint="eastAsia"/>
          <w:highlight w:val="yellow"/>
        </w:rPr>
        <w:t>对应函数的代码。</w:t>
      </w:r>
    </w:p>
    <w:p w:rsidR="00E077CF" w:rsidRDefault="00E077CF"/>
    <w:p w:rsidR="00E077CF" w:rsidRPr="0038613E" w:rsidRDefault="00E077CF" w:rsidP="00E077CF">
      <w:pPr>
        <w:outlineLvl w:val="1"/>
        <w:rPr>
          <w:rFonts w:ascii="宋体" w:eastAsia="宋体" w:hAnsi="宋体"/>
          <w:b/>
          <w:sz w:val="24"/>
          <w:szCs w:val="24"/>
        </w:rPr>
      </w:pPr>
      <w:r w:rsidRPr="0038613E">
        <w:rPr>
          <w:rFonts w:ascii="宋体" w:eastAsia="宋体" w:hAnsi="宋体" w:hint="eastAsia"/>
          <w:b/>
          <w:sz w:val="24"/>
          <w:szCs w:val="24"/>
        </w:rPr>
        <w:t>问题2.</w:t>
      </w:r>
    </w:p>
    <w:p w:rsidR="003149DD" w:rsidRDefault="00E077CF" w:rsidP="00E077CF">
      <w:r>
        <w:rPr>
          <w:rFonts w:hint="eastAsia"/>
        </w:rPr>
        <w:t>问题定位：sim</w:t>
      </w:r>
      <w:r w:rsidR="003149DD">
        <w:rPr>
          <w:rFonts w:hint="eastAsia"/>
        </w:rPr>
        <w:t>_</w:t>
      </w:r>
      <w:r w:rsidR="003149DD">
        <w:t>example</w:t>
      </w:r>
      <w:r>
        <w:t>/</w:t>
      </w:r>
      <w:r w:rsidR="003149DD">
        <w:t>inference_cnn_loadweight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的第</w:t>
      </w:r>
      <w:r w:rsidR="003149DD">
        <w:t>31</w:t>
      </w:r>
      <w:r>
        <w:rPr>
          <w:rFonts w:hint="eastAsia"/>
        </w:rPr>
        <w:t>行调用</w:t>
      </w:r>
      <w:r w:rsidR="003149DD">
        <w:rPr>
          <w:rFonts w:hint="eastAsia"/>
        </w:rPr>
        <w:t>了</w:t>
      </w:r>
      <w:r w:rsidR="003149DD" w:rsidRPr="003149DD">
        <w:t>HWsim.show()</w:t>
      </w:r>
      <w:r w:rsidR="003149DD">
        <w:rPr>
          <w:rFonts w:hint="eastAsia"/>
        </w:rPr>
        <w:t>方法</w:t>
      </w:r>
    </w:p>
    <w:p w:rsidR="00E077CF" w:rsidRDefault="003149DD" w:rsidP="00E077CF">
      <w:r>
        <w:rPr>
          <w:rFonts w:hint="eastAsia"/>
        </w:rPr>
        <w:t>运行时报错：</w:t>
      </w:r>
    </w:p>
    <w:p w:rsidR="00E077CF" w:rsidRDefault="0048125D" w:rsidP="00E077CF">
      <w:pPr>
        <w:jc w:val="center"/>
      </w:pPr>
      <w:r>
        <w:rPr>
          <w:noProof/>
        </w:rPr>
        <w:drawing>
          <wp:inline distT="0" distB="0" distL="0" distR="0" wp14:anchorId="13134F94" wp14:editId="17F31815">
            <wp:extent cx="5574897" cy="94735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561"/>
                    <a:stretch/>
                  </pic:blipFill>
                  <pic:spPr bwMode="auto">
                    <a:xfrm>
                      <a:off x="0" y="0"/>
                      <a:ext cx="5767596" cy="980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25D" w:rsidRDefault="0048125D" w:rsidP="0097516D">
      <w:pPr>
        <w:jc w:val="center"/>
        <w:rPr>
          <w:rFonts w:hint="eastAsia"/>
        </w:rPr>
      </w:pPr>
      <w:r>
        <w:rPr>
          <w:rFonts w:hint="eastAsia"/>
        </w:rPr>
        <w:t>报错信息</w:t>
      </w:r>
    </w:p>
    <w:p w:rsidR="0048125D" w:rsidRDefault="0048125D" w:rsidP="0048125D">
      <w:r>
        <w:rPr>
          <w:rFonts w:hint="eastAsia"/>
        </w:rPr>
        <w:t>单步调试后发现两处错误：</w:t>
      </w:r>
    </w:p>
    <w:p w:rsidR="0048125D" w:rsidRDefault="004046AE" w:rsidP="004046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r w:rsidRPr="003149DD">
        <w:t>HWsim.show()</w:t>
      </w:r>
      <w:r>
        <w:rPr>
          <w:rFonts w:hint="eastAsia"/>
        </w:rPr>
        <w:t>方法展示硬件仿真参数前应该先调用</w:t>
      </w:r>
      <w:r w:rsidRPr="004046AE">
        <w:t>HWsim.HWEvaluate()</w:t>
      </w:r>
      <w:r>
        <w:rPr>
          <w:rFonts w:hint="eastAsia"/>
        </w:rPr>
        <w:t>方法进行参数计算。</w:t>
      </w:r>
    </w:p>
    <w:p w:rsidR="004046AE" w:rsidRDefault="004046AE" w:rsidP="004046AE">
      <w:pPr>
        <w:pStyle w:val="a7"/>
        <w:numPr>
          <w:ilvl w:val="0"/>
          <w:numId w:val="1"/>
        </w:numPr>
        <w:ind w:firstLineChars="0"/>
      </w:pPr>
      <w:r w:rsidRPr="004046AE">
        <w:t>HWsim.HWEvaluate()</w:t>
      </w:r>
      <w:r>
        <w:rPr>
          <w:rFonts w:hint="eastAsia"/>
        </w:rPr>
        <w:t>方法中缺失了卷积层的处理</w:t>
      </w:r>
    </w:p>
    <w:p w:rsidR="00E077CF" w:rsidRDefault="004046AE" w:rsidP="00E077CF">
      <w:pPr>
        <w:jc w:val="center"/>
      </w:pPr>
      <w:r>
        <w:rPr>
          <w:noProof/>
        </w:rPr>
        <w:lastRenderedPageBreak/>
        <w:drawing>
          <wp:inline distT="0" distB="0" distL="0" distR="0" wp14:anchorId="2D4F7F77" wp14:editId="0B819F87">
            <wp:extent cx="4429125" cy="1343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CF" w:rsidRDefault="00B51113" w:rsidP="00E077CF">
      <w:pPr>
        <w:jc w:val="center"/>
      </w:pPr>
      <w:r w:rsidRPr="004046AE">
        <w:t>HWsim.HWEvaluate()</w:t>
      </w:r>
      <w:r>
        <w:rPr>
          <w:rFonts w:hint="eastAsia"/>
        </w:rPr>
        <w:t>方法</w:t>
      </w:r>
      <w:r w:rsidR="00E077CF">
        <w:rPr>
          <w:rFonts w:hint="eastAsia"/>
        </w:rPr>
        <w:t>中的</w:t>
      </w:r>
      <w:r>
        <w:rPr>
          <w:rFonts w:hint="eastAsia"/>
        </w:rPr>
        <w:t>代码</w:t>
      </w:r>
    </w:p>
    <w:p w:rsidR="00E077CF" w:rsidRDefault="00E077CF" w:rsidP="00E077CF">
      <w:r>
        <w:rPr>
          <w:rFonts w:hint="eastAsia"/>
        </w:rPr>
        <w:t>遇到的问题：</w:t>
      </w:r>
    </w:p>
    <w:p w:rsidR="00E077CF" w:rsidRPr="000A6E98" w:rsidRDefault="00B51113" w:rsidP="00E077CF">
      <w:r>
        <w:rPr>
          <w:rFonts w:hint="eastAsia"/>
        </w:rPr>
        <w:t>因为硬件参数计算方法中代码只有在卷积层数为0时才会执行，所以代码调试工作目前只跑通了</w:t>
      </w:r>
      <w:r>
        <w:t>MLP</w:t>
      </w:r>
      <w:r>
        <w:rPr>
          <w:rFonts w:hint="eastAsia"/>
        </w:rPr>
        <w:t>的测试，Lenet模型的测试在修改后也跑通，但只能够获取识别率，</w:t>
      </w:r>
      <w:r w:rsidR="00224ED0" w:rsidRPr="00224ED0">
        <w:rPr>
          <w:rFonts w:hint="eastAsia"/>
          <w:highlight w:val="yellow"/>
        </w:rPr>
        <w:t>带卷积层的网络</w:t>
      </w:r>
      <w:r w:rsidRPr="0097516D">
        <w:rPr>
          <w:rFonts w:hint="eastAsia"/>
          <w:highlight w:val="yellow"/>
        </w:rPr>
        <w:t>无法获取硬件仿真参数</w:t>
      </w:r>
      <w:r>
        <w:rPr>
          <w:rFonts w:hint="eastAsia"/>
        </w:rPr>
        <w:t>。在X</w:t>
      </w:r>
      <w:r>
        <w:t>PE</w:t>
      </w:r>
      <w:r>
        <w:rPr>
          <w:rFonts w:hint="eastAsia"/>
        </w:rPr>
        <w:t>平台部署星识别模型需要解决这部分的代码问题。</w:t>
      </w:r>
    </w:p>
    <w:p w:rsidR="00E077CF" w:rsidRDefault="00E077CF"/>
    <w:p w:rsidR="00595572" w:rsidRDefault="00595572"/>
    <w:p w:rsidR="00B51113" w:rsidRPr="0038613E" w:rsidRDefault="00B51113" w:rsidP="00595572">
      <w:pPr>
        <w:outlineLvl w:val="1"/>
        <w:rPr>
          <w:rFonts w:ascii="宋体" w:eastAsia="宋体" w:hAnsi="宋体"/>
          <w:b/>
          <w:sz w:val="24"/>
          <w:szCs w:val="24"/>
        </w:rPr>
      </w:pPr>
      <w:r w:rsidRPr="0038613E">
        <w:rPr>
          <w:rFonts w:ascii="宋体" w:eastAsia="宋体" w:hAnsi="宋体" w:hint="eastAsia"/>
          <w:b/>
          <w:sz w:val="24"/>
          <w:szCs w:val="24"/>
        </w:rPr>
        <w:t>问题3.</w:t>
      </w:r>
    </w:p>
    <w:p w:rsidR="00B51113" w:rsidRDefault="00595572" w:rsidP="00595572">
      <w:r>
        <w:rPr>
          <w:rFonts w:hint="eastAsia"/>
        </w:rPr>
        <w:t>目前的星识别模型的结构：</w:t>
      </w:r>
      <w:r w:rsidRPr="00595572">
        <w:t>8层卷积</w:t>
      </w:r>
      <w:r>
        <w:rPr>
          <w:rFonts w:hint="eastAsia"/>
        </w:rPr>
        <w:t>带</w:t>
      </w:r>
      <w:r>
        <w:t>BN</w:t>
      </w:r>
      <w:r w:rsidRPr="00595572">
        <w:t>最后一层全局池化</w:t>
      </w:r>
    </w:p>
    <w:p w:rsidR="00B51113" w:rsidRDefault="0038613E" w:rsidP="00595572">
      <w:pPr>
        <w:jc w:val="center"/>
      </w:pPr>
      <w:r>
        <w:rPr>
          <w:noProof/>
        </w:rPr>
        <w:drawing>
          <wp:inline distT="0" distB="0" distL="0" distR="0" wp14:anchorId="54BCBFDA" wp14:editId="36A1AEA7">
            <wp:extent cx="5265148" cy="23650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594" cy="237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13" w:rsidRDefault="0038613E" w:rsidP="00B51113">
      <w:pPr>
        <w:jc w:val="center"/>
      </w:pPr>
      <w:r>
        <w:rPr>
          <w:rFonts w:hint="eastAsia"/>
        </w:rPr>
        <w:t>网络模型</w:t>
      </w:r>
      <w:r w:rsidR="00B51113">
        <w:rPr>
          <w:rFonts w:hint="eastAsia"/>
        </w:rPr>
        <w:t>的</w:t>
      </w:r>
      <w:r w:rsidR="00595572">
        <w:rPr>
          <w:rFonts w:hint="eastAsia"/>
        </w:rPr>
        <w:t>结构</w:t>
      </w:r>
    </w:p>
    <w:p w:rsidR="00B51113" w:rsidRDefault="00B51113" w:rsidP="00B51113">
      <w:r>
        <w:rPr>
          <w:rFonts w:hint="eastAsia"/>
        </w:rPr>
        <w:t>遇到的问题：</w:t>
      </w:r>
    </w:p>
    <w:p w:rsidR="00B51113" w:rsidRDefault="0097516D" w:rsidP="0097516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一维卷积的处理：</w:t>
      </w:r>
    </w:p>
    <w:p w:rsidR="00703AF7" w:rsidRDefault="00AF369A" w:rsidP="0012703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一维卷积和二维卷积操作有所不同：</w:t>
      </w:r>
      <w:r w:rsidR="009E4F19">
        <w:rPr>
          <w:rFonts w:hint="eastAsia"/>
        </w:rPr>
        <w:t>二维卷积在两个维度上移动，一维卷积</w:t>
      </w:r>
      <w:r w:rsidR="00BA558A">
        <w:rPr>
          <w:rFonts w:hint="eastAsia"/>
        </w:rPr>
        <w:t>只在一个维度上移动，</w:t>
      </w:r>
      <w:bookmarkStart w:id="0" w:name="_GoBack"/>
      <w:bookmarkEnd w:id="0"/>
      <w:r w:rsidR="002007DD" w:rsidRPr="002007DD">
        <w:rPr>
          <w:rFonts w:hint="eastAsia"/>
          <w:highlight w:val="yellow"/>
        </w:rPr>
        <w:t>需要解决</w:t>
      </w:r>
      <w:r w:rsidR="007A52C0" w:rsidRPr="002007DD">
        <w:rPr>
          <w:rFonts w:hint="eastAsia"/>
          <w:highlight w:val="yellow"/>
        </w:rPr>
        <w:t>卷积核不规则</w:t>
      </w:r>
      <w:r w:rsidR="00703AF7">
        <w:rPr>
          <w:rFonts w:hint="eastAsia"/>
          <w:highlight w:val="yellow"/>
        </w:rPr>
        <w:t>和维度</w:t>
      </w:r>
      <w:r w:rsidR="002007DD" w:rsidRPr="002007DD">
        <w:rPr>
          <w:rFonts w:hint="eastAsia"/>
          <w:highlight w:val="yellow"/>
        </w:rPr>
        <w:t>的问题</w:t>
      </w:r>
      <w:r w:rsidR="007A52C0">
        <w:rPr>
          <w:rFonts w:hint="eastAsia"/>
        </w:rPr>
        <w:t>（1*3、1*5）</w:t>
      </w:r>
      <w:r w:rsidR="002007DD">
        <w:rPr>
          <w:rFonts w:hint="eastAsia"/>
        </w:rPr>
        <w:t>。</w:t>
      </w:r>
    </w:p>
    <w:p w:rsidR="00703AF7" w:rsidRDefault="00703AF7" w:rsidP="00127033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1A0A52D" wp14:editId="725EB814">
            <wp:extent cx="4835611" cy="1036286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9324" cy="104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33" w:rsidRDefault="00127033" w:rsidP="00127033">
      <w:pPr>
        <w:pStyle w:val="a7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3C94D3" wp14:editId="70AC994F">
            <wp:extent cx="3690551" cy="583549"/>
            <wp:effectExtent l="0" t="0" r="571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1134" cy="61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F7" w:rsidRDefault="00703AF7" w:rsidP="00127033">
      <w:pPr>
        <w:pStyle w:val="a7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需要修改的代码示例</w:t>
      </w:r>
    </w:p>
    <w:p w:rsidR="00AF369A" w:rsidRDefault="007A52C0" w:rsidP="00AF369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例如：</w:t>
      </w:r>
      <w:r w:rsidR="00E05866">
        <w:rPr>
          <w:rFonts w:hint="eastAsia"/>
        </w:rPr>
        <w:t>输入：</w:t>
      </w:r>
      <w:r w:rsidR="00BA558A">
        <w:rPr>
          <w:rFonts w:hint="eastAsia"/>
        </w:rPr>
        <w:t>数据维度32</w:t>
      </w:r>
      <w:r w:rsidR="00BA558A">
        <w:t xml:space="preserve"> </w:t>
      </w:r>
      <w:r w:rsidR="00BA558A">
        <w:rPr>
          <w:rFonts w:hint="eastAsia"/>
        </w:rPr>
        <w:t>通道数11</w:t>
      </w:r>
      <w:r w:rsidR="00BA558A">
        <w:t xml:space="preserve"> </w:t>
      </w:r>
      <w:r w:rsidR="00BA558A">
        <w:rPr>
          <w:rFonts w:hint="eastAsia"/>
        </w:rPr>
        <w:t>（32*11）</w:t>
      </w:r>
      <w:r w:rsidR="00E05866">
        <w:t xml:space="preserve"> </w:t>
      </w:r>
      <w:r w:rsidR="002007DD">
        <w:rPr>
          <w:rFonts w:hint="eastAsia"/>
        </w:rPr>
        <w:t>卷积核（64*11*5）对应输出（64*28）</w:t>
      </w:r>
    </w:p>
    <w:p w:rsidR="0097516D" w:rsidRDefault="0097516D" w:rsidP="0097516D">
      <w:pPr>
        <w:pStyle w:val="a7"/>
        <w:numPr>
          <w:ilvl w:val="0"/>
          <w:numId w:val="2"/>
        </w:numPr>
        <w:ind w:firstLineChars="0"/>
      </w:pPr>
      <w:r>
        <w:lastRenderedPageBreak/>
        <w:t>XPE</w:t>
      </w:r>
      <w:r>
        <w:rPr>
          <w:rFonts w:hint="eastAsia"/>
        </w:rPr>
        <w:t>仿真器没有B</w:t>
      </w:r>
      <w:r>
        <w:t>N</w:t>
      </w:r>
      <w:r>
        <w:rPr>
          <w:rFonts w:hint="eastAsia"/>
        </w:rPr>
        <w:t>层的处理，首先需要在模型文件(</w:t>
      </w:r>
      <w:r>
        <w:t xml:space="preserve"> </w:t>
      </w:r>
      <w:r>
        <w:rPr>
          <w:rFonts w:hint="eastAsia"/>
        </w:rPr>
        <w:t>.</w:t>
      </w:r>
      <w:r>
        <w:t>npz</w:t>
      </w:r>
      <w:r>
        <w:rPr>
          <w:rFonts w:hint="eastAsia"/>
        </w:rPr>
        <w:t>文件</w:t>
      </w:r>
      <w:r>
        <w:t>)</w:t>
      </w:r>
      <w:r>
        <w:rPr>
          <w:rFonts w:hint="eastAsia"/>
        </w:rPr>
        <w:t>中添加B</w:t>
      </w:r>
      <w:r>
        <w:t>N</w:t>
      </w:r>
      <w:r>
        <w:rPr>
          <w:rFonts w:hint="eastAsia"/>
        </w:rPr>
        <w:t>层的参数</w:t>
      </w:r>
    </w:p>
    <w:p w:rsidR="0097516D" w:rsidRDefault="0097516D" w:rsidP="0097516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EB41C85">
            <wp:extent cx="1554280" cy="1585629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0"/>
                    <a:stretch/>
                  </pic:blipFill>
                  <pic:spPr bwMode="auto">
                    <a:xfrm>
                      <a:off x="0" y="0"/>
                      <a:ext cx="1554480" cy="158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16D" w:rsidRDefault="0097516D" w:rsidP="0097516D">
      <w:pPr>
        <w:jc w:val="center"/>
      </w:pPr>
      <w:r>
        <w:rPr>
          <w:rFonts w:hint="eastAsia"/>
        </w:rPr>
        <w:t>.</w:t>
      </w:r>
      <w:r>
        <w:t>pth</w:t>
      </w:r>
      <w:r>
        <w:rPr>
          <w:rFonts w:hint="eastAsia"/>
        </w:rPr>
        <w:t>模型文件中需要转换的参数</w:t>
      </w:r>
    </w:p>
    <w:p w:rsidR="00B51113" w:rsidRDefault="0097516D">
      <w:r>
        <w:rPr>
          <w:rFonts w:hint="eastAsia"/>
        </w:rPr>
        <w:t>在测试过程中，需要先将.</w:t>
      </w:r>
      <w:r>
        <w:t>pth</w:t>
      </w:r>
      <w:r>
        <w:rPr>
          <w:rFonts w:hint="eastAsia"/>
        </w:rPr>
        <w:t>文件中的参数以对应格式导出为X</w:t>
      </w:r>
      <w:r>
        <w:t>PE</w:t>
      </w:r>
      <w:r>
        <w:rPr>
          <w:rFonts w:hint="eastAsia"/>
        </w:rPr>
        <w:t>仿真器适配的.npz文件，再从.</w:t>
      </w:r>
      <w:r>
        <w:t>npz</w:t>
      </w:r>
      <w:r>
        <w:rPr>
          <w:rFonts w:hint="eastAsia"/>
        </w:rPr>
        <w:t>文件中读取层的参数使用，</w:t>
      </w:r>
      <w:r w:rsidRPr="0097516D">
        <w:rPr>
          <w:rFonts w:hint="eastAsia"/>
          <w:highlight w:val="yellow"/>
        </w:rPr>
        <w:t>代码中需要添加B</w:t>
      </w:r>
      <w:r w:rsidRPr="0097516D">
        <w:rPr>
          <w:highlight w:val="yellow"/>
        </w:rPr>
        <w:t>N</w:t>
      </w:r>
      <w:r w:rsidRPr="0097516D">
        <w:rPr>
          <w:rFonts w:hint="eastAsia"/>
          <w:highlight w:val="yellow"/>
        </w:rPr>
        <w:t>层对应的操作（读取、使用）</w:t>
      </w:r>
      <w:r>
        <w:rPr>
          <w:rFonts w:hint="eastAsia"/>
          <w:highlight w:val="yellow"/>
        </w:rPr>
        <w:t>。</w:t>
      </w:r>
    </w:p>
    <w:p w:rsidR="0097516D" w:rsidRDefault="0097516D"/>
    <w:p w:rsidR="0097516D" w:rsidRDefault="0097516D"/>
    <w:p w:rsidR="0097516D" w:rsidRDefault="0097516D"/>
    <w:p w:rsidR="0097516D" w:rsidRPr="00B51113" w:rsidRDefault="0097516D">
      <w:pPr>
        <w:rPr>
          <w:rFonts w:hint="eastAsia"/>
        </w:rPr>
      </w:pPr>
    </w:p>
    <w:sectPr w:rsidR="0097516D" w:rsidRPr="00B51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3C1" w:rsidRDefault="001F33C1" w:rsidP="000A6E98">
      <w:r>
        <w:separator/>
      </w:r>
    </w:p>
  </w:endnote>
  <w:endnote w:type="continuationSeparator" w:id="0">
    <w:p w:rsidR="001F33C1" w:rsidRDefault="001F33C1" w:rsidP="000A6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3C1" w:rsidRDefault="001F33C1" w:rsidP="000A6E98">
      <w:r>
        <w:separator/>
      </w:r>
    </w:p>
  </w:footnote>
  <w:footnote w:type="continuationSeparator" w:id="0">
    <w:p w:rsidR="001F33C1" w:rsidRDefault="001F33C1" w:rsidP="000A6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7241D"/>
    <w:multiLevelType w:val="hybridMultilevel"/>
    <w:tmpl w:val="334C6F84"/>
    <w:lvl w:ilvl="0" w:tplc="A1A4B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E90856"/>
    <w:multiLevelType w:val="hybridMultilevel"/>
    <w:tmpl w:val="088AD0C6"/>
    <w:lvl w:ilvl="0" w:tplc="7A104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2E8"/>
    <w:rsid w:val="000A6E98"/>
    <w:rsid w:val="00106423"/>
    <w:rsid w:val="00127033"/>
    <w:rsid w:val="001F33C1"/>
    <w:rsid w:val="002007DD"/>
    <w:rsid w:val="00224E1D"/>
    <w:rsid w:val="00224ED0"/>
    <w:rsid w:val="003149DD"/>
    <w:rsid w:val="003337EC"/>
    <w:rsid w:val="0038613E"/>
    <w:rsid w:val="004046AE"/>
    <w:rsid w:val="0048125D"/>
    <w:rsid w:val="00595572"/>
    <w:rsid w:val="00703AF7"/>
    <w:rsid w:val="007A52C0"/>
    <w:rsid w:val="008E64A2"/>
    <w:rsid w:val="0097516D"/>
    <w:rsid w:val="009E4F19"/>
    <w:rsid w:val="00AF369A"/>
    <w:rsid w:val="00B51113"/>
    <w:rsid w:val="00BA558A"/>
    <w:rsid w:val="00C142E8"/>
    <w:rsid w:val="00E05866"/>
    <w:rsid w:val="00E0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4833D"/>
  <w15:chartTrackingRefBased/>
  <w15:docId w15:val="{97EC1086-4087-48D8-8407-96321DFC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E98"/>
    <w:pPr>
      <w:jc w:val="center"/>
      <w:outlineLvl w:val="0"/>
    </w:pPr>
    <w:rPr>
      <w:rFonts w:ascii="宋体" w:eastAsia="宋体" w:hAnsi="宋体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6E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6E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6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6E9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6E98"/>
    <w:rPr>
      <w:rFonts w:ascii="宋体" w:eastAsia="宋体" w:hAnsi="宋体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0A6E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046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158</Words>
  <Characters>901</Characters>
  <Application>Microsoft Office Word</Application>
  <DocSecurity>0</DocSecurity>
  <Lines>7</Lines>
  <Paragraphs>2</Paragraphs>
  <ScaleCrop>false</ScaleCrop>
  <Company>HP Inc.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欣欣</dc:creator>
  <cp:keywords/>
  <dc:description/>
  <cp:lastModifiedBy>李 欣欣</cp:lastModifiedBy>
  <cp:revision>15</cp:revision>
  <dcterms:created xsi:type="dcterms:W3CDTF">2021-01-24T04:21:00Z</dcterms:created>
  <dcterms:modified xsi:type="dcterms:W3CDTF">2021-01-25T09:52:00Z</dcterms:modified>
</cp:coreProperties>
</file>