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设计目的</w:t>
      </w:r>
    </w:p>
    <w:p>
      <w:pPr>
        <w:keepNext w:val="0"/>
        <w:keepLines w:val="0"/>
        <w:pageBreakBefore w:val="0"/>
        <w:widowControl w:val="0"/>
        <w:kinsoku/>
        <w:wordWrap/>
        <w:overflowPunct/>
        <w:topLinePunct w:val="0"/>
        <w:autoSpaceDE/>
        <w:autoSpaceDN/>
        <w:bidi w:val="0"/>
        <w:adjustRightInd/>
        <w:snapToGrid/>
        <w:spacing w:before="157" w:beforeLines="50" w:after="157" w:afterLines="50" w:line="460" w:lineRule="exact"/>
        <w:ind w:firstLine="480" w:firstLineChars="200"/>
        <w:textAlignment w:val="auto"/>
        <w:rPr>
          <w:rFonts w:hint="eastAsia"/>
          <w:lang w:val="en-US" w:eastAsia="zh-CN"/>
        </w:rPr>
      </w:pPr>
      <w:r>
        <w:rPr>
          <w:rFonts w:hint="eastAsia"/>
          <w:lang w:val="en-US" w:eastAsia="zh-CN"/>
        </w:rPr>
        <w:t>爬虫一般指网络爬虫。网络爬虫（又称为网页蜘蛛，网络机器人，在FOAF社区中间，更经常的称为网页追逐者），是一种按照一定的规则，自动地抓取万维网信息的程序或者脚本。</w:t>
      </w:r>
    </w:p>
    <w:p>
      <w:pPr>
        <w:keepNext w:val="0"/>
        <w:keepLines w:val="0"/>
        <w:pageBreakBefore w:val="0"/>
        <w:widowControl w:val="0"/>
        <w:kinsoku/>
        <w:wordWrap/>
        <w:overflowPunct/>
        <w:topLinePunct w:val="0"/>
        <w:autoSpaceDE/>
        <w:autoSpaceDN/>
        <w:bidi w:val="0"/>
        <w:adjustRightInd/>
        <w:snapToGrid/>
        <w:spacing w:before="157" w:beforeLines="50" w:after="157" w:afterLines="50" w:line="460" w:lineRule="exact"/>
        <w:ind w:firstLine="480" w:firstLineChars="200"/>
        <w:textAlignment w:val="auto"/>
        <w:rPr>
          <w:rFonts w:hint="eastAsia"/>
          <w:lang w:val="en-US" w:eastAsia="zh-CN"/>
        </w:rPr>
      </w:pPr>
      <w:r>
        <w:rPr>
          <w:rFonts w:hint="eastAsia"/>
          <w:lang w:val="en-US" w:eastAsia="zh-CN"/>
        </w:rPr>
        <w:t>网络在我们的生活中越来越重要，网络的信息量也越来越大，研究该课题可以更好的理解网络爬虫在搜索引擎中的作用以及网络爬虫的原理。</w:t>
      </w:r>
    </w:p>
    <w:p>
      <w:pPr>
        <w:keepNext w:val="0"/>
        <w:keepLines w:val="0"/>
        <w:pageBreakBefore w:val="0"/>
        <w:widowControl w:val="0"/>
        <w:kinsoku/>
        <w:wordWrap/>
        <w:overflowPunct/>
        <w:topLinePunct w:val="0"/>
        <w:autoSpaceDE/>
        <w:autoSpaceDN/>
        <w:bidi w:val="0"/>
        <w:adjustRightInd/>
        <w:snapToGrid/>
        <w:spacing w:before="157" w:beforeLines="50" w:after="157" w:afterLines="50" w:line="460" w:lineRule="exact"/>
        <w:ind w:firstLine="480" w:firstLineChars="200"/>
        <w:textAlignment w:val="auto"/>
        <w:rPr>
          <w:rFonts w:hint="default"/>
          <w:lang w:val="en-US" w:eastAsia="zh-CN"/>
        </w:rPr>
      </w:pPr>
      <w:r>
        <w:rPr>
          <w:rFonts w:hint="eastAsia"/>
          <w:lang w:val="en-US" w:eastAsia="zh-CN"/>
        </w:rPr>
        <w:t>本系统是人民网新闻爬虫系统，采集网络上的热点新闻，方便用户对实时社会新闻热点的快速掌握，新闻内容的整体归档，大大提升了用户的工作效率，节约了时间。</w:t>
      </w:r>
    </w:p>
    <w:p>
      <w:pPr>
        <w:pStyle w:val="3"/>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系统的需求及其基本功能</w:t>
      </w:r>
    </w:p>
    <w:p>
      <w:pPr>
        <w:keepNext w:val="0"/>
        <w:keepLines w:val="0"/>
        <w:pageBreakBefore w:val="0"/>
        <w:widowControl w:val="0"/>
        <w:kinsoku/>
        <w:wordWrap/>
        <w:overflowPunct/>
        <w:topLinePunct w:val="0"/>
        <w:autoSpaceDE/>
        <w:autoSpaceDN/>
        <w:bidi w:val="0"/>
        <w:adjustRightInd/>
        <w:snapToGrid/>
        <w:spacing w:before="157" w:beforeLines="50" w:after="157" w:afterLines="50" w:line="460" w:lineRule="exact"/>
        <w:ind w:firstLine="480" w:firstLineChars="200"/>
        <w:textAlignment w:val="auto"/>
        <w:rPr>
          <w:rFonts w:hint="default" w:eastAsia="宋体"/>
          <w:sz w:val="24"/>
          <w:szCs w:val="24"/>
          <w:lang w:val="en-US" w:eastAsia="zh-CN"/>
        </w:rPr>
      </w:pPr>
      <w:r>
        <w:rPr>
          <w:rFonts w:hint="eastAsia"/>
          <w:sz w:val="24"/>
          <w:szCs w:val="24"/>
          <w:lang w:val="en-US" w:eastAsia="zh-CN"/>
        </w:rPr>
        <w:t>网络爬虫是一个专门从网络世界上下载网页并分析网页的程序。它将下载的网页和收集到的信息存储在本地，以供为后期各种数据的分析做数据基础。网络爬虫的工作原理是多个网页的连接。去请求网页的数据，得到返回结果，并分析处理该数据，最后保存起来，以供后期使用。</w:t>
      </w:r>
    </w:p>
    <w:p>
      <w:pPr>
        <w:pStyle w:val="3"/>
        <w:widowControl w:val="0"/>
        <w:numPr>
          <w:ilvl w:val="0"/>
          <w:numId w:val="1"/>
        </w:numPr>
        <w:kinsoku/>
        <w:wordWrap/>
        <w:overflowPunct/>
        <w:topLinePunct w:val="0"/>
        <w:autoSpaceDE/>
        <w:autoSpaceDN/>
        <w:bidi w:val="0"/>
        <w:adjustRightInd/>
        <w:snapToGrid/>
        <w:spacing w:line="460" w:lineRule="exact"/>
        <w:ind w:left="0" w:leftChars="0" w:firstLine="0" w:firstLineChars="0"/>
        <w:textAlignment w:val="auto"/>
        <w:rPr>
          <w:rFonts w:hint="eastAsia"/>
          <w:lang w:val="en-US" w:eastAsia="zh-CN"/>
        </w:rPr>
      </w:pPr>
      <w:r>
        <w:rPr>
          <w:rFonts w:hint="eastAsia"/>
          <w:lang w:val="en-US" w:eastAsia="zh-CN"/>
        </w:rPr>
        <w:t>总体设计方案</w:t>
      </w:r>
    </w:p>
    <w:p>
      <w:pPr>
        <w:pStyle w:val="4"/>
        <w:numPr>
          <w:ilvl w:val="0"/>
          <w:numId w:val="2"/>
        </w:numPr>
        <w:bidi w:val="0"/>
        <w:rPr>
          <w:rFonts w:hint="eastAsia"/>
          <w:lang w:val="en-US" w:eastAsia="zh-CN"/>
        </w:rPr>
      </w:pPr>
      <w:r>
        <w:rPr>
          <w:rFonts w:hint="eastAsia"/>
          <w:lang w:val="en-US" w:eastAsia="zh-CN"/>
        </w:rPr>
        <w:t>构造人民网爬取链接的列表</w:t>
      </w:r>
    </w:p>
    <w:p>
      <w:pPr>
        <w:pStyle w:val="4"/>
        <w:numPr>
          <w:ilvl w:val="0"/>
          <w:numId w:val="2"/>
        </w:numPr>
        <w:bidi w:val="0"/>
        <w:rPr>
          <w:rFonts w:hint="eastAsia"/>
          <w:lang w:val="en-US" w:eastAsia="zh-CN"/>
        </w:rPr>
      </w:pPr>
      <w:r>
        <w:rPr>
          <w:rFonts w:hint="eastAsia"/>
          <w:lang w:val="en-US" w:eastAsia="zh-CN"/>
        </w:rPr>
        <w:t>提取每页新闻索引页的新闻链接</w:t>
      </w:r>
    </w:p>
    <w:p>
      <w:pPr>
        <w:pStyle w:val="4"/>
        <w:numPr>
          <w:ilvl w:val="0"/>
          <w:numId w:val="2"/>
        </w:numPr>
        <w:bidi w:val="0"/>
        <w:rPr>
          <w:rFonts w:hint="eastAsia"/>
          <w:lang w:val="en-US" w:eastAsia="zh-CN"/>
        </w:rPr>
      </w:pPr>
      <w:r>
        <w:rPr>
          <w:rFonts w:hint="eastAsia"/>
          <w:lang w:val="en-US" w:eastAsia="zh-CN"/>
        </w:rPr>
        <w:t>访问新闻内容页，并解析提取标题，发布时间，内容等信息</w:t>
      </w:r>
    </w:p>
    <w:p>
      <w:pPr>
        <w:pStyle w:val="4"/>
        <w:numPr>
          <w:ilvl w:val="0"/>
          <w:numId w:val="2"/>
        </w:numPr>
        <w:bidi w:val="0"/>
        <w:rPr>
          <w:rFonts w:hint="eastAsia"/>
          <w:lang w:val="en-US" w:eastAsia="zh-CN"/>
        </w:rPr>
      </w:pPr>
      <w:r>
        <w:rPr>
          <w:rFonts w:hint="eastAsia"/>
          <w:lang w:val="en-US" w:eastAsia="zh-CN"/>
        </w:rPr>
        <w:t>把得到数据保存到excel表中</w:t>
      </w:r>
    </w:p>
    <w:p>
      <w:pPr>
        <w:pStyle w:val="4"/>
        <w:numPr>
          <w:ilvl w:val="0"/>
          <w:numId w:val="2"/>
        </w:numPr>
        <w:bidi w:val="0"/>
        <w:rPr>
          <w:rFonts w:hint="default"/>
          <w:lang w:val="en-US" w:eastAsia="zh-CN"/>
        </w:rPr>
      </w:pPr>
      <w:r>
        <w:rPr>
          <w:rFonts w:hint="eastAsia"/>
          <w:lang w:val="en-US" w:eastAsia="zh-CN"/>
        </w:rPr>
        <w:t>流程图</w:t>
      </w:r>
    </w:p>
    <w:p>
      <w:pPr>
        <w:widowControl w:val="0"/>
        <w:kinsoku/>
        <w:wordWrap/>
        <w:overflowPunct/>
        <w:topLinePunct w:val="0"/>
        <w:autoSpaceDE/>
        <w:autoSpaceDN/>
        <w:bidi w:val="0"/>
        <w:adjustRightInd/>
        <w:snapToGrid/>
        <w:spacing w:line="460" w:lineRule="exact"/>
        <w:ind w:firstLine="420" w:firstLineChars="0"/>
        <w:textAlignment w:val="auto"/>
        <w:rPr>
          <w:rFonts w:hint="eastAsia"/>
          <w:lang w:val="en-US" w:eastAsia="zh-CN"/>
        </w:rPr>
      </w:pPr>
    </w:p>
    <w:p>
      <w:pPr>
        <w:widowControl w:val="0"/>
        <w:kinsoku/>
        <w:wordWrap/>
        <w:overflowPunct/>
        <w:topLinePunct w:val="0"/>
        <w:autoSpaceDE/>
        <w:autoSpaceDN/>
        <w:bidi w:val="0"/>
        <w:adjustRightInd/>
        <w:snapToGrid/>
        <w:spacing w:line="460" w:lineRule="exact"/>
        <w:ind w:firstLine="420" w:firstLineChars="0"/>
        <w:textAlignment w:val="auto"/>
        <w:rPr>
          <w:rFonts w:hint="eastAsia"/>
          <w:lang w:val="en-US" w:eastAsia="zh-CN"/>
        </w:rPr>
      </w:pPr>
      <w:r>
        <w:rPr>
          <w:rFonts w:hint="eastAsia"/>
          <w:lang w:val="en-US" w:eastAsia="zh-CN"/>
        </w:rPr>
        <w:drawing>
          <wp:anchor distT="0" distB="0" distL="114300" distR="114300" simplePos="0" relativeHeight="251659264" behindDoc="0" locked="0" layoutInCell="1" allowOverlap="1">
            <wp:simplePos x="0" y="0"/>
            <wp:positionH relativeFrom="column">
              <wp:posOffset>213360</wp:posOffset>
            </wp:positionH>
            <wp:positionV relativeFrom="paragraph">
              <wp:posOffset>-2402840</wp:posOffset>
            </wp:positionV>
            <wp:extent cx="5143500" cy="65817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143500" cy="6581775"/>
                    </a:xfrm>
                    <a:prstGeom prst="rect">
                      <a:avLst/>
                    </a:prstGeom>
                    <a:noFill/>
                    <a:ln>
                      <a:noFill/>
                    </a:ln>
                  </pic:spPr>
                </pic:pic>
              </a:graphicData>
            </a:graphic>
          </wp:anchor>
        </w:drawing>
      </w:r>
    </w:p>
    <w:p>
      <w:pPr>
        <w:pStyle w:val="3"/>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详细设计项目源程序代码</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bookmarkStart w:id="0" w:name="_GoBack"/>
      <w:r>
        <w:rPr>
          <w:rFonts w:hint="default" w:ascii="Times New Roman" w:hAnsi="Times New Roman" w:cs="Times New Roman"/>
          <w:sz w:val="21"/>
          <w:szCs w:val="21"/>
          <w:lang w:val="en-US" w:eastAsia="zh-CN"/>
        </w:rPr>
        <w:t>import requests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from lxml import etree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openpyxl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import pymysql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url = 'http://gs.people.com.cn/GB/183283/index{}.html'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home = 'http://gs.people.com.cn'</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db = pymysql.connect(user="root", password="123456", host="localhost", database="spider")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cursor = db.cursor()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生成表格</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 excel():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wb = openpyxl.Workbook()</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ws = wb.active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ws.append(['标题', '发布时间', '作者', '内容', '网址'])</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cursor.execute('select * from renminwang')</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results = cursor.fetchall()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li in results: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ws.append(li)</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wb.save('结果.xlsx')</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解析索引页</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 spider_index(n: int):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response = requests.get(url.format(n))</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response.encoding = 'GBK'</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html = etree.HTML(response.text)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index_url = html.xpath('//ul[contains(@class,"list_16")]/li/a/@href')</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index_url = [home + str(li) for li in index_url]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return index_url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解析内容页</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 parser_content(url: str):</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try:</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response = requests.get(url)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response.encoding = response.apparent_encoding</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html = etree.HTML(response.text)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title = html.xpath('//h1[@id="newstit"]/text()')[0].strip()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datetime = str(html.xpath('//div[@class="box01"]/div/text()')[0].strip()).split(' ')[0]</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author = html.xpath('//p[@class="author"]/text()')[0].strip()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content = html.xpath('//div[@class="box_con"]')[0]</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content = str(etree.tostring(content, encoding="utf-8", pretty_print=True, method="html"),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encoding='utf8').strip()</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print(title, datetime)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cursor.execute(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"INSERT INTO `renminwang` (`title`, `datetime`, `author`, `content`, `url`) VALUES ('%s', '%s', '%s', '%s', '%s');" % (</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title, datetime, author, content, url))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db.commit()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except Exception as 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pass</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入口</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def main(star: int, end: int):</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n in range(star, end + 1):</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index_url = spider_index(n)</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for url in index_url: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parser_content(url)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excel()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db.close()</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if __name__ == '__main__':</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default"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main(1, 100)</w:t>
      </w:r>
    </w:p>
    <w:bookmarkEnd w:id="0"/>
    <w:p>
      <w:pPr>
        <w:rPr>
          <w:rFonts w:hint="eastAsia"/>
          <w:lang w:val="en-US" w:eastAsia="zh-CN"/>
        </w:rPr>
      </w:pPr>
    </w:p>
    <w:p>
      <w:pPr>
        <w:pStyle w:val="3"/>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运行与测试</w:t>
      </w:r>
    </w:p>
    <w:p>
      <w:pPr>
        <w:keepNext w:val="0"/>
        <w:keepLines w:val="0"/>
        <w:pageBreakBefore w:val="0"/>
        <w:widowControl w:val="0"/>
        <w:kinsoku/>
        <w:wordWrap/>
        <w:overflowPunct/>
        <w:topLinePunct w:val="0"/>
        <w:autoSpaceDE/>
        <w:autoSpaceDN/>
        <w:bidi w:val="0"/>
        <w:adjustRightInd/>
        <w:snapToGrid/>
        <w:spacing w:before="157" w:beforeLines="50" w:after="157" w:afterLines="50"/>
        <w:ind w:firstLine="480" w:firstLineChars="200"/>
        <w:textAlignment w:val="auto"/>
        <w:rPr>
          <w:rFonts w:hint="eastAsia"/>
          <w:lang w:val="en-US" w:eastAsia="zh-CN"/>
        </w:rPr>
      </w:pPr>
      <w:r>
        <w:rPr>
          <w:rFonts w:hint="eastAsia"/>
          <w:lang w:val="en-US" w:eastAsia="zh-CN"/>
        </w:rPr>
        <w:t>运行结果如下：</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drawing>
          <wp:inline distT="0" distB="0" distL="114300" distR="114300">
            <wp:extent cx="5273675" cy="1941195"/>
            <wp:effectExtent l="0" t="0" r="317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19411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drawing>
          <wp:inline distT="0" distB="0" distL="114300" distR="114300">
            <wp:extent cx="5268595" cy="2540635"/>
            <wp:effectExtent l="0" t="0" r="825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8595" cy="2540635"/>
                    </a:xfrm>
                    <a:prstGeom prst="rect">
                      <a:avLst/>
                    </a:prstGeom>
                    <a:noFill/>
                    <a:ln>
                      <a:noFill/>
                    </a:ln>
                  </pic:spPr>
                </pic:pic>
              </a:graphicData>
            </a:graphic>
          </wp:inline>
        </w:drawing>
      </w:r>
    </w:p>
    <w:p>
      <w:pPr>
        <w:pStyle w:val="3"/>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成员分工</w:t>
      </w:r>
    </w:p>
    <w:p>
      <w:pPr>
        <w:pStyle w:val="3"/>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总结与收获</w:t>
      </w:r>
    </w:p>
    <w:p>
      <w:pPr>
        <w:keepNext w:val="0"/>
        <w:keepLines w:val="0"/>
        <w:pageBreakBefore w:val="0"/>
        <w:widowControl w:val="0"/>
        <w:kinsoku/>
        <w:wordWrap/>
        <w:overflowPunct/>
        <w:topLinePunct w:val="0"/>
        <w:autoSpaceDE/>
        <w:autoSpaceDN/>
        <w:bidi w:val="0"/>
        <w:adjustRightInd/>
        <w:snapToGrid/>
        <w:spacing w:before="157" w:beforeLines="50" w:after="157" w:afterLines="50" w:line="460" w:lineRule="exact"/>
        <w:ind w:firstLine="480" w:firstLineChars="200"/>
        <w:textAlignment w:val="auto"/>
        <w:rPr>
          <w:rFonts w:hint="eastAsia"/>
          <w:lang w:val="en-US" w:eastAsia="zh-CN"/>
        </w:rPr>
      </w:pPr>
      <w:r>
        <w:rPr>
          <w:rFonts w:hint="eastAsia"/>
          <w:lang w:val="en-US" w:eastAsia="zh-CN"/>
        </w:rPr>
        <w:t>通过本系统的设计编写，对网络爬虫的技术有了更深的理解，对网络爬虫的使用更加熟练，熟悉掌握了requests模块的使用、xpath提取元素的规则。对于网络爬虫这个庞大的知识体系，现在只是一点皮毛，在以后的时间里，我将继续研究网络爬虫技术，系统能更上一层楼。</w:t>
      </w:r>
    </w:p>
    <w:p>
      <w:pPr>
        <w:pStyle w:val="3"/>
        <w:widowControl w:val="0"/>
        <w:numPr>
          <w:ilvl w:val="0"/>
          <w:numId w:val="1"/>
        </w:numPr>
        <w:kinsoku/>
        <w:wordWrap/>
        <w:overflowPunct/>
        <w:topLinePunct w:val="0"/>
        <w:autoSpaceDE/>
        <w:autoSpaceDN/>
        <w:bidi w:val="0"/>
        <w:adjustRightInd/>
        <w:snapToGrid/>
        <w:spacing w:line="460" w:lineRule="exact"/>
        <w:textAlignment w:val="auto"/>
        <w:rPr>
          <w:rFonts w:hint="eastAsia"/>
          <w:lang w:val="en-US" w:eastAsia="zh-CN"/>
        </w:rPr>
      </w:pPr>
      <w:r>
        <w:rPr>
          <w:rFonts w:hint="eastAsia"/>
          <w:lang w:val="en-US" w:eastAsia="zh-CN"/>
        </w:rPr>
        <w:t>指导教师评语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F0D5A"/>
    <w:multiLevelType w:val="singleLevel"/>
    <w:tmpl w:val="DDDF0D5A"/>
    <w:lvl w:ilvl="0" w:tentative="0">
      <w:start w:val="1"/>
      <w:numFmt w:val="decimal"/>
      <w:lvlText w:val="%1."/>
      <w:lvlJc w:val="left"/>
      <w:pPr>
        <w:tabs>
          <w:tab w:val="left" w:pos="312"/>
        </w:tabs>
      </w:pPr>
    </w:lvl>
  </w:abstractNum>
  <w:abstractNum w:abstractNumId="1">
    <w:nsid w:val="51A2FF0C"/>
    <w:multiLevelType w:val="singleLevel"/>
    <w:tmpl w:val="51A2FF0C"/>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8278CC"/>
    <w:rsid w:val="16374540"/>
    <w:rsid w:val="3F333E48"/>
    <w:rsid w:val="4E346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宋体"/>
      <w:b/>
      <w:kern w:val="44"/>
      <w:sz w:val="32"/>
    </w:rPr>
  </w:style>
  <w:style w:type="paragraph" w:styleId="3">
    <w:name w:val="heading 2"/>
    <w:basedOn w:val="1"/>
    <w:next w:val="1"/>
    <w:unhideWhenUsed/>
    <w:qFormat/>
    <w:uiPriority w:val="0"/>
    <w:pPr>
      <w:keepNext/>
      <w:keepLines/>
      <w:spacing w:beforeLines="0" w:beforeAutospacing="0" w:afterLines="0" w:afterAutospacing="0" w:line="460" w:lineRule="exact"/>
      <w:outlineLvl w:val="1"/>
    </w:pPr>
    <w:rPr>
      <w:rFonts w:ascii="Arial" w:hAnsi="Arial"/>
      <w:b/>
      <w:sz w:val="28"/>
    </w:rPr>
  </w:style>
  <w:style w:type="paragraph" w:styleId="4">
    <w:name w:val="heading 3"/>
    <w:basedOn w:val="1"/>
    <w:next w:val="1"/>
    <w:unhideWhenUsed/>
    <w:qFormat/>
    <w:uiPriority w:val="0"/>
    <w:pPr>
      <w:keepNext/>
      <w:keepLines/>
      <w:spacing w:before="10" w:beforeLines="0" w:beforeAutospacing="0" w:after="4" w:afterLines="0" w:afterAutospacing="0" w:line="460" w:lineRule="exact"/>
      <w:outlineLvl w:val="2"/>
    </w:pPr>
    <w:rPr>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8">
    <w:name w:val="Emphasis"/>
    <w:basedOn w:val="7"/>
    <w:qFormat/>
    <w:uiPriority w:val="0"/>
    <w:rPr>
      <w:i/>
    </w:rPr>
  </w:style>
  <w:style w:type="paragraph" w:customStyle="1" w:styleId="9">
    <w:name w:val="代码"/>
    <w:basedOn w:val="1"/>
    <w:uiPriority w:val="0"/>
    <w:pPr>
      <w:spacing w:line="460" w:lineRule="exact"/>
    </w:pPr>
    <w:rPr>
      <w:rFonts w:eastAsiaTheme="minorAscii"/>
      <w:sz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2021-06-08T04:22:00Z</dcterms:created>
  <dc:creator>Administrator</dc:creator>
  <cp:lastModifiedBy>季节陆续死去</cp:lastModifiedBy>
  <dcterms:modified xsi:type="dcterms:W3CDTF">2021-06-17T14:03:13Z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FCCD47B5866846D0AF30ED84F982B7B2</vt:lpwstr>
  </property>
</Properties>
</file>