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44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0"/>
          <w:position w:val="0"/>
          <w:sz w:val="28"/>
          <w:shd w:fill="auto" w:val="clear"/>
        </w:rPr>
        <w:t xml:space="preserve">The Gaming Room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-1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0"/>
          <w:position w:val="0"/>
          <w:sz w:val="24"/>
          <w:shd w:fill="auto" w:val="clear"/>
        </w:rPr>
        <w:t xml:space="preserve">Software Design Template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1.2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 of Contents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 Revision History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82"/>
        <w:gridCol w:w="1381"/>
        <w:gridCol w:w="1931"/>
        <w:gridCol w:w="5296"/>
      </w:tblGrid>
      <w:tr>
        <w:trPr>
          <w:trHeight w:val="1" w:hRule="atLeast"/>
          <w:jc w:val="left"/>
          <w:cantSplit w:val="1"/>
        </w:trPr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1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5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3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10/17/2025</w:t>
            </w:r>
          </w:p>
        </w:tc>
        <w:tc>
          <w:tcPr>
            <w:tcW w:w="1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Angel Silva</w:t>
            </w:r>
          </w:p>
        </w:tc>
        <w:tc>
          <w:tcPr>
            <w:tcW w:w="52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Revising Recommendation section to include more information specific to the client.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Executive Summary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gaming room company wants to design a new web-based game to serve across multiple platforms that is based on their current game Draw It or Lose It. There are four 1-minute rounds with images as clues, slowly being rendered until the 30-second mark. If the team at turn does not guess the puzzle, theopposing team gets one guess in 15 seconds to solve the puzzle.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-Must allow for 1 or more teams.</w:t>
      </w:r>
    </w:p>
    <w:p>
      <w:pPr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-Each team will have multiple players.</w:t>
      </w:r>
    </w:p>
    <w:p>
      <w:pPr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-Game and team names must be unique for users to check if a name is available.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-Only 1 instance of the game can exist at one time.</w:t>
      </w:r>
    </w:p>
    <w:p>
      <w:pPr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-Must be web-based.</w:t>
      </w:r>
    </w:p>
    <w:p>
      <w:pPr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-Four 1-minute rounds.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-Pictures used as clues, gradually filling until the 30 second mark.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-Pictures represent a title, phrase, saying,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Constraints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-Must allow for 1 or more teams.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-Each team will have multiple players.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-Game and team names must be unique for users to check if a name is available.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-Only 1 instance of the game can exist at one time.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-Must be web-based.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-Four 1-minute rounds.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-Pictures used as clues, gradually filling until the 30 second mark.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-Pictures represent a title, phrase, saying,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Recommendations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section provides detailed recommendations for implementing The Gaming Room’s game Draw It or Lose It across multiple operating systems.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Operating Platform (Server)</w:t>
        <w:br/>
        <w:t xml:space="preserve">Recommend: Linux (Ubuntu Server LTS) running containers (Docker) behind an Nginx reverse proxy on a cloud provider (e.g., AWS EC2 or ECS/Fargate). Use managed PostgreSQL (e.g., RDS) and an in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data store (Redis) for low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latency state and pub/sub.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Why this fits The Gaming Room: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 Cost &amp; licensing: No per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OS licensing; broad community and vendor support.</w:t>
        <w:br/>
        <w:t xml:space="preserve">- Performance: Production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proven networking stack, efficient epoll/kqueue equivalents, strong WebSocket/SSE support for real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play.</w:t>
        <w:br/>
        <w:t xml:space="preserve">- Portability: Container images run identically on developer laptops, CI, and production nodes.</w:t>
        <w:br/>
        <w:t xml:space="preserve">- Security &amp; DevOps: Mature ecosystem (AppArmor/SELinux, iptables/nftables, fail2ban, certbot, systemd, Nginx) and first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CI/CD tooling.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Operating System Architectures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Linux (Ubuntu LTS) architecture highlights:</w:t>
        <w:br/>
        <w:t xml:space="preserve">- Modular monolithic kernel: Core services (process scheduler, virtual memory manager, VFS, networking) in kernel space with loadable modules.</w:t>
        <w:br/>
        <w:t xml:space="preserve">- User space isolation: Processes communicate via IPC (pipes, sockets, shared memory). Namespaces (PID, net, mount, user) and cgroups partition resources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 for containers.</w:t>
        <w:br/>
        <w:t xml:space="preserve">- VFS &amp; pluggable filesystems: Unified POSIX interface across ext4/XFS and network filesystems (NFS/SMB).</w:t>
        <w:br/>
        <w:t xml:space="preserve">- Networking stack: Mature TCP/UDP/IP with epoll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async I/O; kernel TLS offload; iptables/nftables for filtering and NAT.</w:t>
        <w:br/>
        <w:t xml:space="preserve">- Init &amp; services: systemd manages services, logging, and health checks.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Implication for Draw It or Lose It: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Game API and real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gateway (WebSocket) run in separate containers, scaled horizontally via load balancing. Linux kernel features isolate each service, and Nginx terminates TLS and routes traffic to healthy upstreams.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Storage Management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Recommended storage layout:</w:t>
        <w:br/>
        <w:t xml:space="preserve">- Relational DB: PostgreSQL for durable 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users, game sessions, scores, leaderboards, purchases.</w:t>
        <w:br/>
        <w:t xml:space="preserve">- In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cache/broker: Redis for ephemeral state, matchmaking queues, and pub/sub events.</w:t>
        <w:br/>
        <w:t xml:space="preserve">- Filesystem/object storage: ext4/XFS for container volumes; Object storage (e.g., S3) for static assets and backups.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Memory Management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Linux techniques used:</w:t>
        <w:br/>
        <w:t xml:space="preserve">- Virtual memory &amp; paging: Each process has contiguous address space; kernel pages memory on demand.</w:t>
        <w:br/>
        <w:t xml:space="preserve">- Page cache &amp; read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ahead: Improves I/O for frequently accessed data.</w:t>
        <w:br/>
        <w:t xml:space="preserve">- Buddy allocator + slab/slub: Efficient allocation for kernel objects and user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 requests.</w:t>
        <w:br/>
        <w:t xml:space="preserve">- NUMA awareness: Pin critical services for predictable performance.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guidance: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 Stateless API layer; session state in Redis or JWTs.</w:t>
        <w:br/>
        <w:t xml:space="preserve">- Pool DB connections; use async I/O to avoid memory bloat.</w:t>
        <w:br/>
        <w:t xml:space="preserve">- Monitor heap usage and autoscale based on latency and memory pressure.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Distributed Systems &amp; Networks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Target topology:</w:t>
        <w:br/>
        <w:t xml:space="preserve">- Clients: Web (desktop/mobile) and native mobile apps.</w:t>
        <w:br/>
        <w:t xml:space="preserve">- Edge: CDN for static assets; WAF and TLS termination.</w:t>
        <w:br/>
        <w:t xml:space="preserve">- Gateway: Nginx routes to microservices.</w:t>
        <w:br/>
        <w:t xml:space="preserve">- Services: Game API, real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gateway, matchmaking, workers.</w:t>
        <w:br/>
        <w:t xml:space="preserve">- Data: PostgreSQL + Redis.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Cross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platform communication: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 JSON over HTTPS; WebSockets for real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events.</w:t>
        <w:br/>
        <w:t xml:space="preserve">- Versioned APIs; retries with backoff.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Resilience: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 Circuit breakers, health checks, and graceful degradation.</w:t>
        <w:br/>
        <w:t xml:space="preserve">- Centralized logs, tracing, and metrics.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Security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User protection &amp; platform security:</w:t>
        <w:br/>
        <w:t xml:space="preserve">- Identity &amp; auth: Argon2id password hashing; JWT/OAuth2 tokens with rotation.</w:t>
        <w:br/>
        <w:t xml:space="preserve">- Transport: TLS 1.3, HSTS, and modern ciphers.</w:t>
        <w:br/>
        <w:t xml:space="preserve">- Data at rest: AES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256 encryption for databases and object storage.</w:t>
        <w:br/>
        <w:t xml:space="preserve">- Application: Input validation, output encoding, CSRF protection, rate limiting, and CORS policy.</w:t>
        <w:br/>
        <w:t xml:space="preserve">- Secrets management: Vault or cloud KMS for API keys and credentials.</w:t>
        <w:br/>
        <w:t xml:space="preserve">- Least privilege: IAM roles and restricted network access.</w:t>
        <w:br/>
        <w:t xml:space="preserve">- Logging: Centralized audit trails; privacy compliance.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Recommendation Summary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 Platform: Linux (Ubuntu Server LTS) + containers, Nginx, PostgreSQL, Redis.</w:t>
        <w:br/>
        <w:t xml:space="preserve">- Why: Cost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effective, portable, secure, and highly scalable.</w:t>
        <w:br/>
        <w:t xml:space="preserve">- Benefits: Strong OS architecture, memory management, storage, distributed communication, and end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security for The Gaming 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Draw It or Lose 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