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2A21B" w14:textId="77777777" w:rsidR="00891674" w:rsidRPr="002E5448" w:rsidRDefault="006F6AC7">
      <w:pPr>
        <w:pStyle w:val="Text"/>
        <w:spacing w:after="0" w:line="0" w:lineRule="atLeast"/>
        <w:jc w:val="center"/>
        <w:rPr>
          <w:b/>
          <w:color w:val="B10034"/>
          <w:sz w:val="28"/>
        </w:rPr>
      </w:pPr>
      <w:r w:rsidRPr="002E5448">
        <w:rPr>
          <w:b/>
          <w:noProof/>
          <w:color w:val="B10034"/>
          <w:sz w:val="28"/>
          <w:lang w:val="de-CH"/>
        </w:rPr>
        <w:drawing>
          <wp:anchor distT="0" distB="0" distL="114300" distR="114300" simplePos="0" relativeHeight="251658240" behindDoc="0" locked="0" layoutInCell="1" allowOverlap="1" wp14:anchorId="4BAE1F2D" wp14:editId="71EED8B6">
            <wp:simplePos x="0" y="0"/>
            <wp:positionH relativeFrom="column">
              <wp:posOffset>5029200</wp:posOffset>
            </wp:positionH>
            <wp:positionV relativeFrom="paragraph">
              <wp:posOffset>-904875</wp:posOffset>
            </wp:positionV>
            <wp:extent cx="1387840" cy="616688"/>
            <wp:effectExtent l="0" t="0" r="3175" b="0"/>
            <wp:wrapNone/>
            <wp:docPr id="6" name="Grafik 3"/>
            <wp:cNvGraphicFramePr/>
            <a:graphic xmlns:a="http://schemas.openxmlformats.org/drawingml/2006/main">
              <a:graphicData uri="http://schemas.openxmlformats.org/drawingml/2006/picture">
                <pic:pic xmlns:pic="http://schemas.openxmlformats.org/drawingml/2006/picture">
                  <pic:nvPicPr>
                    <pic:cNvPr id="4" name="Grafik 3"/>
                    <pic:cNvPicPr/>
                  </pic:nvPicPr>
                  <pic:blipFill rotWithShape="1">
                    <a:blip r:embed="rId12">
                      <a:extLst>
                        <a:ext uri="{28A0092B-C50C-407E-A947-70E740481C1C}">
                          <a14:useLocalDpi xmlns:a14="http://schemas.microsoft.com/office/drawing/2010/main" val="0"/>
                        </a:ext>
                      </a:extLst>
                    </a:blip>
                    <a:srcRect t="2" b="18565"/>
                    <a:stretch/>
                  </pic:blipFill>
                  <pic:spPr bwMode="auto">
                    <a:xfrm>
                      <a:off x="0" y="0"/>
                      <a:ext cx="1387840" cy="61668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E5448">
        <w:rPr>
          <w:b/>
          <w:color w:val="B10034"/>
          <w:sz w:val="28"/>
        </w:rPr>
        <w:t>KNIFE LEGISLATION AND HANDLING AT AIRPORTS</w:t>
      </w:r>
    </w:p>
    <w:p w14:paraId="6611A858" w14:textId="77777777" w:rsidR="00891674" w:rsidRPr="002E5448" w:rsidRDefault="00891674">
      <w:pPr>
        <w:pStyle w:val="Text"/>
        <w:spacing w:after="0" w:line="0" w:lineRule="atLeast"/>
        <w:jc w:val="center"/>
        <w:rPr>
          <w:b/>
          <w:color w:val="B10034"/>
          <w:sz w:val="28"/>
        </w:rPr>
      </w:pPr>
    </w:p>
    <w:p w14:paraId="4E741D32" w14:textId="77777777" w:rsidR="00891674" w:rsidRPr="002E5448" w:rsidRDefault="006F6AC7">
      <w:pPr>
        <w:pStyle w:val="Text"/>
        <w:spacing w:after="0" w:line="0" w:lineRule="atLeast"/>
        <w:jc w:val="center"/>
        <w:rPr>
          <w:b/>
          <w:color w:val="B10034"/>
          <w:sz w:val="28"/>
        </w:rPr>
      </w:pPr>
      <w:r w:rsidRPr="002E5448">
        <w:rPr>
          <w:b/>
          <w:color w:val="B10034"/>
          <w:sz w:val="28"/>
        </w:rPr>
        <w:t>IN</w:t>
      </w:r>
    </w:p>
    <w:p w14:paraId="5790F036" w14:textId="77777777" w:rsidR="00891674" w:rsidRPr="002E5448" w:rsidRDefault="00891674">
      <w:pPr>
        <w:pStyle w:val="Text"/>
        <w:spacing w:after="0" w:line="0" w:lineRule="atLeast"/>
        <w:jc w:val="center"/>
        <w:rPr>
          <w:b/>
          <w:color w:val="B10034"/>
          <w:sz w:val="28"/>
        </w:rPr>
      </w:pPr>
    </w:p>
    <w:p w14:paraId="6E5C3AC8" w14:textId="77777777" w:rsidR="00891674" w:rsidRPr="002E5448" w:rsidRDefault="006F6AC7">
      <w:pPr>
        <w:pStyle w:val="Text"/>
        <w:spacing w:after="0" w:line="0" w:lineRule="atLeast"/>
        <w:jc w:val="center"/>
        <w:rPr>
          <w:b/>
          <w:color w:val="B10034"/>
          <w:sz w:val="40"/>
        </w:rPr>
      </w:pPr>
      <w:r w:rsidRPr="002E5448">
        <w:rPr>
          <w:b/>
          <w:color w:val="B10034"/>
          <w:sz w:val="40"/>
        </w:rPr>
        <w:t>CHINA</w:t>
      </w:r>
    </w:p>
    <w:p w14:paraId="6347EB76" w14:textId="77777777" w:rsidR="00891674" w:rsidRPr="002E5448" w:rsidRDefault="00891674">
      <w:pPr>
        <w:pStyle w:val="Text00cm"/>
        <w:jc w:val="both"/>
        <w:rPr>
          <w:lang w:val="en-US"/>
        </w:rPr>
      </w:pPr>
    </w:p>
    <w:p w14:paraId="592101C8" w14:textId="77777777" w:rsidR="00891674" w:rsidRPr="002E5448" w:rsidRDefault="006F6AC7">
      <w:pPr>
        <w:pStyle w:val="berschrift1"/>
        <w:numPr>
          <w:ilvl w:val="0"/>
          <w:numId w:val="2"/>
        </w:numPr>
        <w:spacing w:before="260" w:after="130" w:line="0" w:lineRule="atLeast"/>
        <w:ind w:left="567" w:hanging="567"/>
        <w:jc w:val="both"/>
        <w:rPr>
          <w:color w:val="B10034"/>
          <w:kern w:val="16"/>
          <w:sz w:val="20"/>
        </w:rPr>
      </w:pPr>
      <w:r w:rsidRPr="002E5448">
        <w:rPr>
          <w:color w:val="B10034"/>
          <w:kern w:val="16"/>
          <w:sz w:val="20"/>
        </w:rPr>
        <w:t>Weapons Act</w:t>
      </w:r>
    </w:p>
    <w:p w14:paraId="624E2F6B" w14:textId="37903D40" w:rsidR="00891674" w:rsidRPr="002E5448" w:rsidRDefault="006F6AC7">
      <w:pPr>
        <w:pStyle w:val="Text00cm"/>
        <w:ind w:left="567"/>
        <w:jc w:val="both"/>
        <w:rPr>
          <w:lang w:val="en-US"/>
        </w:rPr>
      </w:pPr>
      <w:r w:rsidRPr="002E5448">
        <w:rPr>
          <w:lang w:val="en-US"/>
        </w:rPr>
        <w:t>For the avoidance of doubt, it is necessary to clarify that there is no specific weapons act in China, and the legal provisions regarding weapons are scattered in various laws, administrative regulations, administrative rules, local regulations, local rules and normative documents (collectively, the “PRC law”).</w:t>
      </w:r>
    </w:p>
    <w:p w14:paraId="6C7E0CEF" w14:textId="77777777" w:rsidR="00891674" w:rsidRPr="00A77405" w:rsidRDefault="00891674">
      <w:pPr>
        <w:pStyle w:val="Text00cm"/>
        <w:ind w:left="567" w:hanging="567"/>
        <w:jc w:val="both"/>
        <w:rPr>
          <w:lang w:val="en-US"/>
        </w:rPr>
      </w:pPr>
    </w:p>
    <w:p w14:paraId="3AC330B3" w14:textId="77777777" w:rsidR="00891674" w:rsidRPr="002E5448" w:rsidRDefault="006F6AC7">
      <w:pPr>
        <w:pStyle w:val="Text00cm"/>
        <w:ind w:left="567" w:hanging="567"/>
        <w:jc w:val="both"/>
        <w:outlineLvl w:val="1"/>
        <w:rPr>
          <w:i/>
          <w:lang w:val="en-US"/>
        </w:rPr>
      </w:pPr>
      <w:r w:rsidRPr="002E5448">
        <w:rPr>
          <w:i/>
          <w:lang w:val="en-US"/>
        </w:rPr>
        <w:t>1.1</w:t>
      </w:r>
      <w:r w:rsidRPr="002E5448">
        <w:rPr>
          <w:i/>
          <w:lang w:val="en-US"/>
        </w:rPr>
        <w:tab/>
        <w:t>Which knives are considered weapons under your local law?</w:t>
      </w:r>
    </w:p>
    <w:p w14:paraId="6D3010E0" w14:textId="2F85EE6D" w:rsidR="00891674" w:rsidRPr="002E5448" w:rsidRDefault="006F6AC7">
      <w:pPr>
        <w:pStyle w:val="Text00cm"/>
        <w:ind w:left="567"/>
        <w:jc w:val="both"/>
        <w:rPr>
          <w:lang w:val="en-US"/>
        </w:rPr>
      </w:pPr>
      <w:r w:rsidRPr="002E5448">
        <w:rPr>
          <w:lang w:val="en-US"/>
        </w:rPr>
        <w:t xml:space="preserve">Under PRC law, the knives that may severely threaten the personal safety of any citizen or/and can be used as weapons by criminals are defined as the Controlled Knives. </w:t>
      </w:r>
    </w:p>
    <w:p w14:paraId="68045703" w14:textId="2D955486" w:rsidR="00891674" w:rsidRPr="002E5448" w:rsidRDefault="006F6AC7">
      <w:pPr>
        <w:pStyle w:val="Text00cm"/>
        <w:ind w:left="567"/>
        <w:jc w:val="both"/>
        <w:rPr>
          <w:lang w:val="en-US"/>
        </w:rPr>
      </w:pPr>
      <w:r w:rsidRPr="002E5448">
        <w:rPr>
          <w:lang w:val="en-US"/>
        </w:rPr>
        <w:t>According to Circular of the Ministry of Public Security (the “MPS”) on Issuing the Criteria for Determining Controlled Knife Tools (the “Controlled Knife Criteria”), a knife that meets any of the following criteria may be determined as a Controlled Knife (Please refer to Attachment II for the image examples of the Controlled Knives):</w:t>
      </w:r>
    </w:p>
    <w:p w14:paraId="098AEED3" w14:textId="78A64EBF" w:rsidR="00891674" w:rsidRPr="002E5448" w:rsidRDefault="006F6AC7">
      <w:pPr>
        <w:pStyle w:val="Text00cm"/>
        <w:numPr>
          <w:ilvl w:val="0"/>
          <w:numId w:val="4"/>
        </w:numPr>
        <w:ind w:left="927"/>
        <w:jc w:val="both"/>
        <w:rPr>
          <w:lang w:val="en-US"/>
        </w:rPr>
      </w:pPr>
      <w:r w:rsidRPr="002E5448">
        <w:rPr>
          <w:lang w:val="en-US"/>
        </w:rPr>
        <w:t xml:space="preserve">dagger: a single-blade, double-blade or multi-blade knife with a handle, a guard, a fuller and a sharp point angle of smaller than 60 degrees (the “Type A Controlled Knife”). </w:t>
      </w:r>
    </w:p>
    <w:p w14:paraId="31F8DB3C" w14:textId="23E8DFEA" w:rsidR="00891674" w:rsidRPr="002E5448" w:rsidRDefault="006F6AC7">
      <w:pPr>
        <w:pStyle w:val="Text00cm"/>
        <w:numPr>
          <w:ilvl w:val="0"/>
          <w:numId w:val="4"/>
        </w:numPr>
        <w:ind w:left="927"/>
        <w:jc w:val="both"/>
        <w:rPr>
          <w:lang w:val="en-US"/>
        </w:rPr>
      </w:pPr>
      <w:r w:rsidRPr="002E5448">
        <w:rPr>
          <w:lang w:val="en-US"/>
        </w:rPr>
        <w:t xml:space="preserve">triangular scraper: a three-blade knife for mechanical and processing purposes (the “Type B Controlled Knife”). </w:t>
      </w:r>
    </w:p>
    <w:p w14:paraId="32FF6AAF" w14:textId="3F8E3581" w:rsidR="00891674" w:rsidRPr="002E5448" w:rsidRDefault="006F6AC7">
      <w:pPr>
        <w:pStyle w:val="Text00cm"/>
        <w:numPr>
          <w:ilvl w:val="0"/>
          <w:numId w:val="4"/>
        </w:numPr>
        <w:ind w:left="927"/>
        <w:jc w:val="both"/>
        <w:rPr>
          <w:lang w:val="en-US"/>
        </w:rPr>
      </w:pPr>
      <w:r w:rsidRPr="002E5448">
        <w:rPr>
          <w:lang w:val="en-US"/>
        </w:rPr>
        <w:t xml:space="preserve">flick knife with a self-locking device (switchblade): a folding knife whose blade can be fixed and locked by the spring or lock inside the handle after it is unfolded or sprung (the “Type C Controlled Knife”). </w:t>
      </w:r>
    </w:p>
    <w:p w14:paraId="0BAC85E8" w14:textId="722BA605" w:rsidR="00891674" w:rsidRPr="002E5448" w:rsidRDefault="006F6AC7">
      <w:pPr>
        <w:pStyle w:val="Text00cm"/>
        <w:numPr>
          <w:ilvl w:val="0"/>
          <w:numId w:val="4"/>
        </w:numPr>
        <w:ind w:left="927"/>
        <w:jc w:val="both"/>
        <w:rPr>
          <w:lang w:val="en-US"/>
        </w:rPr>
      </w:pPr>
      <w:r w:rsidRPr="002E5448">
        <w:rPr>
          <w:lang w:val="en-US"/>
        </w:rPr>
        <w:t xml:space="preserve">other similar single-blade, double-blade or three-square knife with a sharp point: all kinds of single-blade, double-blade and multi-blade knife with a sharp point angle of smaller than 60 degrees and a blade length of over 150 mm (the “Type D Controlled Knife”). </w:t>
      </w:r>
    </w:p>
    <w:p w14:paraId="7499CFF2" w14:textId="2308CB28" w:rsidR="00891674" w:rsidRPr="002E5448" w:rsidRDefault="006F6AC7">
      <w:pPr>
        <w:pStyle w:val="Text00cm"/>
        <w:numPr>
          <w:ilvl w:val="0"/>
          <w:numId w:val="4"/>
        </w:numPr>
        <w:ind w:left="927"/>
        <w:jc w:val="both"/>
        <w:rPr>
          <w:lang w:val="en-US"/>
        </w:rPr>
      </w:pPr>
      <w:r w:rsidRPr="002E5448">
        <w:rPr>
          <w:lang w:val="en-US"/>
        </w:rPr>
        <w:t xml:space="preserve">all kinds of other single-blade, double-blade and multi-blade knife tools with a sharp point angle of larger than 60 degrees and a blade length of over 220 mm (the “Type E Controlled Knife”). </w:t>
      </w:r>
    </w:p>
    <w:p w14:paraId="4BCB7FBC" w14:textId="23F46C5C" w:rsidR="00891674" w:rsidRPr="002E5448" w:rsidRDefault="006F6AC7">
      <w:pPr>
        <w:pStyle w:val="Text00cm"/>
        <w:ind w:left="567"/>
        <w:jc w:val="both"/>
        <w:rPr>
          <w:lang w:val="en-US"/>
        </w:rPr>
      </w:pPr>
      <w:r w:rsidRPr="002E5448">
        <w:rPr>
          <w:lang w:val="en-US"/>
        </w:rPr>
        <w:t xml:space="preserve">Furthermore, according to Reply of the MPS to the Question on Including the Ceramic Knives into the Controlled Knives for Administration, a ceramic knife, whose type, blade length, and sharp point angle meet the criteria stipulated in the Controlled Knife Criteria above-mentioned, may also be determined as a Controlled Knife and be restrained. </w:t>
      </w:r>
    </w:p>
    <w:p w14:paraId="58F01CD9" w14:textId="77777777" w:rsidR="00891674" w:rsidRPr="002E5448" w:rsidRDefault="00891674">
      <w:pPr>
        <w:pStyle w:val="Text00cm"/>
        <w:ind w:left="567" w:hanging="567"/>
        <w:jc w:val="both"/>
        <w:rPr>
          <w:lang w:val="en-US"/>
        </w:rPr>
      </w:pPr>
    </w:p>
    <w:p w14:paraId="0E8F8A99" w14:textId="77777777" w:rsidR="00891674" w:rsidRPr="002E5448" w:rsidRDefault="006F6AC7">
      <w:pPr>
        <w:pStyle w:val="Text00cm"/>
        <w:ind w:left="567" w:hanging="567"/>
        <w:jc w:val="both"/>
        <w:outlineLvl w:val="1"/>
        <w:rPr>
          <w:i/>
          <w:lang w:val="en-US"/>
        </w:rPr>
      </w:pPr>
      <w:r w:rsidRPr="002E5448">
        <w:rPr>
          <w:i/>
          <w:lang w:val="en-US"/>
        </w:rPr>
        <w:t>1.2</w:t>
      </w:r>
      <w:r w:rsidRPr="002E5448">
        <w:rPr>
          <w:i/>
          <w:lang w:val="en-US"/>
        </w:rPr>
        <w:tab/>
        <w:t>Is there a legal requirement to have a legitimate/justifiable reason for carrying and/or transporting a knife in the public? If so, for what kind of knives (lock knife, folding knife [depending on a special blade length or not?], fixed knife or any knife)?</w:t>
      </w:r>
    </w:p>
    <w:p w14:paraId="33C4DA49" w14:textId="0F4C6748" w:rsidR="00891674" w:rsidRPr="002E5448" w:rsidRDefault="006F6AC7">
      <w:pPr>
        <w:pStyle w:val="Text00cm"/>
        <w:ind w:left="567"/>
        <w:jc w:val="both"/>
        <w:rPr>
          <w:lang w:val="en-US"/>
        </w:rPr>
      </w:pPr>
      <w:r w:rsidRPr="002E5448">
        <w:rPr>
          <w:lang w:val="en-US"/>
        </w:rPr>
        <w:t>This issue depends on whether the knife carried or transported in the public is a Controlled Knife:</w:t>
      </w:r>
    </w:p>
    <w:p w14:paraId="21F70008" w14:textId="0FCADAC0" w:rsidR="00891674" w:rsidRPr="002E5448" w:rsidRDefault="006F6AC7" w:rsidP="002E5448">
      <w:pPr>
        <w:pStyle w:val="Text00cm"/>
        <w:numPr>
          <w:ilvl w:val="0"/>
          <w:numId w:val="19"/>
        </w:numPr>
        <w:jc w:val="both"/>
        <w:rPr>
          <w:lang w:val="en-US"/>
        </w:rPr>
      </w:pPr>
      <w:r w:rsidRPr="002E5448">
        <w:rPr>
          <w:lang w:val="en-US"/>
        </w:rPr>
        <w:lastRenderedPageBreak/>
        <w:t xml:space="preserve">Controlled Knife </w:t>
      </w:r>
    </w:p>
    <w:p w14:paraId="5D297652" w14:textId="6D93C57F" w:rsidR="00C948D7" w:rsidRPr="0092282E" w:rsidRDefault="006F6AC7" w:rsidP="0092282E">
      <w:pPr>
        <w:pStyle w:val="Text00cm"/>
        <w:ind w:left="567"/>
        <w:jc w:val="both"/>
        <w:rPr>
          <w:rFonts w:eastAsia="SimSun" w:cstheme="minorHAnsi"/>
          <w:lang w:val="en-US"/>
        </w:rPr>
      </w:pPr>
      <w:r w:rsidRPr="002E5448">
        <w:rPr>
          <w:lang w:val="en-US"/>
        </w:rPr>
        <w:t xml:space="preserve">In principal, it is strictly forbidden under PRC law for any unit (including company, organization, etc.) or individual to illegally produce, trade, transport, deliver, hold, carry, provide or/and use any Controlled Knife (especially in the Public Occasions). </w:t>
      </w:r>
    </w:p>
    <w:p w14:paraId="1BC900C2" w14:textId="79E2FA64" w:rsidR="00891674" w:rsidRPr="002E5448" w:rsidRDefault="006F6AC7">
      <w:pPr>
        <w:pStyle w:val="Text00cm"/>
        <w:ind w:left="567"/>
        <w:jc w:val="both"/>
        <w:rPr>
          <w:lang w:val="en-US"/>
        </w:rPr>
      </w:pPr>
      <w:r w:rsidRPr="002E5448">
        <w:rPr>
          <w:lang w:val="en-US"/>
        </w:rPr>
        <w:t xml:space="preserve">Generally, the Public Occasions under this Memorandum shall include: (1) the Public Places, including but not limited to stations, ports, airports, parks, shopping malls, theatres, museums, etc., and (2) the Public Transportation Vehicles, including but not limited to trains, buses, ships, airplanes, etc. In practice, due to different supervision requirements, there may be a wider scope of the Public Occasions in some specific circumstances as detailed in Article 1.4 of this Memorandum. </w:t>
      </w:r>
    </w:p>
    <w:p w14:paraId="092EE1C1" w14:textId="5D3F23ED" w:rsidR="00891674" w:rsidRPr="002E5448" w:rsidRDefault="006F6AC7">
      <w:pPr>
        <w:pStyle w:val="Text00cm"/>
        <w:ind w:left="567"/>
        <w:jc w:val="both"/>
        <w:rPr>
          <w:lang w:val="en-US"/>
        </w:rPr>
      </w:pPr>
      <w:r w:rsidRPr="002E5448">
        <w:rPr>
          <w:lang w:val="en-US"/>
        </w:rPr>
        <w:t xml:space="preserve">According to Interim Regulations of the MPS on the Control of Certain Knives, as well as consultation with the public security authority (the “PSA”) and customs authority, we understand the legitimate/justifiable reasons for carrying and/or transporting a Controlled Knife in the public are mainly as follows: </w:t>
      </w:r>
    </w:p>
    <w:p w14:paraId="66976355" w14:textId="3D3EA392" w:rsidR="00891674" w:rsidRPr="002E5448" w:rsidRDefault="006F6AC7">
      <w:pPr>
        <w:pStyle w:val="Text00cm"/>
        <w:numPr>
          <w:ilvl w:val="0"/>
          <w:numId w:val="5"/>
        </w:numPr>
        <w:jc w:val="both"/>
        <w:rPr>
          <w:lang w:val="en-US"/>
        </w:rPr>
      </w:pPr>
      <w:r w:rsidRPr="002E5448">
        <w:rPr>
          <w:lang w:val="en-US"/>
        </w:rPr>
        <w:t xml:space="preserve">An army man or a policeman equipping a Controlled Knife as a weapon or police implement; </w:t>
      </w:r>
    </w:p>
    <w:p w14:paraId="58CA92E3" w14:textId="1854D1BB" w:rsidR="00891674" w:rsidRPr="002E5448" w:rsidRDefault="006F6AC7">
      <w:pPr>
        <w:pStyle w:val="Text00cm"/>
        <w:numPr>
          <w:ilvl w:val="0"/>
          <w:numId w:val="5"/>
        </w:numPr>
        <w:jc w:val="both"/>
        <w:rPr>
          <w:lang w:val="en-US"/>
        </w:rPr>
      </w:pPr>
      <w:r w:rsidRPr="002E5448">
        <w:rPr>
          <w:lang w:val="en-US"/>
        </w:rPr>
        <w:t xml:space="preserve">A professional hunter or field operator in geology/exploration holding and carrying a Type A Controlled Knife after the approval of the PSA; </w:t>
      </w:r>
    </w:p>
    <w:p w14:paraId="6E71F497" w14:textId="07B08954" w:rsidR="00891674" w:rsidRPr="002E5448" w:rsidRDefault="006F6AC7">
      <w:pPr>
        <w:pStyle w:val="Text00cm"/>
        <w:numPr>
          <w:ilvl w:val="0"/>
          <w:numId w:val="5"/>
        </w:numPr>
        <w:jc w:val="both"/>
        <w:rPr>
          <w:lang w:val="en-US"/>
        </w:rPr>
      </w:pPr>
      <w:r w:rsidRPr="002E5448">
        <w:rPr>
          <w:lang w:val="en-US"/>
        </w:rPr>
        <w:t xml:space="preserve">A machining worker using the Type B Controlled Knives in the workplace; </w:t>
      </w:r>
    </w:p>
    <w:p w14:paraId="24C134CD" w14:textId="1A8769BD" w:rsidR="00891674" w:rsidRPr="002E5448" w:rsidRDefault="006F6AC7">
      <w:pPr>
        <w:pStyle w:val="Text00cm"/>
        <w:numPr>
          <w:ilvl w:val="0"/>
          <w:numId w:val="5"/>
        </w:numPr>
        <w:jc w:val="both"/>
        <w:rPr>
          <w:lang w:val="en-US"/>
        </w:rPr>
      </w:pPr>
      <w:r w:rsidRPr="002E5448">
        <w:rPr>
          <w:lang w:val="en-US"/>
        </w:rPr>
        <w:t xml:space="preserve">An enterprise or store qualified to produce or sell the Controlled Knives; </w:t>
      </w:r>
    </w:p>
    <w:p w14:paraId="23135E56" w14:textId="4EF7E62B" w:rsidR="00891674" w:rsidRPr="002E5448" w:rsidRDefault="006F6AC7">
      <w:pPr>
        <w:pStyle w:val="Text00cm"/>
        <w:numPr>
          <w:ilvl w:val="0"/>
          <w:numId w:val="5"/>
        </w:numPr>
        <w:jc w:val="both"/>
        <w:rPr>
          <w:lang w:val="en-US"/>
        </w:rPr>
      </w:pPr>
      <w:r w:rsidRPr="002E5448">
        <w:rPr>
          <w:lang w:val="en-US"/>
        </w:rPr>
        <w:t xml:space="preserve">An enterprise qualified to import the Controlled Knives after the approval of the PSA; </w:t>
      </w:r>
    </w:p>
    <w:p w14:paraId="3916D61F" w14:textId="4AE1E60E" w:rsidR="00891674" w:rsidRPr="002E5448" w:rsidRDefault="006F6AC7">
      <w:pPr>
        <w:pStyle w:val="Text00cm"/>
        <w:numPr>
          <w:ilvl w:val="0"/>
          <w:numId w:val="5"/>
        </w:numPr>
        <w:jc w:val="both"/>
        <w:rPr>
          <w:lang w:val="en-US"/>
        </w:rPr>
      </w:pPr>
      <w:r w:rsidRPr="002E5448">
        <w:rPr>
          <w:lang w:val="en-US"/>
        </w:rPr>
        <w:t xml:space="preserve">A person of an ethnic minority using Tibetan knives, broadswords, boot knives, sabers, etc. in the ethnic minority autonomous regions (autonomous prefectures and autonomous counties). </w:t>
      </w:r>
    </w:p>
    <w:p w14:paraId="3C2124AD" w14:textId="0CADCA45" w:rsidR="00891674" w:rsidRDefault="006F6AC7">
      <w:pPr>
        <w:pStyle w:val="Text00cm"/>
        <w:ind w:left="567"/>
        <w:jc w:val="both"/>
        <w:rPr>
          <w:lang w:val="en-US"/>
        </w:rPr>
      </w:pPr>
      <w:r w:rsidRPr="002E5448">
        <w:rPr>
          <w:lang w:val="en-US"/>
        </w:rPr>
        <w:t xml:space="preserve">Carrying or transporting a Controlled Knife in the Public Transportation Vehicles is strictly prohibited in China. If the circumstance above-mentioned involves the transportation of the Controlled Knives, it is mandatory that such form of transportation should be acceptable to the PSA (for example, transported by a qualified transportation party). </w:t>
      </w:r>
    </w:p>
    <w:p w14:paraId="02358247" w14:textId="50342B50" w:rsidR="00A5686B" w:rsidRPr="002E5448" w:rsidRDefault="00A5686B">
      <w:pPr>
        <w:pStyle w:val="Text00cm"/>
        <w:ind w:left="567"/>
        <w:jc w:val="both"/>
        <w:rPr>
          <w:lang w:val="en-US"/>
        </w:rPr>
      </w:pPr>
      <w:r w:rsidRPr="00FB09A2">
        <w:rPr>
          <w:rFonts w:eastAsia="SimSun" w:cstheme="minorHAnsi"/>
          <w:lang w:val="en-US"/>
        </w:rPr>
        <w:t>In addition</w:t>
      </w:r>
      <w:r>
        <w:rPr>
          <w:rFonts w:eastAsia="SimSun" w:cstheme="minorHAnsi" w:hint="eastAsia"/>
          <w:lang w:val="en-US" w:eastAsia="zh-CN"/>
        </w:rPr>
        <w:t>,</w:t>
      </w:r>
      <w:r>
        <w:rPr>
          <w:rFonts w:eastAsia="SimSun" w:cstheme="minorHAnsi"/>
          <w:lang w:val="en-US" w:eastAsia="zh-CN"/>
        </w:rPr>
        <w:t xml:space="preserve"> </w:t>
      </w:r>
      <w:r>
        <w:rPr>
          <w:rFonts w:eastAsia="SimSun" w:cstheme="minorHAnsi" w:hint="eastAsia"/>
          <w:lang w:val="en-US" w:eastAsia="zh-CN"/>
        </w:rPr>
        <w:t>a</w:t>
      </w:r>
      <w:r w:rsidRPr="00FB09A2">
        <w:rPr>
          <w:rFonts w:eastAsia="SimSun" w:cstheme="minorHAnsi"/>
          <w:lang w:val="en-US" w:eastAsia="zh-CN"/>
        </w:rPr>
        <w:t>ccording to Interim Regulations of the MPS on the Control of Certain Knives</w:t>
      </w:r>
      <w:r>
        <w:rPr>
          <w:rFonts w:eastAsia="SimSun" w:cstheme="minorHAnsi"/>
          <w:lang w:val="en-US" w:eastAsia="zh-CN"/>
        </w:rPr>
        <w:t xml:space="preserve">, except for the </w:t>
      </w:r>
      <w:r w:rsidRPr="005714AC">
        <w:rPr>
          <w:rFonts w:eastAsia="SimSun" w:cstheme="minorHAnsi"/>
          <w:lang w:val="en-US" w:eastAsia="zh-CN"/>
        </w:rPr>
        <w:t>legitimate/justifiable reasons</w:t>
      </w:r>
      <w:r>
        <w:rPr>
          <w:rFonts w:eastAsia="SimSun" w:cstheme="minorHAnsi"/>
          <w:lang w:val="en-US" w:eastAsia="zh-CN"/>
        </w:rPr>
        <w:t xml:space="preserve"> above-mentioned, </w:t>
      </w:r>
      <w:r>
        <w:rPr>
          <w:rFonts w:eastAsia="SimSun" w:cstheme="minorHAnsi" w:hint="eastAsia"/>
          <w:lang w:val="en-US" w:eastAsia="zh-CN"/>
        </w:rPr>
        <w:t>k</w:t>
      </w:r>
      <w:r>
        <w:rPr>
          <w:rFonts w:eastAsia="SimSun" w:cstheme="minorHAnsi"/>
          <w:lang w:val="en-US" w:eastAsia="zh-CN"/>
        </w:rPr>
        <w:t>eeping the</w:t>
      </w:r>
      <w:r w:rsidRPr="00D73EE2">
        <w:rPr>
          <w:rFonts w:eastAsia="SimSun" w:cstheme="minorHAnsi"/>
          <w:lang w:val="en-US" w:eastAsia="zh-CN"/>
        </w:rPr>
        <w:t xml:space="preserve"> Controlled Kni</w:t>
      </w:r>
      <w:r>
        <w:rPr>
          <w:rFonts w:eastAsia="SimSun" w:cstheme="minorHAnsi"/>
          <w:lang w:val="en-US" w:eastAsia="zh-CN"/>
        </w:rPr>
        <w:t>ves in private places (such as at home) is not permitted.</w:t>
      </w:r>
      <w:r w:rsidRPr="0052565F">
        <w:rPr>
          <w:rFonts w:eastAsia="SimSun" w:cstheme="minorHAnsi"/>
          <w:lang w:val="en-US" w:eastAsia="zh-CN"/>
        </w:rPr>
        <w:t xml:space="preserve"> </w:t>
      </w:r>
      <w:r w:rsidRPr="005714AC">
        <w:rPr>
          <w:rFonts w:eastAsia="SimSun" w:cstheme="minorHAnsi"/>
          <w:lang w:val="en-US" w:eastAsia="zh-CN"/>
        </w:rPr>
        <w:t xml:space="preserve">Once discovered, the </w:t>
      </w:r>
      <w:r w:rsidRPr="00D73EE2">
        <w:rPr>
          <w:rFonts w:eastAsia="SimSun" w:cstheme="minorHAnsi"/>
          <w:lang w:val="en-US" w:eastAsia="zh-CN"/>
        </w:rPr>
        <w:t>Controlled Kni</w:t>
      </w:r>
      <w:r>
        <w:rPr>
          <w:rFonts w:eastAsia="SimSun" w:cstheme="minorHAnsi"/>
          <w:lang w:val="en-US" w:eastAsia="zh-CN"/>
        </w:rPr>
        <w:t>ves</w:t>
      </w:r>
      <w:r w:rsidRPr="005714AC">
        <w:rPr>
          <w:rFonts w:eastAsia="SimSun" w:cstheme="minorHAnsi"/>
          <w:lang w:val="en-US" w:eastAsia="zh-CN"/>
        </w:rPr>
        <w:t xml:space="preserve"> will be confiscated by</w:t>
      </w:r>
      <w:r w:rsidR="003B641E">
        <w:rPr>
          <w:rFonts w:eastAsia="SimSun" w:cstheme="minorHAnsi"/>
          <w:lang w:val="en-US" w:eastAsia="zh-CN"/>
        </w:rPr>
        <w:t xml:space="preserve"> the</w:t>
      </w:r>
      <w:r>
        <w:rPr>
          <w:rFonts w:eastAsia="SimSun" w:cstheme="minorHAnsi"/>
          <w:lang w:val="en-US" w:eastAsia="zh-CN"/>
        </w:rPr>
        <w:t xml:space="preserve"> </w:t>
      </w:r>
      <w:r w:rsidRPr="00C3504B">
        <w:rPr>
          <w:rFonts w:eastAsia="SimSun" w:cstheme="minorHAnsi"/>
          <w:lang w:val="en-US" w:eastAsia="zh-CN"/>
        </w:rPr>
        <w:t>PSA</w:t>
      </w:r>
      <w:r>
        <w:rPr>
          <w:rFonts w:eastAsia="SimSun" w:cstheme="minorHAnsi" w:hint="eastAsia"/>
          <w:lang w:val="en-US" w:eastAsia="zh-CN"/>
        </w:rPr>
        <w:t>,</w:t>
      </w:r>
      <w:r>
        <w:rPr>
          <w:rFonts w:eastAsia="SimSun" w:cstheme="minorHAnsi"/>
          <w:lang w:val="en-US" w:eastAsia="zh-CN"/>
        </w:rPr>
        <w:t xml:space="preserve"> and the </w:t>
      </w:r>
      <w:r w:rsidRPr="00AB6C7A">
        <w:rPr>
          <w:rFonts w:eastAsia="SimSun" w:cstheme="minorHAnsi"/>
          <w:lang w:val="en-US" w:eastAsia="zh-CN"/>
        </w:rPr>
        <w:t>legal responsibilities</w:t>
      </w:r>
      <w:r>
        <w:rPr>
          <w:rFonts w:eastAsia="SimSun" w:cstheme="minorHAnsi"/>
          <w:lang w:val="en-US" w:eastAsia="zh-CN"/>
        </w:rPr>
        <w:t xml:space="preserve"> as listed in </w:t>
      </w:r>
      <w:r w:rsidRPr="0000791F">
        <w:rPr>
          <w:rFonts w:eastAsia="SimSun" w:cstheme="minorHAnsi"/>
          <w:lang w:val="en-US" w:eastAsia="zh-CN"/>
        </w:rPr>
        <w:t>Article 1.</w:t>
      </w:r>
      <w:r>
        <w:rPr>
          <w:rFonts w:eastAsia="SimSun" w:cstheme="minorHAnsi"/>
          <w:lang w:val="en-US" w:eastAsia="zh-CN"/>
        </w:rPr>
        <w:t>8</w:t>
      </w:r>
      <w:r w:rsidRPr="0000791F">
        <w:rPr>
          <w:rFonts w:eastAsia="SimSun" w:cstheme="minorHAnsi"/>
          <w:lang w:val="en-US" w:eastAsia="zh-CN"/>
        </w:rPr>
        <w:t xml:space="preserve"> of this Memorandum</w:t>
      </w:r>
      <w:r>
        <w:rPr>
          <w:rFonts w:eastAsia="SimSun" w:cstheme="minorHAnsi"/>
          <w:lang w:val="en-US" w:eastAsia="zh-CN"/>
        </w:rPr>
        <w:t xml:space="preserve"> will be imposed if there are other </w:t>
      </w:r>
      <w:r w:rsidRPr="00D04B73">
        <w:rPr>
          <w:rFonts w:eastAsia="SimSun" w:cstheme="minorHAnsi"/>
          <w:lang w:val="en-US" w:eastAsia="zh-CN"/>
        </w:rPr>
        <w:t>legal violation</w:t>
      </w:r>
      <w:r>
        <w:rPr>
          <w:rFonts w:eastAsia="SimSun" w:cstheme="minorHAnsi"/>
          <w:lang w:val="en-US" w:eastAsia="zh-CN"/>
        </w:rPr>
        <w:t>s.</w:t>
      </w:r>
    </w:p>
    <w:p w14:paraId="5E88CA47" w14:textId="77777777" w:rsidR="00891674" w:rsidRPr="00A5686B" w:rsidRDefault="00891674">
      <w:pPr>
        <w:pStyle w:val="Text00cm"/>
        <w:ind w:left="567"/>
        <w:jc w:val="both"/>
        <w:rPr>
          <w:rFonts w:eastAsia="SimSun" w:cstheme="minorHAnsi"/>
          <w:lang w:val="en-US"/>
        </w:rPr>
      </w:pPr>
    </w:p>
    <w:p w14:paraId="40C4DFEF" w14:textId="656090E8" w:rsidR="00891674" w:rsidRPr="002E5448" w:rsidRDefault="006F6AC7" w:rsidP="002E5448">
      <w:pPr>
        <w:pStyle w:val="Text00cm"/>
        <w:numPr>
          <w:ilvl w:val="0"/>
          <w:numId w:val="19"/>
        </w:numPr>
        <w:jc w:val="both"/>
        <w:rPr>
          <w:lang w:val="en-US"/>
        </w:rPr>
      </w:pPr>
      <w:r w:rsidRPr="002E5448">
        <w:rPr>
          <w:lang w:val="en-US"/>
        </w:rPr>
        <w:t xml:space="preserve">Non-controlled Knife </w:t>
      </w:r>
    </w:p>
    <w:p w14:paraId="5BCF9B01" w14:textId="46E577DB" w:rsidR="00891674" w:rsidRPr="002E5448" w:rsidRDefault="006F6AC7">
      <w:pPr>
        <w:pStyle w:val="Text00cm"/>
        <w:ind w:left="567"/>
        <w:jc w:val="both"/>
        <w:rPr>
          <w:lang w:val="en-US"/>
        </w:rPr>
      </w:pPr>
      <w:r w:rsidRPr="002E5448">
        <w:rPr>
          <w:lang w:val="en-US"/>
        </w:rPr>
        <w:t xml:space="preserve">There are also certain restrictions and supervisions on the Non-controlled Knives under PRC law, but the restriction is relatively loose in comparison with the restraint on the Controlled Knives. The relevant regulations cover the sharp objects of the Non-controlled Knives that may threaten the personal or property safety (the “Dangerous Non-controlled Knives”). </w:t>
      </w:r>
    </w:p>
    <w:p w14:paraId="467A64A2" w14:textId="26B3A993" w:rsidR="00891674" w:rsidRPr="00186DBA" w:rsidRDefault="006F6AC7">
      <w:pPr>
        <w:pStyle w:val="Text00cm"/>
        <w:ind w:left="567"/>
        <w:jc w:val="both"/>
        <w:rPr>
          <w:lang w:val="en-US"/>
        </w:rPr>
      </w:pPr>
      <w:r w:rsidRPr="002E5448">
        <w:rPr>
          <w:lang w:val="en-US"/>
        </w:rPr>
        <w:t xml:space="preserve">Under PRC law, there is no clear (or quantifiable) criteria for the above-mentioned “may threaten the personal or property safety”. The restraint of the Dangerous Non-controlled Knives mainly depends on the supervision degree of the different Public Occasions. Usually, kitchen knives, table knives, large fruit knives, craft knives and scissors may be considered as the Dangerous Non-controlled </w:t>
      </w:r>
      <w:r w:rsidRPr="00186DBA">
        <w:rPr>
          <w:lang w:val="en-US"/>
        </w:rPr>
        <w:t xml:space="preserve">Knives. </w:t>
      </w:r>
      <w:r w:rsidRPr="00186DBA">
        <w:rPr>
          <w:rFonts w:eastAsia="SimSun" w:cstheme="minorHAnsi"/>
          <w:lang w:val="en-US"/>
        </w:rPr>
        <w:t xml:space="preserve">There </w:t>
      </w:r>
      <w:r w:rsidRPr="00186DBA">
        <w:rPr>
          <w:rFonts w:eastAsia="SimSun" w:cstheme="minorHAnsi"/>
          <w:lang w:val="en-US"/>
        </w:rPr>
        <w:lastRenderedPageBreak/>
        <w:t xml:space="preserve">are also exceptions to this list, for example, as explained in Article 2.3 of this Memorandum, a scissor whose blade length is less than 6 cm may not be considered as a Dangerous Non-controlled Knife. </w:t>
      </w:r>
    </w:p>
    <w:p w14:paraId="60736A93" w14:textId="6415D293" w:rsidR="00891674" w:rsidRPr="002E5448" w:rsidRDefault="00612C0F">
      <w:pPr>
        <w:pStyle w:val="Text00cm"/>
        <w:ind w:left="567"/>
        <w:jc w:val="both"/>
        <w:rPr>
          <w:lang w:val="en-US"/>
        </w:rPr>
      </w:pPr>
      <w:r w:rsidRPr="00186DBA">
        <w:rPr>
          <w:rFonts w:eastAsia="SimSun" w:cstheme="minorHAnsi"/>
          <w:lang w:val="en-US" w:eastAsia="zh-CN"/>
        </w:rPr>
        <w:t>According to the relevant regulations and practice, t</w:t>
      </w:r>
      <w:r w:rsidR="006F6AC7" w:rsidRPr="00186DBA">
        <w:rPr>
          <w:lang w:val="en-US"/>
        </w:rPr>
        <w:t>he supervision of the Dangerous Non-controlled</w:t>
      </w:r>
      <w:r w:rsidR="006F6AC7" w:rsidRPr="002E5448">
        <w:rPr>
          <w:lang w:val="en-US"/>
        </w:rPr>
        <w:t xml:space="preserve"> Knives in some specific Public Occasions under PRC law are as follows:</w:t>
      </w:r>
    </w:p>
    <w:p w14:paraId="46CC6D6E" w14:textId="1CD6B4D7" w:rsidR="00891674" w:rsidRPr="002E5448" w:rsidRDefault="006F6AC7">
      <w:pPr>
        <w:pStyle w:val="Text00cm"/>
        <w:numPr>
          <w:ilvl w:val="0"/>
          <w:numId w:val="6"/>
        </w:numPr>
        <w:jc w:val="both"/>
        <w:rPr>
          <w:lang w:val="en-US"/>
        </w:rPr>
      </w:pPr>
      <w:r w:rsidRPr="002E5448">
        <w:rPr>
          <w:lang w:val="en-US"/>
        </w:rPr>
        <w:t xml:space="preserve">Civil aviation (airports and airplanes) </w:t>
      </w:r>
    </w:p>
    <w:p w14:paraId="592704A1" w14:textId="15D551DF" w:rsidR="003D3329" w:rsidRDefault="006F6AC7" w:rsidP="0092282E">
      <w:pPr>
        <w:pStyle w:val="Text00cm"/>
        <w:ind w:left="927"/>
        <w:jc w:val="both"/>
        <w:rPr>
          <w:rFonts w:eastAsia="SimSun" w:cstheme="minorHAnsi"/>
          <w:lang w:val="en-US"/>
        </w:rPr>
      </w:pPr>
      <w:r w:rsidRPr="002E5448">
        <w:rPr>
          <w:lang w:val="en-US"/>
        </w:rPr>
        <w:t>According to Catalogue of Prohibited Objects for Civil Aviation Passengers to Carry on or Consign for Shipment (the “Prohibited Objects Catalogue”), Catalogue of Restricted Objects for Civil Aviation Passengers to Carry on or Consign for Shipment (the “Restricted Objects Catalogue”) and the requirements issued by some airlines,</w:t>
      </w:r>
      <w:r w:rsidR="003D3329" w:rsidRPr="003D3329">
        <w:rPr>
          <w:rFonts w:eastAsia="SimSun" w:cstheme="minorHAnsi"/>
          <w:lang w:val="en-US"/>
        </w:rPr>
        <w:t xml:space="preserve"> </w:t>
      </w:r>
      <w:r w:rsidR="003D3329" w:rsidRPr="00F043F8">
        <w:rPr>
          <w:rFonts w:eastAsia="SimSun" w:cstheme="minorHAnsi"/>
          <w:lang w:val="en-US"/>
        </w:rPr>
        <w:t xml:space="preserve">the following knives are usually </w:t>
      </w:r>
      <w:r w:rsidR="003D3329">
        <w:rPr>
          <w:rFonts w:eastAsia="SimSun" w:cstheme="minorHAnsi"/>
          <w:lang w:val="en-US"/>
        </w:rPr>
        <w:t>considered</w:t>
      </w:r>
      <w:r w:rsidR="003D3329" w:rsidRPr="00F043F8">
        <w:rPr>
          <w:rFonts w:eastAsia="SimSun" w:cstheme="minorHAnsi"/>
          <w:lang w:val="en-US"/>
        </w:rPr>
        <w:t xml:space="preserve"> as </w:t>
      </w:r>
      <w:r w:rsidR="003D3329">
        <w:rPr>
          <w:rFonts w:eastAsia="SimSun" w:cstheme="minorHAnsi" w:hint="eastAsia"/>
          <w:lang w:val="en-US" w:eastAsia="zh-CN"/>
        </w:rPr>
        <w:t>D</w:t>
      </w:r>
      <w:r w:rsidR="003D3329" w:rsidRPr="00F043F8">
        <w:rPr>
          <w:rFonts w:eastAsia="SimSun" w:cstheme="minorHAnsi"/>
          <w:lang w:val="en-US"/>
        </w:rPr>
        <w:t xml:space="preserve">angerous </w:t>
      </w:r>
      <w:r w:rsidR="003D3329" w:rsidRPr="007B246E">
        <w:rPr>
          <w:rFonts w:eastAsia="SimSun" w:cstheme="minorHAnsi"/>
          <w:lang w:val="en-US"/>
        </w:rPr>
        <w:t>Non-controlled</w:t>
      </w:r>
      <w:r w:rsidR="003D3329" w:rsidRPr="00F043F8">
        <w:rPr>
          <w:rFonts w:eastAsia="SimSun" w:cstheme="minorHAnsi"/>
          <w:lang w:val="en-US"/>
        </w:rPr>
        <w:t xml:space="preserve"> </w:t>
      </w:r>
      <w:r w:rsidR="003D3329">
        <w:rPr>
          <w:rFonts w:eastAsia="SimSun" w:cstheme="minorHAnsi" w:hint="eastAsia"/>
          <w:lang w:val="en-US" w:eastAsia="zh-CN"/>
        </w:rPr>
        <w:t>K</w:t>
      </w:r>
      <w:r w:rsidR="003D3329" w:rsidRPr="00F043F8">
        <w:rPr>
          <w:rFonts w:eastAsia="SimSun" w:cstheme="minorHAnsi"/>
          <w:lang w:val="en-US"/>
        </w:rPr>
        <w:t>nives:</w:t>
      </w:r>
    </w:p>
    <w:p w14:paraId="450B90F2" w14:textId="77777777" w:rsidR="003D3329" w:rsidRDefault="003D3329" w:rsidP="003D3329">
      <w:pPr>
        <w:pStyle w:val="Text00cm"/>
        <w:numPr>
          <w:ilvl w:val="0"/>
          <w:numId w:val="25"/>
        </w:numPr>
        <w:jc w:val="both"/>
        <w:rPr>
          <w:rFonts w:eastAsia="SimSun" w:cstheme="minorHAnsi"/>
          <w:lang w:val="en-US"/>
        </w:rPr>
      </w:pPr>
      <w:r>
        <w:rPr>
          <w:rFonts w:eastAsia="SimSun" w:cstheme="minorHAnsi"/>
          <w:lang w:val="en-US" w:eastAsia="zh-CN"/>
        </w:rPr>
        <w:t>D</w:t>
      </w:r>
      <w:r w:rsidRPr="00743172">
        <w:rPr>
          <w:rFonts w:eastAsia="SimSun" w:cstheme="minorHAnsi"/>
          <w:lang w:val="en-US" w:eastAsia="zh-CN"/>
        </w:rPr>
        <w:t>aily knives (with blade length longer than 6 cm), such as kitchen knives, fruit knives, scissors, cutter knives, paper knives, etc.</w:t>
      </w:r>
    </w:p>
    <w:p w14:paraId="67C465CF" w14:textId="77777777" w:rsidR="003D3329" w:rsidRDefault="003D3329" w:rsidP="003D3329">
      <w:pPr>
        <w:pStyle w:val="Text00cm"/>
        <w:numPr>
          <w:ilvl w:val="0"/>
          <w:numId w:val="25"/>
        </w:numPr>
        <w:jc w:val="both"/>
        <w:rPr>
          <w:rFonts w:eastAsia="SimSun" w:cstheme="minorHAnsi"/>
          <w:lang w:val="en-US"/>
        </w:rPr>
      </w:pPr>
      <w:r>
        <w:rPr>
          <w:rFonts w:eastAsia="SimSun" w:cstheme="minorHAnsi"/>
          <w:lang w:val="en-US"/>
        </w:rPr>
        <w:t>P</w:t>
      </w:r>
      <w:r w:rsidRPr="006C0FB9">
        <w:rPr>
          <w:rFonts w:eastAsia="SimSun" w:cstheme="minorHAnsi"/>
          <w:lang w:val="en-US"/>
        </w:rPr>
        <w:t>rofessional knives (with any blade length), such as scalpel, butcher knives, carving knives, plane cutters, milling cutters, etc.</w:t>
      </w:r>
    </w:p>
    <w:p w14:paraId="7482A47E" w14:textId="77777777" w:rsidR="003D3329" w:rsidRDefault="003D3329" w:rsidP="003D3329">
      <w:pPr>
        <w:pStyle w:val="Text00cm"/>
        <w:numPr>
          <w:ilvl w:val="0"/>
          <w:numId w:val="25"/>
        </w:numPr>
        <w:jc w:val="both"/>
        <w:rPr>
          <w:rFonts w:eastAsia="SimSun" w:cstheme="minorHAnsi"/>
          <w:lang w:val="en-US"/>
        </w:rPr>
      </w:pPr>
      <w:r>
        <w:rPr>
          <w:rFonts w:eastAsia="SimSun" w:cstheme="minorHAnsi"/>
          <w:lang w:val="en-US"/>
        </w:rPr>
        <w:t>K</w:t>
      </w:r>
      <w:r w:rsidRPr="006C0FB9">
        <w:rPr>
          <w:rFonts w:eastAsia="SimSun" w:cstheme="minorHAnsi"/>
          <w:lang w:val="en-US"/>
        </w:rPr>
        <w:t>nives, spears, swords, halberds, etc. used for martial or arts performances.</w:t>
      </w:r>
    </w:p>
    <w:p w14:paraId="7D0CC99F" w14:textId="38602822" w:rsidR="006C2B10" w:rsidRPr="0092282E" w:rsidRDefault="00B42215" w:rsidP="0092282E">
      <w:pPr>
        <w:pStyle w:val="Text00cm"/>
        <w:ind w:left="927"/>
        <w:jc w:val="both"/>
        <w:rPr>
          <w:lang w:val="en-US"/>
        </w:rPr>
      </w:pPr>
      <w:r w:rsidRPr="00B42215">
        <w:rPr>
          <w:lang w:val="en-US"/>
        </w:rPr>
        <w:t>Above-mentioned Dangerous Non-controlled Knives</w:t>
      </w:r>
      <w:r>
        <w:rPr>
          <w:lang w:val="en-US"/>
        </w:rPr>
        <w:t xml:space="preserve"> </w:t>
      </w:r>
      <w:r w:rsidR="006F6AC7" w:rsidRPr="002E5448">
        <w:rPr>
          <w:lang w:val="en-US"/>
        </w:rPr>
        <w:t xml:space="preserve">are prohibited to be carried in airports or be carried on to airplanes. But after being packed properly as required, such Dangerous Non-controlled Knives may be permitted to be consigned for shipment (in a checked baggage). The implementation standards of “packed properly” herein are usually unclear, which shall subject to the actual requirements of the corresponding Public Occasions. Please see Article 2 of this Memorandum for more detailed introductions regarding the knife supervision status of civil aviation.  </w:t>
      </w:r>
    </w:p>
    <w:p w14:paraId="283D7FAF" w14:textId="1E76970D" w:rsidR="00891674" w:rsidRPr="002E5448" w:rsidRDefault="006F6AC7">
      <w:pPr>
        <w:pStyle w:val="Text00cm"/>
        <w:numPr>
          <w:ilvl w:val="0"/>
          <w:numId w:val="6"/>
        </w:numPr>
        <w:jc w:val="both"/>
        <w:rPr>
          <w:lang w:val="en-US"/>
        </w:rPr>
      </w:pPr>
      <w:r w:rsidRPr="002E5448">
        <w:rPr>
          <w:lang w:val="en-US"/>
        </w:rPr>
        <w:t xml:space="preserve">Railway transportation (railway stations and trains) </w:t>
      </w:r>
    </w:p>
    <w:p w14:paraId="33B1482F" w14:textId="49C5140E" w:rsidR="00D77842" w:rsidRDefault="006F6AC7" w:rsidP="00BC515D">
      <w:pPr>
        <w:pStyle w:val="Text00cm"/>
        <w:ind w:left="927"/>
        <w:jc w:val="both"/>
        <w:rPr>
          <w:rFonts w:eastAsia="SimSun" w:cstheme="minorHAnsi"/>
          <w:lang w:val="en-US" w:eastAsia="zh-CN"/>
        </w:rPr>
      </w:pPr>
      <w:r w:rsidRPr="002E5448">
        <w:rPr>
          <w:lang w:val="en-US"/>
        </w:rPr>
        <w:t>According to Announcement on Prohibited and Restricted Objects to Carry on in Railway Transportation</w:t>
      </w:r>
      <w:r w:rsidR="008E6284" w:rsidRPr="007B246E">
        <w:rPr>
          <w:rFonts w:eastAsia="SimSun" w:cstheme="minorHAnsi"/>
          <w:lang w:val="en-US" w:eastAsia="zh-CN"/>
        </w:rPr>
        <w:t>,</w:t>
      </w:r>
      <w:r w:rsidR="008E6284" w:rsidRPr="002E5448">
        <w:rPr>
          <w:lang w:val="en-US"/>
        </w:rPr>
        <w:t xml:space="preserve"> </w:t>
      </w:r>
      <w:r w:rsidRPr="002E5448">
        <w:rPr>
          <w:lang w:val="en-US"/>
        </w:rPr>
        <w:t>Circular on Implementing Security Inspection of the Objects Carried by Passengers or Consigned for Shipment in Railway Transportation</w:t>
      </w:r>
      <w:r w:rsidR="005B081E" w:rsidRPr="002E5448">
        <w:rPr>
          <w:lang w:val="en-US"/>
        </w:rPr>
        <w:t>,</w:t>
      </w:r>
      <w:r w:rsidR="008E6284" w:rsidRPr="002E5448">
        <w:rPr>
          <w:lang w:val="en-US"/>
        </w:rPr>
        <w:t xml:space="preserve"> </w:t>
      </w:r>
      <w:r w:rsidR="00FF64AA" w:rsidRPr="00186DBA">
        <w:rPr>
          <w:rFonts w:eastAsia="SimSun" w:cstheme="minorHAnsi"/>
          <w:lang w:val="en-US"/>
        </w:rPr>
        <w:t>Catalogue of Prohibited and Restricted Objects Carried by Passengers or Consigned for Shipment in Railway Transportation</w:t>
      </w:r>
      <w:r w:rsidR="005B081E" w:rsidRPr="00186DBA">
        <w:rPr>
          <w:rFonts w:eastAsia="SimSun" w:cstheme="minorHAnsi"/>
          <w:lang w:val="en-US"/>
        </w:rPr>
        <w:t>, and other relevant regulations</w:t>
      </w:r>
      <w:r w:rsidRPr="007B246E">
        <w:rPr>
          <w:rFonts w:eastAsia="SimSun" w:cstheme="minorHAnsi"/>
          <w:lang w:val="en-US"/>
        </w:rPr>
        <w:t>,</w:t>
      </w:r>
      <w:r w:rsidR="00F043F8" w:rsidRPr="00F043F8">
        <w:rPr>
          <w:rFonts w:eastAsia="SimSun" w:cstheme="minorHAnsi"/>
          <w:lang w:val="en-US"/>
        </w:rPr>
        <w:t xml:space="preserve"> the following knives</w:t>
      </w:r>
      <w:r w:rsidR="00F043F8" w:rsidRPr="002E5448">
        <w:rPr>
          <w:lang w:val="en-US"/>
        </w:rPr>
        <w:t xml:space="preserve"> are </w:t>
      </w:r>
      <w:r w:rsidR="00F043F8" w:rsidRPr="00F043F8">
        <w:rPr>
          <w:rFonts w:eastAsia="SimSun" w:cstheme="minorHAnsi"/>
          <w:lang w:val="en-US"/>
        </w:rPr>
        <w:t>usually</w:t>
      </w:r>
      <w:r w:rsidR="00F043F8" w:rsidRPr="002E5448">
        <w:rPr>
          <w:lang w:val="en-US"/>
        </w:rPr>
        <w:t xml:space="preserve"> </w:t>
      </w:r>
      <w:r w:rsidR="00054ACC" w:rsidRPr="002E5448">
        <w:rPr>
          <w:lang w:val="en-US"/>
        </w:rPr>
        <w:t>considered</w:t>
      </w:r>
      <w:r w:rsidR="00F043F8" w:rsidRPr="002E5448">
        <w:rPr>
          <w:lang w:val="en-US"/>
        </w:rPr>
        <w:t xml:space="preserve"> as </w:t>
      </w:r>
      <w:r w:rsidR="00F043F8" w:rsidRPr="002E5448">
        <w:rPr>
          <w:rFonts w:hint="eastAsia"/>
          <w:lang w:val="en-US"/>
        </w:rPr>
        <w:t>D</w:t>
      </w:r>
      <w:r w:rsidR="00F043F8" w:rsidRPr="002E5448">
        <w:rPr>
          <w:lang w:val="en-US"/>
        </w:rPr>
        <w:t xml:space="preserve">angerous </w:t>
      </w:r>
      <w:r w:rsidR="009E5C31" w:rsidRPr="002E5448">
        <w:rPr>
          <w:lang w:val="en-US"/>
        </w:rPr>
        <w:t>Non-controlled</w:t>
      </w:r>
      <w:r w:rsidR="00F043F8" w:rsidRPr="002E5448">
        <w:rPr>
          <w:lang w:val="en-US"/>
        </w:rPr>
        <w:t xml:space="preserve"> </w:t>
      </w:r>
      <w:r w:rsidR="00F043F8" w:rsidRPr="002E5448">
        <w:rPr>
          <w:rFonts w:hint="eastAsia"/>
          <w:lang w:val="en-US"/>
        </w:rPr>
        <w:t>K</w:t>
      </w:r>
      <w:r w:rsidR="00F043F8" w:rsidRPr="002E5448">
        <w:rPr>
          <w:lang w:val="en-US"/>
        </w:rPr>
        <w:t>nives</w:t>
      </w:r>
      <w:r w:rsidR="00F043F8" w:rsidRPr="00F043F8">
        <w:rPr>
          <w:rFonts w:eastAsia="SimSun" w:cstheme="minorHAnsi"/>
          <w:lang w:val="en-US"/>
        </w:rPr>
        <w:t>:</w:t>
      </w:r>
    </w:p>
    <w:p w14:paraId="60D69E90" w14:textId="00CB5F99" w:rsidR="0082172F" w:rsidRDefault="0082172F" w:rsidP="00F043F8">
      <w:pPr>
        <w:pStyle w:val="Text00cm"/>
        <w:numPr>
          <w:ilvl w:val="0"/>
          <w:numId w:val="25"/>
        </w:numPr>
        <w:jc w:val="both"/>
        <w:rPr>
          <w:rFonts w:eastAsia="SimSun" w:cstheme="minorHAnsi"/>
          <w:lang w:val="en-US" w:eastAsia="zh-CN"/>
        </w:rPr>
      </w:pPr>
      <w:r>
        <w:rPr>
          <w:rFonts w:eastAsia="SimSun" w:cstheme="minorHAnsi"/>
          <w:lang w:val="en-US" w:eastAsia="zh-CN"/>
        </w:rPr>
        <w:t>D</w:t>
      </w:r>
      <w:r w:rsidRPr="0082172F">
        <w:rPr>
          <w:rFonts w:eastAsia="SimSun" w:cstheme="minorHAnsi"/>
          <w:lang w:val="en-US" w:eastAsia="zh-CN"/>
        </w:rPr>
        <w:t>aily knives (with blade length longer than 6</w:t>
      </w:r>
      <w:r w:rsidR="009E5C31">
        <w:rPr>
          <w:rFonts w:eastAsia="SimSun" w:cstheme="minorHAnsi" w:hint="eastAsia"/>
          <w:lang w:val="en-US" w:eastAsia="zh-CN"/>
        </w:rPr>
        <w:t xml:space="preserve"> </w:t>
      </w:r>
      <w:r w:rsidR="007D31F5">
        <w:rPr>
          <w:rFonts w:eastAsia="SimSun" w:cstheme="minorHAnsi"/>
          <w:lang w:val="en-US" w:eastAsia="zh-CN"/>
        </w:rPr>
        <w:t>c</w:t>
      </w:r>
      <w:r w:rsidRPr="0082172F">
        <w:rPr>
          <w:rFonts w:eastAsia="SimSun" w:cstheme="minorHAnsi"/>
          <w:lang w:val="en-US" w:eastAsia="zh-CN"/>
        </w:rPr>
        <w:t xml:space="preserve">m), such as kitchen knives, fruit knives, scissors, cutter knives, </w:t>
      </w:r>
      <w:r w:rsidRPr="00F043F8">
        <w:rPr>
          <w:rFonts w:eastAsia="SimSun" w:cstheme="minorHAnsi"/>
          <w:lang w:val="en-US" w:eastAsia="zh-CN"/>
        </w:rPr>
        <w:t>carving knives</w:t>
      </w:r>
      <w:r>
        <w:rPr>
          <w:rFonts w:eastAsia="SimSun" w:cstheme="minorHAnsi"/>
          <w:lang w:val="en-US" w:eastAsia="zh-CN"/>
        </w:rPr>
        <w:t>,</w:t>
      </w:r>
      <w:r w:rsidRPr="0082172F">
        <w:rPr>
          <w:rFonts w:eastAsia="SimSun" w:cstheme="minorHAnsi"/>
          <w:lang w:val="en-US" w:eastAsia="zh-CN"/>
        </w:rPr>
        <w:t xml:space="preserve"> paper knives, etc.</w:t>
      </w:r>
    </w:p>
    <w:p w14:paraId="46790B2D" w14:textId="18E32050" w:rsidR="00F043F8" w:rsidRPr="0096488E" w:rsidRDefault="00F043F8" w:rsidP="00E1401C">
      <w:pPr>
        <w:pStyle w:val="Text00cm"/>
        <w:numPr>
          <w:ilvl w:val="0"/>
          <w:numId w:val="25"/>
        </w:numPr>
        <w:jc w:val="both"/>
        <w:rPr>
          <w:rFonts w:eastAsia="SimSun" w:cstheme="minorHAnsi"/>
          <w:lang w:val="en-US" w:eastAsia="zh-CN"/>
        </w:rPr>
      </w:pPr>
      <w:r w:rsidRPr="0096488E">
        <w:rPr>
          <w:rFonts w:eastAsia="SimSun" w:cstheme="minorHAnsi"/>
          <w:lang w:val="en-US"/>
        </w:rPr>
        <w:t xml:space="preserve">Professional knives </w:t>
      </w:r>
      <w:r w:rsidR="00F932A7" w:rsidRPr="0096488E">
        <w:rPr>
          <w:rFonts w:eastAsia="SimSun" w:cstheme="minorHAnsi"/>
          <w:lang w:val="en-US"/>
        </w:rPr>
        <w:t>(</w:t>
      </w:r>
      <w:r w:rsidR="00F932A7" w:rsidRPr="00396100">
        <w:rPr>
          <w:rFonts w:eastAsia="SimSun" w:cstheme="minorHAnsi"/>
          <w:lang w:val="en-US"/>
        </w:rPr>
        <w:t>with any blade length</w:t>
      </w:r>
      <w:r w:rsidR="00F932A7" w:rsidRPr="0096488E">
        <w:rPr>
          <w:rFonts w:eastAsia="SimSun" w:cstheme="minorHAnsi"/>
          <w:lang w:val="en-US"/>
        </w:rPr>
        <w:t xml:space="preserve">) </w:t>
      </w:r>
      <w:r w:rsidRPr="0096488E">
        <w:rPr>
          <w:rFonts w:eastAsia="SimSun" w:cstheme="minorHAnsi"/>
          <w:lang w:val="en-US"/>
        </w:rPr>
        <w:t>such as scalpel, plane cutters, and milling cutters</w:t>
      </w:r>
      <w:r w:rsidR="0082172F" w:rsidRPr="0096488E">
        <w:rPr>
          <w:rFonts w:eastAsia="SimSun" w:cstheme="minorHAnsi"/>
          <w:lang w:val="en-US"/>
        </w:rPr>
        <w:t>, etc.</w:t>
      </w:r>
    </w:p>
    <w:p w14:paraId="10C94472" w14:textId="484115AE" w:rsidR="0082172F" w:rsidRDefault="00DD396A" w:rsidP="00E1401C">
      <w:pPr>
        <w:pStyle w:val="Text00cm"/>
        <w:numPr>
          <w:ilvl w:val="0"/>
          <w:numId w:val="25"/>
        </w:numPr>
        <w:jc w:val="both"/>
        <w:rPr>
          <w:rFonts w:eastAsia="SimSun" w:cstheme="minorHAnsi"/>
          <w:lang w:val="en-US" w:eastAsia="zh-CN"/>
        </w:rPr>
      </w:pPr>
      <w:r>
        <w:rPr>
          <w:rFonts w:eastAsia="SimSun" w:cstheme="minorHAnsi"/>
          <w:lang w:val="en-US" w:eastAsia="zh-CN"/>
        </w:rPr>
        <w:t>I</w:t>
      </w:r>
      <w:r>
        <w:rPr>
          <w:rFonts w:eastAsia="SimSun" w:cstheme="minorHAnsi" w:hint="eastAsia"/>
          <w:lang w:val="en-US" w:eastAsia="zh-CN"/>
        </w:rPr>
        <w:t>n</w:t>
      </w:r>
      <w:r>
        <w:rPr>
          <w:rFonts w:eastAsia="SimSun" w:cstheme="minorHAnsi"/>
          <w:lang w:val="en-US" w:eastAsia="zh-CN"/>
        </w:rPr>
        <w:t>struments</w:t>
      </w:r>
      <w:r w:rsidR="0082172F">
        <w:rPr>
          <w:rFonts w:eastAsia="SimSun" w:cstheme="minorHAnsi"/>
          <w:lang w:val="en-US" w:eastAsia="zh-CN"/>
        </w:rPr>
        <w:t xml:space="preserve"> </w:t>
      </w:r>
      <w:r w:rsidR="0082172F">
        <w:rPr>
          <w:rFonts w:eastAsia="SimSun" w:cstheme="minorHAnsi" w:hint="eastAsia"/>
          <w:lang w:val="en-US" w:eastAsia="zh-CN"/>
        </w:rPr>
        <w:t>s</w:t>
      </w:r>
      <w:r w:rsidR="0082172F">
        <w:rPr>
          <w:rFonts w:eastAsia="SimSun" w:cstheme="minorHAnsi"/>
          <w:lang w:val="en-US" w:eastAsia="zh-CN"/>
        </w:rPr>
        <w:t xml:space="preserve">uch as </w:t>
      </w:r>
      <w:r>
        <w:rPr>
          <w:rFonts w:eastAsia="SimSun" w:cstheme="minorHAnsi"/>
          <w:lang w:val="en-US" w:eastAsia="zh-CN"/>
        </w:rPr>
        <w:t>swords</w:t>
      </w:r>
      <w:r w:rsidR="0082172F" w:rsidRPr="0082172F">
        <w:rPr>
          <w:rFonts w:eastAsia="SimSun" w:cstheme="minorHAnsi"/>
          <w:lang w:val="en-US" w:eastAsia="zh-CN"/>
        </w:rPr>
        <w:t>, spears, halberds, etc.</w:t>
      </w:r>
    </w:p>
    <w:p w14:paraId="45E6A3A9" w14:textId="69B0EA78" w:rsidR="00BC515D" w:rsidRPr="002E5448" w:rsidRDefault="00C84A44" w:rsidP="00D968B6">
      <w:pPr>
        <w:pStyle w:val="Text00cm"/>
        <w:ind w:left="927"/>
        <w:jc w:val="both"/>
        <w:rPr>
          <w:lang w:val="en-US"/>
        </w:rPr>
      </w:pPr>
      <w:r>
        <w:rPr>
          <w:rFonts w:eastAsia="SimSun" w:cstheme="minorHAnsi"/>
          <w:lang w:val="en-US" w:eastAsia="zh-CN"/>
        </w:rPr>
        <w:t>Above-mentioned</w:t>
      </w:r>
      <w:r w:rsidRPr="007B246E">
        <w:rPr>
          <w:rFonts w:eastAsia="SimSun" w:cstheme="minorHAnsi"/>
          <w:lang w:val="en-US"/>
        </w:rPr>
        <w:t xml:space="preserve"> Dangerous Non-controlled Kni</w:t>
      </w:r>
      <w:r>
        <w:rPr>
          <w:rFonts w:eastAsia="SimSun" w:cstheme="minorHAnsi"/>
          <w:lang w:val="en-US"/>
        </w:rPr>
        <w:t>ves</w:t>
      </w:r>
      <w:r w:rsidRPr="002E5448">
        <w:rPr>
          <w:lang w:val="en-US"/>
        </w:rPr>
        <w:t xml:space="preserve"> are prohibited to be carried in railway stations or be carried on to trains</w:t>
      </w:r>
      <w:r w:rsidR="00411DA4" w:rsidRPr="002E5448">
        <w:rPr>
          <w:lang w:val="en-US"/>
        </w:rPr>
        <w:t>.</w:t>
      </w:r>
      <w:r w:rsidRPr="002E5448">
        <w:rPr>
          <w:lang w:val="en-US"/>
        </w:rPr>
        <w:t xml:space="preserve"> </w:t>
      </w:r>
      <w:r w:rsidR="00BC515D" w:rsidRPr="002E5448">
        <w:rPr>
          <w:lang w:val="en-US"/>
        </w:rPr>
        <w:t xml:space="preserve">But after being packed properly as required, </w:t>
      </w:r>
      <w:r w:rsidR="00681598">
        <w:rPr>
          <w:rFonts w:eastAsia="SimSun" w:cstheme="minorHAnsi"/>
          <w:lang w:val="en-US"/>
        </w:rPr>
        <w:t>they</w:t>
      </w:r>
      <w:r w:rsidR="00500D45" w:rsidRPr="002E5448">
        <w:rPr>
          <w:lang w:val="en-US"/>
        </w:rPr>
        <w:t xml:space="preserve"> </w:t>
      </w:r>
      <w:r w:rsidR="00BC515D" w:rsidRPr="002E5448">
        <w:rPr>
          <w:lang w:val="en-US"/>
        </w:rPr>
        <w:t>may be permitted to be consigned for shipment (in the checked baggage).</w:t>
      </w:r>
    </w:p>
    <w:p w14:paraId="7A9BAC5B" w14:textId="53DA8B1C" w:rsidR="009D3AE4" w:rsidRPr="007B246E" w:rsidRDefault="009D3AE4">
      <w:pPr>
        <w:pStyle w:val="Text00cm"/>
        <w:numPr>
          <w:ilvl w:val="0"/>
          <w:numId w:val="6"/>
        </w:numPr>
        <w:jc w:val="both"/>
        <w:rPr>
          <w:rFonts w:eastAsia="SimSun" w:cstheme="minorHAnsi"/>
          <w:lang w:val="en-US"/>
        </w:rPr>
      </w:pPr>
      <w:r w:rsidRPr="007B246E">
        <w:rPr>
          <w:rFonts w:eastAsia="SimSun" w:cstheme="minorHAnsi"/>
          <w:lang w:val="en-US"/>
        </w:rPr>
        <w:t>Waterway Transportation (</w:t>
      </w:r>
      <w:r w:rsidR="00317F42">
        <w:rPr>
          <w:rFonts w:eastAsia="SimSun" w:cstheme="minorHAnsi"/>
          <w:lang w:val="en-US"/>
        </w:rPr>
        <w:t>p</w:t>
      </w:r>
      <w:r w:rsidRPr="007B246E">
        <w:rPr>
          <w:rFonts w:eastAsia="SimSun" w:cstheme="minorHAnsi"/>
          <w:lang w:val="en-US"/>
        </w:rPr>
        <w:t>orts</w:t>
      </w:r>
      <w:r w:rsidR="00317F42">
        <w:rPr>
          <w:rFonts w:eastAsia="SimSun" w:cstheme="minorHAnsi"/>
          <w:lang w:val="en-US"/>
        </w:rPr>
        <w:t xml:space="preserve"> and</w:t>
      </w:r>
      <w:r w:rsidRPr="007B246E">
        <w:rPr>
          <w:rFonts w:eastAsia="SimSun" w:cstheme="minorHAnsi"/>
          <w:lang w:val="en-US"/>
        </w:rPr>
        <w:t xml:space="preserve"> </w:t>
      </w:r>
      <w:r w:rsidR="00317F42">
        <w:rPr>
          <w:rFonts w:eastAsia="SimSun" w:cstheme="minorHAnsi"/>
          <w:lang w:val="en-US"/>
        </w:rPr>
        <w:t>v</w:t>
      </w:r>
      <w:r w:rsidRPr="007B246E">
        <w:rPr>
          <w:rFonts w:eastAsia="SimSun" w:cstheme="minorHAnsi"/>
          <w:lang w:val="en-US"/>
        </w:rPr>
        <w:t>essels)</w:t>
      </w:r>
    </w:p>
    <w:p w14:paraId="501995F6" w14:textId="5AE76D2E" w:rsidR="00BC515D" w:rsidRDefault="009D3AE4" w:rsidP="00BC515D">
      <w:pPr>
        <w:pStyle w:val="Text00cm"/>
        <w:ind w:left="927"/>
        <w:jc w:val="both"/>
        <w:rPr>
          <w:rFonts w:eastAsia="SimSun" w:cstheme="minorHAnsi"/>
          <w:lang w:val="en-US" w:eastAsia="zh-CN"/>
        </w:rPr>
      </w:pPr>
      <w:r w:rsidRPr="007B246E">
        <w:rPr>
          <w:rFonts w:eastAsia="SimSun" w:cstheme="minorHAnsi"/>
          <w:lang w:val="en-US"/>
        </w:rPr>
        <w:t xml:space="preserve">According to the </w:t>
      </w:r>
      <w:r w:rsidR="00546B38" w:rsidRPr="007B246E">
        <w:rPr>
          <w:rFonts w:eastAsia="SimSun" w:cstheme="minorHAnsi"/>
          <w:lang w:val="en-US"/>
        </w:rPr>
        <w:t xml:space="preserve">Catalogue of Prohibited Objects </w:t>
      </w:r>
      <w:r w:rsidR="00546B38">
        <w:rPr>
          <w:rFonts w:eastAsia="SimSun" w:cstheme="minorHAnsi" w:hint="eastAsia"/>
          <w:lang w:val="en-US" w:eastAsia="zh-CN"/>
        </w:rPr>
        <w:t>C</w:t>
      </w:r>
      <w:r w:rsidR="00546B38">
        <w:rPr>
          <w:rFonts w:eastAsia="SimSun" w:cstheme="minorHAnsi"/>
          <w:lang w:val="en-US" w:eastAsia="zh-CN"/>
        </w:rPr>
        <w:t xml:space="preserve">arried by Passengers or Consigned </w:t>
      </w:r>
      <w:r w:rsidR="00546B38" w:rsidRPr="007B246E">
        <w:rPr>
          <w:rFonts w:eastAsia="SimSun" w:cstheme="minorHAnsi"/>
          <w:lang w:val="en-US"/>
        </w:rPr>
        <w:t>for</w:t>
      </w:r>
      <w:r w:rsidR="00546B38">
        <w:rPr>
          <w:rFonts w:eastAsia="SimSun" w:cstheme="minorHAnsi"/>
          <w:lang w:val="en-US"/>
        </w:rPr>
        <w:t xml:space="preserve"> Shipment in </w:t>
      </w:r>
      <w:r w:rsidR="00546B38" w:rsidRPr="007B246E">
        <w:rPr>
          <w:rFonts w:eastAsia="SimSun" w:cstheme="minorHAnsi"/>
          <w:lang w:val="en-US"/>
        </w:rPr>
        <w:t>Domestic Waterway Transportation</w:t>
      </w:r>
      <w:r w:rsidR="00526841">
        <w:rPr>
          <w:rFonts w:eastAsia="SimSun" w:cstheme="minorHAnsi"/>
          <w:lang w:val="en-US"/>
        </w:rPr>
        <w:t>,</w:t>
      </w:r>
      <w:r w:rsidR="00042FE0" w:rsidRPr="007B246E">
        <w:rPr>
          <w:rFonts w:eastAsia="SimSun" w:cstheme="minorHAnsi"/>
          <w:lang w:val="en-US"/>
        </w:rPr>
        <w:t xml:space="preserve"> </w:t>
      </w:r>
      <w:r w:rsidR="00546B38" w:rsidRPr="007B246E">
        <w:rPr>
          <w:rFonts w:eastAsia="SimSun" w:cstheme="minorHAnsi"/>
          <w:lang w:val="en-US"/>
        </w:rPr>
        <w:t xml:space="preserve">Catalogue of Restricted Objects </w:t>
      </w:r>
      <w:r w:rsidR="00546B38">
        <w:rPr>
          <w:rFonts w:eastAsia="SimSun" w:cstheme="minorHAnsi" w:hint="eastAsia"/>
          <w:lang w:val="en-US" w:eastAsia="zh-CN"/>
        </w:rPr>
        <w:t>C</w:t>
      </w:r>
      <w:r w:rsidR="00546B38">
        <w:rPr>
          <w:rFonts w:eastAsia="SimSun" w:cstheme="minorHAnsi"/>
          <w:lang w:val="en-US" w:eastAsia="zh-CN"/>
        </w:rPr>
        <w:t xml:space="preserve">arried by Passengers or Consigned </w:t>
      </w:r>
      <w:r w:rsidR="00546B38" w:rsidRPr="007B246E">
        <w:rPr>
          <w:rFonts w:eastAsia="SimSun" w:cstheme="minorHAnsi"/>
          <w:lang w:val="en-US"/>
        </w:rPr>
        <w:t>for</w:t>
      </w:r>
      <w:r w:rsidR="00546B38">
        <w:rPr>
          <w:rFonts w:eastAsia="SimSun" w:cstheme="minorHAnsi"/>
          <w:lang w:val="en-US"/>
        </w:rPr>
        <w:t xml:space="preserve"> Shipment in </w:t>
      </w:r>
      <w:r w:rsidR="00546B38" w:rsidRPr="007B246E">
        <w:rPr>
          <w:rFonts w:eastAsia="SimSun" w:cstheme="minorHAnsi"/>
          <w:lang w:val="en-US"/>
        </w:rPr>
        <w:t>Domestic Waterway Transportation</w:t>
      </w:r>
      <w:r w:rsidRPr="007B246E">
        <w:rPr>
          <w:rFonts w:eastAsia="SimSun" w:cstheme="minorHAnsi"/>
          <w:lang w:val="en-US"/>
        </w:rPr>
        <w:t>,</w:t>
      </w:r>
      <w:r w:rsidR="0094198A">
        <w:rPr>
          <w:rFonts w:eastAsia="SimSun" w:cstheme="minorHAnsi"/>
          <w:lang w:val="en-US"/>
        </w:rPr>
        <w:t xml:space="preserve"> </w:t>
      </w:r>
      <w:r w:rsidR="0094198A" w:rsidRPr="00186DBA">
        <w:rPr>
          <w:rFonts w:eastAsia="SimSun" w:cstheme="minorHAnsi"/>
          <w:lang w:val="en-US"/>
        </w:rPr>
        <w:t>and other relevant regulations,</w:t>
      </w:r>
      <w:r w:rsidRPr="007B246E">
        <w:rPr>
          <w:rFonts w:eastAsia="SimSun" w:cstheme="minorHAnsi"/>
          <w:lang w:val="en-US"/>
        </w:rPr>
        <w:t xml:space="preserve"> </w:t>
      </w:r>
      <w:r w:rsidR="00BC515D" w:rsidRPr="00F043F8">
        <w:rPr>
          <w:rFonts w:eastAsia="SimSun" w:cstheme="minorHAnsi"/>
          <w:lang w:val="en-US"/>
        </w:rPr>
        <w:t xml:space="preserve">the following knives are usually </w:t>
      </w:r>
      <w:r w:rsidR="002C7714">
        <w:rPr>
          <w:rFonts w:eastAsia="SimSun" w:cstheme="minorHAnsi"/>
          <w:lang w:val="en-US"/>
        </w:rPr>
        <w:t>considered</w:t>
      </w:r>
      <w:r w:rsidR="00BC515D" w:rsidRPr="00F043F8">
        <w:rPr>
          <w:rFonts w:eastAsia="SimSun" w:cstheme="minorHAnsi"/>
          <w:lang w:val="en-US"/>
        </w:rPr>
        <w:t xml:space="preserve"> as </w:t>
      </w:r>
      <w:r w:rsidR="00BC515D">
        <w:rPr>
          <w:rFonts w:eastAsia="SimSun" w:cstheme="minorHAnsi" w:hint="eastAsia"/>
          <w:lang w:val="en-US" w:eastAsia="zh-CN"/>
        </w:rPr>
        <w:t>D</w:t>
      </w:r>
      <w:r w:rsidR="00BC515D" w:rsidRPr="00F043F8">
        <w:rPr>
          <w:rFonts w:eastAsia="SimSun" w:cstheme="minorHAnsi"/>
          <w:lang w:val="en-US"/>
        </w:rPr>
        <w:t xml:space="preserve">angerous </w:t>
      </w:r>
      <w:r w:rsidR="009E5C31" w:rsidRPr="007B246E">
        <w:rPr>
          <w:rFonts w:eastAsia="SimSun" w:cstheme="minorHAnsi"/>
          <w:lang w:val="en-US"/>
        </w:rPr>
        <w:t>Non-controlled</w:t>
      </w:r>
      <w:r w:rsidR="00BC515D" w:rsidRPr="00F043F8">
        <w:rPr>
          <w:rFonts w:eastAsia="SimSun" w:cstheme="minorHAnsi"/>
          <w:lang w:val="en-US"/>
        </w:rPr>
        <w:t xml:space="preserve"> </w:t>
      </w:r>
      <w:r w:rsidR="00BC515D">
        <w:rPr>
          <w:rFonts w:eastAsia="SimSun" w:cstheme="minorHAnsi" w:hint="eastAsia"/>
          <w:lang w:val="en-US" w:eastAsia="zh-CN"/>
        </w:rPr>
        <w:t>K</w:t>
      </w:r>
      <w:r w:rsidR="00BC515D" w:rsidRPr="00F043F8">
        <w:rPr>
          <w:rFonts w:eastAsia="SimSun" w:cstheme="minorHAnsi"/>
          <w:lang w:val="en-US"/>
        </w:rPr>
        <w:t>ni</w:t>
      </w:r>
      <w:r w:rsidR="00500D45">
        <w:rPr>
          <w:rFonts w:eastAsia="SimSun" w:cstheme="minorHAnsi"/>
          <w:lang w:val="en-US"/>
        </w:rPr>
        <w:t>ves</w:t>
      </w:r>
      <w:r w:rsidR="00BC515D" w:rsidRPr="00F043F8">
        <w:rPr>
          <w:rFonts w:eastAsia="SimSun" w:cstheme="minorHAnsi"/>
          <w:lang w:val="en-US"/>
        </w:rPr>
        <w:t>:</w:t>
      </w:r>
    </w:p>
    <w:p w14:paraId="2FBA12D5" w14:textId="5AD5BD45" w:rsidR="00BC515D" w:rsidRPr="0096488E" w:rsidRDefault="00BC515D" w:rsidP="009E5C31">
      <w:pPr>
        <w:pStyle w:val="Text00cm"/>
        <w:numPr>
          <w:ilvl w:val="0"/>
          <w:numId w:val="27"/>
        </w:numPr>
        <w:jc w:val="both"/>
        <w:rPr>
          <w:rFonts w:eastAsia="SimSun" w:cstheme="minorHAnsi"/>
          <w:lang w:val="en-US" w:eastAsia="zh-CN"/>
        </w:rPr>
      </w:pPr>
      <w:r>
        <w:rPr>
          <w:rFonts w:eastAsia="SimSun" w:cstheme="minorHAnsi"/>
          <w:lang w:val="en-US"/>
        </w:rPr>
        <w:lastRenderedPageBreak/>
        <w:t>D</w:t>
      </w:r>
      <w:r w:rsidRPr="0082172F">
        <w:rPr>
          <w:rFonts w:eastAsia="SimSun" w:cstheme="minorHAnsi"/>
          <w:lang w:val="en-US"/>
        </w:rPr>
        <w:t xml:space="preserve">aily </w:t>
      </w:r>
      <w:r w:rsidRPr="0096488E">
        <w:rPr>
          <w:rFonts w:eastAsia="SimSun" w:cstheme="minorHAnsi"/>
          <w:lang w:val="en-US"/>
        </w:rPr>
        <w:t>knives</w:t>
      </w:r>
      <w:r w:rsidRPr="0096488E">
        <w:rPr>
          <w:rFonts w:eastAsia="SimSun" w:cstheme="minorHAnsi"/>
          <w:lang w:val="en-US" w:eastAsia="zh-CN"/>
        </w:rPr>
        <w:t xml:space="preserve"> </w:t>
      </w:r>
      <w:r w:rsidR="005B71AD" w:rsidRPr="0096488E">
        <w:rPr>
          <w:rFonts w:eastAsia="SimSun" w:cstheme="minorHAnsi"/>
          <w:lang w:val="en-US" w:eastAsia="zh-CN"/>
        </w:rPr>
        <w:t>(</w:t>
      </w:r>
      <w:r w:rsidR="005B71AD" w:rsidRPr="00396100">
        <w:rPr>
          <w:rFonts w:eastAsia="SimSun" w:cstheme="minorHAnsi"/>
          <w:lang w:val="en-US"/>
        </w:rPr>
        <w:t>with any blade length</w:t>
      </w:r>
      <w:r w:rsidR="005B71AD" w:rsidRPr="0096488E">
        <w:rPr>
          <w:rFonts w:eastAsia="SimSun" w:cstheme="minorHAnsi"/>
          <w:lang w:val="en-US"/>
        </w:rPr>
        <w:t xml:space="preserve">) </w:t>
      </w:r>
      <w:r w:rsidRPr="0096488E">
        <w:rPr>
          <w:rFonts w:eastAsia="SimSun" w:cstheme="minorHAnsi"/>
          <w:lang w:val="en-US"/>
        </w:rPr>
        <w:t>such</w:t>
      </w:r>
      <w:r w:rsidRPr="0096488E">
        <w:rPr>
          <w:rFonts w:eastAsia="SimSun" w:cstheme="minorHAnsi"/>
          <w:lang w:val="en-US" w:eastAsia="zh-CN"/>
        </w:rPr>
        <w:t xml:space="preserve"> as kitchen knives, fruit knives, scissors, cutter knives, paper knives, etc.</w:t>
      </w:r>
    </w:p>
    <w:p w14:paraId="3B88EA31" w14:textId="26F8B30A" w:rsidR="00BC515D" w:rsidRPr="009E5C31" w:rsidRDefault="00BC515D" w:rsidP="009E5C31">
      <w:pPr>
        <w:pStyle w:val="Text00cm"/>
        <w:numPr>
          <w:ilvl w:val="0"/>
          <w:numId w:val="27"/>
        </w:numPr>
        <w:jc w:val="both"/>
        <w:rPr>
          <w:rFonts w:eastAsia="SimSun" w:cstheme="minorHAnsi"/>
          <w:lang w:val="en-US" w:eastAsia="zh-CN"/>
        </w:rPr>
      </w:pPr>
      <w:r w:rsidRPr="0096488E">
        <w:rPr>
          <w:rFonts w:eastAsia="SimSun" w:cstheme="minorHAnsi" w:hint="eastAsia"/>
          <w:lang w:val="en-US" w:eastAsia="zh-CN"/>
        </w:rPr>
        <w:t>P</w:t>
      </w:r>
      <w:r w:rsidRPr="0096488E">
        <w:rPr>
          <w:rFonts w:eastAsia="SimSun" w:cstheme="minorHAnsi"/>
          <w:lang w:val="en-US"/>
        </w:rPr>
        <w:t>rofessional</w:t>
      </w:r>
      <w:r w:rsidRPr="0096488E">
        <w:rPr>
          <w:rFonts w:cstheme="minorHAnsi"/>
          <w:lang w:val="en-US"/>
        </w:rPr>
        <w:t xml:space="preserve"> </w:t>
      </w:r>
      <w:r w:rsidRPr="0096488E">
        <w:rPr>
          <w:rFonts w:eastAsia="SimSun" w:cstheme="minorHAnsi"/>
          <w:lang w:val="en-US"/>
        </w:rPr>
        <w:t>knives</w:t>
      </w:r>
      <w:r w:rsidRPr="0096488E">
        <w:rPr>
          <w:rFonts w:cstheme="minorHAnsi"/>
          <w:lang w:val="en-US"/>
        </w:rPr>
        <w:t xml:space="preserve"> </w:t>
      </w:r>
      <w:r w:rsidR="005B71AD" w:rsidRPr="0096488E">
        <w:rPr>
          <w:rFonts w:cstheme="minorHAnsi"/>
          <w:lang w:val="en-US"/>
        </w:rPr>
        <w:t>(</w:t>
      </w:r>
      <w:r w:rsidR="005B71AD" w:rsidRPr="00396100">
        <w:rPr>
          <w:rFonts w:eastAsia="SimSun" w:cstheme="minorHAnsi"/>
          <w:lang w:val="en-US"/>
        </w:rPr>
        <w:t>with any blade length</w:t>
      </w:r>
      <w:r w:rsidR="005B71AD" w:rsidRPr="0096488E">
        <w:rPr>
          <w:rFonts w:cstheme="minorHAnsi"/>
          <w:lang w:val="en-US"/>
        </w:rPr>
        <w:t xml:space="preserve">) </w:t>
      </w:r>
      <w:r w:rsidRPr="0096488E">
        <w:rPr>
          <w:rFonts w:cstheme="minorHAnsi"/>
          <w:lang w:val="en-US"/>
        </w:rPr>
        <w:t>such</w:t>
      </w:r>
      <w:r w:rsidRPr="00186DBA">
        <w:rPr>
          <w:rFonts w:cstheme="minorHAnsi"/>
          <w:lang w:val="en-US"/>
        </w:rPr>
        <w:t xml:space="preserve"> as scalpel, butcher knives, carving knives, plane cutters, milling cutters, etc. </w:t>
      </w:r>
    </w:p>
    <w:p w14:paraId="0A0E6000" w14:textId="5190A48F" w:rsidR="00BC515D" w:rsidRPr="00186DBA" w:rsidRDefault="000D04BE" w:rsidP="000D04BE">
      <w:pPr>
        <w:pStyle w:val="Text00cm"/>
        <w:numPr>
          <w:ilvl w:val="0"/>
          <w:numId w:val="27"/>
        </w:numPr>
        <w:jc w:val="both"/>
        <w:rPr>
          <w:lang w:val="en-US"/>
        </w:rPr>
      </w:pPr>
      <w:r w:rsidRPr="00186DBA">
        <w:rPr>
          <w:lang w:val="en-US" w:eastAsia="zh-CN"/>
        </w:rPr>
        <w:t>K</w:t>
      </w:r>
      <w:r w:rsidR="00BC515D" w:rsidRPr="00186DBA">
        <w:rPr>
          <w:lang w:val="en-US"/>
        </w:rPr>
        <w:t xml:space="preserve">nives, </w:t>
      </w:r>
      <w:r w:rsidR="00BC515D" w:rsidRPr="009E5C31">
        <w:rPr>
          <w:rFonts w:eastAsia="SimSun" w:cstheme="minorHAnsi"/>
          <w:lang w:val="en-US"/>
        </w:rPr>
        <w:t>spears</w:t>
      </w:r>
      <w:r w:rsidR="00BC515D" w:rsidRPr="00186DBA">
        <w:rPr>
          <w:lang w:val="en-US"/>
        </w:rPr>
        <w:t xml:space="preserve">, swords, halberds, etc. </w:t>
      </w:r>
      <w:r w:rsidRPr="00186DBA">
        <w:rPr>
          <w:lang w:val="en-US"/>
        </w:rPr>
        <w:t>used for performances.</w:t>
      </w:r>
    </w:p>
    <w:p w14:paraId="213BEF41" w14:textId="676CEAFF" w:rsidR="000C61FF" w:rsidRDefault="00A71A4D" w:rsidP="00961D75">
      <w:pPr>
        <w:pStyle w:val="Text00cm"/>
        <w:ind w:left="927"/>
        <w:jc w:val="both"/>
        <w:rPr>
          <w:rFonts w:eastAsia="SimSun" w:cstheme="minorHAnsi"/>
          <w:lang w:val="en-US"/>
        </w:rPr>
      </w:pPr>
      <w:r>
        <w:rPr>
          <w:rFonts w:eastAsia="SimSun" w:cstheme="minorHAnsi"/>
          <w:lang w:val="en-US"/>
        </w:rPr>
        <w:t>A</w:t>
      </w:r>
      <w:r w:rsidRPr="00A71A4D">
        <w:rPr>
          <w:rFonts w:eastAsia="SimSun" w:cstheme="minorHAnsi"/>
          <w:lang w:val="en-US"/>
        </w:rPr>
        <w:t>bove-mentioned Dangerous Non-controlled Knives</w:t>
      </w:r>
      <w:r w:rsidR="000C61FF" w:rsidRPr="00AC0C34">
        <w:rPr>
          <w:rFonts w:eastAsia="SimSun" w:cstheme="minorHAnsi"/>
          <w:lang w:val="en-US"/>
        </w:rPr>
        <w:t xml:space="preserve"> are prohibited to be carried </w:t>
      </w:r>
      <w:r w:rsidR="001D5CE2">
        <w:rPr>
          <w:rFonts w:eastAsia="SimSun" w:cstheme="minorHAnsi"/>
          <w:lang w:val="en-US"/>
        </w:rPr>
        <w:t>in</w:t>
      </w:r>
      <w:r w:rsidR="000C61FF" w:rsidRPr="00AC0C34">
        <w:rPr>
          <w:rFonts w:eastAsia="SimSun" w:cstheme="minorHAnsi"/>
          <w:lang w:val="en-US"/>
        </w:rPr>
        <w:t xml:space="preserve"> ports or</w:t>
      </w:r>
      <w:r w:rsidR="001D5CE2">
        <w:rPr>
          <w:rFonts w:eastAsia="SimSun" w:cstheme="minorHAnsi"/>
          <w:lang w:val="en-US"/>
        </w:rPr>
        <w:t xml:space="preserve"> on</w:t>
      </w:r>
      <w:r w:rsidR="000C61FF" w:rsidRPr="00AC0C34">
        <w:rPr>
          <w:rFonts w:eastAsia="SimSun" w:cstheme="minorHAnsi"/>
          <w:lang w:val="en-US"/>
        </w:rPr>
        <w:t xml:space="preserve"> vessels, but they may be checked in as luggage</w:t>
      </w:r>
      <w:r w:rsidR="001304E1">
        <w:rPr>
          <w:rFonts w:eastAsia="SimSun" w:cstheme="minorHAnsi"/>
          <w:lang w:val="en-US"/>
        </w:rPr>
        <w:t>,</w:t>
      </w:r>
      <w:r w:rsidR="000C61FF" w:rsidRPr="00AC0C34">
        <w:rPr>
          <w:rFonts w:eastAsia="SimSun" w:cstheme="minorHAnsi"/>
          <w:lang w:val="en-US"/>
        </w:rPr>
        <w:t xml:space="preserve"> or disposed of</w:t>
      </w:r>
      <w:r w:rsidR="00AC0C34" w:rsidRPr="001133AB">
        <w:rPr>
          <w:rFonts w:eastAsia="SimSun" w:cstheme="minorHAnsi"/>
          <w:lang w:val="en-US" w:eastAsia="zh-CN"/>
        </w:rPr>
        <w:t xml:space="preserve"> by the </w:t>
      </w:r>
      <w:r w:rsidR="00903D57">
        <w:rPr>
          <w:rFonts w:eastAsia="SimSun" w:cstheme="minorHAnsi"/>
          <w:lang w:val="en-US"/>
        </w:rPr>
        <w:t>carriers themselves</w:t>
      </w:r>
      <w:r w:rsidR="000C61FF" w:rsidRPr="00AC0C34">
        <w:rPr>
          <w:rFonts w:eastAsia="SimSun" w:cstheme="minorHAnsi"/>
          <w:lang w:val="en-US"/>
        </w:rPr>
        <w:t xml:space="preserve">. If conditions </w:t>
      </w:r>
      <w:r w:rsidR="009E5C31" w:rsidRPr="00AC0C34">
        <w:rPr>
          <w:rFonts w:eastAsia="SimSun" w:cstheme="minorHAnsi" w:hint="eastAsia"/>
          <w:lang w:val="en-US" w:eastAsia="zh-CN"/>
        </w:rPr>
        <w:t>allo</w:t>
      </w:r>
      <w:r w:rsidR="009E5C31" w:rsidRPr="00AC0C34">
        <w:rPr>
          <w:rFonts w:eastAsia="SimSun" w:cstheme="minorHAnsi"/>
          <w:lang w:val="en-US" w:eastAsia="zh-CN"/>
        </w:rPr>
        <w:t>w</w:t>
      </w:r>
      <w:r w:rsidR="000C61FF" w:rsidRPr="00AC0C34">
        <w:rPr>
          <w:rFonts w:eastAsia="SimSun" w:cstheme="minorHAnsi"/>
          <w:lang w:val="en-US"/>
        </w:rPr>
        <w:t xml:space="preserve">, </w:t>
      </w:r>
      <w:r w:rsidR="00B9288D" w:rsidRPr="00B9288D">
        <w:rPr>
          <w:rFonts w:eastAsia="SimSun" w:cstheme="minorHAnsi"/>
          <w:lang w:val="en-US"/>
        </w:rPr>
        <w:t>temporary storage is also permitted</w:t>
      </w:r>
      <w:r w:rsidR="000C61FF" w:rsidRPr="00AC0C34">
        <w:rPr>
          <w:rFonts w:eastAsia="SimSun" w:cstheme="minorHAnsi"/>
          <w:lang w:val="en-US"/>
        </w:rPr>
        <w:t>.</w:t>
      </w:r>
    </w:p>
    <w:p w14:paraId="0551B081" w14:textId="3EC861C6" w:rsidR="00891674" w:rsidRPr="002E5448" w:rsidRDefault="006F6AC7">
      <w:pPr>
        <w:pStyle w:val="Text00cm"/>
        <w:numPr>
          <w:ilvl w:val="0"/>
          <w:numId w:val="6"/>
        </w:numPr>
        <w:jc w:val="both"/>
        <w:rPr>
          <w:lang w:val="en-US"/>
        </w:rPr>
      </w:pPr>
      <w:r w:rsidRPr="002E5448">
        <w:rPr>
          <w:lang w:val="en-US"/>
        </w:rPr>
        <w:t>Road transportation (coach stations and coa</w:t>
      </w:r>
      <w:bookmarkStart w:id="0" w:name="OpenAt"/>
      <w:bookmarkEnd w:id="0"/>
      <w:r w:rsidRPr="002E5448">
        <w:rPr>
          <w:lang w:val="en-US"/>
        </w:rPr>
        <w:t xml:space="preserve">ches) </w:t>
      </w:r>
    </w:p>
    <w:p w14:paraId="062E1BEA" w14:textId="48C27C8B" w:rsidR="000C61FF" w:rsidRDefault="00DF7C2A" w:rsidP="000C61FF">
      <w:pPr>
        <w:pStyle w:val="Text00cm"/>
        <w:ind w:left="927"/>
        <w:jc w:val="both"/>
        <w:rPr>
          <w:rFonts w:eastAsia="SimSun" w:cstheme="minorHAnsi"/>
          <w:lang w:val="en-US" w:eastAsia="zh-CN"/>
        </w:rPr>
      </w:pPr>
      <w:r w:rsidRPr="00186DBA">
        <w:rPr>
          <w:lang w:val="en-US"/>
        </w:rPr>
        <w:t xml:space="preserve">According to the </w:t>
      </w:r>
      <w:r w:rsidR="00546B38" w:rsidRPr="00186DBA">
        <w:rPr>
          <w:rFonts w:eastAsia="SimSun" w:cstheme="minorHAnsi"/>
          <w:lang w:val="en-US"/>
        </w:rPr>
        <w:t xml:space="preserve">Catalogue of Prohibited and Restricted Objects </w:t>
      </w:r>
      <w:r w:rsidR="00546B38" w:rsidRPr="00186DBA">
        <w:rPr>
          <w:rFonts w:eastAsia="SimSun" w:cstheme="minorHAnsi" w:hint="eastAsia"/>
          <w:lang w:val="en-US" w:eastAsia="zh-CN"/>
        </w:rPr>
        <w:t>to</w:t>
      </w:r>
      <w:r w:rsidR="00546B38">
        <w:rPr>
          <w:rFonts w:eastAsia="SimSun" w:cstheme="minorHAnsi"/>
          <w:lang w:val="en-US" w:eastAsia="zh-CN"/>
        </w:rPr>
        <w:t xml:space="preserve"> Carry on or Consign for Shipment</w:t>
      </w:r>
      <w:r w:rsidR="00546B38" w:rsidRPr="00186DBA">
        <w:rPr>
          <w:rFonts w:eastAsia="SimSun" w:cstheme="minorHAnsi"/>
          <w:lang w:val="en-US"/>
        </w:rPr>
        <w:t xml:space="preserve"> Road Passenger Vehicles</w:t>
      </w:r>
      <w:r w:rsidR="009D64AE" w:rsidRPr="00186DBA">
        <w:rPr>
          <w:rFonts w:eastAsia="SimSun" w:cstheme="minorHAnsi"/>
          <w:lang w:val="en-US"/>
        </w:rPr>
        <w:t xml:space="preserve">, and other </w:t>
      </w:r>
      <w:r w:rsidR="009D64AE" w:rsidRPr="00186DBA">
        <w:rPr>
          <w:lang w:val="en-US"/>
        </w:rPr>
        <w:t xml:space="preserve">relevant </w:t>
      </w:r>
      <w:r w:rsidR="009D64AE" w:rsidRPr="00186DBA">
        <w:rPr>
          <w:rFonts w:eastAsia="SimSun" w:cstheme="minorHAnsi"/>
          <w:lang w:val="en-US"/>
        </w:rPr>
        <w:t>regulations</w:t>
      </w:r>
      <w:r w:rsidRPr="00186DBA">
        <w:rPr>
          <w:rFonts w:eastAsia="SimSun" w:cstheme="minorHAnsi"/>
          <w:lang w:val="en-US"/>
        </w:rPr>
        <w:t>,</w:t>
      </w:r>
      <w:r w:rsidR="000C61FF" w:rsidRPr="000C61FF">
        <w:rPr>
          <w:rFonts w:eastAsia="SimSun" w:cstheme="minorHAnsi"/>
          <w:lang w:val="en-US"/>
        </w:rPr>
        <w:t xml:space="preserve"> </w:t>
      </w:r>
      <w:r w:rsidR="000C61FF" w:rsidRPr="00F043F8">
        <w:rPr>
          <w:rFonts w:eastAsia="SimSun" w:cstheme="minorHAnsi"/>
          <w:lang w:val="en-US"/>
        </w:rPr>
        <w:t>the following knives</w:t>
      </w:r>
      <w:r w:rsidR="000C61FF" w:rsidRPr="002E5448">
        <w:rPr>
          <w:lang w:val="en-US"/>
        </w:rPr>
        <w:t xml:space="preserve"> are </w:t>
      </w:r>
      <w:r w:rsidR="000C61FF" w:rsidRPr="00F043F8">
        <w:rPr>
          <w:rFonts w:eastAsia="SimSun" w:cstheme="minorHAnsi"/>
          <w:lang w:val="en-US"/>
        </w:rPr>
        <w:t>usually</w:t>
      </w:r>
      <w:r w:rsidR="000C61FF" w:rsidRPr="002E5448">
        <w:rPr>
          <w:lang w:val="en-US"/>
        </w:rPr>
        <w:t xml:space="preserve"> </w:t>
      </w:r>
      <w:r w:rsidR="00F661F7" w:rsidRPr="002E5448">
        <w:rPr>
          <w:lang w:val="en-US"/>
        </w:rPr>
        <w:t>considered</w:t>
      </w:r>
      <w:r w:rsidR="000C61FF" w:rsidRPr="002E5448">
        <w:rPr>
          <w:lang w:val="en-US"/>
        </w:rPr>
        <w:t xml:space="preserve"> as </w:t>
      </w:r>
      <w:r w:rsidR="000C61FF" w:rsidRPr="002E5448">
        <w:rPr>
          <w:rFonts w:hint="eastAsia"/>
          <w:lang w:val="en-US"/>
        </w:rPr>
        <w:t>D</w:t>
      </w:r>
      <w:r w:rsidR="000C61FF" w:rsidRPr="002E5448">
        <w:rPr>
          <w:lang w:val="en-US"/>
        </w:rPr>
        <w:t xml:space="preserve">angerous </w:t>
      </w:r>
      <w:r w:rsidR="009E5C31" w:rsidRPr="002E5448">
        <w:rPr>
          <w:lang w:val="en-US"/>
        </w:rPr>
        <w:t>Non-controlled</w:t>
      </w:r>
      <w:r w:rsidR="009E5C31" w:rsidRPr="002E5448">
        <w:rPr>
          <w:rFonts w:hint="eastAsia"/>
          <w:lang w:val="en-US"/>
        </w:rPr>
        <w:t xml:space="preserve"> </w:t>
      </w:r>
      <w:r w:rsidR="000C61FF" w:rsidRPr="002E5448">
        <w:rPr>
          <w:rFonts w:hint="eastAsia"/>
          <w:lang w:val="en-US"/>
        </w:rPr>
        <w:t>K</w:t>
      </w:r>
      <w:r w:rsidR="000C61FF" w:rsidRPr="002E5448">
        <w:rPr>
          <w:lang w:val="en-US"/>
        </w:rPr>
        <w:t>nives</w:t>
      </w:r>
      <w:r w:rsidR="000C61FF" w:rsidRPr="00F043F8">
        <w:rPr>
          <w:rFonts w:eastAsia="SimSun" w:cstheme="minorHAnsi"/>
          <w:lang w:val="en-US"/>
        </w:rPr>
        <w:t>:</w:t>
      </w:r>
    </w:p>
    <w:p w14:paraId="27674681" w14:textId="31F2D953" w:rsidR="007B38CE" w:rsidRPr="007B38CE" w:rsidRDefault="007B38CE" w:rsidP="009E5C31">
      <w:pPr>
        <w:pStyle w:val="Text00cm"/>
        <w:numPr>
          <w:ilvl w:val="0"/>
          <w:numId w:val="27"/>
        </w:numPr>
        <w:jc w:val="both"/>
        <w:rPr>
          <w:rFonts w:eastAsia="SimSun" w:cstheme="minorHAnsi"/>
          <w:lang w:val="en-US" w:eastAsia="zh-CN"/>
        </w:rPr>
      </w:pPr>
      <w:r>
        <w:rPr>
          <w:rFonts w:eastAsia="SimSun" w:cstheme="minorHAnsi"/>
          <w:lang w:val="en-US"/>
        </w:rPr>
        <w:t>D</w:t>
      </w:r>
      <w:r w:rsidRPr="0082172F">
        <w:rPr>
          <w:rFonts w:eastAsia="SimSun" w:cstheme="minorHAnsi"/>
          <w:lang w:val="en-US"/>
        </w:rPr>
        <w:t>aily knives</w:t>
      </w:r>
      <w:r w:rsidRPr="0082172F">
        <w:rPr>
          <w:rFonts w:eastAsia="SimSun" w:cstheme="minorHAnsi"/>
          <w:lang w:val="en-US" w:eastAsia="zh-CN"/>
        </w:rPr>
        <w:t xml:space="preserve"> </w:t>
      </w:r>
      <w:r w:rsidR="0076622D">
        <w:rPr>
          <w:rFonts w:eastAsia="SimSun" w:cstheme="minorHAnsi"/>
          <w:lang w:val="en-US" w:eastAsia="zh-CN"/>
        </w:rPr>
        <w:t>(</w:t>
      </w:r>
      <w:r w:rsidR="0076622D" w:rsidRPr="00396100">
        <w:rPr>
          <w:rFonts w:eastAsia="SimSun" w:cstheme="minorHAnsi"/>
          <w:lang w:val="en-US"/>
        </w:rPr>
        <w:t>with any blade length</w:t>
      </w:r>
      <w:r w:rsidR="0076622D">
        <w:rPr>
          <w:rFonts w:eastAsia="SimSun" w:cstheme="minorHAnsi"/>
          <w:lang w:val="en-US"/>
        </w:rPr>
        <w:t xml:space="preserve">) </w:t>
      </w:r>
      <w:r w:rsidRPr="0082172F">
        <w:rPr>
          <w:rFonts w:eastAsia="SimSun" w:cstheme="minorHAnsi"/>
          <w:lang w:val="en-US"/>
        </w:rPr>
        <w:t>such</w:t>
      </w:r>
      <w:r w:rsidRPr="0082172F">
        <w:rPr>
          <w:rFonts w:eastAsia="SimSun" w:cstheme="minorHAnsi"/>
          <w:lang w:val="en-US" w:eastAsia="zh-CN"/>
        </w:rPr>
        <w:t xml:space="preserve"> as kitchen knives, fruit knives, scissors, cutter knives</w:t>
      </w:r>
      <w:r>
        <w:rPr>
          <w:rFonts w:eastAsia="SimSun" w:cstheme="minorHAnsi"/>
          <w:lang w:val="en-US" w:eastAsia="zh-CN"/>
        </w:rPr>
        <w:t>,</w:t>
      </w:r>
      <w:r w:rsidRPr="0082172F">
        <w:rPr>
          <w:rFonts w:eastAsia="SimSun" w:cstheme="minorHAnsi"/>
          <w:lang w:val="en-US" w:eastAsia="zh-CN"/>
        </w:rPr>
        <w:t xml:space="preserve"> paper knives, etc.</w:t>
      </w:r>
    </w:p>
    <w:p w14:paraId="2EA304E4" w14:textId="22389C9B" w:rsidR="007B38CE" w:rsidRPr="009E5C31" w:rsidRDefault="007B38CE" w:rsidP="007B38CE">
      <w:pPr>
        <w:pStyle w:val="Text00cm"/>
        <w:numPr>
          <w:ilvl w:val="0"/>
          <w:numId w:val="27"/>
        </w:numPr>
        <w:jc w:val="both"/>
        <w:rPr>
          <w:rFonts w:eastAsia="SimSun" w:cstheme="minorHAnsi"/>
          <w:lang w:val="en-US" w:eastAsia="zh-CN"/>
        </w:rPr>
      </w:pPr>
      <w:r>
        <w:rPr>
          <w:rFonts w:eastAsia="SimSun" w:cstheme="minorHAnsi" w:hint="eastAsia"/>
          <w:lang w:val="en-US" w:eastAsia="zh-CN"/>
        </w:rPr>
        <w:t>P</w:t>
      </w:r>
      <w:r w:rsidRPr="00B4612C">
        <w:rPr>
          <w:rFonts w:eastAsia="SimSun" w:cstheme="minorHAnsi"/>
          <w:lang w:val="en-US"/>
        </w:rPr>
        <w:t>rofessional</w:t>
      </w:r>
      <w:r w:rsidRPr="00186DBA">
        <w:rPr>
          <w:rFonts w:cstheme="minorHAnsi"/>
          <w:lang w:val="en-US"/>
        </w:rPr>
        <w:t xml:space="preserve"> </w:t>
      </w:r>
      <w:r w:rsidRPr="00B4612C">
        <w:rPr>
          <w:rFonts w:eastAsia="SimSun" w:cstheme="minorHAnsi"/>
          <w:lang w:val="en-US"/>
        </w:rPr>
        <w:t>knives</w:t>
      </w:r>
      <w:r w:rsidRPr="00186DBA">
        <w:rPr>
          <w:rFonts w:cstheme="minorHAnsi"/>
          <w:lang w:val="en-US"/>
        </w:rPr>
        <w:t xml:space="preserve"> </w:t>
      </w:r>
      <w:r w:rsidR="0076622D">
        <w:rPr>
          <w:rFonts w:cstheme="minorHAnsi"/>
          <w:lang w:val="en-US"/>
        </w:rPr>
        <w:t>(</w:t>
      </w:r>
      <w:r w:rsidR="0076622D" w:rsidRPr="00396100">
        <w:rPr>
          <w:rFonts w:eastAsia="SimSun" w:cstheme="minorHAnsi"/>
          <w:lang w:val="en-US"/>
        </w:rPr>
        <w:t>with any blade length</w:t>
      </w:r>
      <w:r w:rsidR="0076622D">
        <w:rPr>
          <w:rFonts w:cstheme="minorHAnsi"/>
          <w:lang w:val="en-US"/>
        </w:rPr>
        <w:t xml:space="preserve">) </w:t>
      </w:r>
      <w:r w:rsidRPr="00186DBA">
        <w:rPr>
          <w:rFonts w:cstheme="minorHAnsi"/>
          <w:lang w:val="en-US"/>
        </w:rPr>
        <w:t xml:space="preserve">such as scalpel, butcher knives, carving knives, plane cutters, milling cutters, etc. </w:t>
      </w:r>
    </w:p>
    <w:p w14:paraId="2728A484" w14:textId="13D3E3F9" w:rsidR="007B38CE" w:rsidRPr="00186DBA" w:rsidRDefault="007B38CE" w:rsidP="007B38CE">
      <w:pPr>
        <w:pStyle w:val="Text00cm"/>
        <w:numPr>
          <w:ilvl w:val="0"/>
          <w:numId w:val="27"/>
        </w:numPr>
        <w:jc w:val="both"/>
        <w:rPr>
          <w:lang w:val="en-US"/>
        </w:rPr>
      </w:pPr>
      <w:r w:rsidRPr="00186DBA">
        <w:rPr>
          <w:rFonts w:hint="eastAsia"/>
          <w:lang w:val="en-US" w:eastAsia="zh-CN"/>
        </w:rPr>
        <w:t>K</w:t>
      </w:r>
      <w:r w:rsidRPr="00186DBA">
        <w:rPr>
          <w:lang w:val="en-US"/>
        </w:rPr>
        <w:t xml:space="preserve">nives, </w:t>
      </w:r>
      <w:r w:rsidRPr="00B4612C">
        <w:rPr>
          <w:rFonts w:eastAsia="SimSun" w:cstheme="minorHAnsi"/>
          <w:lang w:val="en-US"/>
        </w:rPr>
        <w:t>spears</w:t>
      </w:r>
      <w:r w:rsidRPr="00186DBA">
        <w:rPr>
          <w:lang w:val="en-US"/>
        </w:rPr>
        <w:t>, swords, halberds, etc. used for performances.</w:t>
      </w:r>
    </w:p>
    <w:p w14:paraId="4F3AB298" w14:textId="153E27F5" w:rsidR="00BC515D" w:rsidRPr="00186DBA" w:rsidRDefault="00881344" w:rsidP="00BC515D">
      <w:pPr>
        <w:pStyle w:val="Text00cm"/>
        <w:ind w:left="927"/>
        <w:jc w:val="both"/>
        <w:rPr>
          <w:lang w:val="en-US"/>
        </w:rPr>
      </w:pPr>
      <w:r>
        <w:rPr>
          <w:rFonts w:eastAsia="SimSun" w:cstheme="minorHAnsi"/>
          <w:lang w:val="en-US"/>
        </w:rPr>
        <w:t>A</w:t>
      </w:r>
      <w:r w:rsidRPr="00A71A4D">
        <w:rPr>
          <w:rFonts w:eastAsia="SimSun" w:cstheme="minorHAnsi"/>
          <w:lang w:val="en-US"/>
        </w:rPr>
        <w:t>bove-mentioned Dangerous Non-controlled Knives</w:t>
      </w:r>
      <w:r w:rsidR="00BC515D" w:rsidRPr="00186DBA">
        <w:rPr>
          <w:lang w:val="en-US"/>
        </w:rPr>
        <w:t xml:space="preserve"> are prohibited to</w:t>
      </w:r>
      <w:r w:rsidR="00BC515D" w:rsidRPr="002E5448">
        <w:rPr>
          <w:lang w:val="en-US"/>
        </w:rPr>
        <w:t xml:space="preserve"> be </w:t>
      </w:r>
      <w:r w:rsidR="00BC515D" w:rsidRPr="00186DBA">
        <w:rPr>
          <w:lang w:val="en-US"/>
        </w:rPr>
        <w:t xml:space="preserve">carried </w:t>
      </w:r>
      <w:r w:rsidR="00EB4647" w:rsidRPr="00186DBA">
        <w:rPr>
          <w:lang w:val="en-US"/>
        </w:rPr>
        <w:t>in</w:t>
      </w:r>
      <w:r w:rsidR="00BC515D" w:rsidRPr="00186DBA">
        <w:rPr>
          <w:lang w:val="en-US"/>
        </w:rPr>
        <w:t xml:space="preserve"> coach stations or </w:t>
      </w:r>
      <w:r w:rsidR="00EB4647" w:rsidRPr="00186DBA">
        <w:rPr>
          <w:lang w:val="en-US"/>
        </w:rPr>
        <w:t>on</w:t>
      </w:r>
      <w:r w:rsidR="00FD5BED" w:rsidRPr="00186DBA">
        <w:rPr>
          <w:lang w:val="en-US"/>
        </w:rPr>
        <w:t xml:space="preserve"> </w:t>
      </w:r>
      <w:r w:rsidR="00BC515D" w:rsidRPr="00186DBA">
        <w:rPr>
          <w:lang w:val="en-US"/>
        </w:rPr>
        <w:t>coaches</w:t>
      </w:r>
      <w:r w:rsidR="00FD5BED" w:rsidRPr="00186DBA">
        <w:rPr>
          <w:rFonts w:eastAsia="SimSun" w:cstheme="minorHAnsi"/>
          <w:lang w:val="en-US"/>
        </w:rPr>
        <w:t>,</w:t>
      </w:r>
      <w:r w:rsidR="00BC515D" w:rsidRPr="00186DBA">
        <w:rPr>
          <w:rFonts w:eastAsia="SimSun" w:cstheme="minorHAnsi"/>
          <w:lang w:val="en-US"/>
        </w:rPr>
        <w:t xml:space="preserve"> and should be handed over to the relevant staff </w:t>
      </w:r>
      <w:r w:rsidR="005E581F" w:rsidRPr="00186DBA">
        <w:rPr>
          <w:rFonts w:eastAsia="SimSun" w:cstheme="minorHAnsi"/>
          <w:lang w:val="en-US"/>
        </w:rPr>
        <w:t>for placement</w:t>
      </w:r>
      <w:r w:rsidR="00BC515D" w:rsidRPr="00186DBA">
        <w:rPr>
          <w:rFonts w:eastAsia="SimSun" w:cstheme="minorHAnsi"/>
          <w:lang w:val="en-US"/>
        </w:rPr>
        <w:t xml:space="preserve"> in the luggage compartment or properly disposed of by the </w:t>
      </w:r>
      <w:r w:rsidR="0003265A" w:rsidRPr="00186DBA">
        <w:rPr>
          <w:rFonts w:eastAsia="SimSun" w:cstheme="minorHAnsi"/>
          <w:lang w:val="en-US"/>
        </w:rPr>
        <w:t>carriers</w:t>
      </w:r>
      <w:r w:rsidR="00BC515D" w:rsidRPr="00186DBA">
        <w:rPr>
          <w:rFonts w:eastAsia="SimSun" w:cstheme="minorHAnsi"/>
          <w:lang w:val="en-US"/>
        </w:rPr>
        <w:t xml:space="preserve"> themselves</w:t>
      </w:r>
      <w:r w:rsidR="00AC0C34" w:rsidRPr="00186DBA">
        <w:rPr>
          <w:rFonts w:eastAsia="SimSun" w:cstheme="minorHAnsi"/>
          <w:lang w:val="en-US"/>
        </w:rPr>
        <w:t>.</w:t>
      </w:r>
      <w:r w:rsidR="00C758D7" w:rsidRPr="00186DBA">
        <w:rPr>
          <w:rFonts w:eastAsia="SimSun" w:cstheme="minorHAnsi"/>
          <w:lang w:val="en-US"/>
        </w:rPr>
        <w:t xml:space="preserve"> If conditions allow, temporary storage in coach stations is also permitted</w:t>
      </w:r>
      <w:r w:rsidR="00C758D7" w:rsidRPr="00186DBA">
        <w:rPr>
          <w:lang w:val="en-US"/>
        </w:rPr>
        <w:t>.</w:t>
      </w:r>
    </w:p>
    <w:p w14:paraId="00A72E50" w14:textId="3C842F79" w:rsidR="00891674" w:rsidRPr="002E5448" w:rsidRDefault="006F6AC7">
      <w:pPr>
        <w:pStyle w:val="Text00cm"/>
        <w:numPr>
          <w:ilvl w:val="0"/>
          <w:numId w:val="6"/>
        </w:numPr>
        <w:jc w:val="both"/>
        <w:rPr>
          <w:lang w:val="en-US"/>
        </w:rPr>
      </w:pPr>
      <w:r w:rsidRPr="002E5448">
        <w:rPr>
          <w:lang w:val="en-US"/>
        </w:rPr>
        <w:t xml:space="preserve">Urban transportation (subway stations, subways, bus stations, and buses) </w:t>
      </w:r>
    </w:p>
    <w:p w14:paraId="7732CDE1" w14:textId="57F753FF" w:rsidR="007B38CE" w:rsidRDefault="00F402D4">
      <w:pPr>
        <w:pStyle w:val="Text00cm"/>
        <w:ind w:left="927"/>
        <w:jc w:val="both"/>
        <w:rPr>
          <w:rFonts w:eastAsia="SimSun" w:cstheme="minorHAnsi"/>
          <w:lang w:val="en-US" w:eastAsia="zh-CN"/>
        </w:rPr>
      </w:pPr>
      <w:r>
        <w:rPr>
          <w:rFonts w:eastAsia="SimSun" w:cstheme="minorHAnsi" w:hint="eastAsia"/>
          <w:lang w:val="en-US" w:eastAsia="zh-CN"/>
        </w:rPr>
        <w:t>A</w:t>
      </w:r>
      <w:r>
        <w:rPr>
          <w:rFonts w:eastAsia="SimSun" w:cstheme="minorHAnsi"/>
          <w:lang w:val="en-US" w:eastAsia="zh-CN"/>
        </w:rPr>
        <w:t xml:space="preserve">s </w:t>
      </w:r>
      <w:r w:rsidR="00882D14">
        <w:rPr>
          <w:rFonts w:eastAsia="SimSun" w:cstheme="minorHAnsi"/>
          <w:lang w:val="en-US" w:eastAsia="zh-CN"/>
        </w:rPr>
        <w:t>for</w:t>
      </w:r>
      <w:r w:rsidR="007B38CE" w:rsidRPr="002D661A">
        <w:rPr>
          <w:rFonts w:eastAsia="SimSun" w:cstheme="minorHAnsi"/>
          <w:lang w:val="en-US" w:eastAsia="zh-CN"/>
        </w:rPr>
        <w:t xml:space="preserve"> the regulation of knives in subway stations and </w:t>
      </w:r>
      <w:r w:rsidR="00F04D27">
        <w:rPr>
          <w:rFonts w:eastAsia="SimSun" w:cstheme="minorHAnsi"/>
          <w:lang w:val="en-US" w:eastAsia="zh-CN"/>
        </w:rPr>
        <w:t xml:space="preserve">on </w:t>
      </w:r>
      <w:r w:rsidR="007B38CE" w:rsidRPr="002D661A">
        <w:rPr>
          <w:rFonts w:eastAsia="SimSun" w:cstheme="minorHAnsi"/>
          <w:lang w:val="en-US" w:eastAsia="zh-CN"/>
        </w:rPr>
        <w:t xml:space="preserve">subways, it is usually up to each province or city to </w:t>
      </w:r>
      <w:r w:rsidR="00594B5F">
        <w:rPr>
          <w:rFonts w:eastAsia="SimSun" w:cstheme="minorHAnsi"/>
          <w:lang w:val="en-US" w:eastAsia="zh-CN"/>
        </w:rPr>
        <w:t>promulgate</w:t>
      </w:r>
      <w:r w:rsidR="007B38CE" w:rsidRPr="002D661A">
        <w:rPr>
          <w:rFonts w:eastAsia="SimSun" w:cstheme="minorHAnsi"/>
          <w:lang w:val="en-US" w:eastAsia="zh-CN"/>
        </w:rPr>
        <w:t xml:space="preserve"> its own regulations according to the actual regulatory needs (</w:t>
      </w:r>
      <w:r w:rsidR="00310CCE" w:rsidRPr="00310CCE">
        <w:rPr>
          <w:rFonts w:eastAsia="SimSun" w:cstheme="minorHAnsi"/>
          <w:lang w:val="en-US" w:eastAsia="zh-CN"/>
        </w:rPr>
        <w:t xml:space="preserve">so </w:t>
      </w:r>
      <w:r w:rsidR="009D237B" w:rsidRPr="009D237B">
        <w:rPr>
          <w:rFonts w:eastAsia="SimSun" w:cstheme="minorHAnsi"/>
          <w:lang w:val="en-US" w:eastAsia="zh-CN"/>
        </w:rPr>
        <w:t>the regulatory standards may vary from place to place</w:t>
      </w:r>
      <w:r w:rsidR="007B38CE" w:rsidRPr="002D661A">
        <w:rPr>
          <w:rFonts w:eastAsia="SimSun" w:cstheme="minorHAnsi"/>
          <w:lang w:val="en-US" w:eastAsia="zh-CN"/>
        </w:rPr>
        <w:t>), for example:</w:t>
      </w:r>
    </w:p>
    <w:p w14:paraId="76778E48" w14:textId="72A4EE91" w:rsidR="002D661A" w:rsidRPr="0015447A" w:rsidRDefault="002D661A" w:rsidP="00B36EE2">
      <w:pPr>
        <w:pStyle w:val="Text00cm"/>
        <w:numPr>
          <w:ilvl w:val="0"/>
          <w:numId w:val="28"/>
        </w:numPr>
        <w:jc w:val="both"/>
        <w:rPr>
          <w:rFonts w:eastAsia="SimSun" w:cstheme="minorHAnsi"/>
          <w:lang w:val="en-US" w:eastAsia="zh-CN"/>
        </w:rPr>
      </w:pPr>
      <w:r w:rsidRPr="00186DBA">
        <w:rPr>
          <w:rFonts w:eastAsia="SimSun" w:cstheme="minorHAnsi"/>
          <w:lang w:val="en-US" w:eastAsia="zh-CN"/>
        </w:rPr>
        <w:t xml:space="preserve">In Chongqing City, according to the Catalogue of Prohibited and Restricted Objects </w:t>
      </w:r>
      <w:r w:rsidR="006E55A9" w:rsidRPr="007B246E">
        <w:rPr>
          <w:rFonts w:eastAsia="SimSun" w:cstheme="minorHAnsi"/>
          <w:lang w:val="en-US"/>
        </w:rPr>
        <w:t>to Carry on</w:t>
      </w:r>
      <w:r w:rsidRPr="00186DBA">
        <w:rPr>
          <w:rFonts w:eastAsia="SimSun" w:cstheme="minorHAnsi"/>
          <w:lang w:val="en-US" w:eastAsia="zh-CN"/>
        </w:rPr>
        <w:t xml:space="preserve"> for Chongqing City Rail Transit, </w:t>
      </w:r>
      <w:r w:rsidR="00EF3BF1" w:rsidRPr="00186DBA">
        <w:rPr>
          <w:rFonts w:eastAsia="SimSun" w:cstheme="minorHAnsi"/>
          <w:lang w:val="en-US" w:eastAsia="zh-CN"/>
        </w:rPr>
        <w:t xml:space="preserve">the knives that meet the following requirements can be carried </w:t>
      </w:r>
      <w:r w:rsidR="00727B97" w:rsidRPr="00186DBA">
        <w:rPr>
          <w:rFonts w:eastAsia="SimSun" w:cstheme="minorHAnsi" w:hint="eastAsia"/>
          <w:lang w:val="en-US" w:eastAsia="zh-CN"/>
        </w:rPr>
        <w:t>with</w:t>
      </w:r>
      <w:r w:rsidR="00727B97" w:rsidRPr="00186DBA">
        <w:rPr>
          <w:rFonts w:eastAsia="SimSun" w:cstheme="minorHAnsi"/>
          <w:lang w:val="en-US" w:eastAsia="zh-CN"/>
        </w:rPr>
        <w:t xml:space="preserve"> a limit of one per item and </w:t>
      </w:r>
      <w:r w:rsidR="00496835" w:rsidRPr="00186DBA">
        <w:rPr>
          <w:rFonts w:eastAsia="SimSun" w:cstheme="minorHAnsi"/>
          <w:lang w:val="en-US" w:eastAsia="zh-CN"/>
        </w:rPr>
        <w:t xml:space="preserve">a </w:t>
      </w:r>
      <w:r w:rsidR="00B44745" w:rsidRPr="00186DBA">
        <w:rPr>
          <w:rFonts w:eastAsia="SimSun" w:cstheme="minorHAnsi"/>
          <w:lang w:val="en-US" w:eastAsia="zh-CN"/>
        </w:rPr>
        <w:t xml:space="preserve">total </w:t>
      </w:r>
      <w:r w:rsidR="00496835" w:rsidRPr="00186DBA">
        <w:rPr>
          <w:rFonts w:eastAsia="SimSun" w:cstheme="minorHAnsi"/>
          <w:lang w:val="en-US" w:eastAsia="zh-CN"/>
        </w:rPr>
        <w:t>limit of three</w:t>
      </w:r>
      <w:r w:rsidR="00B44745" w:rsidRPr="00186DBA">
        <w:rPr>
          <w:rFonts w:eastAsia="SimSun" w:cstheme="minorHAnsi"/>
          <w:lang w:val="en-US" w:eastAsia="zh-CN"/>
        </w:rPr>
        <w:t xml:space="preserve"> knives</w:t>
      </w:r>
      <w:r w:rsidR="00496835" w:rsidRPr="00186DBA">
        <w:rPr>
          <w:rFonts w:eastAsia="SimSun" w:cstheme="minorHAnsi"/>
          <w:lang w:val="en-US" w:eastAsia="zh-CN"/>
        </w:rPr>
        <w:t xml:space="preserve"> collectively</w:t>
      </w:r>
      <w:r w:rsidR="00B44745" w:rsidRPr="00186DBA">
        <w:rPr>
          <w:rFonts w:eastAsia="SimSun" w:cstheme="minorHAnsi"/>
          <w:lang w:val="en-US" w:eastAsia="zh-CN"/>
        </w:rPr>
        <w:t>: (</w:t>
      </w:r>
      <w:r w:rsidR="008D7182" w:rsidRPr="00186DBA">
        <w:rPr>
          <w:rFonts w:eastAsia="SimSun" w:cstheme="minorHAnsi"/>
          <w:lang w:val="en-US" w:eastAsia="zh-CN"/>
        </w:rPr>
        <w:t>i</w:t>
      </w:r>
      <w:r w:rsidR="00B44745" w:rsidRPr="00186DBA">
        <w:rPr>
          <w:rFonts w:eastAsia="SimSun" w:cstheme="minorHAnsi"/>
          <w:lang w:val="en-US" w:eastAsia="zh-CN"/>
        </w:rPr>
        <w:t xml:space="preserve">) </w:t>
      </w:r>
      <w:r w:rsidR="00B74528" w:rsidRPr="00186DBA">
        <w:rPr>
          <w:rFonts w:eastAsia="SimSun" w:cstheme="minorHAnsi"/>
          <w:lang w:val="en-US" w:eastAsia="zh-CN"/>
        </w:rPr>
        <w:t>they ar</w:t>
      </w:r>
      <w:r w:rsidR="008D7182" w:rsidRPr="00186DBA">
        <w:rPr>
          <w:rFonts w:eastAsia="SimSun" w:cstheme="minorHAnsi"/>
          <w:lang w:val="en-US" w:eastAsia="zh-CN"/>
        </w:rPr>
        <w:t>e</w:t>
      </w:r>
      <w:r w:rsidRPr="00186DBA">
        <w:rPr>
          <w:rFonts w:eastAsia="SimSun" w:cstheme="minorHAnsi"/>
          <w:lang w:val="en-US" w:eastAsia="zh-CN"/>
        </w:rPr>
        <w:t xml:space="preserve"> kitchen knives, fruit knives, table knives, scissors, craft knives,</w:t>
      </w:r>
      <w:r w:rsidR="008D7182" w:rsidRPr="00186DBA">
        <w:rPr>
          <w:rFonts w:eastAsia="SimSun" w:cstheme="minorHAnsi"/>
          <w:lang w:val="en-US" w:eastAsia="zh-CN"/>
        </w:rPr>
        <w:t xml:space="preserve"> or</w:t>
      </w:r>
      <w:r w:rsidRPr="00186DBA">
        <w:rPr>
          <w:rFonts w:eastAsia="SimSun" w:cstheme="minorHAnsi"/>
          <w:lang w:val="en-US" w:eastAsia="zh-CN"/>
        </w:rPr>
        <w:t xml:space="preserve"> utility knives</w:t>
      </w:r>
      <w:r w:rsidR="008D7182" w:rsidRPr="00186DBA">
        <w:rPr>
          <w:rFonts w:eastAsia="SimSun" w:cstheme="minorHAnsi"/>
          <w:lang w:val="en-US" w:eastAsia="zh-CN"/>
        </w:rPr>
        <w:t xml:space="preserve">; (ii) kitchen knives with blade length less than 20 cm, or other knives with blade length less than 10 cm; and (iii) </w:t>
      </w:r>
      <w:r w:rsidR="00B738E1" w:rsidRPr="00186DBA">
        <w:rPr>
          <w:rFonts w:eastAsia="SimSun" w:cstheme="minorHAnsi"/>
          <w:lang w:val="en-US" w:eastAsia="zh-CN"/>
        </w:rPr>
        <w:t>they are properly</w:t>
      </w:r>
      <w:r w:rsidR="00F35B0A" w:rsidRPr="00186DBA">
        <w:rPr>
          <w:rFonts w:eastAsia="SimSun" w:cstheme="minorHAnsi"/>
          <w:lang w:val="en-US" w:eastAsia="zh-CN"/>
        </w:rPr>
        <w:t xml:space="preserve"> packed</w:t>
      </w:r>
      <w:r w:rsidR="00B738E1" w:rsidRPr="00186DBA">
        <w:rPr>
          <w:rFonts w:eastAsia="SimSun" w:cstheme="minorHAnsi"/>
          <w:lang w:val="en-US" w:eastAsia="zh-CN"/>
        </w:rPr>
        <w:t xml:space="preserve"> as required</w:t>
      </w:r>
      <w:r w:rsidR="0078693A" w:rsidRPr="00186DBA">
        <w:rPr>
          <w:rFonts w:eastAsia="SimSun" w:cstheme="minorHAnsi"/>
          <w:lang w:val="en-US" w:eastAsia="zh-CN"/>
        </w:rPr>
        <w:t>,</w:t>
      </w:r>
      <w:r w:rsidR="00495941" w:rsidRPr="00186DBA">
        <w:rPr>
          <w:rFonts w:eastAsia="SimSun" w:cstheme="minorHAnsi"/>
          <w:lang w:val="en-US" w:eastAsia="zh-CN"/>
        </w:rPr>
        <w:t xml:space="preserve"> or </w:t>
      </w:r>
      <w:r w:rsidR="0078693A" w:rsidRPr="00186DBA">
        <w:rPr>
          <w:rFonts w:eastAsia="SimSun" w:cstheme="minorHAnsi"/>
          <w:lang w:val="en-US" w:eastAsia="zh-CN"/>
        </w:rPr>
        <w:t>other necessary protective measures are taken</w:t>
      </w:r>
      <w:r w:rsidR="009E5C31">
        <w:rPr>
          <w:rFonts w:eastAsia="SimSun" w:cstheme="minorHAnsi"/>
          <w:lang w:val="en-US" w:eastAsia="zh-CN"/>
        </w:rPr>
        <w:t>.</w:t>
      </w:r>
    </w:p>
    <w:p w14:paraId="4E94037F" w14:textId="777DC660" w:rsidR="002D661A" w:rsidRPr="00186DBA" w:rsidRDefault="002D661A" w:rsidP="00B36EE2">
      <w:pPr>
        <w:pStyle w:val="Text00cm"/>
        <w:numPr>
          <w:ilvl w:val="0"/>
          <w:numId w:val="28"/>
        </w:numPr>
        <w:jc w:val="both"/>
        <w:rPr>
          <w:rFonts w:eastAsia="SimSun" w:cstheme="minorHAnsi"/>
          <w:lang w:val="en-US" w:eastAsia="zh-CN"/>
        </w:rPr>
      </w:pPr>
      <w:r w:rsidRPr="00186DBA">
        <w:rPr>
          <w:rFonts w:eastAsia="SimSun" w:cstheme="minorHAnsi"/>
          <w:lang w:val="en-US" w:eastAsia="zh-CN"/>
        </w:rPr>
        <w:t>In Hangzhou</w:t>
      </w:r>
      <w:r w:rsidR="00F05CCB" w:rsidRPr="00186DBA">
        <w:rPr>
          <w:rFonts w:eastAsia="SimSun" w:cstheme="minorHAnsi"/>
          <w:lang w:val="en-US" w:eastAsia="zh-CN"/>
        </w:rPr>
        <w:t xml:space="preserve"> C</w:t>
      </w:r>
      <w:r w:rsidR="00F05CCB" w:rsidRPr="00186DBA">
        <w:rPr>
          <w:rFonts w:eastAsia="SimSun" w:cstheme="minorHAnsi" w:hint="eastAsia"/>
          <w:lang w:val="en-US" w:eastAsia="zh-CN"/>
        </w:rPr>
        <w:t>ity</w:t>
      </w:r>
      <w:r w:rsidRPr="00186DBA">
        <w:rPr>
          <w:rFonts w:eastAsia="SimSun" w:cstheme="minorHAnsi"/>
          <w:lang w:val="en-US" w:eastAsia="zh-CN"/>
        </w:rPr>
        <w:t xml:space="preserve">, Zhejiang Province, according to the </w:t>
      </w:r>
      <w:r w:rsidR="006B7509" w:rsidRPr="00B40E25">
        <w:rPr>
          <w:rFonts w:eastAsia="SimSun" w:cstheme="minorHAnsi"/>
          <w:lang w:val="en-US" w:eastAsia="zh-CN"/>
        </w:rPr>
        <w:t xml:space="preserve">Announcement on the Prohibited </w:t>
      </w:r>
      <w:r w:rsidR="006B7509">
        <w:rPr>
          <w:rFonts w:eastAsia="SimSun" w:cstheme="minorHAnsi"/>
          <w:lang w:val="en-US" w:eastAsia="zh-CN"/>
        </w:rPr>
        <w:t>O</w:t>
      </w:r>
      <w:r w:rsidR="006B7509" w:rsidRPr="00B40E25">
        <w:rPr>
          <w:rFonts w:eastAsia="SimSun" w:cstheme="minorHAnsi"/>
          <w:lang w:val="en-US" w:eastAsia="zh-CN"/>
        </w:rPr>
        <w:t xml:space="preserve">bjects </w:t>
      </w:r>
      <w:r w:rsidR="006B7509">
        <w:rPr>
          <w:rFonts w:eastAsia="SimSun" w:cstheme="minorHAnsi"/>
          <w:lang w:val="en-US" w:eastAsia="zh-CN"/>
        </w:rPr>
        <w:t xml:space="preserve">to Carry on </w:t>
      </w:r>
      <w:r w:rsidR="006B7509" w:rsidRPr="00B40E25">
        <w:rPr>
          <w:rFonts w:eastAsia="SimSun" w:cstheme="minorHAnsi" w:hint="eastAsia"/>
          <w:lang w:val="en-US" w:eastAsia="zh-CN"/>
        </w:rPr>
        <w:t>f</w:t>
      </w:r>
      <w:r w:rsidR="006B7509" w:rsidRPr="00B40E25">
        <w:rPr>
          <w:rFonts w:eastAsia="SimSun" w:cstheme="minorHAnsi"/>
          <w:lang w:val="en-US" w:eastAsia="zh-CN"/>
        </w:rPr>
        <w:t>or Hangzhou's Rail Transi</w:t>
      </w:r>
      <w:r w:rsidRPr="00186DBA">
        <w:rPr>
          <w:rFonts w:eastAsia="SimSun" w:cstheme="minorHAnsi"/>
          <w:lang w:val="en-US" w:eastAsia="zh-CN"/>
        </w:rPr>
        <w:t xml:space="preserve">t, </w:t>
      </w:r>
      <w:r w:rsidR="007210A9" w:rsidRPr="00186DBA">
        <w:rPr>
          <w:rFonts w:eastAsia="SimSun" w:cstheme="minorHAnsi"/>
          <w:lang w:val="en-US" w:eastAsia="zh-CN"/>
        </w:rPr>
        <w:t xml:space="preserve">(i) </w:t>
      </w:r>
      <w:r w:rsidR="00113795" w:rsidRPr="00186DBA">
        <w:rPr>
          <w:rFonts w:eastAsia="SimSun" w:cstheme="minorHAnsi"/>
          <w:lang w:val="en-US" w:eastAsia="zh-CN"/>
        </w:rPr>
        <w:t>unpack</w:t>
      </w:r>
      <w:r w:rsidR="00D13730" w:rsidRPr="00186DBA">
        <w:rPr>
          <w:rFonts w:eastAsia="SimSun" w:cstheme="minorHAnsi"/>
          <w:lang w:val="en-US" w:eastAsia="zh-CN"/>
        </w:rPr>
        <w:t>ag</w:t>
      </w:r>
      <w:r w:rsidR="00113795" w:rsidRPr="00186DBA">
        <w:rPr>
          <w:rFonts w:eastAsia="SimSun" w:cstheme="minorHAnsi"/>
          <w:lang w:val="en-US" w:eastAsia="zh-CN"/>
        </w:rPr>
        <w:t xml:space="preserve">ed </w:t>
      </w:r>
      <w:r w:rsidRPr="00186DBA">
        <w:rPr>
          <w:rFonts w:eastAsia="SimSun" w:cstheme="minorHAnsi"/>
          <w:lang w:val="en-US" w:eastAsia="zh-CN"/>
        </w:rPr>
        <w:t>kitchen knives</w:t>
      </w:r>
      <w:r w:rsidR="007210A9" w:rsidRPr="00186DBA">
        <w:rPr>
          <w:rFonts w:eastAsia="SimSun" w:cstheme="minorHAnsi"/>
          <w:lang w:val="en-US" w:eastAsia="zh-CN"/>
        </w:rPr>
        <w:t>,</w:t>
      </w:r>
      <w:r w:rsidRPr="00186DBA">
        <w:rPr>
          <w:rFonts w:eastAsia="SimSun" w:cstheme="minorHAnsi"/>
          <w:lang w:val="en-US" w:eastAsia="zh-CN"/>
        </w:rPr>
        <w:t xml:space="preserve"> and</w:t>
      </w:r>
      <w:r w:rsidR="007210A9" w:rsidRPr="00186DBA">
        <w:rPr>
          <w:rFonts w:eastAsia="SimSun" w:cstheme="minorHAnsi"/>
          <w:lang w:val="en-US" w:eastAsia="zh-CN"/>
        </w:rPr>
        <w:t xml:space="preserve"> (ii)</w:t>
      </w:r>
      <w:r w:rsidRPr="00186DBA">
        <w:rPr>
          <w:rFonts w:eastAsia="SimSun" w:cstheme="minorHAnsi"/>
          <w:lang w:val="en-US" w:eastAsia="zh-CN"/>
        </w:rPr>
        <w:t xml:space="preserve"> knives</w:t>
      </w:r>
      <w:r w:rsidR="00EF61C9" w:rsidRPr="00186DBA">
        <w:rPr>
          <w:rFonts w:eastAsia="SimSun" w:cstheme="minorHAnsi"/>
          <w:lang w:val="en-US" w:eastAsia="zh-CN"/>
        </w:rPr>
        <w:t xml:space="preserve"> (</w:t>
      </w:r>
      <w:r w:rsidR="009E502A" w:rsidRPr="00186DBA">
        <w:rPr>
          <w:rFonts w:eastAsia="SimSun" w:cstheme="minorHAnsi"/>
          <w:lang w:val="en-US" w:eastAsia="zh-CN"/>
        </w:rPr>
        <w:t>including</w:t>
      </w:r>
      <w:r w:rsidR="00EF61C9" w:rsidRPr="00186DBA">
        <w:rPr>
          <w:rFonts w:eastAsia="SimSun" w:cstheme="minorHAnsi"/>
          <w:lang w:val="en-US" w:eastAsia="zh-CN"/>
        </w:rPr>
        <w:t xml:space="preserve"> fruit knives, scissors, cutter knives</w:t>
      </w:r>
      <w:r w:rsidR="009E502A" w:rsidRPr="00186DBA">
        <w:rPr>
          <w:rFonts w:eastAsia="SimSun" w:cstheme="minorHAnsi"/>
          <w:lang w:val="en-US" w:eastAsia="zh-CN"/>
        </w:rPr>
        <w:t>, etc.</w:t>
      </w:r>
      <w:r w:rsidR="00EF61C9" w:rsidRPr="00186DBA">
        <w:rPr>
          <w:rFonts w:eastAsia="SimSun" w:cstheme="minorHAnsi"/>
          <w:lang w:val="en-US" w:eastAsia="zh-CN"/>
        </w:rPr>
        <w:t>)</w:t>
      </w:r>
      <w:r w:rsidRPr="00186DBA">
        <w:rPr>
          <w:rFonts w:eastAsia="SimSun" w:cstheme="minorHAnsi"/>
          <w:lang w:val="en-US" w:eastAsia="zh-CN"/>
        </w:rPr>
        <w:t xml:space="preserve"> with blade length longer than 10 cm, are </w:t>
      </w:r>
      <w:r w:rsidR="009E502A" w:rsidRPr="00186DBA">
        <w:rPr>
          <w:rFonts w:eastAsia="SimSun" w:cstheme="minorHAnsi"/>
          <w:lang w:val="en-US" w:eastAsia="zh-CN"/>
        </w:rPr>
        <w:t>considered</w:t>
      </w:r>
      <w:r w:rsidRPr="00186DBA">
        <w:rPr>
          <w:rFonts w:eastAsia="SimSun" w:cstheme="minorHAnsi"/>
          <w:lang w:val="en-US" w:eastAsia="zh-CN"/>
        </w:rPr>
        <w:t xml:space="preserve"> as Dangerous Non-controlled </w:t>
      </w:r>
      <w:r w:rsidR="00500D45" w:rsidRPr="00186DBA">
        <w:rPr>
          <w:rFonts w:eastAsia="SimSun" w:cstheme="minorHAnsi"/>
          <w:lang w:val="en-US" w:eastAsia="zh-CN"/>
        </w:rPr>
        <w:t>Knives</w:t>
      </w:r>
      <w:r w:rsidRPr="00186DBA">
        <w:rPr>
          <w:rFonts w:eastAsia="SimSun" w:cstheme="minorHAnsi"/>
          <w:lang w:val="en-US" w:eastAsia="zh-CN"/>
        </w:rPr>
        <w:t xml:space="preserve"> and are </w:t>
      </w:r>
      <w:r w:rsidR="00031041" w:rsidRPr="00186DBA">
        <w:rPr>
          <w:rFonts w:eastAsia="SimSun" w:cstheme="minorHAnsi"/>
          <w:lang w:val="en-US"/>
        </w:rPr>
        <w:t>prohibited</w:t>
      </w:r>
      <w:r w:rsidRPr="00186DBA">
        <w:rPr>
          <w:rFonts w:eastAsia="SimSun" w:cstheme="minorHAnsi"/>
          <w:lang w:val="en-US" w:eastAsia="zh-CN"/>
        </w:rPr>
        <w:t xml:space="preserve"> to be carried. </w:t>
      </w:r>
      <w:r w:rsidR="00315781" w:rsidRPr="00186DBA">
        <w:rPr>
          <w:rFonts w:eastAsia="SimSun" w:cstheme="minorHAnsi"/>
          <w:lang w:val="en-US" w:eastAsia="zh-CN"/>
        </w:rPr>
        <w:t>But</w:t>
      </w:r>
      <w:r w:rsidRPr="00186DBA">
        <w:rPr>
          <w:rFonts w:eastAsia="SimSun" w:cstheme="minorHAnsi"/>
          <w:lang w:val="en-US" w:eastAsia="zh-CN"/>
        </w:rPr>
        <w:t xml:space="preserve"> these knives can be carried if </w:t>
      </w:r>
      <w:r w:rsidR="00BF7FDF" w:rsidRPr="00186DBA">
        <w:rPr>
          <w:rFonts w:eastAsia="SimSun" w:cstheme="minorHAnsi"/>
          <w:lang w:val="en-US" w:eastAsia="zh-CN"/>
        </w:rPr>
        <w:t xml:space="preserve">they are still in their unopened packaging </w:t>
      </w:r>
      <w:r w:rsidRPr="00186DBA">
        <w:rPr>
          <w:rFonts w:eastAsia="SimSun" w:cstheme="minorHAnsi"/>
          <w:lang w:val="en-US" w:eastAsia="zh-CN"/>
        </w:rPr>
        <w:t xml:space="preserve">with a limit of no more than two </w:t>
      </w:r>
      <w:r w:rsidR="00370F7E" w:rsidRPr="00186DBA">
        <w:rPr>
          <w:rFonts w:eastAsia="SimSun" w:cstheme="minorHAnsi"/>
          <w:lang w:val="en-US" w:eastAsia="zh-CN"/>
        </w:rPr>
        <w:t>knives</w:t>
      </w:r>
      <w:r w:rsidRPr="00186DBA">
        <w:rPr>
          <w:rFonts w:eastAsia="SimSun" w:cstheme="minorHAnsi"/>
          <w:lang w:val="en-US" w:eastAsia="zh-CN"/>
        </w:rPr>
        <w:t>.</w:t>
      </w:r>
    </w:p>
    <w:p w14:paraId="6CFDC2E1" w14:textId="64350CB7" w:rsidR="000B2530" w:rsidRPr="0092282E" w:rsidRDefault="00512F1D" w:rsidP="0092282E">
      <w:pPr>
        <w:pStyle w:val="Text00cm"/>
        <w:numPr>
          <w:ilvl w:val="0"/>
          <w:numId w:val="28"/>
        </w:numPr>
        <w:jc w:val="both"/>
        <w:rPr>
          <w:rFonts w:eastAsia="SimSun" w:cstheme="minorHAnsi"/>
          <w:lang w:val="en-US" w:eastAsia="zh-CN"/>
        </w:rPr>
      </w:pPr>
      <w:r w:rsidRPr="00186DBA">
        <w:rPr>
          <w:rFonts w:eastAsia="SimSun" w:cstheme="minorHAnsi"/>
          <w:lang w:val="en-US" w:eastAsia="zh-CN"/>
        </w:rPr>
        <w:t>In Jinan</w:t>
      </w:r>
      <w:r w:rsidR="004F3060" w:rsidRPr="00186DBA">
        <w:rPr>
          <w:rFonts w:eastAsia="SimSun" w:cstheme="minorHAnsi"/>
          <w:lang w:val="en-US" w:eastAsia="zh-CN"/>
        </w:rPr>
        <w:t xml:space="preserve"> City</w:t>
      </w:r>
      <w:r w:rsidRPr="00186DBA">
        <w:rPr>
          <w:rFonts w:eastAsia="SimSun" w:cstheme="minorHAnsi"/>
          <w:lang w:val="en-US" w:eastAsia="zh-CN"/>
        </w:rPr>
        <w:t>, Shandong Province, according to the</w:t>
      </w:r>
      <w:r w:rsidRPr="00186DBA">
        <w:rPr>
          <w:lang w:val="en-US"/>
        </w:rPr>
        <w:t xml:space="preserve"> </w:t>
      </w:r>
      <w:r w:rsidRPr="00186DBA">
        <w:rPr>
          <w:rFonts w:eastAsia="SimSun" w:cstheme="minorHAnsi"/>
          <w:lang w:val="en-US" w:eastAsia="zh-CN"/>
        </w:rPr>
        <w:t>Catalogue of Prohibited and Restricted Objects Carried by Passengers for Jinan City Rail Transit</w:t>
      </w:r>
      <w:r>
        <w:rPr>
          <w:rFonts w:eastAsia="SimSun" w:cstheme="minorHAnsi"/>
          <w:lang w:val="en-US" w:eastAsia="zh-CN"/>
        </w:rPr>
        <w:t>,</w:t>
      </w:r>
      <w:r>
        <w:rPr>
          <w:rFonts w:eastAsia="SimSun" w:cstheme="minorHAnsi" w:hint="eastAsia"/>
          <w:lang w:val="en-US" w:eastAsia="zh-CN"/>
        </w:rPr>
        <w:t xml:space="preserve"> </w:t>
      </w:r>
      <w:r w:rsidRPr="00186DBA">
        <w:rPr>
          <w:rFonts w:eastAsia="SimSun" w:cstheme="minorHAnsi"/>
          <w:lang w:val="en-US" w:eastAsia="zh-CN"/>
        </w:rPr>
        <w:t xml:space="preserve">Non-controlled </w:t>
      </w:r>
      <w:r w:rsidR="0015447A" w:rsidRPr="00186DBA">
        <w:rPr>
          <w:rFonts w:eastAsia="SimSun" w:cstheme="minorHAnsi"/>
          <w:lang w:val="en-US" w:eastAsia="zh-CN"/>
        </w:rPr>
        <w:t>Knives</w:t>
      </w:r>
      <w:r w:rsidR="0015447A" w:rsidRPr="00186DBA">
        <w:rPr>
          <w:rFonts w:eastAsia="SimSun" w:cstheme="minorHAnsi"/>
          <w:b/>
          <w:bCs/>
          <w:lang w:val="en-US" w:eastAsia="zh-CN"/>
        </w:rPr>
        <w:t xml:space="preserve"> </w:t>
      </w:r>
      <w:r w:rsidR="00FA5743" w:rsidRPr="00186DBA">
        <w:rPr>
          <w:rFonts w:eastAsia="SimSun" w:cstheme="minorHAnsi"/>
          <w:lang w:val="en-US" w:eastAsia="zh-CN"/>
        </w:rPr>
        <w:t>(</w:t>
      </w:r>
      <w:r w:rsidRPr="00186DBA">
        <w:rPr>
          <w:rFonts w:eastAsia="SimSun" w:cstheme="minorHAnsi"/>
          <w:lang w:val="en-US" w:eastAsia="zh-CN"/>
        </w:rPr>
        <w:t>such as fruit knives, dinner knives, scissors, and other</w:t>
      </w:r>
      <w:r w:rsidRPr="00186DBA">
        <w:rPr>
          <w:rFonts w:eastAsia="SimSun" w:cstheme="minorHAnsi" w:hint="eastAsia"/>
          <w:lang w:val="en-US" w:eastAsia="zh-CN"/>
        </w:rPr>
        <w:t xml:space="preserve"> </w:t>
      </w:r>
      <w:r>
        <w:rPr>
          <w:rFonts w:eastAsia="SimSun" w:cstheme="minorHAnsi"/>
          <w:lang w:val="en-US" w:eastAsia="zh-CN"/>
        </w:rPr>
        <w:t>daily</w:t>
      </w:r>
      <w:r w:rsidRPr="00186DBA">
        <w:rPr>
          <w:rFonts w:eastAsia="SimSun" w:cstheme="minorHAnsi" w:hint="eastAsia"/>
          <w:lang w:val="en-US" w:eastAsia="zh-CN"/>
        </w:rPr>
        <w:t xml:space="preserve"> </w:t>
      </w:r>
      <w:r w:rsidRPr="00186DBA">
        <w:rPr>
          <w:rFonts w:eastAsia="SimSun" w:cstheme="minorHAnsi"/>
          <w:lang w:val="en-US" w:eastAsia="zh-CN"/>
        </w:rPr>
        <w:t>knives</w:t>
      </w:r>
      <w:r w:rsidR="003E591A" w:rsidRPr="00186DBA">
        <w:rPr>
          <w:rFonts w:eastAsia="SimSun" w:cstheme="minorHAnsi"/>
          <w:lang w:val="en-US" w:eastAsia="zh-CN"/>
        </w:rPr>
        <w:t>)</w:t>
      </w:r>
      <w:r w:rsidRPr="00186DBA">
        <w:rPr>
          <w:rFonts w:eastAsia="SimSun" w:cstheme="minorHAnsi"/>
          <w:lang w:val="en-US" w:eastAsia="zh-CN"/>
        </w:rPr>
        <w:t xml:space="preserve"> are </w:t>
      </w:r>
      <w:r w:rsidR="00E54B4B" w:rsidRPr="00186DBA">
        <w:rPr>
          <w:rFonts w:eastAsia="SimSun" w:cstheme="minorHAnsi"/>
          <w:lang w:val="en-US"/>
        </w:rPr>
        <w:t>prohibited</w:t>
      </w:r>
      <w:r w:rsidRPr="00186DBA">
        <w:rPr>
          <w:rFonts w:eastAsia="SimSun" w:cstheme="minorHAnsi"/>
          <w:lang w:val="en-US" w:eastAsia="zh-CN"/>
        </w:rPr>
        <w:t xml:space="preserve"> to be carried </w:t>
      </w:r>
      <w:r w:rsidR="005D463D" w:rsidRPr="00186DBA">
        <w:rPr>
          <w:rFonts w:eastAsia="SimSun" w:cstheme="minorHAnsi"/>
          <w:lang w:val="en-US" w:eastAsia="zh-CN"/>
        </w:rPr>
        <w:t>unpackaged</w:t>
      </w:r>
      <w:r w:rsidRPr="00186DBA">
        <w:rPr>
          <w:rFonts w:eastAsia="SimSun" w:cstheme="minorHAnsi"/>
          <w:lang w:val="en-US" w:eastAsia="zh-CN"/>
        </w:rPr>
        <w:t xml:space="preserve">, </w:t>
      </w:r>
      <w:r w:rsidR="00A21D41" w:rsidRPr="00186DBA">
        <w:rPr>
          <w:rFonts w:eastAsia="SimSun" w:cstheme="minorHAnsi"/>
          <w:lang w:val="en-US" w:eastAsia="zh-CN"/>
        </w:rPr>
        <w:t xml:space="preserve">and </w:t>
      </w:r>
      <w:r w:rsidRPr="00186DBA">
        <w:rPr>
          <w:rFonts w:eastAsia="SimSun" w:cstheme="minorHAnsi"/>
          <w:lang w:val="en-US" w:eastAsia="zh-CN"/>
        </w:rPr>
        <w:t xml:space="preserve">kitchen knives </w:t>
      </w:r>
      <w:r w:rsidR="00A21D41" w:rsidRPr="00186DBA">
        <w:rPr>
          <w:rFonts w:eastAsia="SimSun" w:cstheme="minorHAnsi"/>
          <w:lang w:val="en-US" w:eastAsia="zh-CN"/>
        </w:rPr>
        <w:t>(</w:t>
      </w:r>
      <w:r w:rsidRPr="00186DBA">
        <w:rPr>
          <w:rFonts w:eastAsia="SimSun" w:cstheme="minorHAnsi"/>
          <w:lang w:val="en-US" w:eastAsia="zh-CN"/>
        </w:rPr>
        <w:t>such as dinner knives</w:t>
      </w:r>
      <w:r w:rsidR="00A21D41" w:rsidRPr="00186DBA">
        <w:rPr>
          <w:rFonts w:eastAsia="SimSun" w:cstheme="minorHAnsi"/>
          <w:lang w:val="en-US" w:eastAsia="zh-CN"/>
        </w:rPr>
        <w:t>)</w:t>
      </w:r>
      <w:r w:rsidRPr="00186DBA">
        <w:rPr>
          <w:rFonts w:eastAsia="SimSun" w:cstheme="minorHAnsi"/>
          <w:lang w:val="en-US" w:eastAsia="zh-CN"/>
        </w:rPr>
        <w:t xml:space="preserve"> </w:t>
      </w:r>
      <w:r w:rsidR="00A21D41" w:rsidRPr="00186DBA">
        <w:rPr>
          <w:rFonts w:eastAsia="SimSun" w:cstheme="minorHAnsi"/>
          <w:lang w:val="en-US" w:eastAsia="zh-CN"/>
        </w:rPr>
        <w:t>should</w:t>
      </w:r>
      <w:r w:rsidRPr="00186DBA">
        <w:rPr>
          <w:rFonts w:eastAsia="SimSun" w:cstheme="minorHAnsi"/>
          <w:lang w:val="en-US" w:eastAsia="zh-CN"/>
        </w:rPr>
        <w:t xml:space="preserve"> be kept in their original</w:t>
      </w:r>
      <w:r w:rsidR="0091159E" w:rsidRPr="00186DBA">
        <w:rPr>
          <w:rFonts w:eastAsia="SimSun" w:cstheme="minorHAnsi"/>
          <w:lang w:val="en-US" w:eastAsia="zh-CN"/>
        </w:rPr>
        <w:t xml:space="preserve"> and intact</w:t>
      </w:r>
      <w:r w:rsidRPr="00186DBA">
        <w:rPr>
          <w:rFonts w:eastAsia="SimSun" w:cstheme="minorHAnsi"/>
          <w:lang w:val="en-US" w:eastAsia="zh-CN"/>
        </w:rPr>
        <w:t xml:space="preserve"> packaging.</w:t>
      </w:r>
    </w:p>
    <w:p w14:paraId="03CD86E6" w14:textId="4117CC6C" w:rsidR="00512F1D" w:rsidRDefault="00512F1D" w:rsidP="00853994">
      <w:pPr>
        <w:pStyle w:val="Text00cm"/>
        <w:numPr>
          <w:ilvl w:val="0"/>
          <w:numId w:val="28"/>
        </w:numPr>
        <w:jc w:val="both"/>
        <w:rPr>
          <w:rFonts w:eastAsia="SimSun" w:cstheme="minorHAnsi"/>
          <w:lang w:val="en-US" w:eastAsia="zh-CN"/>
        </w:rPr>
      </w:pPr>
      <w:r w:rsidRPr="00186DBA">
        <w:rPr>
          <w:rFonts w:eastAsia="SimSun" w:cstheme="minorHAnsi"/>
          <w:lang w:val="en-US" w:eastAsia="zh-CN"/>
        </w:rPr>
        <w:lastRenderedPageBreak/>
        <w:t>In Shijiazhuang</w:t>
      </w:r>
      <w:r w:rsidR="00267642" w:rsidRPr="00186DBA">
        <w:rPr>
          <w:rFonts w:eastAsia="SimSun" w:cstheme="minorHAnsi"/>
          <w:lang w:val="en-US" w:eastAsia="zh-CN"/>
        </w:rPr>
        <w:t xml:space="preserve"> City</w:t>
      </w:r>
      <w:r w:rsidRPr="00186DBA">
        <w:rPr>
          <w:rFonts w:eastAsia="SimSun" w:cstheme="minorHAnsi"/>
          <w:lang w:val="en-US" w:eastAsia="zh-CN"/>
        </w:rPr>
        <w:t xml:space="preserve">, Hebei Province, according to the </w:t>
      </w:r>
      <w:r w:rsidR="006B7509" w:rsidRPr="00186DBA">
        <w:rPr>
          <w:rFonts w:eastAsia="SimSun" w:cstheme="minorHAnsi"/>
          <w:lang w:val="en-US" w:eastAsia="zh-CN"/>
        </w:rPr>
        <w:t>Catalogue of Prohibited and Restricted Objects to Carry on for Shijiazhuang City Rail Transit</w:t>
      </w:r>
      <w:r w:rsidRPr="00186DBA">
        <w:rPr>
          <w:rFonts w:eastAsia="SimSun" w:cstheme="minorHAnsi"/>
          <w:lang w:val="en-US" w:eastAsia="zh-CN"/>
        </w:rPr>
        <w:t>,</w:t>
      </w:r>
      <w:r w:rsidRPr="00186DBA">
        <w:rPr>
          <w:rFonts w:eastAsia="SimSun" w:cstheme="minorHAnsi" w:hint="eastAsia"/>
          <w:lang w:val="en-US" w:eastAsia="zh-CN"/>
        </w:rPr>
        <w:t xml:space="preserve"> </w:t>
      </w:r>
      <w:r w:rsidRPr="00186DBA">
        <w:rPr>
          <w:rFonts w:eastAsia="SimSun" w:cstheme="minorHAnsi"/>
          <w:lang w:val="en-US" w:eastAsia="zh-CN"/>
        </w:rPr>
        <w:t xml:space="preserve">knives </w:t>
      </w:r>
      <w:r w:rsidR="009F0CA2" w:rsidRPr="00186DBA">
        <w:rPr>
          <w:rFonts w:eastAsia="SimSun" w:cstheme="minorHAnsi"/>
          <w:lang w:val="en-US" w:eastAsia="zh-CN"/>
        </w:rPr>
        <w:t>(</w:t>
      </w:r>
      <w:r w:rsidRPr="00186DBA">
        <w:rPr>
          <w:rFonts w:eastAsia="SimSun" w:cstheme="minorHAnsi"/>
          <w:lang w:val="en-US" w:eastAsia="zh-CN"/>
        </w:rPr>
        <w:t>such as kitchen knives, fruit knives, dinner knives, scissors, craft knives, and utility knives</w:t>
      </w:r>
      <w:r w:rsidR="009F0CA2" w:rsidRPr="00186DBA">
        <w:rPr>
          <w:rFonts w:eastAsia="SimSun" w:cstheme="minorHAnsi"/>
          <w:lang w:val="en-US" w:eastAsia="zh-CN"/>
        </w:rPr>
        <w:t>)</w:t>
      </w:r>
      <w:r w:rsidRPr="00186DBA">
        <w:rPr>
          <w:rFonts w:eastAsia="SimSun" w:cstheme="minorHAnsi"/>
          <w:lang w:val="en-US" w:eastAsia="zh-CN"/>
        </w:rPr>
        <w:t xml:space="preserve"> with blade length </w:t>
      </w:r>
      <w:r w:rsidRPr="00186DBA">
        <w:rPr>
          <w:rFonts w:eastAsia="SimSun" w:cstheme="minorHAnsi" w:hint="eastAsia"/>
          <w:lang w:val="en-US" w:eastAsia="zh-CN"/>
        </w:rPr>
        <w:t>longer</w:t>
      </w:r>
      <w:r>
        <w:rPr>
          <w:rFonts w:eastAsia="SimSun" w:cstheme="minorHAnsi"/>
          <w:lang w:val="en-US" w:eastAsia="zh-CN"/>
        </w:rPr>
        <w:t xml:space="preserve"> than</w:t>
      </w:r>
      <w:r w:rsidRPr="00186DBA">
        <w:rPr>
          <w:rFonts w:eastAsia="SimSun" w:cstheme="minorHAnsi"/>
          <w:lang w:val="en-US" w:eastAsia="zh-CN"/>
        </w:rPr>
        <w:t xml:space="preserve"> 5 cm are </w:t>
      </w:r>
      <w:r w:rsidR="00745655" w:rsidRPr="00186DBA">
        <w:rPr>
          <w:rFonts w:eastAsia="SimSun" w:cstheme="minorHAnsi"/>
          <w:lang w:val="en-US" w:eastAsia="zh-CN"/>
        </w:rPr>
        <w:t>considered</w:t>
      </w:r>
      <w:r w:rsidRPr="00186DBA">
        <w:rPr>
          <w:rFonts w:eastAsia="SimSun" w:cstheme="minorHAnsi"/>
          <w:lang w:val="en-US" w:eastAsia="zh-CN"/>
        </w:rPr>
        <w:t xml:space="preserve"> as Dangerous Non-controlled Knives and are prohibited to be carried.</w:t>
      </w:r>
    </w:p>
    <w:p w14:paraId="4EE0B0D2" w14:textId="69C83F85" w:rsidR="00512F1D" w:rsidRPr="00512F1D" w:rsidRDefault="00512F1D" w:rsidP="00512F1D">
      <w:pPr>
        <w:pStyle w:val="Text00cm"/>
        <w:numPr>
          <w:ilvl w:val="0"/>
          <w:numId w:val="28"/>
        </w:numPr>
        <w:jc w:val="both"/>
        <w:rPr>
          <w:rFonts w:eastAsia="SimSun" w:cstheme="minorHAnsi"/>
          <w:lang w:val="en-US" w:eastAsia="zh-CN"/>
        </w:rPr>
      </w:pPr>
      <w:r w:rsidRPr="00512F1D">
        <w:rPr>
          <w:rFonts w:eastAsia="SimSun" w:cstheme="minorHAnsi"/>
          <w:lang w:val="en-US" w:eastAsia="zh-CN"/>
        </w:rPr>
        <w:t>In Urumqi</w:t>
      </w:r>
      <w:r w:rsidR="00D41146">
        <w:rPr>
          <w:rFonts w:eastAsia="SimSun" w:cstheme="minorHAnsi"/>
          <w:lang w:val="en-US" w:eastAsia="zh-CN"/>
        </w:rPr>
        <w:t xml:space="preserve"> City</w:t>
      </w:r>
      <w:r w:rsidRPr="00512F1D">
        <w:rPr>
          <w:rFonts w:eastAsia="SimSun" w:cstheme="minorHAnsi"/>
          <w:lang w:val="en-US" w:eastAsia="zh-CN"/>
        </w:rPr>
        <w:t xml:space="preserve">, Xinjiang Uygur Autonomous Region, according to the </w:t>
      </w:r>
      <w:r w:rsidR="006B7509" w:rsidRPr="00186DBA">
        <w:rPr>
          <w:rFonts w:eastAsia="SimSun" w:cstheme="minorHAnsi"/>
          <w:lang w:val="en-US" w:eastAsia="zh-CN"/>
        </w:rPr>
        <w:t>Catalogue of Prohibited and Restricted Objects</w:t>
      </w:r>
      <w:r w:rsidR="006B7509" w:rsidRPr="00186DBA">
        <w:rPr>
          <w:rFonts w:eastAsia="SimSun" w:cstheme="minorHAnsi" w:hint="eastAsia"/>
          <w:lang w:val="en-US" w:eastAsia="zh-CN"/>
        </w:rPr>
        <w:t xml:space="preserve"> </w:t>
      </w:r>
      <w:r w:rsidR="006B7509">
        <w:rPr>
          <w:rFonts w:eastAsia="SimSun" w:cstheme="minorHAnsi"/>
          <w:lang w:val="en-US" w:eastAsia="zh-CN"/>
        </w:rPr>
        <w:t>to</w:t>
      </w:r>
      <w:r w:rsidR="006B7509" w:rsidRPr="00186DBA">
        <w:rPr>
          <w:rFonts w:eastAsia="SimSun" w:cstheme="minorHAnsi"/>
          <w:lang w:val="en-US" w:eastAsia="zh-CN"/>
        </w:rPr>
        <w:t xml:space="preserve"> Carry on for Urumqi City Rail Transit</w:t>
      </w:r>
      <w:r>
        <w:rPr>
          <w:rFonts w:eastAsia="SimSun" w:cstheme="minorHAnsi"/>
          <w:lang w:val="en-US" w:eastAsia="zh-CN"/>
        </w:rPr>
        <w:t>,</w:t>
      </w:r>
      <w:r w:rsidRPr="00512F1D">
        <w:rPr>
          <w:rFonts w:eastAsia="SimSun" w:cstheme="minorHAnsi"/>
          <w:lang w:val="en-US" w:eastAsia="zh-CN"/>
        </w:rPr>
        <w:t xml:space="preserve"> knives </w:t>
      </w:r>
      <w:r w:rsidR="002D22CA">
        <w:rPr>
          <w:rFonts w:eastAsia="SimSun" w:cstheme="minorHAnsi"/>
          <w:lang w:val="en-US" w:eastAsia="zh-CN"/>
        </w:rPr>
        <w:t>(</w:t>
      </w:r>
      <w:r w:rsidRPr="00512F1D">
        <w:rPr>
          <w:rFonts w:eastAsia="SimSun" w:cstheme="minorHAnsi"/>
          <w:lang w:val="en-US" w:eastAsia="zh-CN"/>
        </w:rPr>
        <w:t>such as kitchen knives, cleavers, and craft knives</w:t>
      </w:r>
      <w:r w:rsidR="002D22CA">
        <w:rPr>
          <w:rFonts w:eastAsia="SimSun" w:cstheme="minorHAnsi"/>
          <w:lang w:val="en-US" w:eastAsia="zh-CN"/>
        </w:rPr>
        <w:t>)</w:t>
      </w:r>
      <w:r w:rsidRPr="00512F1D">
        <w:rPr>
          <w:rFonts w:eastAsia="SimSun" w:cstheme="minorHAnsi"/>
          <w:lang w:val="en-US" w:eastAsia="zh-CN"/>
        </w:rPr>
        <w:t xml:space="preserve"> are </w:t>
      </w:r>
      <w:r w:rsidR="00E5669C">
        <w:rPr>
          <w:rFonts w:eastAsia="SimSun" w:cstheme="minorHAnsi"/>
          <w:lang w:val="en-US" w:eastAsia="zh-CN"/>
        </w:rPr>
        <w:t>considered</w:t>
      </w:r>
      <w:r w:rsidRPr="00512F1D">
        <w:rPr>
          <w:rFonts w:eastAsia="SimSun" w:cstheme="minorHAnsi"/>
          <w:lang w:val="en-US" w:eastAsia="zh-CN"/>
        </w:rPr>
        <w:t xml:space="preserve"> as </w:t>
      </w:r>
      <w:r>
        <w:rPr>
          <w:rFonts w:eastAsia="SimSun" w:cstheme="minorHAnsi"/>
          <w:lang w:val="en-US" w:eastAsia="zh-CN"/>
        </w:rPr>
        <w:t>D</w:t>
      </w:r>
      <w:r w:rsidRPr="00512F1D">
        <w:rPr>
          <w:rFonts w:eastAsia="SimSun" w:cstheme="minorHAnsi"/>
          <w:lang w:val="en-US" w:eastAsia="zh-CN"/>
        </w:rPr>
        <w:t xml:space="preserve">angerous </w:t>
      </w:r>
      <w:r>
        <w:rPr>
          <w:rFonts w:eastAsia="SimSun" w:cstheme="minorHAnsi"/>
          <w:lang w:val="en-US" w:eastAsia="zh-CN"/>
        </w:rPr>
        <w:t>N</w:t>
      </w:r>
      <w:r w:rsidRPr="00512F1D">
        <w:rPr>
          <w:rFonts w:eastAsia="SimSun" w:cstheme="minorHAnsi"/>
          <w:lang w:val="en-US" w:eastAsia="zh-CN"/>
        </w:rPr>
        <w:t xml:space="preserve">on-controlled </w:t>
      </w:r>
      <w:r>
        <w:rPr>
          <w:rFonts w:eastAsia="SimSun" w:cstheme="minorHAnsi"/>
          <w:lang w:val="en-US" w:eastAsia="zh-CN"/>
        </w:rPr>
        <w:t>K</w:t>
      </w:r>
      <w:r w:rsidRPr="00512F1D">
        <w:rPr>
          <w:rFonts w:eastAsia="SimSun" w:cstheme="minorHAnsi"/>
          <w:lang w:val="en-US" w:eastAsia="zh-CN"/>
        </w:rPr>
        <w:t xml:space="preserve">nives and are prohibited </w:t>
      </w:r>
      <w:r w:rsidR="00293589">
        <w:rPr>
          <w:rFonts w:eastAsia="SimSun" w:cstheme="minorHAnsi"/>
          <w:lang w:val="en-US" w:eastAsia="zh-CN"/>
        </w:rPr>
        <w:t xml:space="preserve">to be </w:t>
      </w:r>
      <w:r w:rsidRPr="00512F1D">
        <w:rPr>
          <w:rFonts w:eastAsia="SimSun" w:cstheme="minorHAnsi"/>
          <w:lang w:val="en-US" w:eastAsia="zh-CN"/>
        </w:rPr>
        <w:t xml:space="preserve">carried. </w:t>
      </w:r>
      <w:r w:rsidR="00227687">
        <w:rPr>
          <w:rFonts w:eastAsia="SimSun" w:cstheme="minorHAnsi"/>
          <w:lang w:val="en-US" w:eastAsia="zh-CN"/>
        </w:rPr>
        <w:t xml:space="preserve">Only </w:t>
      </w:r>
      <w:r w:rsidR="0019470B" w:rsidRPr="00512F1D">
        <w:rPr>
          <w:rFonts w:eastAsia="SimSun" w:cstheme="minorHAnsi"/>
          <w:lang w:val="en-US" w:eastAsia="zh-CN"/>
        </w:rPr>
        <w:t>knives</w:t>
      </w:r>
      <w:r w:rsidR="0019470B" w:rsidRPr="00500D45" w:rsidDel="00227687">
        <w:rPr>
          <w:rFonts w:eastAsia="SimSun" w:cstheme="minorHAnsi"/>
          <w:lang w:val="en-US" w:eastAsia="zh-CN"/>
        </w:rPr>
        <w:t xml:space="preserve"> </w:t>
      </w:r>
      <w:r w:rsidR="002C3AD4">
        <w:rPr>
          <w:rFonts w:eastAsia="SimSun" w:cstheme="minorHAnsi"/>
          <w:lang w:val="en-US" w:eastAsia="zh-CN"/>
        </w:rPr>
        <w:t xml:space="preserve">considered as </w:t>
      </w:r>
      <w:r w:rsidR="002C3AD4" w:rsidRPr="00500D45">
        <w:rPr>
          <w:rFonts w:eastAsia="SimSun" w:cstheme="minorHAnsi"/>
          <w:lang w:val="en-US" w:eastAsia="zh-CN"/>
        </w:rPr>
        <w:t>cosmetic tools</w:t>
      </w:r>
      <w:r w:rsidR="002C3AD4" w:rsidRPr="00500D45" w:rsidDel="00227687">
        <w:rPr>
          <w:rFonts w:eastAsia="SimSun" w:cstheme="minorHAnsi"/>
          <w:lang w:val="en-US" w:eastAsia="zh-CN"/>
        </w:rPr>
        <w:t xml:space="preserve"> </w:t>
      </w:r>
      <w:r w:rsidR="002C3AD4">
        <w:rPr>
          <w:rFonts w:eastAsia="SimSun" w:cstheme="minorHAnsi"/>
          <w:lang w:val="en-US" w:eastAsia="zh-CN"/>
        </w:rPr>
        <w:t xml:space="preserve">(such as </w:t>
      </w:r>
      <w:r w:rsidR="00500D45" w:rsidRPr="00500D45">
        <w:rPr>
          <w:rFonts w:eastAsia="SimSun" w:cstheme="minorHAnsi"/>
          <w:lang w:val="en-US" w:eastAsia="zh-CN"/>
        </w:rPr>
        <w:t>small knives, small scissors, and eyebrow razors</w:t>
      </w:r>
      <w:r w:rsidR="002C3AD4">
        <w:rPr>
          <w:rFonts w:eastAsia="SimSun" w:cstheme="minorHAnsi"/>
          <w:lang w:val="en-US" w:eastAsia="zh-CN"/>
        </w:rPr>
        <w:t>)</w:t>
      </w:r>
      <w:r w:rsidR="00500D45" w:rsidRPr="00500D45">
        <w:rPr>
          <w:rFonts w:eastAsia="SimSun" w:cstheme="minorHAnsi"/>
          <w:lang w:val="en-US" w:eastAsia="zh-CN"/>
        </w:rPr>
        <w:t xml:space="preserve"> with blade length less than 5 cm are allowed</w:t>
      </w:r>
      <w:r w:rsidR="004C787A" w:rsidRPr="00186DBA">
        <w:rPr>
          <w:lang w:val="en-US"/>
        </w:rPr>
        <w:t xml:space="preserve"> to be </w:t>
      </w:r>
      <w:r w:rsidR="004C787A" w:rsidRPr="004C787A">
        <w:rPr>
          <w:rFonts w:eastAsia="SimSun" w:cstheme="minorHAnsi"/>
          <w:lang w:val="en-US" w:eastAsia="zh-CN"/>
        </w:rPr>
        <w:t>carried with a limit of one per item and a total limit of three knives collectively</w:t>
      </w:r>
      <w:r w:rsidR="00500D45" w:rsidRPr="00500D45">
        <w:rPr>
          <w:rFonts w:eastAsia="SimSun" w:cstheme="minorHAnsi"/>
          <w:lang w:val="en-US" w:eastAsia="zh-CN"/>
        </w:rPr>
        <w:t>.</w:t>
      </w:r>
    </w:p>
    <w:p w14:paraId="1CED25EB" w14:textId="4B42FD06" w:rsidR="00942D26" w:rsidRPr="002E5448" w:rsidRDefault="00942D26">
      <w:pPr>
        <w:pStyle w:val="Text00cm"/>
        <w:ind w:left="927"/>
        <w:jc w:val="both"/>
        <w:rPr>
          <w:lang w:val="en-US"/>
        </w:rPr>
      </w:pPr>
      <w:r w:rsidRPr="00186DBA">
        <w:rPr>
          <w:lang w:val="en-US"/>
        </w:rPr>
        <w:t xml:space="preserve">According to </w:t>
      </w:r>
      <w:r w:rsidR="005B0C94" w:rsidRPr="00186DBA">
        <w:rPr>
          <w:lang w:val="en-US"/>
        </w:rPr>
        <w:t>the relevant practice in China, the supervision of subway stations on the knives are extremely strict. Except for certain knives that obviously do not threaten personal or property safety (for example, nail clippers), other knives are generally prohibited to be carried in the subway stations or subways, and may not be allowed to be transported (even though being packed properly) in a checked baggage</w:t>
      </w:r>
      <w:r w:rsidRPr="00186DBA">
        <w:rPr>
          <w:lang w:val="en-US"/>
        </w:rPr>
        <w:t>.</w:t>
      </w:r>
    </w:p>
    <w:p w14:paraId="5C3992EC" w14:textId="500C4E7F" w:rsidR="00891674" w:rsidRPr="002E5448" w:rsidRDefault="006F6AC7">
      <w:pPr>
        <w:pStyle w:val="Text00cm"/>
        <w:ind w:left="927"/>
        <w:jc w:val="both"/>
        <w:rPr>
          <w:lang w:val="en-US"/>
        </w:rPr>
      </w:pPr>
      <w:r w:rsidRPr="002E5448">
        <w:rPr>
          <w:lang w:val="en-US"/>
        </w:rPr>
        <w:t>As for bus transportation, the scope of the Dangerous Non-controlled Knives is relatively unclear due to the lack of corresponding security inspection measures.</w:t>
      </w:r>
      <w:r w:rsidR="00942D26" w:rsidRPr="00186DBA">
        <w:rPr>
          <w:rFonts w:ascii="-webkit-standard" w:hAnsi="-webkit-standard"/>
          <w:color w:val="000000"/>
          <w:kern w:val="0"/>
          <w:sz w:val="27"/>
          <w:lang w:val="en-US"/>
        </w:rPr>
        <w:t xml:space="preserve"> </w:t>
      </w:r>
      <w:r w:rsidR="00942D26" w:rsidRPr="00186DBA">
        <w:rPr>
          <w:rFonts w:eastAsia="SimSun" w:cstheme="minorHAnsi"/>
          <w:lang w:val="en-US"/>
        </w:rPr>
        <w:t xml:space="preserve">Considering the similarity in </w:t>
      </w:r>
      <w:r w:rsidR="009E06BC" w:rsidRPr="00186DBA">
        <w:rPr>
          <w:rFonts w:eastAsia="SimSun" w:cstheme="minorHAnsi"/>
          <w:lang w:val="en-US"/>
        </w:rPr>
        <w:t xml:space="preserve">the form of </w:t>
      </w:r>
      <w:r w:rsidR="00942D26" w:rsidRPr="00186DBA">
        <w:rPr>
          <w:rFonts w:eastAsia="SimSun" w:cstheme="minorHAnsi"/>
          <w:lang w:val="en-US"/>
        </w:rPr>
        <w:t>transportation, the regulations</w:t>
      </w:r>
      <w:r w:rsidR="001B76C8" w:rsidRPr="00186DBA">
        <w:rPr>
          <w:rFonts w:eastAsia="SimSun" w:cstheme="minorHAnsi"/>
          <w:lang w:val="en-US"/>
        </w:rPr>
        <w:t xml:space="preserve"> listed</w:t>
      </w:r>
      <w:r w:rsidR="00942D26" w:rsidRPr="00186DBA">
        <w:rPr>
          <w:rFonts w:eastAsia="SimSun" w:cstheme="minorHAnsi"/>
          <w:lang w:val="en-US"/>
        </w:rPr>
        <w:t xml:space="preserve"> in "(4) Road Transportation (Bus Stations, Buses)" can be referred to accordingly.</w:t>
      </w:r>
      <w:r w:rsidRPr="007B246E">
        <w:rPr>
          <w:rFonts w:eastAsia="SimSun" w:cstheme="minorHAnsi"/>
          <w:lang w:val="en-US"/>
        </w:rPr>
        <w:t xml:space="preserve"> </w:t>
      </w:r>
      <w:r w:rsidRPr="002E5448">
        <w:rPr>
          <w:lang w:val="en-US"/>
        </w:rPr>
        <w:t>In practice, the Non-controlled Knives with proper packs are generally not prohibited to be carried or transported in the bus stations or buses.</w:t>
      </w:r>
    </w:p>
    <w:p w14:paraId="27C6461C" w14:textId="04703CA4" w:rsidR="00891674" w:rsidRPr="002E5448" w:rsidRDefault="006F6AC7">
      <w:pPr>
        <w:pStyle w:val="Text00cm"/>
        <w:numPr>
          <w:ilvl w:val="0"/>
          <w:numId w:val="6"/>
        </w:numPr>
        <w:jc w:val="both"/>
        <w:rPr>
          <w:lang w:val="en-US"/>
        </w:rPr>
      </w:pPr>
      <w:r w:rsidRPr="002E5448">
        <w:rPr>
          <w:lang w:val="en-US"/>
        </w:rPr>
        <w:t xml:space="preserve">Express transportation </w:t>
      </w:r>
    </w:p>
    <w:p w14:paraId="7C7C5E36" w14:textId="31DA37BB" w:rsidR="00891674" w:rsidRPr="002E5448" w:rsidRDefault="006F6AC7">
      <w:pPr>
        <w:pStyle w:val="Text00cm"/>
        <w:ind w:left="927"/>
        <w:jc w:val="both"/>
        <w:rPr>
          <w:lang w:val="en-US"/>
        </w:rPr>
      </w:pPr>
      <w:r w:rsidRPr="002E5448">
        <w:rPr>
          <w:lang w:val="en-US"/>
        </w:rPr>
        <w:t>The express transportation of the Non-controlled Knives is not expressly prohibited under PRC law currently. But in practice, some express companies may refuse to deliver kitchen knives, table knives, large fruit knives, craft knives, scissors, etc. Those who agree to deliver the foregoing knives will generally raise stricter packing requirements.</w:t>
      </w:r>
    </w:p>
    <w:p w14:paraId="4A3726BE" w14:textId="6693D699" w:rsidR="00891674" w:rsidRPr="002E5448" w:rsidRDefault="006F6AC7">
      <w:pPr>
        <w:pStyle w:val="Text00cm"/>
        <w:ind w:left="927"/>
        <w:jc w:val="both"/>
        <w:rPr>
          <w:lang w:val="en-US"/>
        </w:rPr>
      </w:pPr>
      <w:r w:rsidRPr="002E5448">
        <w:rPr>
          <w:lang w:val="en-US"/>
        </w:rPr>
        <w:t>In addition, further restrictions and supervisions on Non-controlled Knives may be enforced in Xinjiang, Tibet and other special regions and specific regions during certain periods. Please refer to Article 1.4 of this Memorandum for more details.</w:t>
      </w:r>
    </w:p>
    <w:p w14:paraId="40D61ADE" w14:textId="77777777" w:rsidR="00891674" w:rsidRPr="002E5448" w:rsidRDefault="00891674">
      <w:pPr>
        <w:pStyle w:val="Text00cm"/>
        <w:ind w:left="567" w:hanging="567"/>
        <w:jc w:val="both"/>
        <w:rPr>
          <w:lang w:val="en-US"/>
        </w:rPr>
      </w:pPr>
    </w:p>
    <w:p w14:paraId="70D19A4D" w14:textId="77777777" w:rsidR="00891674" w:rsidRPr="002E5448" w:rsidRDefault="006F6AC7">
      <w:pPr>
        <w:pStyle w:val="Text00cm"/>
        <w:ind w:left="567" w:hanging="567"/>
        <w:jc w:val="both"/>
        <w:outlineLvl w:val="1"/>
        <w:rPr>
          <w:i/>
          <w:lang w:val="en-US"/>
        </w:rPr>
      </w:pPr>
      <w:r w:rsidRPr="002E5448">
        <w:rPr>
          <w:i/>
          <w:lang w:val="en-US"/>
        </w:rPr>
        <w:t>1.3</w:t>
      </w:r>
      <w:r w:rsidRPr="002E5448">
        <w:rPr>
          <w:i/>
          <w:lang w:val="en-US"/>
        </w:rPr>
        <w:tab/>
        <w:t>How must these concerned knives of point 1.2 be carried or transported in the public (e.g. in a closed or locked container)?</w:t>
      </w:r>
    </w:p>
    <w:p w14:paraId="34196C24" w14:textId="4DEBBFBB" w:rsidR="00891674" w:rsidRPr="002E5448" w:rsidRDefault="006F6AC7">
      <w:pPr>
        <w:pStyle w:val="Text00cm"/>
        <w:ind w:left="567"/>
        <w:jc w:val="both"/>
        <w:rPr>
          <w:lang w:val="en-US"/>
        </w:rPr>
      </w:pPr>
      <w:r w:rsidRPr="002E5448">
        <w:rPr>
          <w:lang w:val="en-US"/>
        </w:rPr>
        <w:t xml:space="preserve">Based on the analysis in Article 1.2 of this Memorandum, except for the legitimate/justifiable reasons listed in “A. Controlled Knife”, no Controlled Knife can be carried or transported in any form by any unit or individual in the Public Occasions. </w:t>
      </w:r>
    </w:p>
    <w:p w14:paraId="4E5677C5" w14:textId="396B8ECB" w:rsidR="00891674" w:rsidRPr="002E5448" w:rsidRDefault="006F6AC7">
      <w:pPr>
        <w:pStyle w:val="Text00cm"/>
        <w:ind w:left="567"/>
        <w:jc w:val="both"/>
        <w:rPr>
          <w:lang w:val="en-US"/>
        </w:rPr>
      </w:pPr>
      <w:r w:rsidRPr="002E5448">
        <w:rPr>
          <w:lang w:val="en-US"/>
        </w:rPr>
        <w:t>For the carrying and transportation requirements of the Non-controlled Knives, please refer to “B. Non-controlled Knife” in Article 1.2 of this Memorandum.</w:t>
      </w:r>
    </w:p>
    <w:p w14:paraId="663DA079" w14:textId="77777777" w:rsidR="00891674" w:rsidRDefault="00891674">
      <w:pPr>
        <w:pStyle w:val="Text00cm"/>
        <w:ind w:left="567" w:hanging="567"/>
        <w:jc w:val="both"/>
        <w:rPr>
          <w:lang w:val="en-US"/>
        </w:rPr>
      </w:pPr>
    </w:p>
    <w:p w14:paraId="2B1B4E23" w14:textId="77777777" w:rsidR="0096488E" w:rsidRDefault="0096488E">
      <w:pPr>
        <w:pStyle w:val="Text00cm"/>
        <w:ind w:left="567" w:hanging="567"/>
        <w:jc w:val="both"/>
        <w:rPr>
          <w:lang w:val="en-US"/>
        </w:rPr>
      </w:pPr>
    </w:p>
    <w:p w14:paraId="327DAB1E" w14:textId="77777777" w:rsidR="0096488E" w:rsidRPr="002E5448" w:rsidRDefault="0096488E">
      <w:pPr>
        <w:pStyle w:val="Text00cm"/>
        <w:ind w:left="567" w:hanging="567"/>
        <w:jc w:val="both"/>
        <w:rPr>
          <w:lang w:val="en-US"/>
        </w:rPr>
      </w:pPr>
    </w:p>
    <w:p w14:paraId="65422EFA" w14:textId="77777777" w:rsidR="00891674" w:rsidRPr="002E5448" w:rsidRDefault="006F6AC7">
      <w:pPr>
        <w:pStyle w:val="Text00cm"/>
        <w:ind w:left="567" w:hanging="567"/>
        <w:jc w:val="both"/>
        <w:outlineLvl w:val="1"/>
        <w:rPr>
          <w:i/>
          <w:lang w:val="en-US"/>
        </w:rPr>
      </w:pPr>
      <w:r w:rsidRPr="002E5448">
        <w:rPr>
          <w:i/>
          <w:lang w:val="en-US"/>
        </w:rPr>
        <w:lastRenderedPageBreak/>
        <w:t>1.4</w:t>
      </w:r>
      <w:r w:rsidRPr="002E5448">
        <w:rPr>
          <w:i/>
          <w:lang w:val="en-US"/>
        </w:rPr>
        <w:tab/>
        <w:t>Are there any public places which may be restricted by an authority (on certain days or at certain times) for carrying any knives or other dangerous tools (e.g. railway station, airport, market places, football stadium, event halls etc.)?</w:t>
      </w:r>
    </w:p>
    <w:p w14:paraId="371111AD" w14:textId="747FB217" w:rsidR="00891674" w:rsidRPr="002E5448" w:rsidRDefault="006F6AC7" w:rsidP="0096488E">
      <w:pPr>
        <w:pStyle w:val="Text00cm"/>
        <w:ind w:left="567"/>
        <w:jc w:val="both"/>
        <w:rPr>
          <w:lang w:val="en-US"/>
        </w:rPr>
      </w:pPr>
      <w:r w:rsidRPr="002E5448">
        <w:rPr>
          <w:lang w:val="en-US"/>
        </w:rPr>
        <w:t xml:space="preserve">Yes, the restricted circumstances are mainly as follows: </w:t>
      </w:r>
    </w:p>
    <w:p w14:paraId="3BA35A7E" w14:textId="5A304143" w:rsidR="00891674" w:rsidRPr="002E5448" w:rsidRDefault="006F6AC7" w:rsidP="002E5448">
      <w:pPr>
        <w:pStyle w:val="Text00cm"/>
        <w:numPr>
          <w:ilvl w:val="0"/>
          <w:numId w:val="20"/>
        </w:numPr>
        <w:jc w:val="both"/>
        <w:rPr>
          <w:lang w:val="en-US"/>
        </w:rPr>
      </w:pPr>
      <w:r w:rsidRPr="002E5448">
        <w:rPr>
          <w:lang w:val="en-US"/>
        </w:rPr>
        <w:t>Special Regions</w:t>
      </w:r>
    </w:p>
    <w:p w14:paraId="04D372B6" w14:textId="361ADCCB" w:rsidR="00891674" w:rsidRPr="002E5448" w:rsidRDefault="006F6AC7">
      <w:pPr>
        <w:pStyle w:val="Text00cm"/>
        <w:ind w:left="567"/>
        <w:jc w:val="both"/>
        <w:rPr>
          <w:lang w:val="en-US"/>
        </w:rPr>
      </w:pPr>
      <w:r w:rsidRPr="002E5448">
        <w:rPr>
          <w:lang w:val="en-US"/>
        </w:rPr>
        <w:t xml:space="preserve">Xinjiang, Tibet and other special regions of China (the “Special Regions”) impose stricter restrictions and supervisions on knives and other dangerous objects. For example, the Xinjiang local government has specially promulgated Interim Measures on the Control of Certain Objects, under which the following occasions are included into the scope of supervision: </w:t>
      </w:r>
    </w:p>
    <w:p w14:paraId="3EE468EA" w14:textId="3F375D2C" w:rsidR="00891674" w:rsidRPr="002E5448" w:rsidRDefault="006F6AC7">
      <w:pPr>
        <w:pStyle w:val="Text00cm"/>
        <w:numPr>
          <w:ilvl w:val="0"/>
          <w:numId w:val="7"/>
        </w:numPr>
        <w:jc w:val="both"/>
        <w:rPr>
          <w:lang w:val="en-US"/>
        </w:rPr>
      </w:pPr>
      <w:r w:rsidRPr="002E5448">
        <w:rPr>
          <w:lang w:val="en-US"/>
        </w:rPr>
        <w:t xml:space="preserve">hospitals, schools, kindergartens, state agencies, financial institutions; </w:t>
      </w:r>
    </w:p>
    <w:p w14:paraId="5B99A6B5" w14:textId="473972EB" w:rsidR="00891674" w:rsidRPr="002E5448" w:rsidRDefault="006F6AC7">
      <w:pPr>
        <w:pStyle w:val="Text00cm"/>
        <w:numPr>
          <w:ilvl w:val="0"/>
          <w:numId w:val="7"/>
        </w:numPr>
        <w:jc w:val="both"/>
        <w:rPr>
          <w:lang w:val="en-US"/>
        </w:rPr>
      </w:pPr>
      <w:r w:rsidRPr="002E5448">
        <w:rPr>
          <w:lang w:val="en-US"/>
        </w:rPr>
        <w:t xml:space="preserve">shopping malls, hotels, restaurants, exhibition halls, theatres, stadiums, Internet cafes, game halls, dance halls, bathing places; </w:t>
      </w:r>
    </w:p>
    <w:p w14:paraId="309D5575" w14:textId="3317AF51" w:rsidR="00891674" w:rsidRPr="002E5448" w:rsidRDefault="006F6AC7">
      <w:pPr>
        <w:pStyle w:val="Text00cm"/>
        <w:numPr>
          <w:ilvl w:val="0"/>
          <w:numId w:val="7"/>
        </w:numPr>
        <w:jc w:val="both"/>
        <w:rPr>
          <w:lang w:val="en-US"/>
        </w:rPr>
      </w:pPr>
      <w:r w:rsidRPr="002E5448">
        <w:rPr>
          <w:lang w:val="en-US"/>
        </w:rPr>
        <w:t xml:space="preserve">squares, pedestrian streets, farmers markets, morning/night markets, parks, scenic areas; </w:t>
      </w:r>
    </w:p>
    <w:p w14:paraId="1EE42BF8" w14:textId="05126CE2" w:rsidR="00891674" w:rsidRPr="002E5448" w:rsidRDefault="006F6AC7">
      <w:pPr>
        <w:pStyle w:val="Text00cm"/>
        <w:numPr>
          <w:ilvl w:val="0"/>
          <w:numId w:val="7"/>
        </w:numPr>
        <w:jc w:val="both"/>
        <w:rPr>
          <w:lang w:val="en-US"/>
        </w:rPr>
      </w:pPr>
      <w:r w:rsidRPr="002E5448">
        <w:rPr>
          <w:lang w:val="en-US"/>
        </w:rPr>
        <w:t xml:space="preserve">airports, stations, buses, taxis; </w:t>
      </w:r>
    </w:p>
    <w:p w14:paraId="327780FE" w14:textId="112D15A9" w:rsidR="00891674" w:rsidRPr="002E5448" w:rsidRDefault="006F6AC7">
      <w:pPr>
        <w:pStyle w:val="Text00cm"/>
        <w:numPr>
          <w:ilvl w:val="0"/>
          <w:numId w:val="7"/>
        </w:numPr>
        <w:jc w:val="both"/>
        <w:rPr>
          <w:lang w:val="en-US"/>
        </w:rPr>
      </w:pPr>
      <w:r w:rsidRPr="002E5448">
        <w:rPr>
          <w:lang w:val="en-US"/>
        </w:rPr>
        <w:t xml:space="preserve">other public occasions determined by people’s governments at or above the county level. </w:t>
      </w:r>
    </w:p>
    <w:p w14:paraId="2D9C5715" w14:textId="23667573" w:rsidR="00891674" w:rsidRPr="002E5448" w:rsidRDefault="006F6AC7">
      <w:pPr>
        <w:pStyle w:val="Text00cm"/>
        <w:ind w:left="567"/>
        <w:jc w:val="both"/>
        <w:rPr>
          <w:lang w:val="en-US"/>
        </w:rPr>
      </w:pPr>
      <w:r w:rsidRPr="002E5448">
        <w:rPr>
          <w:lang w:val="en-US"/>
        </w:rPr>
        <w:t>In practice, except for certain knives that obviously do not threaten personal or property safety (for example, nail clippers), other knives are prohibited to be carried or transported in the occasions above-mentioned, and are not allowed to be delivered to Xinjiang by express from other regions of China.</w:t>
      </w:r>
    </w:p>
    <w:p w14:paraId="61C58D0E" w14:textId="77777777" w:rsidR="00891674" w:rsidRPr="007B246E" w:rsidRDefault="006F6AC7">
      <w:pPr>
        <w:pStyle w:val="Text00cm"/>
        <w:ind w:left="567" w:hanging="567"/>
        <w:jc w:val="both"/>
        <w:rPr>
          <w:rFonts w:eastAsia="SimSun" w:cstheme="minorHAnsi"/>
          <w:lang w:val="en-US"/>
        </w:rPr>
      </w:pPr>
      <w:r w:rsidRPr="007B246E">
        <w:rPr>
          <w:rFonts w:eastAsia="SimSun" w:cstheme="minorHAnsi"/>
          <w:lang w:val="en-US"/>
        </w:rPr>
        <w:tab/>
      </w:r>
    </w:p>
    <w:p w14:paraId="72C1366A" w14:textId="6F9D0EF9" w:rsidR="00891674" w:rsidRPr="002E5448" w:rsidRDefault="006F6AC7" w:rsidP="002E5448">
      <w:pPr>
        <w:pStyle w:val="Text00cm"/>
        <w:numPr>
          <w:ilvl w:val="0"/>
          <w:numId w:val="20"/>
        </w:numPr>
        <w:jc w:val="both"/>
        <w:rPr>
          <w:lang w:val="en-US"/>
        </w:rPr>
      </w:pPr>
      <w:r w:rsidRPr="002E5448">
        <w:rPr>
          <w:lang w:val="en-US"/>
        </w:rPr>
        <w:t xml:space="preserve">Specific Regions </w:t>
      </w:r>
    </w:p>
    <w:p w14:paraId="795162A9" w14:textId="1176C646" w:rsidR="00891674" w:rsidRPr="002E5448" w:rsidRDefault="006F6AC7">
      <w:pPr>
        <w:pStyle w:val="Text00cm"/>
        <w:ind w:left="567"/>
        <w:jc w:val="both"/>
        <w:rPr>
          <w:lang w:val="en-US"/>
        </w:rPr>
      </w:pPr>
      <w:r w:rsidRPr="002E5448">
        <w:rPr>
          <w:lang w:val="en-US"/>
        </w:rPr>
        <w:t xml:space="preserve">During certain periods (for example, the important conferences, celebrations and activities, the emergencies, etc.), the cities and surrounding areas involved (the “Specific Regions”) may temporarily adopt stricter control measures on knives and other dangerous objects. </w:t>
      </w:r>
    </w:p>
    <w:p w14:paraId="4242EBCC" w14:textId="22F410A6" w:rsidR="00891674" w:rsidRPr="002E5448" w:rsidRDefault="006F6AC7">
      <w:pPr>
        <w:pStyle w:val="Text00cm"/>
        <w:ind w:left="567"/>
        <w:jc w:val="both"/>
        <w:rPr>
          <w:lang w:val="en-US"/>
        </w:rPr>
      </w:pPr>
      <w:r w:rsidRPr="002E5448">
        <w:rPr>
          <w:lang w:val="en-US"/>
        </w:rPr>
        <w:t xml:space="preserve">The Specific Regions generally include but not limited to: the whole country during the Spring Festival; Beijing and its surrounding area during the National Day, the National People’s Congress and the People’s Political Consultative Conference; Shanghai and its surrounding area during the International Import Expo; etc. </w:t>
      </w:r>
    </w:p>
    <w:p w14:paraId="1C5CDB6F" w14:textId="7BD08C69" w:rsidR="00891674" w:rsidRPr="002E5448" w:rsidRDefault="006F6AC7">
      <w:pPr>
        <w:pStyle w:val="Text00cm"/>
        <w:ind w:left="567"/>
        <w:jc w:val="both"/>
        <w:rPr>
          <w:lang w:val="en-US"/>
        </w:rPr>
      </w:pPr>
      <w:r w:rsidRPr="002E5448">
        <w:rPr>
          <w:lang w:val="en-US"/>
        </w:rPr>
        <w:t>In the Specific Regions, the scope of the Dangerous Non-controlled Knives and the Public Occasions may expand accordingly subject to the supervision requirements, and the security measures on knives and other dangerous objects in the Public Occasions will become stricter.</w:t>
      </w:r>
    </w:p>
    <w:p w14:paraId="315B0180" w14:textId="411D7457" w:rsidR="00891674" w:rsidRPr="002E5448" w:rsidRDefault="006F6AC7" w:rsidP="002E5448">
      <w:pPr>
        <w:pStyle w:val="Text00cm"/>
        <w:numPr>
          <w:ilvl w:val="0"/>
          <w:numId w:val="20"/>
        </w:numPr>
        <w:jc w:val="both"/>
        <w:rPr>
          <w:lang w:val="en-US"/>
        </w:rPr>
      </w:pPr>
      <w:r w:rsidRPr="002E5448">
        <w:rPr>
          <w:lang w:val="en-US"/>
        </w:rPr>
        <w:t xml:space="preserve">Special Occasions </w:t>
      </w:r>
    </w:p>
    <w:p w14:paraId="72ED2D23" w14:textId="3DD5C9AD" w:rsidR="00532341" w:rsidRPr="007B246E" w:rsidRDefault="000D4EEC" w:rsidP="00EF0C03">
      <w:pPr>
        <w:pStyle w:val="Text00cm"/>
        <w:numPr>
          <w:ilvl w:val="0"/>
          <w:numId w:val="24"/>
        </w:numPr>
        <w:jc w:val="both"/>
        <w:rPr>
          <w:rFonts w:eastAsia="SimSun" w:cstheme="minorHAnsi"/>
          <w:lang w:val="en-US"/>
        </w:rPr>
      </w:pPr>
      <w:r w:rsidRPr="00186DBA">
        <w:rPr>
          <w:rFonts w:eastAsia="SimSun" w:cstheme="minorHAnsi"/>
          <w:lang w:val="en-US" w:eastAsia="zh-CN"/>
        </w:rPr>
        <w:t xml:space="preserve">According to the relevant </w:t>
      </w:r>
      <w:r w:rsidR="00F21686" w:rsidRPr="00186DBA">
        <w:rPr>
          <w:rFonts w:eastAsia="SimSun" w:cstheme="minorHAnsi"/>
          <w:lang w:val="en-US" w:eastAsia="zh-CN"/>
        </w:rPr>
        <w:t xml:space="preserve">regulations and </w:t>
      </w:r>
      <w:r w:rsidRPr="00186DBA">
        <w:rPr>
          <w:rFonts w:eastAsia="SimSun" w:cstheme="minorHAnsi"/>
          <w:lang w:val="en-US" w:eastAsia="zh-CN"/>
        </w:rPr>
        <w:t xml:space="preserve">practice in China, </w:t>
      </w:r>
      <w:r w:rsidR="00DC154A" w:rsidRPr="007B246E">
        <w:rPr>
          <w:rFonts w:eastAsia="SimSun" w:cstheme="minorHAnsi"/>
          <w:lang w:val="en-US"/>
        </w:rPr>
        <w:t xml:space="preserve">stricter security checks are usually implemented </w:t>
      </w:r>
      <w:r w:rsidR="00236DB4">
        <w:rPr>
          <w:rFonts w:eastAsia="SimSun" w:cstheme="minorHAnsi"/>
          <w:lang w:val="en-US"/>
        </w:rPr>
        <w:t>i</w:t>
      </w:r>
      <w:r w:rsidR="00236DB4" w:rsidRPr="007B246E">
        <w:rPr>
          <w:rFonts w:eastAsia="SimSun" w:cstheme="minorHAnsi"/>
          <w:lang w:val="en-US"/>
        </w:rPr>
        <w:t xml:space="preserve">n large-scale public events </w:t>
      </w:r>
      <w:r w:rsidR="00CE7791">
        <w:rPr>
          <w:rFonts w:eastAsia="SimSun" w:cstheme="minorHAnsi"/>
          <w:lang w:val="en-US"/>
        </w:rPr>
        <w:t>(</w:t>
      </w:r>
      <w:r w:rsidR="00236DB4" w:rsidRPr="007B246E">
        <w:rPr>
          <w:rFonts w:eastAsia="SimSun" w:cstheme="minorHAnsi"/>
          <w:lang w:val="en-US"/>
        </w:rPr>
        <w:t>such as sports competitions</w:t>
      </w:r>
      <w:r w:rsidR="00236DB4">
        <w:rPr>
          <w:rFonts w:eastAsia="SimSun" w:cstheme="minorHAnsi"/>
          <w:lang w:val="en-US"/>
        </w:rPr>
        <w:t xml:space="preserve">, </w:t>
      </w:r>
      <w:r w:rsidR="00236DB4" w:rsidRPr="007B246E">
        <w:rPr>
          <w:rFonts w:eastAsia="SimSun" w:cstheme="minorHAnsi"/>
          <w:lang w:val="en-US"/>
        </w:rPr>
        <w:t>concerts, performances,</w:t>
      </w:r>
      <w:r w:rsidR="00236DB4" w:rsidRPr="00186DBA">
        <w:rPr>
          <w:rFonts w:ascii="-webkit-standard" w:hAnsi="-webkit-standard"/>
          <w:color w:val="000000"/>
          <w:kern w:val="0"/>
          <w:sz w:val="27"/>
          <w:szCs w:val="27"/>
          <w:lang w:val="en-US" w:eastAsia="en-US"/>
        </w:rPr>
        <w:t xml:space="preserve"> </w:t>
      </w:r>
      <w:r w:rsidR="00236DB4" w:rsidRPr="00186DBA">
        <w:rPr>
          <w:rFonts w:eastAsia="SimSun" w:cstheme="minorHAnsi"/>
          <w:lang w:val="en-US"/>
        </w:rPr>
        <w:t>trade shows, amusement park events, parties</w:t>
      </w:r>
      <w:r w:rsidR="00CE7791" w:rsidRPr="00186DBA">
        <w:rPr>
          <w:rFonts w:eastAsia="SimSun" w:cstheme="minorHAnsi"/>
          <w:lang w:val="en-US"/>
        </w:rPr>
        <w:t>,</w:t>
      </w:r>
      <w:r w:rsidR="00236DB4" w:rsidRPr="00186DBA">
        <w:rPr>
          <w:rFonts w:eastAsia="SimSun" w:cstheme="minorHAnsi"/>
          <w:lang w:val="en-US"/>
        </w:rPr>
        <w:t xml:space="preserve"> job fairs</w:t>
      </w:r>
      <w:r w:rsidR="00236DB4" w:rsidRPr="007B246E">
        <w:rPr>
          <w:rFonts w:eastAsia="SimSun" w:cstheme="minorHAnsi"/>
          <w:lang w:val="en-US"/>
        </w:rPr>
        <w:t>,</w:t>
      </w:r>
      <w:r w:rsidR="00CE7791">
        <w:rPr>
          <w:rFonts w:eastAsia="SimSun" w:cstheme="minorHAnsi"/>
          <w:lang w:val="en-US"/>
        </w:rPr>
        <w:t xml:space="preserve"> etc.)</w:t>
      </w:r>
      <w:r w:rsidR="00DC154A" w:rsidRPr="007B246E">
        <w:rPr>
          <w:rFonts w:eastAsia="SimSun" w:cstheme="minorHAnsi"/>
          <w:lang w:val="en-US"/>
        </w:rPr>
        <w:t xml:space="preserve">. </w:t>
      </w:r>
      <w:r w:rsidR="00532341" w:rsidRPr="007B246E">
        <w:rPr>
          <w:rFonts w:eastAsia="SimSun" w:cstheme="minorHAnsi"/>
          <w:lang w:val="en-US" w:eastAsia="zh-CN"/>
        </w:rPr>
        <w:t>Ex</w:t>
      </w:r>
      <w:r w:rsidR="00532341" w:rsidRPr="007B246E">
        <w:rPr>
          <w:rFonts w:eastAsia="SimSun" w:cstheme="minorHAnsi"/>
          <w:lang w:val="en-US"/>
        </w:rPr>
        <w:t>cept for certain knives that obviously do not threaten personal or property safety (for example, nail clippers), other knives are prohibited to be carried</w:t>
      </w:r>
      <w:r w:rsidR="00532341" w:rsidRPr="007B246E">
        <w:rPr>
          <w:rFonts w:eastAsia="SimSun" w:cstheme="minorHAnsi"/>
          <w:lang w:val="en-US" w:eastAsia="zh-CN"/>
        </w:rPr>
        <w:t xml:space="preserve"> into </w:t>
      </w:r>
      <w:r w:rsidR="00532341" w:rsidRPr="007B246E">
        <w:rPr>
          <w:rFonts w:eastAsia="SimSun" w:cstheme="minorHAnsi"/>
          <w:lang w:val="en-US"/>
        </w:rPr>
        <w:t>the event venues.</w:t>
      </w:r>
    </w:p>
    <w:p w14:paraId="0B554C9E" w14:textId="2FCE595D" w:rsidR="00891674" w:rsidRPr="002E5448" w:rsidRDefault="006F6AC7" w:rsidP="002E5448">
      <w:pPr>
        <w:pStyle w:val="Text00cm"/>
        <w:numPr>
          <w:ilvl w:val="0"/>
          <w:numId w:val="24"/>
        </w:numPr>
        <w:jc w:val="both"/>
        <w:rPr>
          <w:lang w:val="en-US"/>
        </w:rPr>
      </w:pPr>
      <w:r w:rsidRPr="002E5448">
        <w:rPr>
          <w:lang w:val="en-US"/>
        </w:rPr>
        <w:t xml:space="preserve">Those who illegally carry a Controlled Knife in an assembly, parade or procession (collectively, the “Special Occasions”) will face more severe criminal punishments than those in other Public Occasions. Please refer to “B. Criminal responsibility” in Article </w:t>
      </w:r>
      <w:r w:rsidRPr="002E5448">
        <w:rPr>
          <w:color w:val="000000" w:themeColor="text1"/>
          <w:lang w:val="en-US"/>
        </w:rPr>
        <w:t>1.</w:t>
      </w:r>
      <w:r w:rsidR="00532341" w:rsidRPr="00C475D1">
        <w:rPr>
          <w:rFonts w:eastAsia="SimSun" w:cstheme="minorHAnsi"/>
          <w:color w:val="000000" w:themeColor="text1"/>
          <w:lang w:val="en-US" w:eastAsia="zh-CN"/>
        </w:rPr>
        <w:t>8</w:t>
      </w:r>
      <w:r w:rsidRPr="002E5448">
        <w:rPr>
          <w:color w:val="000000" w:themeColor="text1"/>
          <w:lang w:val="en-US"/>
        </w:rPr>
        <w:t xml:space="preserve"> of </w:t>
      </w:r>
      <w:r w:rsidRPr="002E5448">
        <w:rPr>
          <w:lang w:val="en-US"/>
        </w:rPr>
        <w:t>this Memorandum for more details.</w:t>
      </w:r>
    </w:p>
    <w:p w14:paraId="6FD6D943" w14:textId="77777777" w:rsidR="00891674" w:rsidRPr="002E5448" w:rsidRDefault="006F6AC7">
      <w:pPr>
        <w:pStyle w:val="Text00cm"/>
        <w:ind w:left="567" w:hanging="567"/>
        <w:jc w:val="both"/>
        <w:outlineLvl w:val="1"/>
        <w:rPr>
          <w:i/>
          <w:lang w:val="en-US"/>
        </w:rPr>
      </w:pPr>
      <w:r w:rsidRPr="002E5448">
        <w:rPr>
          <w:i/>
          <w:lang w:val="en-US"/>
        </w:rPr>
        <w:lastRenderedPageBreak/>
        <w:t>1.5</w:t>
      </w:r>
      <w:r w:rsidRPr="002E5448">
        <w:rPr>
          <w:i/>
          <w:lang w:val="en-US"/>
        </w:rPr>
        <w:tab/>
        <w:t>How is the blade length measured (only the cutting blade or including the blade shank)?</w:t>
      </w:r>
    </w:p>
    <w:p w14:paraId="2059CB64" w14:textId="77777777" w:rsidR="00891674" w:rsidRPr="002E5448" w:rsidRDefault="006F6AC7">
      <w:pPr>
        <w:pStyle w:val="Text00cm"/>
        <w:ind w:left="567" w:hanging="567"/>
        <w:jc w:val="both"/>
        <w:rPr>
          <w:lang w:val="en-US"/>
        </w:rPr>
      </w:pPr>
      <w:r w:rsidRPr="002E5448">
        <w:rPr>
          <w:noProof/>
        </w:rPr>
        <w:drawing>
          <wp:inline distT="0" distB="0" distL="0" distR="0" wp14:anchorId="72FCB660" wp14:editId="63ED6F3E">
            <wp:extent cx="2667000" cy="7114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7108" cy="740807"/>
                    </a:xfrm>
                    <a:prstGeom prst="rect">
                      <a:avLst/>
                    </a:prstGeom>
                  </pic:spPr>
                </pic:pic>
              </a:graphicData>
            </a:graphic>
          </wp:inline>
        </w:drawing>
      </w:r>
    </w:p>
    <w:p w14:paraId="2FDC6C1C" w14:textId="4FA9E16B" w:rsidR="00891674" w:rsidRPr="002E5448" w:rsidRDefault="006F6AC7">
      <w:pPr>
        <w:pStyle w:val="Text00cm"/>
        <w:ind w:left="567"/>
        <w:jc w:val="both"/>
        <w:rPr>
          <w:lang w:val="en-US"/>
        </w:rPr>
      </w:pPr>
      <w:r w:rsidRPr="002E5448">
        <w:rPr>
          <w:lang w:val="en-US"/>
        </w:rPr>
        <w:t xml:space="preserve">According to the Controlled Knife Criteria, the blade shall refer to the part of a knife that is used for purposes of cutting, peeling, stabbing, etc., that is, the blade length is measured as the cutting blade in the above picture. </w:t>
      </w:r>
    </w:p>
    <w:p w14:paraId="362C2B2A" w14:textId="4BADE8A6" w:rsidR="00891674" w:rsidRPr="002E5448" w:rsidRDefault="006F6AC7">
      <w:pPr>
        <w:pStyle w:val="Text00cm"/>
        <w:ind w:left="567"/>
        <w:jc w:val="both"/>
        <w:rPr>
          <w:lang w:val="en-US"/>
        </w:rPr>
      </w:pPr>
      <w:r w:rsidRPr="002E5448">
        <w:rPr>
          <w:lang w:val="en-US"/>
        </w:rPr>
        <w:t>However, in practice, relevant authorities may determine the cutting blade together with the front part of the blade shank as the blade length (as framed in blue in the above picture).</w:t>
      </w:r>
    </w:p>
    <w:p w14:paraId="5780BE8D" w14:textId="77777777" w:rsidR="00891674" w:rsidRPr="002E5448" w:rsidRDefault="00891674">
      <w:pPr>
        <w:pStyle w:val="Text00cm"/>
        <w:ind w:left="567" w:hanging="567"/>
        <w:jc w:val="both"/>
        <w:rPr>
          <w:lang w:val="en-US"/>
        </w:rPr>
      </w:pPr>
    </w:p>
    <w:p w14:paraId="011B0E54" w14:textId="77777777" w:rsidR="00891674" w:rsidRPr="002E5448" w:rsidRDefault="006F6AC7">
      <w:pPr>
        <w:pStyle w:val="Text00cm"/>
        <w:ind w:left="567" w:hanging="567"/>
        <w:jc w:val="both"/>
        <w:outlineLvl w:val="1"/>
        <w:rPr>
          <w:i/>
          <w:lang w:val="en-US"/>
        </w:rPr>
      </w:pPr>
      <w:r w:rsidRPr="002E5448">
        <w:rPr>
          <w:i/>
          <w:lang w:val="en-US"/>
        </w:rPr>
        <w:t>1.6</w:t>
      </w:r>
      <w:r w:rsidRPr="002E5448">
        <w:rPr>
          <w:i/>
          <w:lang w:val="en-US"/>
        </w:rPr>
        <w:tab/>
        <w:t>Are there any further dangerous objects which also fall under the Weapons Act?</w:t>
      </w:r>
    </w:p>
    <w:p w14:paraId="06015D99" w14:textId="0234759B" w:rsidR="00891674" w:rsidRPr="002E5448" w:rsidRDefault="006F6AC7">
      <w:pPr>
        <w:pStyle w:val="Text00cm"/>
        <w:ind w:left="567"/>
        <w:jc w:val="both"/>
        <w:rPr>
          <w:lang w:val="en-US"/>
        </w:rPr>
      </w:pPr>
      <w:r w:rsidRPr="002E5448">
        <w:rPr>
          <w:lang w:val="en-US"/>
        </w:rPr>
        <w:t xml:space="preserve">As previously mentioned, there is no special weapons act in China. According to relevant laws and regulations (see Attachment I), besides the Controlled Knives above-mentioned, guns, ammunition, and explosive, inflammable, radioactive, poisonous and corrosive objects, and other objects that may severely threaten the personal or property safety are all determined as dangerous objects, and are prohibited to be carried or transported illegally in the Public Occasions. </w:t>
      </w:r>
    </w:p>
    <w:p w14:paraId="7D706915" w14:textId="184AF72F" w:rsidR="00891674" w:rsidRPr="002E5448" w:rsidRDefault="006F6AC7">
      <w:pPr>
        <w:pStyle w:val="Text00cm"/>
        <w:ind w:left="567"/>
        <w:jc w:val="both"/>
        <w:rPr>
          <w:lang w:val="en-US"/>
        </w:rPr>
      </w:pPr>
      <w:r w:rsidRPr="002E5448">
        <w:rPr>
          <w:lang w:val="en-US"/>
        </w:rPr>
        <w:t>Please refer to the Attachment III of this Memorandum for more details of the dangerous objects.</w:t>
      </w:r>
    </w:p>
    <w:p w14:paraId="5C7C404C" w14:textId="77777777" w:rsidR="00891674" w:rsidRPr="002E5448" w:rsidRDefault="00891674">
      <w:pPr>
        <w:pStyle w:val="Text00cm"/>
        <w:ind w:left="567" w:hanging="567"/>
        <w:jc w:val="both"/>
        <w:rPr>
          <w:lang w:val="en-US"/>
        </w:rPr>
      </w:pPr>
    </w:p>
    <w:p w14:paraId="25BB9354" w14:textId="77777777" w:rsidR="00891674" w:rsidRPr="002E5448" w:rsidRDefault="006F6AC7">
      <w:pPr>
        <w:pStyle w:val="Text00cm"/>
        <w:ind w:left="567" w:hanging="567"/>
        <w:jc w:val="both"/>
        <w:outlineLvl w:val="1"/>
        <w:rPr>
          <w:i/>
          <w:lang w:val="en-US"/>
        </w:rPr>
      </w:pPr>
      <w:r w:rsidRPr="002E5448">
        <w:rPr>
          <w:i/>
          <w:lang w:val="en-US"/>
        </w:rPr>
        <w:t>1.7</w:t>
      </w:r>
      <w:r w:rsidRPr="002E5448">
        <w:rPr>
          <w:i/>
          <w:lang w:val="en-US"/>
        </w:rPr>
        <w:tab/>
        <w:t>Are there any exceptions?</w:t>
      </w:r>
    </w:p>
    <w:p w14:paraId="280FD0B0" w14:textId="43784172" w:rsidR="00891674" w:rsidRPr="002E5448" w:rsidRDefault="006F6AC7">
      <w:pPr>
        <w:pStyle w:val="Text00cm"/>
        <w:ind w:left="567"/>
        <w:jc w:val="both"/>
        <w:rPr>
          <w:lang w:val="en-US"/>
        </w:rPr>
      </w:pPr>
      <w:r w:rsidRPr="002E5448">
        <w:rPr>
          <w:lang w:val="en-US"/>
        </w:rPr>
        <w:t>Yes, please refer to Article 1.2 and Article 1.4 of this Memorandum for relevant exceptions.</w:t>
      </w:r>
    </w:p>
    <w:p w14:paraId="01C5BB3F" w14:textId="77777777" w:rsidR="00891674" w:rsidRPr="002E5448" w:rsidRDefault="00891674">
      <w:pPr>
        <w:pStyle w:val="Text00cm"/>
        <w:jc w:val="both"/>
        <w:rPr>
          <w:lang w:val="en-US"/>
        </w:rPr>
      </w:pPr>
    </w:p>
    <w:p w14:paraId="19AD020F" w14:textId="77777777" w:rsidR="00891674" w:rsidRPr="002E5448" w:rsidRDefault="006F6AC7">
      <w:pPr>
        <w:pStyle w:val="Text00cm"/>
        <w:ind w:left="567" w:hanging="567"/>
        <w:jc w:val="both"/>
        <w:outlineLvl w:val="1"/>
        <w:rPr>
          <w:i/>
          <w:lang w:val="en-US"/>
        </w:rPr>
      </w:pPr>
      <w:r w:rsidRPr="002E5448">
        <w:rPr>
          <w:i/>
          <w:lang w:val="en-US"/>
        </w:rPr>
        <w:t>1.8</w:t>
      </w:r>
      <w:r w:rsidRPr="002E5448">
        <w:rPr>
          <w:i/>
          <w:lang w:val="en-US"/>
        </w:rPr>
        <w:tab/>
        <w:t>What are the consequences for a legal offense?</w:t>
      </w:r>
    </w:p>
    <w:p w14:paraId="1D34A656" w14:textId="302B1C0A" w:rsidR="00891674" w:rsidRPr="002E5448" w:rsidRDefault="006F6AC7">
      <w:pPr>
        <w:pStyle w:val="Text00cm"/>
        <w:ind w:left="567" w:hanging="567"/>
        <w:jc w:val="both"/>
        <w:rPr>
          <w:lang w:val="en-US"/>
        </w:rPr>
      </w:pPr>
      <w:r w:rsidRPr="002E5448">
        <w:rPr>
          <w:lang w:val="en-US"/>
        </w:rPr>
        <w:tab/>
        <w:t xml:space="preserve">A unit or individual who commits a legal violation regarding the knives (the “Violator”) in China, subject to the facts, nature, gravity and consequences of the legal violation, may face the following legal responsibilities: </w:t>
      </w:r>
    </w:p>
    <w:p w14:paraId="07DDF428" w14:textId="77777777" w:rsidR="00891674" w:rsidRPr="007B246E" w:rsidRDefault="00891674">
      <w:pPr>
        <w:pStyle w:val="Text00cm"/>
        <w:ind w:left="567" w:hanging="567"/>
        <w:jc w:val="both"/>
        <w:rPr>
          <w:rFonts w:eastAsia="SimSun" w:cstheme="minorHAnsi"/>
          <w:lang w:val="en-US"/>
        </w:rPr>
      </w:pPr>
    </w:p>
    <w:p w14:paraId="68EC5DDF" w14:textId="2C7726A8" w:rsidR="00891674" w:rsidRPr="002E5448" w:rsidRDefault="006F6AC7" w:rsidP="002E5448">
      <w:pPr>
        <w:pStyle w:val="Text00cm"/>
        <w:numPr>
          <w:ilvl w:val="0"/>
          <w:numId w:val="21"/>
        </w:numPr>
        <w:jc w:val="both"/>
        <w:rPr>
          <w:lang w:val="en-US"/>
        </w:rPr>
      </w:pPr>
      <w:r w:rsidRPr="002E5448">
        <w:rPr>
          <w:lang w:val="en-US"/>
        </w:rPr>
        <w:t xml:space="preserve">Administrative responsibility </w:t>
      </w:r>
    </w:p>
    <w:p w14:paraId="4EDA2ED2" w14:textId="7D5EC6C0" w:rsidR="00891674" w:rsidRPr="002E5448" w:rsidRDefault="006F6AC7">
      <w:pPr>
        <w:pStyle w:val="Text00cm"/>
        <w:ind w:left="567"/>
        <w:jc w:val="both"/>
        <w:rPr>
          <w:lang w:val="en-US"/>
        </w:rPr>
      </w:pPr>
      <w:r w:rsidRPr="002E5448">
        <w:rPr>
          <w:lang w:val="en-US"/>
        </w:rPr>
        <w:t xml:space="preserve">According to Law of the PRC on Penalties for the Violation of Public Security Administration, a Violator who illegally carries a Controlled Knife shall be detained for not more than five days and may, in addition, be fined not more than RMB 500; and if the circumstances are relatively minor, the Violator shall be given a warning or be fined no more than RMB 200. </w:t>
      </w:r>
    </w:p>
    <w:p w14:paraId="2342FCF7" w14:textId="7289F164" w:rsidR="00891674" w:rsidRPr="002E5448" w:rsidRDefault="006F6AC7">
      <w:pPr>
        <w:pStyle w:val="Text00cm"/>
        <w:ind w:left="567"/>
        <w:jc w:val="both"/>
        <w:rPr>
          <w:lang w:val="en-US"/>
        </w:rPr>
      </w:pPr>
      <w:r w:rsidRPr="002E5448">
        <w:rPr>
          <w:lang w:val="en-US"/>
        </w:rPr>
        <w:t xml:space="preserve">A Violator who illegally carries a Controlled Knife to a Public Occasion shall be detained for no less than five days but no more than 10 days and may, in addition, be fined no more than RMB 500. </w:t>
      </w:r>
    </w:p>
    <w:p w14:paraId="5BEF5EEE" w14:textId="0CFF3476" w:rsidR="00891674" w:rsidRPr="002E5448" w:rsidRDefault="006F6AC7">
      <w:pPr>
        <w:pStyle w:val="Text00cm"/>
        <w:ind w:left="567"/>
        <w:jc w:val="both"/>
        <w:rPr>
          <w:lang w:val="en-US"/>
        </w:rPr>
      </w:pPr>
      <w:r w:rsidRPr="002E5448">
        <w:rPr>
          <w:lang w:val="en-US"/>
        </w:rPr>
        <w:t>The Controlled Knife involved will be confiscated at the same time.</w:t>
      </w:r>
    </w:p>
    <w:p w14:paraId="0919AA14" w14:textId="77777777" w:rsidR="00891674" w:rsidRPr="007B246E" w:rsidRDefault="00891674">
      <w:pPr>
        <w:pStyle w:val="Text00cm"/>
        <w:ind w:left="567" w:hanging="567"/>
        <w:jc w:val="both"/>
        <w:rPr>
          <w:rFonts w:eastAsia="SimSun" w:cstheme="minorHAnsi"/>
          <w:lang w:val="en-US"/>
        </w:rPr>
      </w:pPr>
    </w:p>
    <w:p w14:paraId="389E7E09" w14:textId="506E2E74" w:rsidR="00891674" w:rsidRPr="002E5448" w:rsidRDefault="006F6AC7" w:rsidP="002E5448">
      <w:pPr>
        <w:pStyle w:val="Text00cm"/>
        <w:numPr>
          <w:ilvl w:val="0"/>
          <w:numId w:val="21"/>
        </w:numPr>
        <w:jc w:val="both"/>
        <w:rPr>
          <w:lang w:val="en-US"/>
        </w:rPr>
      </w:pPr>
      <w:r w:rsidRPr="002E5448">
        <w:rPr>
          <w:lang w:val="en-US"/>
        </w:rPr>
        <w:t>Criminal responsibility</w:t>
      </w:r>
    </w:p>
    <w:p w14:paraId="3355DEA9" w14:textId="41F0EF4F" w:rsidR="00891674" w:rsidRPr="0092282E" w:rsidRDefault="006F6AC7" w:rsidP="0092282E">
      <w:pPr>
        <w:pStyle w:val="Text00cm"/>
        <w:ind w:left="567"/>
        <w:jc w:val="both"/>
        <w:rPr>
          <w:rFonts w:eastAsia="SimSun" w:cstheme="minorHAnsi"/>
          <w:lang w:val="en-US"/>
        </w:rPr>
      </w:pPr>
      <w:r w:rsidRPr="002E5448">
        <w:rPr>
          <w:lang w:val="en-US"/>
        </w:rPr>
        <w:lastRenderedPageBreak/>
        <w:t xml:space="preserve">According to Criminal Law of the PRC, a Violator who illegally carries the Controlled Knives to a Public Occasion and thereby endangers public security, if the circumstances are severe, shall be sentenced to fixed-term imprisonment of no more than three years criminal detention or public surveillance. A Violator who infringes on rights of person or property by the knives, may constitute intentional homicide, homicide by negligence, crime of intentional injury, crime of intentionally damaging and destroying property, and face more severe criminal punishments. These circumstances are not covered in this Memorandum. </w:t>
      </w:r>
    </w:p>
    <w:p w14:paraId="004BC680" w14:textId="482B85DE" w:rsidR="00891674" w:rsidRPr="002E5448" w:rsidRDefault="006F6AC7">
      <w:pPr>
        <w:pStyle w:val="Text00cm"/>
        <w:ind w:left="567"/>
        <w:jc w:val="both"/>
        <w:rPr>
          <w:lang w:val="en-US"/>
        </w:rPr>
      </w:pPr>
      <w:r w:rsidRPr="002E5448">
        <w:rPr>
          <w:lang w:val="en-US"/>
        </w:rPr>
        <w:t xml:space="preserve">A Violator who illegally carries the Controlled Knives to an assembly, a parade or a procession (i.e., a Special Occasion), shall be sentenced to fixed-term imprisonment of no more than three years, criminal detention, public surveillance or deprivation of political rights. </w:t>
      </w:r>
    </w:p>
    <w:p w14:paraId="760ACC73" w14:textId="0F589EDE" w:rsidR="00891674" w:rsidRPr="002E5448" w:rsidRDefault="006F6AC7">
      <w:pPr>
        <w:pStyle w:val="Text00cm"/>
        <w:ind w:left="567"/>
        <w:jc w:val="both"/>
        <w:rPr>
          <w:lang w:val="en-US"/>
        </w:rPr>
      </w:pPr>
      <w:r w:rsidRPr="002E5448">
        <w:rPr>
          <w:lang w:val="en-US"/>
        </w:rPr>
        <w:t xml:space="preserve">The Controlled Knives involved will be confiscated at the same time. </w:t>
      </w:r>
    </w:p>
    <w:p w14:paraId="4E7607C3" w14:textId="53198F00" w:rsidR="00891674" w:rsidRPr="0092282E" w:rsidRDefault="006F6AC7" w:rsidP="0092282E">
      <w:pPr>
        <w:pStyle w:val="Text00cm"/>
        <w:ind w:left="567"/>
        <w:jc w:val="both"/>
        <w:rPr>
          <w:lang w:val="en-US"/>
        </w:rPr>
      </w:pPr>
      <w:r w:rsidRPr="002E5448">
        <w:rPr>
          <w:lang w:val="en-US"/>
        </w:rPr>
        <w:t>In addition to the Controlled Knives, a Violator who carries or transports the Dangerous Non-controlled Knives under the restricted circumstances listed in Article 1.4 of this Memorandum, may also face the administrative responsibility and even criminal responsibility as above-mentioned.</w:t>
      </w:r>
    </w:p>
    <w:p w14:paraId="2114A8FF" w14:textId="22FDE8CA" w:rsidR="00891674" w:rsidRPr="002E5448" w:rsidRDefault="006F6AC7" w:rsidP="002E5448">
      <w:pPr>
        <w:pStyle w:val="Text00cm"/>
        <w:numPr>
          <w:ilvl w:val="0"/>
          <w:numId w:val="21"/>
        </w:numPr>
        <w:jc w:val="both"/>
        <w:rPr>
          <w:lang w:val="en-US"/>
        </w:rPr>
      </w:pPr>
      <w:r w:rsidRPr="002E5448">
        <w:rPr>
          <w:lang w:val="en-US"/>
        </w:rPr>
        <w:t xml:space="preserve">Tort liability </w:t>
      </w:r>
    </w:p>
    <w:p w14:paraId="30A3FA5B" w14:textId="27BDC3C2" w:rsidR="00891674" w:rsidRPr="002E5448" w:rsidRDefault="006F6AC7">
      <w:pPr>
        <w:pStyle w:val="Text00cm"/>
        <w:ind w:left="567"/>
        <w:jc w:val="both"/>
        <w:rPr>
          <w:lang w:val="en-US"/>
        </w:rPr>
      </w:pPr>
      <w:r w:rsidRPr="002E5448">
        <w:rPr>
          <w:lang w:val="en-US"/>
        </w:rPr>
        <w:t xml:space="preserve">If a Violator infringes any civil right or interests of others, it shall further assume the tort liability in accordance with the </w:t>
      </w:r>
      <w:r w:rsidR="00F77A12">
        <w:rPr>
          <w:rFonts w:eastAsia="SimSun" w:cstheme="minorHAnsi"/>
          <w:lang w:val="en-US"/>
        </w:rPr>
        <w:t xml:space="preserve">Part VII </w:t>
      </w:r>
      <w:r w:rsidR="003F06BB" w:rsidRPr="003F06BB">
        <w:rPr>
          <w:rFonts w:eastAsia="SimSun" w:cstheme="minorHAnsi"/>
          <w:lang w:val="en-US"/>
        </w:rPr>
        <w:t xml:space="preserve">Liability for </w:t>
      </w:r>
      <w:r w:rsidR="003F06BB" w:rsidRPr="002E5448">
        <w:rPr>
          <w:lang w:val="en-US"/>
        </w:rPr>
        <w:t>Tort</w:t>
      </w:r>
      <w:r w:rsidR="00DF7C2A" w:rsidRPr="00186DBA">
        <w:rPr>
          <w:lang w:val="en-US"/>
        </w:rPr>
        <w:t xml:space="preserve"> </w:t>
      </w:r>
      <w:r w:rsidR="00DF7C2A" w:rsidRPr="00186DBA">
        <w:rPr>
          <w:rFonts w:eastAsia="SimSun" w:cstheme="minorHAnsi"/>
          <w:lang w:val="en-US"/>
        </w:rPr>
        <w:t>of the Civil Code</w:t>
      </w:r>
      <w:r w:rsidR="00DF7C2A" w:rsidRPr="00186DBA">
        <w:rPr>
          <w:lang w:val="en-US"/>
        </w:rPr>
        <w:t xml:space="preserve"> of the PRC</w:t>
      </w:r>
      <w:r w:rsidR="00DF7C2A" w:rsidRPr="007B246E">
        <w:rPr>
          <w:rFonts w:eastAsia="SimSun" w:cstheme="minorHAnsi"/>
          <w:lang w:val="en-US" w:eastAsia="zh-CN"/>
        </w:rPr>
        <w:t>.</w:t>
      </w:r>
    </w:p>
    <w:p w14:paraId="1DC845FC" w14:textId="77777777" w:rsidR="00891674" w:rsidRPr="002E5448" w:rsidRDefault="00891674">
      <w:pPr>
        <w:pStyle w:val="Text00cm"/>
        <w:jc w:val="both"/>
        <w:rPr>
          <w:lang w:val="en-US"/>
        </w:rPr>
      </w:pPr>
    </w:p>
    <w:p w14:paraId="27318E9E" w14:textId="77777777" w:rsidR="00891674" w:rsidRPr="002E5448" w:rsidRDefault="006F6AC7">
      <w:pPr>
        <w:pStyle w:val="Text00cm"/>
        <w:ind w:left="567" w:hanging="567"/>
        <w:jc w:val="both"/>
        <w:outlineLvl w:val="1"/>
        <w:rPr>
          <w:i/>
          <w:lang w:val="en-US"/>
        </w:rPr>
      </w:pPr>
      <w:r w:rsidRPr="002E5448">
        <w:rPr>
          <w:i/>
          <w:lang w:val="en-US"/>
        </w:rPr>
        <w:t>1.9</w:t>
      </w:r>
      <w:r w:rsidRPr="002E5448">
        <w:rPr>
          <w:i/>
          <w:lang w:val="en-US"/>
        </w:rPr>
        <w:tab/>
        <w:t>Are there any legislative developments? If so what do they concern?</w:t>
      </w:r>
    </w:p>
    <w:p w14:paraId="33391479" w14:textId="64BBA3A0" w:rsidR="00891674" w:rsidRPr="002E5448" w:rsidRDefault="006F6AC7">
      <w:pPr>
        <w:pStyle w:val="Text00cm"/>
        <w:ind w:left="567"/>
        <w:jc w:val="both"/>
        <w:rPr>
          <w:lang w:val="en-US"/>
        </w:rPr>
      </w:pPr>
      <w:r w:rsidRPr="002E5448">
        <w:rPr>
          <w:lang w:val="en-US"/>
        </w:rPr>
        <w:t>Recently, the legislation of China on the Controlled Knives and other dangerous objects has become more clear, specific, and comprehensive. The country intends to confiscate every dangerous object in order to strictly cracking down on illegal and criminal activities.</w:t>
      </w:r>
    </w:p>
    <w:p w14:paraId="2FD32DF7" w14:textId="77777777" w:rsidR="00891674" w:rsidRPr="002E5448" w:rsidRDefault="00891674">
      <w:pPr>
        <w:pStyle w:val="Text00cm"/>
        <w:ind w:left="567" w:hanging="567"/>
        <w:jc w:val="both"/>
        <w:rPr>
          <w:lang w:val="en-US"/>
        </w:rPr>
      </w:pPr>
    </w:p>
    <w:p w14:paraId="5397258F" w14:textId="77777777" w:rsidR="00891674" w:rsidRPr="002E5448" w:rsidRDefault="006F6AC7">
      <w:pPr>
        <w:pStyle w:val="berschrift1"/>
        <w:numPr>
          <w:ilvl w:val="0"/>
          <w:numId w:val="2"/>
        </w:numPr>
        <w:tabs>
          <w:tab w:val="num" w:pos="510"/>
        </w:tabs>
        <w:spacing w:before="260" w:after="130" w:line="0" w:lineRule="atLeast"/>
        <w:ind w:left="510" w:hanging="510"/>
        <w:jc w:val="both"/>
        <w:rPr>
          <w:color w:val="B10034"/>
          <w:kern w:val="16"/>
          <w:sz w:val="20"/>
        </w:rPr>
      </w:pPr>
      <w:r w:rsidRPr="002E5448">
        <w:rPr>
          <w:color w:val="B10034"/>
          <w:kern w:val="16"/>
          <w:sz w:val="20"/>
        </w:rPr>
        <w:t>Airports</w:t>
      </w:r>
    </w:p>
    <w:p w14:paraId="6888CE11" w14:textId="77777777" w:rsidR="00891674" w:rsidRPr="002E5448" w:rsidRDefault="006F6AC7">
      <w:pPr>
        <w:pStyle w:val="Text00cm"/>
        <w:numPr>
          <w:ilvl w:val="1"/>
          <w:numId w:val="2"/>
        </w:numPr>
        <w:ind w:left="567" w:hanging="567"/>
        <w:jc w:val="both"/>
        <w:outlineLvl w:val="1"/>
        <w:rPr>
          <w:i/>
          <w:lang w:val="en-US"/>
        </w:rPr>
      </w:pPr>
      <w:r w:rsidRPr="002E5448">
        <w:rPr>
          <w:i/>
          <w:lang w:val="en-US"/>
        </w:rPr>
        <w:t xml:space="preserve">According to the Official Journal of the European Union laying down detailed measures for the implementation of the common basic standards in aviation security, any pointed or sharp objects which may cause serious injury, including a knife with a blade more than 6cm are not allowed to be taken into the security restricted areas or on board of an aircraft. </w:t>
      </w:r>
    </w:p>
    <w:p w14:paraId="63564A53" w14:textId="77777777" w:rsidR="00891674" w:rsidRPr="002E5448" w:rsidRDefault="006F6AC7">
      <w:pPr>
        <w:pStyle w:val="Text00cm"/>
        <w:numPr>
          <w:ilvl w:val="2"/>
          <w:numId w:val="2"/>
        </w:numPr>
        <w:ind w:left="567" w:hanging="567"/>
        <w:jc w:val="both"/>
        <w:outlineLvl w:val="2"/>
        <w:rPr>
          <w:i/>
          <w:lang w:val="en-US"/>
        </w:rPr>
      </w:pPr>
      <w:r w:rsidRPr="002E5448">
        <w:rPr>
          <w:i/>
          <w:lang w:val="en-US"/>
        </w:rPr>
        <w:t>Are there any further national regulations to be considered in this respect?</w:t>
      </w:r>
    </w:p>
    <w:p w14:paraId="006E3E6E" w14:textId="77777777" w:rsidR="00891674" w:rsidRPr="002E5448" w:rsidRDefault="006F6AC7">
      <w:pPr>
        <w:pStyle w:val="Text00cm"/>
        <w:numPr>
          <w:ilvl w:val="2"/>
          <w:numId w:val="2"/>
        </w:numPr>
        <w:ind w:left="567" w:hanging="567"/>
        <w:jc w:val="both"/>
        <w:outlineLvl w:val="2"/>
        <w:rPr>
          <w:i/>
          <w:lang w:val="en-US"/>
        </w:rPr>
      </w:pPr>
      <w:r w:rsidRPr="002E5448">
        <w:rPr>
          <w:i/>
          <w:lang w:val="en-US"/>
        </w:rPr>
        <w:t>If your country is outside the EU, what are the corresponding local regulations?</w:t>
      </w:r>
    </w:p>
    <w:p w14:paraId="205DA122" w14:textId="1B540AF6" w:rsidR="00891674" w:rsidRPr="002E5448" w:rsidRDefault="006F6AC7">
      <w:pPr>
        <w:pStyle w:val="Text00cm"/>
        <w:ind w:left="567"/>
        <w:jc w:val="both"/>
        <w:rPr>
          <w:lang w:val="en-US"/>
        </w:rPr>
      </w:pPr>
      <w:r w:rsidRPr="002E5448">
        <w:rPr>
          <w:lang w:val="en-US"/>
        </w:rPr>
        <w:t>Questions 2.1.1 and 2.1.2 are answered collectively as follows:</w:t>
      </w:r>
    </w:p>
    <w:p w14:paraId="42FB5E68" w14:textId="64643FA4" w:rsidR="00891674" w:rsidRPr="002E5448" w:rsidRDefault="006F6AC7">
      <w:pPr>
        <w:pStyle w:val="Text00cm"/>
        <w:ind w:left="567"/>
        <w:jc w:val="both"/>
        <w:rPr>
          <w:lang w:val="en-US"/>
        </w:rPr>
      </w:pPr>
      <w:r w:rsidRPr="002E5448">
        <w:rPr>
          <w:lang w:val="en-US"/>
        </w:rPr>
        <w:t xml:space="preserve">In China, the laws regarding the supervisions on dangerous objects by aviation (the “Aviation Dangerous Objects”) are mainly No.13 to No.18 of Attachment I. In summary, the supervision of the Aviation Dangerous Objects are mainly as follows: </w:t>
      </w:r>
    </w:p>
    <w:p w14:paraId="4061A4F2" w14:textId="5DD4BC0F" w:rsidR="00891674" w:rsidRPr="002E5448" w:rsidRDefault="006F6AC7">
      <w:pPr>
        <w:pStyle w:val="Text00cm"/>
        <w:ind w:left="567"/>
        <w:jc w:val="both"/>
        <w:rPr>
          <w:lang w:val="en-US"/>
        </w:rPr>
      </w:pPr>
      <w:r w:rsidRPr="002E5448">
        <w:rPr>
          <w:lang w:val="en-US"/>
        </w:rPr>
        <w:t xml:space="preserve">Firstly, China implements the United Nations’ regulations regarding the dangerous objects. For example, according to Regulation on the Transport of Dangerous Goods by Air of PRC, the list of dangerous goods and criteria thereof under the ICAO’s Technical Instructions for the Safe Transport of Dangerous Goods by Air (Doc 9284) are also applicable to supervisions on transportation of the Aviation Dangerous Objects in China. </w:t>
      </w:r>
    </w:p>
    <w:p w14:paraId="7D019BF2" w14:textId="6801D495" w:rsidR="00891674" w:rsidRPr="002E5448" w:rsidRDefault="006F6AC7">
      <w:pPr>
        <w:pStyle w:val="Text00cm"/>
        <w:ind w:left="567"/>
        <w:jc w:val="both"/>
        <w:rPr>
          <w:lang w:val="en-US"/>
        </w:rPr>
      </w:pPr>
      <w:r w:rsidRPr="002E5448">
        <w:rPr>
          <w:lang w:val="en-US"/>
        </w:rPr>
        <w:t xml:space="preserve">Meanwhile, there are national laws regarding the supervisions on the Aviation Dangerous Objects in China, which include but not limited to the Prohibited Objects Catalogue, the Restricted Objects </w:t>
      </w:r>
      <w:r w:rsidRPr="002E5448">
        <w:rPr>
          <w:lang w:val="en-US"/>
        </w:rPr>
        <w:lastRenderedPageBreak/>
        <w:t>Catalogue, etc. Please refer to Attachment III for the overview of the supervisions on the Aviation Dangerous Objects.</w:t>
      </w:r>
    </w:p>
    <w:p w14:paraId="41C8906B" w14:textId="43B0C903" w:rsidR="00891674" w:rsidRPr="002E5448" w:rsidRDefault="006F6AC7">
      <w:pPr>
        <w:pStyle w:val="Text00cm"/>
        <w:ind w:left="567"/>
        <w:jc w:val="both"/>
        <w:rPr>
          <w:lang w:val="en-US"/>
        </w:rPr>
      </w:pPr>
      <w:r w:rsidRPr="002E5448">
        <w:rPr>
          <w:lang w:val="en-US"/>
        </w:rPr>
        <w:t xml:space="preserve">Some airlines may further issue the requirements based upon the legal documents above-mentioned. Please refer to Article 2.2 of this Memorandum for more details. </w:t>
      </w:r>
    </w:p>
    <w:p w14:paraId="46593C4D" w14:textId="4D45255F" w:rsidR="00891674" w:rsidRPr="002E5448" w:rsidRDefault="006F6AC7">
      <w:pPr>
        <w:pStyle w:val="Text00cm"/>
        <w:ind w:left="567"/>
        <w:jc w:val="both"/>
        <w:rPr>
          <w:lang w:val="en-US"/>
        </w:rPr>
      </w:pPr>
      <w:r w:rsidRPr="002E5448">
        <w:rPr>
          <w:lang w:val="en-US"/>
        </w:rPr>
        <w:t>In addition, the Special Regions and the Specific Regions (see Article 1.4 of this Memorandum) may impose stricter supervisions on the transportation of the Aviation Dangerous Objects. In practice, in the foregoing regions, the Controlled Knives and the Dangerous Non-controlled Knives are generally prohibited to be carried on or consigned for shipment in airports or airplanes, and moreover, the other Non-controlled Knives may also be refused to be carried on or consigned for shipment.</w:t>
      </w:r>
    </w:p>
    <w:p w14:paraId="78D239F0" w14:textId="77777777" w:rsidR="00477396" w:rsidRPr="002E5448" w:rsidRDefault="00477396">
      <w:pPr>
        <w:pStyle w:val="Text00cm"/>
        <w:jc w:val="both"/>
        <w:rPr>
          <w:lang w:val="en-US"/>
        </w:rPr>
      </w:pPr>
    </w:p>
    <w:p w14:paraId="734CADC6" w14:textId="77777777" w:rsidR="00891674" w:rsidRPr="002E5448" w:rsidRDefault="006F6AC7">
      <w:pPr>
        <w:pStyle w:val="Text00cm"/>
        <w:numPr>
          <w:ilvl w:val="1"/>
          <w:numId w:val="2"/>
        </w:numPr>
        <w:ind w:left="567" w:hanging="567"/>
        <w:jc w:val="both"/>
        <w:outlineLvl w:val="1"/>
        <w:rPr>
          <w:i/>
          <w:lang w:val="en-US"/>
        </w:rPr>
      </w:pPr>
      <w:r w:rsidRPr="002E5448">
        <w:rPr>
          <w:i/>
          <w:lang w:val="en-US"/>
        </w:rPr>
        <w:t>May the airports/airlines in your country issue any further (stricter) regulations for forbidden items?</w:t>
      </w:r>
    </w:p>
    <w:p w14:paraId="5FB3831B" w14:textId="3D48E0E5" w:rsidR="00891674" w:rsidRPr="002E5448" w:rsidRDefault="006F6AC7">
      <w:pPr>
        <w:pStyle w:val="Text00cm"/>
        <w:ind w:left="567"/>
        <w:jc w:val="both"/>
        <w:rPr>
          <w:lang w:val="en-US"/>
        </w:rPr>
      </w:pPr>
      <w:r w:rsidRPr="002E5448">
        <w:rPr>
          <w:lang w:val="en-US"/>
        </w:rPr>
        <w:t xml:space="preserve">Generally speaking, the Prohibited Objects Catalogue and the Restricted Objects Catalogue are the fundamental guidelines for Chinese airports and airlines to implement supervisions on the Aviation Dangerous Objects. Some Chinese airports and airlines may issue the further requirements based upon the relevant legal documents but basically not exceeding the two Catalogues’ extent. </w:t>
      </w:r>
    </w:p>
    <w:p w14:paraId="04B99E85" w14:textId="09A05C42" w:rsidR="00891674" w:rsidRPr="002E5448" w:rsidRDefault="006F6AC7">
      <w:pPr>
        <w:pStyle w:val="Text00cm"/>
        <w:ind w:left="567"/>
        <w:jc w:val="both"/>
        <w:rPr>
          <w:lang w:val="en-US"/>
        </w:rPr>
      </w:pPr>
      <w:r w:rsidRPr="002E5448">
        <w:rPr>
          <w:lang w:val="en-US"/>
        </w:rPr>
        <w:t>In addition, as stated in Article 1.4 and 2.1 of this Memorandum, the airports and airlines involving the Special Regions or the Specific Regions may issue the stricter requirements. For example, no knife is allowed to be carried on or consigned for shipment in Xinjiang Urumchi Airport.</w:t>
      </w:r>
    </w:p>
    <w:p w14:paraId="60030385" w14:textId="77777777" w:rsidR="00891674" w:rsidRPr="002E5448" w:rsidRDefault="00891674">
      <w:pPr>
        <w:pStyle w:val="Text00cm"/>
        <w:ind w:left="567" w:hanging="567"/>
        <w:jc w:val="both"/>
        <w:rPr>
          <w:lang w:val="en-US"/>
        </w:rPr>
      </w:pPr>
    </w:p>
    <w:p w14:paraId="6EAAEFC9" w14:textId="77777777" w:rsidR="00891674" w:rsidRPr="002E5448" w:rsidRDefault="006F6AC7">
      <w:pPr>
        <w:pStyle w:val="Text00cm"/>
        <w:numPr>
          <w:ilvl w:val="1"/>
          <w:numId w:val="2"/>
        </w:numPr>
        <w:ind w:left="567" w:hanging="567"/>
        <w:jc w:val="both"/>
        <w:outlineLvl w:val="1"/>
        <w:rPr>
          <w:i/>
          <w:lang w:val="en-US"/>
        </w:rPr>
      </w:pPr>
      <w:r w:rsidRPr="002E5448">
        <w:rPr>
          <w:i/>
          <w:lang w:val="en-US"/>
        </w:rPr>
        <w:t>May a pair of scissors or a saw be included in a pocket knife with a blade of max. 6cm? If so, is the size of the pair of scissors or the length of the saw of relevance?</w:t>
      </w:r>
    </w:p>
    <w:p w14:paraId="2EBDF67E" w14:textId="7C7A646E" w:rsidR="00891674" w:rsidRPr="002E5448" w:rsidRDefault="006F6AC7">
      <w:pPr>
        <w:pStyle w:val="Text00cm"/>
        <w:ind w:left="567"/>
        <w:jc w:val="both"/>
        <w:rPr>
          <w:lang w:val="en-US"/>
        </w:rPr>
      </w:pPr>
      <w:r w:rsidRPr="002E5448">
        <w:rPr>
          <w:lang w:val="en-US"/>
        </w:rPr>
        <w:t>According to the Restricted Objects Catalogue, scissors whose blade length is less than 6 cm is not considered as a sharp object and can be carried on. However, in practice, some airports and airlines may, subject to their specific requirements, request such scissors to be consigned for shipment in the checked baggage.</w:t>
      </w:r>
    </w:p>
    <w:p w14:paraId="48A61F02" w14:textId="14943C6E" w:rsidR="00891674" w:rsidRPr="002E5448" w:rsidRDefault="006F6AC7">
      <w:pPr>
        <w:pStyle w:val="Text00cm"/>
        <w:ind w:left="567"/>
        <w:jc w:val="both"/>
        <w:rPr>
          <w:lang w:val="en-US"/>
        </w:rPr>
      </w:pPr>
      <w:r w:rsidRPr="002E5448">
        <w:rPr>
          <w:lang w:val="en-US"/>
        </w:rPr>
        <w:t>A saw (no matter how long the blade length is) is generally considered as the object that may cause severe danger to personal safety, aviation safety and transportation order. Therefore, a saw is prohibited to be carried on, but may be permitted to be consigned for shipment in a checked baggage.</w:t>
      </w:r>
    </w:p>
    <w:p w14:paraId="28006466" w14:textId="77777777" w:rsidR="00891674" w:rsidRPr="002E5448" w:rsidRDefault="00891674">
      <w:pPr>
        <w:pStyle w:val="Text00cm"/>
        <w:ind w:left="567" w:hanging="567"/>
        <w:jc w:val="both"/>
        <w:rPr>
          <w:lang w:val="en-US"/>
        </w:rPr>
      </w:pPr>
    </w:p>
    <w:p w14:paraId="32185A46" w14:textId="77777777" w:rsidR="00891674" w:rsidRPr="002E5448" w:rsidRDefault="006F6AC7">
      <w:pPr>
        <w:pStyle w:val="Text00cm"/>
        <w:numPr>
          <w:ilvl w:val="1"/>
          <w:numId w:val="2"/>
        </w:numPr>
        <w:ind w:left="567" w:hanging="567"/>
        <w:jc w:val="both"/>
        <w:outlineLvl w:val="1"/>
        <w:rPr>
          <w:i/>
          <w:lang w:val="en-US"/>
        </w:rPr>
      </w:pPr>
      <w:r w:rsidRPr="002E5448">
        <w:rPr>
          <w:i/>
          <w:lang w:val="en-US"/>
        </w:rPr>
        <w:t>What is considered as a sharp object besides knives?</w:t>
      </w:r>
    </w:p>
    <w:p w14:paraId="6B4BF243" w14:textId="2B95C4D5" w:rsidR="00891674" w:rsidRPr="002E5448" w:rsidRDefault="006F6AC7">
      <w:pPr>
        <w:pStyle w:val="Text00cm"/>
        <w:ind w:left="567"/>
        <w:jc w:val="both"/>
        <w:rPr>
          <w:lang w:val="en-US"/>
        </w:rPr>
      </w:pPr>
      <w:r w:rsidRPr="002E5448">
        <w:rPr>
          <w:lang w:val="en-US"/>
        </w:rPr>
        <w:t xml:space="preserve">According to the Prohibited Objects Catalogue, an object which has a sharp edge or sharp point and is made of metal or other material with strength strong enough to cause severe personal injury, are considered as a sharp object, including but not limited to: </w:t>
      </w:r>
    </w:p>
    <w:p w14:paraId="5B99F571" w14:textId="1A08455E" w:rsidR="00891674" w:rsidRPr="002E5448" w:rsidRDefault="006F6AC7">
      <w:pPr>
        <w:pStyle w:val="Text00cm"/>
        <w:numPr>
          <w:ilvl w:val="0"/>
          <w:numId w:val="8"/>
        </w:numPr>
        <w:jc w:val="both"/>
        <w:rPr>
          <w:lang w:val="en-US"/>
        </w:rPr>
      </w:pPr>
      <w:r w:rsidRPr="002E5448">
        <w:rPr>
          <w:lang w:val="en-US"/>
        </w:rPr>
        <w:t xml:space="preserve">daily knives (with blade length longer than 6 cm), such as kitchen knives, fruit knives, scissors, cutter knives, paper knives, etc. </w:t>
      </w:r>
    </w:p>
    <w:p w14:paraId="3C69C8B1" w14:textId="342DED01" w:rsidR="00891674" w:rsidRPr="002E5448" w:rsidRDefault="006F6AC7">
      <w:pPr>
        <w:pStyle w:val="Text00cm"/>
        <w:numPr>
          <w:ilvl w:val="0"/>
          <w:numId w:val="8"/>
        </w:numPr>
        <w:jc w:val="both"/>
        <w:rPr>
          <w:lang w:val="en-US"/>
        </w:rPr>
      </w:pPr>
      <w:r w:rsidRPr="002E5448">
        <w:rPr>
          <w:lang w:val="en-US"/>
        </w:rPr>
        <w:t xml:space="preserve">professional knives (with any blade length), such as scalpel, butcher knives, carving knives, plane cutters, milling cutters, etc. </w:t>
      </w:r>
    </w:p>
    <w:p w14:paraId="41450392" w14:textId="77E60B2B" w:rsidR="00891674" w:rsidRPr="002E5448" w:rsidRDefault="006F6AC7">
      <w:pPr>
        <w:pStyle w:val="Text00cm"/>
        <w:numPr>
          <w:ilvl w:val="0"/>
          <w:numId w:val="8"/>
        </w:numPr>
        <w:jc w:val="both"/>
        <w:rPr>
          <w:lang w:val="en-US"/>
        </w:rPr>
      </w:pPr>
      <w:r w:rsidRPr="002E5448">
        <w:rPr>
          <w:lang w:val="en-US"/>
        </w:rPr>
        <w:t xml:space="preserve">knives, spears, swords, halberds, etc. used for martial or arts performances. </w:t>
      </w:r>
    </w:p>
    <w:p w14:paraId="0FA6C6A4" w14:textId="4F967870" w:rsidR="00891674" w:rsidRPr="002E5448" w:rsidRDefault="006F6AC7">
      <w:pPr>
        <w:pStyle w:val="Text00cm"/>
        <w:ind w:left="567"/>
        <w:jc w:val="both"/>
        <w:rPr>
          <w:lang w:val="en-US"/>
        </w:rPr>
      </w:pPr>
      <w:r w:rsidRPr="002E5448">
        <w:rPr>
          <w:lang w:val="en-US"/>
        </w:rPr>
        <w:lastRenderedPageBreak/>
        <w:t>In addition, some tools (for example, drilling rigs, chisels, awls, saws, stun guns, nail guns, screwdrivers, axes, ice awls, etc.) and other goods (for example, darts, arrows, etc.) also have sharp parts, but they are classified as “Others” (but not “Sharp objects”) under the Restricted Objects Catalogue.</w:t>
      </w:r>
    </w:p>
    <w:p w14:paraId="0C1F49D0" w14:textId="77777777" w:rsidR="00891674" w:rsidRPr="002E5448" w:rsidRDefault="00891674">
      <w:pPr>
        <w:pStyle w:val="Text00cm"/>
        <w:ind w:left="567" w:hanging="567"/>
        <w:jc w:val="both"/>
        <w:rPr>
          <w:lang w:val="en-US"/>
        </w:rPr>
      </w:pPr>
    </w:p>
    <w:p w14:paraId="275F67F0" w14:textId="77777777" w:rsidR="00891674" w:rsidRPr="002E5448" w:rsidRDefault="006F6AC7">
      <w:pPr>
        <w:pStyle w:val="Text00cm"/>
        <w:numPr>
          <w:ilvl w:val="1"/>
          <w:numId w:val="2"/>
        </w:numPr>
        <w:ind w:left="567" w:hanging="567"/>
        <w:jc w:val="both"/>
        <w:outlineLvl w:val="1"/>
        <w:rPr>
          <w:i/>
          <w:lang w:val="en-US"/>
        </w:rPr>
      </w:pPr>
      <w:r w:rsidRPr="002E5448">
        <w:rPr>
          <w:i/>
          <w:lang w:val="en-US"/>
        </w:rPr>
        <w:t>Are there any further aviation security regulations with respect to the Victorinox (pocket) knives to be observed?</w:t>
      </w:r>
    </w:p>
    <w:p w14:paraId="12231E95" w14:textId="0735F3D6" w:rsidR="00891674" w:rsidRPr="002E5448" w:rsidRDefault="006F6AC7">
      <w:pPr>
        <w:pStyle w:val="Text00cm"/>
        <w:ind w:left="567"/>
        <w:jc w:val="both"/>
        <w:rPr>
          <w:lang w:val="en-US"/>
        </w:rPr>
      </w:pPr>
      <w:r w:rsidRPr="002E5448">
        <w:rPr>
          <w:lang w:val="en-US"/>
        </w:rPr>
        <w:t xml:space="preserve">After legal research, we understand that there is no specific aviation security regulations with respect to the Victorinox (pocket) knives under PRC law. </w:t>
      </w:r>
    </w:p>
    <w:p w14:paraId="6858FD0A" w14:textId="01B34A54" w:rsidR="00891674" w:rsidRPr="002E5448" w:rsidRDefault="006F6AC7">
      <w:pPr>
        <w:pStyle w:val="Text00cm"/>
        <w:ind w:left="567"/>
        <w:jc w:val="both"/>
        <w:rPr>
          <w:lang w:val="en-US"/>
        </w:rPr>
      </w:pPr>
      <w:r w:rsidRPr="002E5448">
        <w:rPr>
          <w:lang w:val="en-US"/>
        </w:rPr>
        <w:t>With reference to the products introduction on the official website of the Victorinox (</w:t>
      </w:r>
      <w:r w:rsidRPr="002E5448">
        <w:rPr>
          <w:color w:val="0070C0"/>
          <w:u w:val="single"/>
          <w:lang w:val="en-US"/>
        </w:rPr>
        <w:t>https://www.victorinox.com/cn/zh/</w:t>
      </w:r>
      <w:r w:rsidRPr="002E5448">
        <w:rPr>
          <w:lang w:val="en-US"/>
        </w:rPr>
        <w:t xml:space="preserve">) (the “Victorinox Website”) and in comparison with the PRC law and practice requirements, we understand that: (1) the Victorinox (pocket) knives displayed in the Victorinox Website of size no larger than 58 mm and without saws (the “Small Pocket Knives”), are generally not considered as the Dangerous Non-controlled Knives under civil aviation, and are permitted to be carried on in the boarding luggage. But in practice, such Small Pocket Knives may still be required to be consigned for shipment. And (2) The Victorinox (pocket) knives of size larger than 58mm shall be consigned for shipment in a checked baggage after being packed properly as required. </w:t>
      </w:r>
    </w:p>
    <w:p w14:paraId="38F04A57" w14:textId="7B3FF776" w:rsidR="00891674" w:rsidRPr="002E5448" w:rsidRDefault="006F6AC7">
      <w:pPr>
        <w:pStyle w:val="Text00cm"/>
        <w:ind w:left="567"/>
        <w:jc w:val="both"/>
        <w:rPr>
          <w:lang w:val="en-US"/>
        </w:rPr>
      </w:pPr>
      <w:r w:rsidRPr="002E5448">
        <w:rPr>
          <w:lang w:val="en-US"/>
        </w:rPr>
        <w:t>Meanwhile, we also notice that some knives</w:t>
      </w:r>
      <w:r w:rsidR="00F31914" w:rsidRPr="002E5448">
        <w:rPr>
          <w:lang w:val="en-US"/>
        </w:rPr>
        <w:t xml:space="preserve"> </w:t>
      </w:r>
      <w:r w:rsidRPr="002E5448">
        <w:rPr>
          <w:lang w:val="en-US"/>
        </w:rPr>
        <w:t>displayed on the Victorinox Website</w:t>
      </w:r>
      <w:r w:rsidR="007552DC">
        <w:rPr>
          <w:rFonts w:eastAsia="SimSun" w:cstheme="minorHAnsi"/>
          <w:lang w:val="en-US"/>
        </w:rPr>
        <w:t xml:space="preserve"> </w:t>
      </w:r>
      <w:r w:rsidR="007552DC">
        <w:rPr>
          <w:rFonts w:eastAsia="SimSun" w:cstheme="minorHAnsi" w:hint="eastAsia"/>
          <w:lang w:val="en-US" w:eastAsia="zh-CN"/>
        </w:rPr>
        <w:t>se</w:t>
      </w:r>
      <w:r w:rsidR="007552DC">
        <w:rPr>
          <w:rFonts w:eastAsia="SimSun" w:cstheme="minorHAnsi"/>
          <w:lang w:val="en-US" w:eastAsia="zh-CN"/>
        </w:rPr>
        <w:t>em to</w:t>
      </w:r>
      <w:r w:rsidRPr="002E5448">
        <w:rPr>
          <w:lang w:val="en-US"/>
        </w:rPr>
        <w:t xml:space="preserve"> have a “blade lockable” function, which is one of the characters of Type C Controlled Knives (as detailed in Article 1.1.(3) of this Memorandum). In practice, there may be more stricter supervisions on such knives. </w:t>
      </w:r>
    </w:p>
    <w:p w14:paraId="7560C00C" w14:textId="77777777" w:rsidR="00891674" w:rsidRPr="002E5448" w:rsidRDefault="00891674">
      <w:pPr>
        <w:pStyle w:val="Text00cm"/>
        <w:ind w:left="567" w:hanging="567"/>
        <w:jc w:val="both"/>
        <w:rPr>
          <w:lang w:val="en-US"/>
        </w:rPr>
      </w:pPr>
    </w:p>
    <w:p w14:paraId="1BB48166" w14:textId="77777777" w:rsidR="00891674" w:rsidRPr="002E5448" w:rsidRDefault="006F6AC7">
      <w:pPr>
        <w:pStyle w:val="Text00cm"/>
        <w:numPr>
          <w:ilvl w:val="1"/>
          <w:numId w:val="2"/>
        </w:numPr>
        <w:ind w:left="567" w:hanging="567"/>
        <w:jc w:val="both"/>
        <w:outlineLvl w:val="1"/>
        <w:rPr>
          <w:i/>
          <w:lang w:val="en-US"/>
        </w:rPr>
      </w:pPr>
      <w:r w:rsidRPr="002E5448">
        <w:rPr>
          <w:i/>
          <w:lang w:val="en-US"/>
        </w:rPr>
        <w:t>Are there any changes intended in the near future? If so what do they concern?</w:t>
      </w:r>
    </w:p>
    <w:p w14:paraId="76D4F567" w14:textId="037F3AD6" w:rsidR="00891674" w:rsidRPr="002E5448" w:rsidRDefault="00747109">
      <w:pPr>
        <w:pStyle w:val="Text00cm"/>
        <w:ind w:left="567"/>
        <w:jc w:val="both"/>
        <w:rPr>
          <w:lang w:val="en-US"/>
        </w:rPr>
      </w:pPr>
      <w:r>
        <w:rPr>
          <w:rFonts w:eastAsia="SimSun" w:cstheme="minorHAnsi"/>
          <w:lang w:val="en-US"/>
        </w:rPr>
        <w:t xml:space="preserve">As </w:t>
      </w:r>
      <w:r>
        <w:rPr>
          <w:rFonts w:eastAsia="SimSun" w:cstheme="minorHAnsi" w:hint="eastAsia"/>
          <w:lang w:val="en-US" w:eastAsia="zh-CN"/>
        </w:rPr>
        <w:t>fo</w:t>
      </w:r>
      <w:r>
        <w:rPr>
          <w:rFonts w:eastAsia="SimSun" w:cstheme="minorHAnsi"/>
          <w:lang w:val="en-US" w:eastAsia="zh-CN"/>
        </w:rPr>
        <w:t xml:space="preserve">r </w:t>
      </w:r>
      <w:r w:rsidRPr="00186DBA">
        <w:rPr>
          <w:rFonts w:eastAsia="SimSun" w:cstheme="minorHAnsi"/>
          <w:lang w:val="en-US"/>
        </w:rPr>
        <w:t>t</w:t>
      </w:r>
      <w:r w:rsidR="00942D26" w:rsidRPr="00186DBA">
        <w:rPr>
          <w:rFonts w:eastAsia="SimSun" w:cstheme="minorHAnsi"/>
          <w:lang w:val="en-US"/>
        </w:rPr>
        <w:t>he</w:t>
      </w:r>
      <w:r w:rsidR="00942D26" w:rsidRPr="00186DBA">
        <w:rPr>
          <w:lang w:val="en-US"/>
        </w:rPr>
        <w:t xml:space="preserve"> legislative</w:t>
      </w:r>
      <w:r w:rsidR="00162E77" w:rsidRPr="00186DBA">
        <w:rPr>
          <w:lang w:val="en-US"/>
        </w:rPr>
        <w:t xml:space="preserve"> plan of Chinese civil aviation in near future</w:t>
      </w:r>
      <w:r w:rsidR="00942D26" w:rsidRPr="00186DBA">
        <w:rPr>
          <w:rFonts w:eastAsia="SimSun" w:cstheme="minorHAnsi"/>
          <w:lang w:val="en-US"/>
        </w:rPr>
        <w:t>, according</w:t>
      </w:r>
      <w:r w:rsidR="00942D26" w:rsidRPr="00186DBA">
        <w:rPr>
          <w:lang w:val="en-US"/>
        </w:rPr>
        <w:t xml:space="preserve"> to the </w:t>
      </w:r>
      <w:r w:rsidR="00942D26" w:rsidRPr="00186DBA">
        <w:rPr>
          <w:rFonts w:eastAsia="SimSun" w:cstheme="minorHAnsi"/>
          <w:lang w:val="en-US"/>
        </w:rPr>
        <w:t>"14th Five-Year Plan for Civil Aviation Development," China will, from 2021 to 2025, build a world-class civil aviation safety system through improving safety governance framework, strengthening safety assurance foundation, reinforcing air defense safety system</w:t>
      </w:r>
      <w:r w:rsidR="00135C2E" w:rsidRPr="00186DBA">
        <w:rPr>
          <w:rFonts w:eastAsia="SimSun" w:cstheme="minorHAnsi"/>
          <w:lang w:val="en-US"/>
        </w:rPr>
        <w:t>, etc</w:t>
      </w:r>
      <w:r w:rsidR="00942D26" w:rsidRPr="00186DBA">
        <w:rPr>
          <w:rFonts w:eastAsia="SimSun" w:cstheme="minorHAnsi"/>
          <w:lang w:val="en-US"/>
        </w:rPr>
        <w:t xml:space="preserve">. Although this </w:t>
      </w:r>
      <w:r w:rsidR="00942D26" w:rsidRPr="00186DBA">
        <w:rPr>
          <w:lang w:val="en-US"/>
        </w:rPr>
        <w:t xml:space="preserve">plan </w:t>
      </w:r>
      <w:r w:rsidR="00942D26" w:rsidRPr="00186DBA">
        <w:rPr>
          <w:rFonts w:eastAsia="SimSun" w:cstheme="minorHAnsi"/>
          <w:lang w:val="en-US"/>
        </w:rPr>
        <w:t xml:space="preserve">does not directly address specific regulations on knives, its overall purpose suggests </w:t>
      </w:r>
      <w:r w:rsidR="00942D26" w:rsidRPr="00186DBA">
        <w:rPr>
          <w:lang w:val="en-US"/>
        </w:rPr>
        <w:t xml:space="preserve">that </w:t>
      </w:r>
      <w:r w:rsidR="00942D26" w:rsidRPr="00186DBA">
        <w:rPr>
          <w:rFonts w:eastAsia="SimSun" w:cstheme="minorHAnsi"/>
          <w:lang w:val="en-US"/>
        </w:rPr>
        <w:t xml:space="preserve">China </w:t>
      </w:r>
      <w:r w:rsidR="00942D26" w:rsidRPr="00186DBA">
        <w:rPr>
          <w:lang w:val="en-US"/>
        </w:rPr>
        <w:t xml:space="preserve">may </w:t>
      </w:r>
      <w:r w:rsidR="00942D26" w:rsidRPr="00186DBA">
        <w:rPr>
          <w:rFonts w:eastAsia="SimSun" w:cstheme="minorHAnsi"/>
          <w:lang w:val="en-US"/>
        </w:rPr>
        <w:t>place greater emphasis on the safety management</w:t>
      </w:r>
      <w:r w:rsidR="00942D26" w:rsidRPr="00186DBA">
        <w:rPr>
          <w:lang w:val="en-US"/>
        </w:rPr>
        <w:t xml:space="preserve"> of </w:t>
      </w:r>
      <w:r w:rsidR="00942D26" w:rsidRPr="00186DBA">
        <w:rPr>
          <w:rFonts w:eastAsia="SimSun" w:cstheme="minorHAnsi"/>
          <w:lang w:val="en-US"/>
        </w:rPr>
        <w:t>knives</w:t>
      </w:r>
      <w:r w:rsidR="00942D26" w:rsidRPr="00186DBA">
        <w:rPr>
          <w:lang w:val="en-US"/>
        </w:rPr>
        <w:t xml:space="preserve"> in </w:t>
      </w:r>
      <w:r w:rsidR="00942D26" w:rsidRPr="00186DBA">
        <w:rPr>
          <w:rFonts w:eastAsia="SimSun" w:cstheme="minorHAnsi"/>
          <w:lang w:val="en-US"/>
        </w:rPr>
        <w:t>the future to mitigate potential security risks</w:t>
      </w:r>
      <w:r w:rsidR="00942D26" w:rsidRPr="00186DBA">
        <w:rPr>
          <w:lang w:val="en-US"/>
        </w:rPr>
        <w:t>.</w:t>
      </w:r>
    </w:p>
    <w:p w14:paraId="62D757F8" w14:textId="77777777" w:rsidR="00891674" w:rsidRPr="002E5448" w:rsidRDefault="00891674">
      <w:pPr>
        <w:pStyle w:val="Text00cm"/>
        <w:jc w:val="both"/>
        <w:rPr>
          <w:lang w:val="en-US"/>
        </w:rPr>
      </w:pPr>
    </w:p>
    <w:p w14:paraId="7A56A021" w14:textId="77777777" w:rsidR="00891674" w:rsidRDefault="00891674">
      <w:pPr>
        <w:pStyle w:val="Text00cm"/>
        <w:jc w:val="both"/>
        <w:rPr>
          <w:lang w:val="en-US"/>
        </w:rPr>
      </w:pPr>
    </w:p>
    <w:p w14:paraId="1423A4F5" w14:textId="77777777" w:rsidR="0016730A" w:rsidRDefault="0016730A">
      <w:pPr>
        <w:pStyle w:val="Text00cm"/>
        <w:jc w:val="both"/>
        <w:rPr>
          <w:lang w:val="en-US"/>
        </w:rPr>
      </w:pPr>
    </w:p>
    <w:p w14:paraId="50232C3B" w14:textId="77777777" w:rsidR="0016730A" w:rsidRDefault="0016730A">
      <w:pPr>
        <w:pStyle w:val="Text00cm"/>
        <w:jc w:val="both"/>
        <w:rPr>
          <w:lang w:val="en-US"/>
        </w:rPr>
      </w:pPr>
    </w:p>
    <w:p w14:paraId="630194F6" w14:textId="77777777" w:rsidR="0016730A" w:rsidRDefault="0016730A">
      <w:pPr>
        <w:pStyle w:val="Text00cm"/>
        <w:jc w:val="both"/>
        <w:rPr>
          <w:lang w:val="en-US"/>
        </w:rPr>
      </w:pPr>
    </w:p>
    <w:p w14:paraId="30596BB8" w14:textId="77777777" w:rsidR="0016730A" w:rsidRDefault="0016730A">
      <w:pPr>
        <w:pStyle w:val="Text00cm"/>
        <w:jc w:val="both"/>
        <w:rPr>
          <w:lang w:val="en-US"/>
        </w:rPr>
      </w:pPr>
    </w:p>
    <w:p w14:paraId="471B155E" w14:textId="77777777" w:rsidR="0016730A" w:rsidRDefault="0016730A">
      <w:pPr>
        <w:pStyle w:val="Text00cm"/>
        <w:jc w:val="both"/>
        <w:rPr>
          <w:lang w:val="en-US"/>
        </w:rPr>
      </w:pPr>
    </w:p>
    <w:p w14:paraId="33BC357E" w14:textId="77777777" w:rsidR="0016730A" w:rsidRDefault="0016730A">
      <w:pPr>
        <w:pStyle w:val="Text00cm"/>
        <w:jc w:val="both"/>
        <w:rPr>
          <w:lang w:val="en-US"/>
        </w:rPr>
      </w:pPr>
    </w:p>
    <w:p w14:paraId="7EB92AEA" w14:textId="77777777" w:rsidR="00891674" w:rsidRPr="002E5448" w:rsidRDefault="006F6AC7">
      <w:pPr>
        <w:pStyle w:val="Text00cm"/>
        <w:jc w:val="both"/>
        <w:rPr>
          <w:lang w:val="en-US"/>
        </w:rPr>
      </w:pPr>
      <w:r w:rsidRPr="002E5448">
        <w:rPr>
          <w:u w:val="single"/>
          <w:lang w:val="en-US"/>
        </w:rPr>
        <w:t>Attachments</w:t>
      </w:r>
      <w:r w:rsidRPr="002E5448">
        <w:rPr>
          <w:lang w:val="en-US"/>
        </w:rPr>
        <w:t>:</w:t>
      </w:r>
    </w:p>
    <w:p w14:paraId="20B04294" w14:textId="77777777" w:rsidR="00891674" w:rsidRPr="002E5448" w:rsidRDefault="006F6AC7">
      <w:pPr>
        <w:pStyle w:val="Text00cm"/>
        <w:jc w:val="both"/>
        <w:rPr>
          <w:lang w:val="en-US"/>
        </w:rPr>
      </w:pPr>
      <w:r w:rsidRPr="002E5448">
        <w:rPr>
          <w:lang w:val="en-US"/>
        </w:rPr>
        <w:t xml:space="preserve">I. List of Relevant PRC Law </w:t>
      </w:r>
    </w:p>
    <w:p w14:paraId="24F6ED14" w14:textId="77777777" w:rsidR="00891674" w:rsidRPr="002E5448" w:rsidRDefault="006F6AC7">
      <w:pPr>
        <w:pStyle w:val="Text00cm"/>
        <w:jc w:val="both"/>
        <w:rPr>
          <w:lang w:val="en-US"/>
        </w:rPr>
      </w:pPr>
      <w:r w:rsidRPr="002E5448">
        <w:rPr>
          <w:lang w:val="en-US"/>
        </w:rPr>
        <w:t xml:space="preserve">II. Image Examples of the Controlled Knives </w:t>
      </w:r>
    </w:p>
    <w:p w14:paraId="2FF1CC6B" w14:textId="77777777" w:rsidR="00891674" w:rsidRPr="002E5448" w:rsidRDefault="006F6AC7">
      <w:pPr>
        <w:pStyle w:val="Text00cm"/>
        <w:jc w:val="both"/>
        <w:rPr>
          <w:lang w:val="en-US"/>
        </w:rPr>
      </w:pPr>
      <w:r w:rsidRPr="002E5448">
        <w:rPr>
          <w:lang w:val="en-US"/>
        </w:rPr>
        <w:t>III. Overview of Supervisions on the Aviation</w:t>
      </w:r>
      <w:r w:rsidRPr="002E5448">
        <w:rPr>
          <w:lang w:val="en-US"/>
        </w:rPr>
        <w:br w:type="page"/>
      </w:r>
    </w:p>
    <w:p w14:paraId="6A3BE887" w14:textId="685E49CF" w:rsidR="00891674" w:rsidRPr="002E5448" w:rsidRDefault="006F6AC7" w:rsidP="002E5448">
      <w:pPr>
        <w:pStyle w:val="Text00cm"/>
        <w:adjustRightInd w:val="0"/>
        <w:snapToGrid w:val="0"/>
        <w:spacing w:beforeLines="100" w:before="240" w:afterLines="100" w:after="240" w:line="360" w:lineRule="auto"/>
        <w:jc w:val="center"/>
        <w:rPr>
          <w:b/>
          <w:lang w:val="en-US"/>
        </w:rPr>
      </w:pPr>
      <w:r w:rsidRPr="002E5448">
        <w:rPr>
          <w:b/>
          <w:lang w:val="en-US"/>
        </w:rPr>
        <w:lastRenderedPageBreak/>
        <w:t>Attachment I. List of Relevant PRC Law</w:t>
      </w:r>
    </w:p>
    <w:tbl>
      <w:tblPr>
        <w:tblStyle w:val="Tabellenraster"/>
        <w:tblW w:w="0" w:type="auto"/>
        <w:tblInd w:w="490" w:type="dxa"/>
        <w:tblLook w:val="04A0" w:firstRow="1" w:lastRow="0" w:firstColumn="1" w:lastColumn="0" w:noHBand="0" w:noVBand="1"/>
      </w:tblPr>
      <w:tblGrid>
        <w:gridCol w:w="629"/>
        <w:gridCol w:w="5997"/>
        <w:gridCol w:w="2512"/>
      </w:tblGrid>
      <w:tr w:rsidR="00E708F1" w:rsidRPr="007B246E" w14:paraId="69FDFD27" w14:textId="77777777" w:rsidTr="009E5C31">
        <w:trPr>
          <w:cantSplit/>
          <w:trHeight w:val="567"/>
          <w:tblHeader/>
        </w:trPr>
        <w:tc>
          <w:tcPr>
            <w:tcW w:w="629" w:type="dxa"/>
            <w:vAlign w:val="center"/>
          </w:tcPr>
          <w:p w14:paraId="32F64DC7" w14:textId="77777777" w:rsidR="00E708F1" w:rsidRPr="00B40E25" w:rsidRDefault="00E708F1" w:rsidP="008128FC">
            <w:pPr>
              <w:snapToGrid w:val="0"/>
              <w:jc w:val="center"/>
              <w:rPr>
                <w:rFonts w:eastAsia="SimSun" w:cstheme="minorHAnsi"/>
                <w:b/>
              </w:rPr>
            </w:pPr>
            <w:r w:rsidRPr="00B40E25">
              <w:rPr>
                <w:rFonts w:eastAsia="SimSun" w:cstheme="minorHAnsi"/>
                <w:b/>
              </w:rPr>
              <w:t>No.</w:t>
            </w:r>
          </w:p>
        </w:tc>
        <w:tc>
          <w:tcPr>
            <w:tcW w:w="5997" w:type="dxa"/>
            <w:vAlign w:val="center"/>
          </w:tcPr>
          <w:p w14:paraId="2E129865" w14:textId="77777777" w:rsidR="00E708F1" w:rsidRPr="00B40E25" w:rsidRDefault="00E708F1" w:rsidP="008128FC">
            <w:pPr>
              <w:snapToGrid w:val="0"/>
              <w:jc w:val="center"/>
              <w:rPr>
                <w:rFonts w:eastAsia="SimSun" w:cstheme="minorHAnsi"/>
                <w:b/>
              </w:rPr>
            </w:pPr>
            <w:r w:rsidRPr="00B40E25">
              <w:rPr>
                <w:rFonts w:eastAsia="SimSun" w:cstheme="minorHAnsi"/>
                <w:b/>
              </w:rPr>
              <w:t>Title</w:t>
            </w:r>
          </w:p>
        </w:tc>
        <w:tc>
          <w:tcPr>
            <w:tcW w:w="2512" w:type="dxa"/>
            <w:vAlign w:val="center"/>
          </w:tcPr>
          <w:p w14:paraId="1A6D3103" w14:textId="77777777" w:rsidR="00E708F1" w:rsidRPr="00B40E25" w:rsidRDefault="00E708F1" w:rsidP="008128FC">
            <w:pPr>
              <w:snapToGrid w:val="0"/>
              <w:jc w:val="center"/>
              <w:rPr>
                <w:rFonts w:eastAsia="SimSun" w:cstheme="minorHAnsi"/>
                <w:b/>
              </w:rPr>
            </w:pPr>
            <w:r w:rsidRPr="00B40E25">
              <w:rPr>
                <w:rFonts w:eastAsia="SimSun" w:cstheme="minorHAnsi"/>
                <w:b/>
              </w:rPr>
              <w:t>Type</w:t>
            </w:r>
          </w:p>
        </w:tc>
      </w:tr>
      <w:tr w:rsidR="00E708F1" w:rsidRPr="007B246E" w14:paraId="0D046246" w14:textId="77777777" w:rsidTr="009E5C31">
        <w:trPr>
          <w:trHeight w:val="850"/>
        </w:trPr>
        <w:tc>
          <w:tcPr>
            <w:tcW w:w="629" w:type="dxa"/>
            <w:vAlign w:val="center"/>
          </w:tcPr>
          <w:p w14:paraId="4FE5C2CB" w14:textId="77777777" w:rsidR="00E708F1" w:rsidRPr="00B40E25" w:rsidRDefault="00E708F1" w:rsidP="007F2A54">
            <w:pPr>
              <w:pStyle w:val="Listenabsatz"/>
              <w:numPr>
                <w:ilvl w:val="0"/>
                <w:numId w:val="23"/>
              </w:numPr>
              <w:tabs>
                <w:tab w:val="left" w:pos="166"/>
                <w:tab w:val="left" w:pos="308"/>
              </w:tabs>
              <w:snapToGrid w:val="0"/>
              <w:ind w:firstLineChars="0"/>
              <w:jc w:val="center"/>
              <w:rPr>
                <w:rFonts w:asciiTheme="minorHAnsi" w:hAnsiTheme="minorHAnsi" w:cstheme="minorHAnsi"/>
              </w:rPr>
            </w:pPr>
          </w:p>
        </w:tc>
        <w:tc>
          <w:tcPr>
            <w:tcW w:w="5997" w:type="dxa"/>
            <w:vAlign w:val="center"/>
          </w:tcPr>
          <w:p w14:paraId="67F0B490" w14:textId="77777777" w:rsidR="00E708F1" w:rsidRDefault="00E708F1" w:rsidP="008128FC">
            <w:pPr>
              <w:snapToGrid w:val="0"/>
              <w:rPr>
                <w:rFonts w:eastAsia="SimSun" w:cstheme="minorHAnsi"/>
                <w:lang w:val="en-US"/>
              </w:rPr>
            </w:pPr>
            <w:r w:rsidRPr="00186DBA">
              <w:rPr>
                <w:rFonts w:eastAsia="SimSun" w:cstheme="minorHAnsi"/>
                <w:lang w:val="en-US"/>
              </w:rPr>
              <w:t>Criminal Law of the PRC</w:t>
            </w:r>
          </w:p>
          <w:p w14:paraId="01175F64" w14:textId="749D81CC" w:rsidR="00040E80" w:rsidRPr="00186DBA" w:rsidRDefault="00040E80" w:rsidP="008128FC">
            <w:pPr>
              <w:snapToGrid w:val="0"/>
              <w:rPr>
                <w:rFonts w:eastAsia="SimSun" w:cstheme="minorHAnsi"/>
                <w:lang w:val="en-US"/>
              </w:rPr>
            </w:pPr>
            <w:r w:rsidRPr="00B40E25">
              <w:rPr>
                <w:rFonts w:eastAsia="SimSun" w:cstheme="minorHAnsi"/>
              </w:rPr>
              <w:t>中华人民共和国刑法</w:t>
            </w:r>
          </w:p>
        </w:tc>
        <w:tc>
          <w:tcPr>
            <w:tcW w:w="2512" w:type="dxa"/>
            <w:vAlign w:val="center"/>
          </w:tcPr>
          <w:p w14:paraId="78B32E4E" w14:textId="77777777" w:rsidR="00E708F1" w:rsidRPr="00B40E25" w:rsidRDefault="00E708F1" w:rsidP="008128FC">
            <w:pPr>
              <w:snapToGrid w:val="0"/>
              <w:jc w:val="center"/>
              <w:rPr>
                <w:rFonts w:eastAsia="SimSun" w:cstheme="minorHAnsi"/>
              </w:rPr>
            </w:pPr>
            <w:r w:rsidRPr="00B40E25">
              <w:rPr>
                <w:rFonts w:eastAsia="SimSun" w:cstheme="minorHAnsi"/>
              </w:rPr>
              <w:t>Law</w:t>
            </w:r>
          </w:p>
        </w:tc>
      </w:tr>
      <w:tr w:rsidR="00E708F1" w:rsidRPr="007B246E" w14:paraId="1C149793" w14:textId="77777777" w:rsidTr="009E5C31">
        <w:trPr>
          <w:trHeight w:val="850"/>
        </w:trPr>
        <w:tc>
          <w:tcPr>
            <w:tcW w:w="629" w:type="dxa"/>
            <w:vAlign w:val="center"/>
          </w:tcPr>
          <w:p w14:paraId="7C3AC0B6" w14:textId="77777777" w:rsidR="00E708F1" w:rsidRPr="00B40E25" w:rsidRDefault="00E708F1" w:rsidP="00E708F1">
            <w:pPr>
              <w:pStyle w:val="Listenabsatz"/>
              <w:numPr>
                <w:ilvl w:val="0"/>
                <w:numId w:val="23"/>
              </w:numPr>
              <w:tabs>
                <w:tab w:val="left" w:pos="166"/>
                <w:tab w:val="left" w:pos="308"/>
              </w:tabs>
              <w:snapToGrid w:val="0"/>
              <w:ind w:firstLineChars="0"/>
              <w:jc w:val="center"/>
              <w:rPr>
                <w:rFonts w:asciiTheme="minorHAnsi" w:hAnsiTheme="minorHAnsi" w:cstheme="minorHAnsi"/>
              </w:rPr>
            </w:pPr>
          </w:p>
        </w:tc>
        <w:tc>
          <w:tcPr>
            <w:tcW w:w="5997" w:type="dxa"/>
            <w:vAlign w:val="center"/>
          </w:tcPr>
          <w:p w14:paraId="7D547E96" w14:textId="77777777" w:rsidR="00E708F1" w:rsidRDefault="00E708F1" w:rsidP="008128FC">
            <w:pPr>
              <w:snapToGrid w:val="0"/>
              <w:rPr>
                <w:rFonts w:eastAsia="SimSun" w:cstheme="minorHAnsi"/>
                <w:lang w:val="en-US"/>
              </w:rPr>
            </w:pPr>
            <w:r w:rsidRPr="00186DBA">
              <w:rPr>
                <w:rFonts w:eastAsia="SimSun" w:cstheme="minorHAnsi"/>
                <w:lang w:val="en-US"/>
              </w:rPr>
              <w:t>Law of the PRC on Penalties for the Violation of Public Security Administration</w:t>
            </w:r>
          </w:p>
          <w:p w14:paraId="1D7AE40D" w14:textId="06DC8052" w:rsidR="00634429" w:rsidRPr="00186DBA" w:rsidRDefault="00634429" w:rsidP="008128FC">
            <w:pPr>
              <w:snapToGrid w:val="0"/>
              <w:rPr>
                <w:rFonts w:eastAsia="SimSun" w:cstheme="minorHAnsi"/>
                <w:lang w:val="en-US" w:eastAsia="zh-CN"/>
              </w:rPr>
            </w:pPr>
            <w:r w:rsidRPr="00B40E25">
              <w:rPr>
                <w:rFonts w:eastAsia="SimSun" w:cstheme="minorHAnsi"/>
                <w:lang w:eastAsia="zh-CN"/>
              </w:rPr>
              <w:t>中华人民共和国治安管理处罚法</w:t>
            </w:r>
          </w:p>
        </w:tc>
        <w:tc>
          <w:tcPr>
            <w:tcW w:w="2512" w:type="dxa"/>
            <w:vAlign w:val="center"/>
          </w:tcPr>
          <w:p w14:paraId="0E8B9660" w14:textId="77777777" w:rsidR="00E708F1" w:rsidRPr="00B40E25" w:rsidRDefault="00E708F1" w:rsidP="008128FC">
            <w:pPr>
              <w:snapToGrid w:val="0"/>
              <w:jc w:val="center"/>
              <w:rPr>
                <w:rFonts w:eastAsia="SimSun" w:cstheme="minorHAnsi"/>
              </w:rPr>
            </w:pPr>
            <w:r w:rsidRPr="00B40E25">
              <w:rPr>
                <w:rFonts w:eastAsia="SimSun" w:cstheme="minorHAnsi"/>
              </w:rPr>
              <w:t>Law</w:t>
            </w:r>
          </w:p>
        </w:tc>
      </w:tr>
      <w:tr w:rsidR="00E708F1" w:rsidRPr="007B246E" w14:paraId="51B4A14E" w14:textId="77777777" w:rsidTr="009E5C31">
        <w:trPr>
          <w:trHeight w:val="850"/>
        </w:trPr>
        <w:tc>
          <w:tcPr>
            <w:tcW w:w="629" w:type="dxa"/>
            <w:vAlign w:val="center"/>
          </w:tcPr>
          <w:p w14:paraId="5D07ACCE" w14:textId="77777777" w:rsidR="00E708F1" w:rsidRPr="00B40E25" w:rsidRDefault="00E708F1" w:rsidP="00E708F1">
            <w:pPr>
              <w:pStyle w:val="Listenabsatz"/>
              <w:numPr>
                <w:ilvl w:val="0"/>
                <w:numId w:val="23"/>
              </w:numPr>
              <w:tabs>
                <w:tab w:val="left" w:pos="166"/>
                <w:tab w:val="left" w:pos="308"/>
              </w:tabs>
              <w:snapToGrid w:val="0"/>
              <w:ind w:firstLineChars="0"/>
              <w:jc w:val="center"/>
              <w:rPr>
                <w:rFonts w:asciiTheme="minorHAnsi" w:hAnsiTheme="minorHAnsi" w:cstheme="minorHAnsi"/>
              </w:rPr>
            </w:pPr>
          </w:p>
        </w:tc>
        <w:tc>
          <w:tcPr>
            <w:tcW w:w="5997" w:type="dxa"/>
            <w:vAlign w:val="center"/>
          </w:tcPr>
          <w:p w14:paraId="07E15A24" w14:textId="77777777" w:rsidR="00E708F1" w:rsidRDefault="00DF7C2A" w:rsidP="008128FC">
            <w:pPr>
              <w:snapToGrid w:val="0"/>
              <w:rPr>
                <w:rFonts w:eastAsia="SimSun" w:cstheme="minorHAnsi"/>
                <w:lang w:val="en-US"/>
              </w:rPr>
            </w:pPr>
            <w:r w:rsidRPr="00186DBA">
              <w:rPr>
                <w:rFonts w:eastAsia="SimSun" w:cstheme="minorHAnsi"/>
                <w:lang w:val="en-US"/>
              </w:rPr>
              <w:t>Civil Code</w:t>
            </w:r>
            <w:r w:rsidR="00E708F1" w:rsidRPr="00186DBA">
              <w:rPr>
                <w:rFonts w:eastAsia="SimSun" w:cstheme="minorHAnsi"/>
                <w:lang w:val="en-US"/>
              </w:rPr>
              <w:t xml:space="preserve"> of the PRC</w:t>
            </w:r>
          </w:p>
          <w:p w14:paraId="0279EA15" w14:textId="6F18B829" w:rsidR="00634429" w:rsidRPr="00186DBA" w:rsidRDefault="00634429" w:rsidP="008128FC">
            <w:pPr>
              <w:snapToGrid w:val="0"/>
              <w:rPr>
                <w:rFonts w:eastAsia="SimSun" w:cstheme="minorHAnsi"/>
                <w:lang w:val="en-US" w:eastAsia="zh-CN"/>
              </w:rPr>
            </w:pPr>
            <w:r w:rsidRPr="00B40E25">
              <w:rPr>
                <w:rFonts w:eastAsia="SimSun" w:cstheme="minorHAnsi"/>
                <w:lang w:eastAsia="zh-CN"/>
              </w:rPr>
              <w:t>中华人民共和国民法典</w:t>
            </w:r>
          </w:p>
        </w:tc>
        <w:tc>
          <w:tcPr>
            <w:tcW w:w="2512" w:type="dxa"/>
            <w:vAlign w:val="center"/>
          </w:tcPr>
          <w:p w14:paraId="1A15CF0B" w14:textId="77777777" w:rsidR="00E708F1" w:rsidRPr="00B40E25" w:rsidRDefault="00E708F1" w:rsidP="008128FC">
            <w:pPr>
              <w:snapToGrid w:val="0"/>
              <w:jc w:val="center"/>
              <w:rPr>
                <w:rFonts w:eastAsia="SimSun" w:cstheme="minorHAnsi"/>
              </w:rPr>
            </w:pPr>
            <w:r w:rsidRPr="00B40E25">
              <w:rPr>
                <w:rFonts w:eastAsia="SimSun" w:cstheme="minorHAnsi"/>
              </w:rPr>
              <w:t>Law</w:t>
            </w:r>
          </w:p>
        </w:tc>
      </w:tr>
      <w:tr w:rsidR="00E708F1" w:rsidRPr="007B246E" w14:paraId="5DD7CB4B" w14:textId="77777777" w:rsidTr="009E5C31">
        <w:trPr>
          <w:trHeight w:val="850"/>
        </w:trPr>
        <w:tc>
          <w:tcPr>
            <w:tcW w:w="629" w:type="dxa"/>
            <w:vAlign w:val="center"/>
          </w:tcPr>
          <w:p w14:paraId="199D02AF" w14:textId="77777777" w:rsidR="00E708F1" w:rsidRPr="00B40E25" w:rsidRDefault="00E708F1" w:rsidP="00E708F1">
            <w:pPr>
              <w:pStyle w:val="Listenabsatz"/>
              <w:numPr>
                <w:ilvl w:val="0"/>
                <w:numId w:val="23"/>
              </w:numPr>
              <w:tabs>
                <w:tab w:val="left" w:pos="166"/>
                <w:tab w:val="left" w:pos="308"/>
              </w:tabs>
              <w:snapToGrid w:val="0"/>
              <w:ind w:firstLineChars="0"/>
              <w:jc w:val="center"/>
              <w:rPr>
                <w:rFonts w:asciiTheme="minorHAnsi" w:hAnsiTheme="minorHAnsi" w:cstheme="minorHAnsi"/>
              </w:rPr>
            </w:pPr>
          </w:p>
        </w:tc>
        <w:tc>
          <w:tcPr>
            <w:tcW w:w="5997" w:type="dxa"/>
            <w:vAlign w:val="center"/>
          </w:tcPr>
          <w:p w14:paraId="7F87897E" w14:textId="77777777" w:rsidR="00E708F1" w:rsidRDefault="00E708F1" w:rsidP="008128FC">
            <w:pPr>
              <w:snapToGrid w:val="0"/>
              <w:rPr>
                <w:rFonts w:eastAsia="SimSun" w:cstheme="minorHAnsi"/>
                <w:lang w:val="en-US"/>
              </w:rPr>
            </w:pPr>
            <w:r w:rsidRPr="00186DBA">
              <w:rPr>
                <w:rFonts w:eastAsia="SimSun" w:cstheme="minorHAnsi"/>
                <w:lang w:val="en-US"/>
              </w:rPr>
              <w:t>Interim Regulations of the MPS on the Control of Certain Knives</w:t>
            </w:r>
          </w:p>
          <w:p w14:paraId="437D96C4" w14:textId="060351F6" w:rsidR="00634429" w:rsidRPr="00186DBA" w:rsidRDefault="00634429" w:rsidP="008128FC">
            <w:pPr>
              <w:snapToGrid w:val="0"/>
              <w:rPr>
                <w:rFonts w:eastAsia="SimSun" w:cstheme="minorHAnsi"/>
                <w:lang w:val="en-US" w:eastAsia="zh-CN"/>
              </w:rPr>
            </w:pPr>
            <w:r w:rsidRPr="00B40E25">
              <w:rPr>
                <w:rFonts w:eastAsia="SimSun" w:cstheme="minorHAnsi"/>
                <w:lang w:eastAsia="zh-CN"/>
              </w:rPr>
              <w:t>公安部对部分刀具实行管制的暂行规定</w:t>
            </w:r>
          </w:p>
        </w:tc>
        <w:tc>
          <w:tcPr>
            <w:tcW w:w="2512" w:type="dxa"/>
            <w:vAlign w:val="center"/>
          </w:tcPr>
          <w:p w14:paraId="440DBB50" w14:textId="77777777" w:rsidR="00E708F1" w:rsidRPr="00B40E25" w:rsidRDefault="00E708F1" w:rsidP="008128FC">
            <w:pPr>
              <w:snapToGrid w:val="0"/>
              <w:jc w:val="center"/>
              <w:rPr>
                <w:rFonts w:eastAsia="SimSun" w:cstheme="minorHAnsi"/>
              </w:rPr>
            </w:pPr>
            <w:r w:rsidRPr="00B40E25">
              <w:rPr>
                <w:rFonts w:eastAsia="SimSun" w:cstheme="minorHAnsi"/>
              </w:rPr>
              <w:t>Administrative Rules</w:t>
            </w:r>
          </w:p>
        </w:tc>
      </w:tr>
      <w:tr w:rsidR="00DC154A" w:rsidRPr="007B246E" w14:paraId="204FAA7E" w14:textId="77777777" w:rsidTr="009E5C31">
        <w:trPr>
          <w:trHeight w:val="850"/>
        </w:trPr>
        <w:tc>
          <w:tcPr>
            <w:tcW w:w="629" w:type="dxa"/>
            <w:vAlign w:val="center"/>
          </w:tcPr>
          <w:p w14:paraId="09EBDB89" w14:textId="77777777" w:rsidR="00DC154A" w:rsidRPr="00B40E25" w:rsidRDefault="00DC154A" w:rsidP="00E708F1">
            <w:pPr>
              <w:pStyle w:val="Listenabsatz"/>
              <w:numPr>
                <w:ilvl w:val="0"/>
                <w:numId w:val="23"/>
              </w:numPr>
              <w:tabs>
                <w:tab w:val="left" w:pos="166"/>
                <w:tab w:val="left" w:pos="308"/>
              </w:tabs>
              <w:snapToGrid w:val="0"/>
              <w:ind w:firstLineChars="0"/>
              <w:jc w:val="center"/>
              <w:rPr>
                <w:rFonts w:asciiTheme="minorHAnsi" w:hAnsiTheme="minorHAnsi" w:cstheme="minorHAnsi"/>
              </w:rPr>
            </w:pPr>
          </w:p>
        </w:tc>
        <w:tc>
          <w:tcPr>
            <w:tcW w:w="5997" w:type="dxa"/>
            <w:vAlign w:val="center"/>
          </w:tcPr>
          <w:p w14:paraId="49A990DC" w14:textId="77777777" w:rsidR="00DC154A" w:rsidRDefault="00FE3F81" w:rsidP="008128FC">
            <w:pPr>
              <w:snapToGrid w:val="0"/>
              <w:rPr>
                <w:rFonts w:eastAsia="SimSun" w:cstheme="minorHAnsi"/>
                <w:lang w:val="en-US" w:eastAsia="zh-CN"/>
              </w:rPr>
            </w:pPr>
            <w:r w:rsidRPr="00186DBA">
              <w:rPr>
                <w:rFonts w:eastAsia="SimSun" w:cstheme="minorHAnsi"/>
                <w:lang w:val="en-US" w:eastAsia="zh-CN"/>
              </w:rPr>
              <w:t>Regulations for the Security Administration of Large-Scale Mass Activities</w:t>
            </w:r>
            <w:r w:rsidR="00DC154A" w:rsidRPr="00186DBA">
              <w:rPr>
                <w:rFonts w:eastAsia="SimSun" w:cstheme="minorHAnsi"/>
                <w:lang w:val="en-US" w:eastAsia="zh-CN"/>
              </w:rPr>
              <w:t xml:space="preserve"> </w:t>
            </w:r>
          </w:p>
          <w:p w14:paraId="3851C29A" w14:textId="13AD88B9" w:rsidR="00634429" w:rsidRPr="00186DBA" w:rsidRDefault="00634429" w:rsidP="008128FC">
            <w:pPr>
              <w:snapToGrid w:val="0"/>
              <w:rPr>
                <w:rFonts w:eastAsia="SimSun" w:cstheme="minorHAnsi"/>
                <w:lang w:val="en-US" w:eastAsia="zh-CN"/>
              </w:rPr>
            </w:pPr>
            <w:r w:rsidRPr="00B40E25">
              <w:rPr>
                <w:rFonts w:eastAsia="SimSun" w:cstheme="minorHAnsi"/>
                <w:lang w:eastAsia="zh-CN"/>
              </w:rPr>
              <w:t>大型群众性活动安全管理条例</w:t>
            </w:r>
          </w:p>
        </w:tc>
        <w:tc>
          <w:tcPr>
            <w:tcW w:w="2512" w:type="dxa"/>
            <w:vAlign w:val="center"/>
          </w:tcPr>
          <w:p w14:paraId="33A371C0" w14:textId="49896E6C" w:rsidR="00DC154A" w:rsidRPr="00B40E25" w:rsidRDefault="00860965" w:rsidP="008128FC">
            <w:pPr>
              <w:snapToGrid w:val="0"/>
              <w:jc w:val="center"/>
              <w:rPr>
                <w:rFonts w:eastAsia="SimSun" w:cstheme="minorHAnsi"/>
                <w:lang w:eastAsia="zh-CN"/>
              </w:rPr>
            </w:pPr>
            <w:r w:rsidRPr="00B40E25">
              <w:rPr>
                <w:rFonts w:eastAsia="SimSun" w:cstheme="minorHAnsi"/>
              </w:rPr>
              <w:t>Administrative</w:t>
            </w:r>
            <w:r w:rsidR="009E5C31">
              <w:rPr>
                <w:rFonts w:eastAsia="SimSun" w:cstheme="minorHAnsi" w:hint="eastAsia"/>
                <w:lang w:eastAsia="zh-CN"/>
              </w:rPr>
              <w:t xml:space="preserve"> </w:t>
            </w:r>
            <w:r w:rsidRPr="00B40E25">
              <w:rPr>
                <w:rFonts w:eastAsia="SimSun" w:cstheme="minorHAnsi"/>
                <w:lang w:eastAsia="zh-CN"/>
              </w:rPr>
              <w:t>Rules</w:t>
            </w:r>
          </w:p>
        </w:tc>
      </w:tr>
      <w:tr w:rsidR="00E708F1" w:rsidRPr="007B246E" w14:paraId="3A38A120" w14:textId="77777777" w:rsidTr="009E5C31">
        <w:trPr>
          <w:trHeight w:val="850"/>
        </w:trPr>
        <w:tc>
          <w:tcPr>
            <w:tcW w:w="629" w:type="dxa"/>
            <w:vAlign w:val="center"/>
          </w:tcPr>
          <w:p w14:paraId="3A9EF747" w14:textId="77777777" w:rsidR="00E708F1" w:rsidRPr="00B40E25" w:rsidRDefault="00E708F1" w:rsidP="00E708F1">
            <w:pPr>
              <w:pStyle w:val="Listenabsatz"/>
              <w:numPr>
                <w:ilvl w:val="0"/>
                <w:numId w:val="23"/>
              </w:numPr>
              <w:tabs>
                <w:tab w:val="left" w:pos="166"/>
                <w:tab w:val="left" w:pos="308"/>
              </w:tabs>
              <w:snapToGrid w:val="0"/>
              <w:ind w:firstLineChars="0"/>
              <w:jc w:val="center"/>
              <w:rPr>
                <w:rFonts w:asciiTheme="minorHAnsi" w:hAnsiTheme="minorHAnsi" w:cstheme="minorHAnsi"/>
              </w:rPr>
            </w:pPr>
          </w:p>
        </w:tc>
        <w:tc>
          <w:tcPr>
            <w:tcW w:w="5997" w:type="dxa"/>
            <w:vAlign w:val="center"/>
          </w:tcPr>
          <w:p w14:paraId="0B0158D1" w14:textId="77777777" w:rsidR="00E708F1" w:rsidRDefault="00E708F1" w:rsidP="008128FC">
            <w:pPr>
              <w:snapToGrid w:val="0"/>
              <w:rPr>
                <w:rFonts w:eastAsia="SimSun" w:cstheme="minorHAnsi"/>
                <w:lang w:val="en-US"/>
              </w:rPr>
            </w:pPr>
            <w:r w:rsidRPr="00186DBA">
              <w:rPr>
                <w:rFonts w:eastAsia="SimSun" w:cstheme="minorHAnsi"/>
                <w:lang w:val="en-US"/>
              </w:rPr>
              <w:t>Circular of the MPS on Issuing the Criteria for Determining Controlled Knife Tools</w:t>
            </w:r>
          </w:p>
          <w:p w14:paraId="1CDC1FB7" w14:textId="4DB8F515" w:rsidR="00006DA3" w:rsidRPr="00186DBA" w:rsidRDefault="00006DA3" w:rsidP="008128FC">
            <w:pPr>
              <w:snapToGrid w:val="0"/>
              <w:rPr>
                <w:rFonts w:eastAsia="SimSun" w:cstheme="minorHAnsi"/>
                <w:lang w:val="en-US" w:eastAsia="zh-CN"/>
              </w:rPr>
            </w:pPr>
            <w:r w:rsidRPr="00B40E25">
              <w:rPr>
                <w:rFonts w:eastAsia="SimSun" w:cstheme="minorHAnsi"/>
                <w:lang w:eastAsia="zh-CN"/>
              </w:rPr>
              <w:t>公安部关于印发管制刀具认定标准的通知</w:t>
            </w:r>
          </w:p>
        </w:tc>
        <w:tc>
          <w:tcPr>
            <w:tcW w:w="2512" w:type="dxa"/>
            <w:vAlign w:val="center"/>
          </w:tcPr>
          <w:p w14:paraId="43B963DB" w14:textId="77777777" w:rsidR="00E708F1" w:rsidRPr="00B40E25" w:rsidRDefault="00E708F1" w:rsidP="008128FC">
            <w:pPr>
              <w:snapToGrid w:val="0"/>
              <w:jc w:val="center"/>
              <w:rPr>
                <w:rFonts w:eastAsia="SimSun" w:cstheme="minorHAnsi"/>
              </w:rPr>
            </w:pPr>
            <w:r w:rsidRPr="00B40E25">
              <w:rPr>
                <w:rFonts w:eastAsia="SimSun" w:cstheme="minorHAnsi"/>
              </w:rPr>
              <w:t>Normative Documents</w:t>
            </w:r>
          </w:p>
        </w:tc>
      </w:tr>
      <w:tr w:rsidR="00E708F1" w:rsidRPr="007B246E" w14:paraId="5396C406" w14:textId="77777777" w:rsidTr="009E5C31">
        <w:trPr>
          <w:trHeight w:val="850"/>
        </w:trPr>
        <w:tc>
          <w:tcPr>
            <w:tcW w:w="629" w:type="dxa"/>
            <w:vAlign w:val="center"/>
          </w:tcPr>
          <w:p w14:paraId="298A16ED" w14:textId="77777777" w:rsidR="00E708F1" w:rsidRPr="00B40E25" w:rsidRDefault="00E708F1" w:rsidP="00E708F1">
            <w:pPr>
              <w:pStyle w:val="Listenabsatz"/>
              <w:numPr>
                <w:ilvl w:val="0"/>
                <w:numId w:val="23"/>
              </w:numPr>
              <w:tabs>
                <w:tab w:val="left" w:pos="166"/>
                <w:tab w:val="left" w:pos="308"/>
              </w:tabs>
              <w:snapToGrid w:val="0"/>
              <w:ind w:firstLineChars="0"/>
              <w:jc w:val="center"/>
              <w:rPr>
                <w:rFonts w:asciiTheme="minorHAnsi" w:hAnsiTheme="minorHAnsi" w:cstheme="minorHAnsi"/>
              </w:rPr>
            </w:pPr>
          </w:p>
        </w:tc>
        <w:tc>
          <w:tcPr>
            <w:tcW w:w="5997" w:type="dxa"/>
            <w:vAlign w:val="center"/>
          </w:tcPr>
          <w:p w14:paraId="0A494C6E" w14:textId="77777777" w:rsidR="00E708F1" w:rsidRDefault="00E708F1" w:rsidP="008128FC">
            <w:pPr>
              <w:snapToGrid w:val="0"/>
              <w:rPr>
                <w:rFonts w:eastAsia="SimSun" w:cstheme="minorHAnsi"/>
                <w:lang w:val="en-US"/>
              </w:rPr>
            </w:pPr>
            <w:r w:rsidRPr="00186DBA">
              <w:rPr>
                <w:rFonts w:eastAsia="SimSun" w:cstheme="minorHAnsi"/>
                <w:lang w:val="en-US"/>
              </w:rPr>
              <w:t>Reply of the MPS to the Question on Including the Ceramic Knives into the Controlled Knives for Administration</w:t>
            </w:r>
          </w:p>
          <w:p w14:paraId="2228C426" w14:textId="6B41C0A0" w:rsidR="00006DA3" w:rsidRPr="00186DBA" w:rsidRDefault="00006DA3" w:rsidP="008128FC">
            <w:pPr>
              <w:snapToGrid w:val="0"/>
              <w:rPr>
                <w:rFonts w:eastAsia="SimSun" w:cstheme="minorHAnsi"/>
                <w:lang w:val="en-US" w:eastAsia="zh-CN"/>
              </w:rPr>
            </w:pPr>
            <w:r w:rsidRPr="00B40E25">
              <w:rPr>
                <w:rFonts w:eastAsia="SimSun" w:cstheme="minorHAnsi"/>
                <w:lang w:eastAsia="zh-CN"/>
              </w:rPr>
              <w:t>公安部关于将陶瓷类刀具纳入管制刀具管理问题的批复</w:t>
            </w:r>
          </w:p>
        </w:tc>
        <w:tc>
          <w:tcPr>
            <w:tcW w:w="2512" w:type="dxa"/>
            <w:vAlign w:val="center"/>
          </w:tcPr>
          <w:p w14:paraId="10F9A0B4" w14:textId="77777777" w:rsidR="00E708F1" w:rsidRPr="00B40E25" w:rsidRDefault="00E708F1" w:rsidP="008128FC">
            <w:pPr>
              <w:snapToGrid w:val="0"/>
              <w:jc w:val="center"/>
              <w:rPr>
                <w:rFonts w:eastAsia="SimSun" w:cstheme="minorHAnsi"/>
              </w:rPr>
            </w:pPr>
            <w:r w:rsidRPr="00B40E25">
              <w:rPr>
                <w:rFonts w:eastAsia="SimSun" w:cstheme="minorHAnsi"/>
              </w:rPr>
              <w:t>Normative Documents</w:t>
            </w:r>
          </w:p>
        </w:tc>
      </w:tr>
      <w:tr w:rsidR="00E708F1" w:rsidRPr="007B246E" w14:paraId="3C2BCF92" w14:textId="77777777" w:rsidTr="009E5C31">
        <w:trPr>
          <w:trHeight w:val="850"/>
        </w:trPr>
        <w:tc>
          <w:tcPr>
            <w:tcW w:w="629" w:type="dxa"/>
            <w:vAlign w:val="center"/>
          </w:tcPr>
          <w:p w14:paraId="59EB0194" w14:textId="77777777" w:rsidR="00E708F1" w:rsidRPr="00B40E25" w:rsidRDefault="00E708F1" w:rsidP="00E708F1">
            <w:pPr>
              <w:pStyle w:val="Listenabsatz"/>
              <w:numPr>
                <w:ilvl w:val="0"/>
                <w:numId w:val="23"/>
              </w:numPr>
              <w:tabs>
                <w:tab w:val="left" w:pos="166"/>
                <w:tab w:val="left" w:pos="308"/>
              </w:tabs>
              <w:snapToGrid w:val="0"/>
              <w:ind w:firstLineChars="0"/>
              <w:jc w:val="center"/>
              <w:rPr>
                <w:rFonts w:asciiTheme="minorHAnsi" w:hAnsiTheme="minorHAnsi" w:cstheme="minorHAnsi"/>
              </w:rPr>
            </w:pPr>
          </w:p>
        </w:tc>
        <w:tc>
          <w:tcPr>
            <w:tcW w:w="5997" w:type="dxa"/>
            <w:vAlign w:val="center"/>
          </w:tcPr>
          <w:p w14:paraId="47EFB427" w14:textId="77777777" w:rsidR="00E708F1" w:rsidRDefault="00E708F1" w:rsidP="008128FC">
            <w:pPr>
              <w:snapToGrid w:val="0"/>
              <w:rPr>
                <w:rFonts w:eastAsia="SimSun" w:cstheme="minorHAnsi"/>
                <w:lang w:val="en-US"/>
              </w:rPr>
            </w:pPr>
            <w:r w:rsidRPr="00186DBA">
              <w:rPr>
                <w:rFonts w:eastAsia="SimSun" w:cstheme="minorHAnsi"/>
                <w:lang w:val="en-US"/>
              </w:rPr>
              <w:t>Interim Measures on the Control of Certain Objects of the Xinjiang Local Government</w:t>
            </w:r>
          </w:p>
          <w:p w14:paraId="05F9B403" w14:textId="34CC0C9D" w:rsidR="004B3431" w:rsidRPr="00186DBA" w:rsidRDefault="004B3431" w:rsidP="008128FC">
            <w:pPr>
              <w:snapToGrid w:val="0"/>
              <w:rPr>
                <w:rFonts w:eastAsia="SimSun" w:cstheme="minorHAnsi"/>
                <w:lang w:val="en-US" w:eastAsia="zh-CN"/>
              </w:rPr>
            </w:pPr>
            <w:r w:rsidRPr="00B40E25">
              <w:rPr>
                <w:rFonts w:eastAsia="SimSun" w:cstheme="minorHAnsi"/>
                <w:lang w:eastAsia="zh-CN"/>
              </w:rPr>
              <w:t>新疆维吾尔自治区对部分器具实施管制的暂行办法</w:t>
            </w:r>
          </w:p>
        </w:tc>
        <w:tc>
          <w:tcPr>
            <w:tcW w:w="2512" w:type="dxa"/>
            <w:vAlign w:val="center"/>
          </w:tcPr>
          <w:p w14:paraId="577B9C66" w14:textId="77777777" w:rsidR="00E708F1" w:rsidRPr="00B40E25" w:rsidRDefault="00E708F1" w:rsidP="008128FC">
            <w:pPr>
              <w:snapToGrid w:val="0"/>
              <w:jc w:val="center"/>
              <w:rPr>
                <w:rFonts w:eastAsia="SimSun" w:cstheme="minorHAnsi"/>
              </w:rPr>
            </w:pPr>
            <w:r w:rsidRPr="00B40E25">
              <w:rPr>
                <w:rFonts w:eastAsia="SimSun" w:cstheme="minorHAnsi"/>
              </w:rPr>
              <w:t>Local Regulations</w:t>
            </w:r>
          </w:p>
        </w:tc>
      </w:tr>
      <w:tr w:rsidR="00E708F1" w:rsidRPr="007B246E" w14:paraId="6AA5D8F2" w14:textId="77777777" w:rsidTr="009E5C31">
        <w:trPr>
          <w:trHeight w:val="850"/>
        </w:trPr>
        <w:tc>
          <w:tcPr>
            <w:tcW w:w="629" w:type="dxa"/>
            <w:vAlign w:val="center"/>
          </w:tcPr>
          <w:p w14:paraId="77C6D7B2" w14:textId="77777777" w:rsidR="00E708F1" w:rsidRPr="00B40E25" w:rsidRDefault="00E708F1" w:rsidP="00E708F1">
            <w:pPr>
              <w:pStyle w:val="Listenabsatz"/>
              <w:numPr>
                <w:ilvl w:val="0"/>
                <w:numId w:val="23"/>
              </w:numPr>
              <w:tabs>
                <w:tab w:val="left" w:pos="166"/>
                <w:tab w:val="left" w:pos="308"/>
              </w:tabs>
              <w:snapToGrid w:val="0"/>
              <w:ind w:firstLineChars="0"/>
              <w:jc w:val="center"/>
              <w:rPr>
                <w:rFonts w:asciiTheme="minorHAnsi" w:hAnsiTheme="minorHAnsi" w:cstheme="minorHAnsi"/>
              </w:rPr>
            </w:pPr>
          </w:p>
        </w:tc>
        <w:tc>
          <w:tcPr>
            <w:tcW w:w="5997" w:type="dxa"/>
            <w:vAlign w:val="center"/>
          </w:tcPr>
          <w:p w14:paraId="7D9E8F45" w14:textId="77777777" w:rsidR="00E708F1" w:rsidRDefault="00E708F1" w:rsidP="008128FC">
            <w:pPr>
              <w:snapToGrid w:val="0"/>
              <w:rPr>
                <w:rFonts w:eastAsia="SimSun" w:cstheme="minorHAnsi"/>
                <w:lang w:val="en-US"/>
              </w:rPr>
            </w:pPr>
            <w:r w:rsidRPr="00186DBA">
              <w:rPr>
                <w:rFonts w:eastAsia="SimSun" w:cstheme="minorHAnsi"/>
                <w:lang w:val="en-US"/>
              </w:rPr>
              <w:t>Announcement on Strengthening Safety Administration of Knives of the Shanghai Local Government</w:t>
            </w:r>
            <w:r w:rsidR="00D77842" w:rsidRPr="00186DBA">
              <w:rPr>
                <w:rFonts w:eastAsia="SimSun" w:cstheme="minorHAnsi" w:hint="eastAsia"/>
                <w:lang w:val="en-US" w:eastAsia="zh-CN"/>
              </w:rPr>
              <w:t xml:space="preserve"> </w:t>
            </w:r>
            <w:r w:rsidR="00D77842" w:rsidRPr="00186DBA">
              <w:rPr>
                <w:rFonts w:eastAsia="SimSun" w:cstheme="minorHAnsi"/>
                <w:lang w:val="en-US"/>
              </w:rPr>
              <w:t>(Invalid)</w:t>
            </w:r>
          </w:p>
          <w:p w14:paraId="1D19000D" w14:textId="1E9FC9E0" w:rsidR="004B3431" w:rsidRPr="00186DBA" w:rsidRDefault="004B3431" w:rsidP="008128FC">
            <w:pPr>
              <w:snapToGrid w:val="0"/>
              <w:rPr>
                <w:rFonts w:eastAsia="SimSun" w:cstheme="minorHAnsi"/>
                <w:lang w:val="en-US" w:eastAsia="zh-CN"/>
              </w:rPr>
            </w:pPr>
            <w:r w:rsidRPr="00B40E25">
              <w:rPr>
                <w:rFonts w:eastAsia="SimSun" w:cstheme="minorHAnsi"/>
                <w:lang w:eastAsia="zh-CN"/>
              </w:rPr>
              <w:t>上海市人民政府关于加强刀具安全管理的通告</w:t>
            </w:r>
            <w:r w:rsidRPr="00B40E25">
              <w:rPr>
                <w:rFonts w:eastAsia="SimSun" w:cstheme="minorHAnsi" w:hint="eastAsia"/>
                <w:lang w:eastAsia="zh-CN"/>
              </w:rPr>
              <w:t>（失效）</w:t>
            </w:r>
          </w:p>
        </w:tc>
        <w:tc>
          <w:tcPr>
            <w:tcW w:w="2512" w:type="dxa"/>
            <w:vAlign w:val="center"/>
          </w:tcPr>
          <w:p w14:paraId="6323ACB7" w14:textId="77777777" w:rsidR="00E708F1" w:rsidRPr="00B40E25" w:rsidRDefault="00E708F1" w:rsidP="008128FC">
            <w:pPr>
              <w:snapToGrid w:val="0"/>
              <w:jc w:val="center"/>
              <w:rPr>
                <w:rFonts w:eastAsia="SimSun" w:cstheme="minorHAnsi"/>
              </w:rPr>
            </w:pPr>
            <w:r w:rsidRPr="00B40E25">
              <w:rPr>
                <w:rFonts w:eastAsia="SimSun" w:cstheme="minorHAnsi"/>
              </w:rPr>
              <w:t>Local Regulations</w:t>
            </w:r>
          </w:p>
        </w:tc>
      </w:tr>
      <w:tr w:rsidR="00E708F1" w:rsidRPr="007B246E" w14:paraId="102A6A8F" w14:textId="77777777" w:rsidTr="009E5C31">
        <w:trPr>
          <w:trHeight w:val="850"/>
        </w:trPr>
        <w:tc>
          <w:tcPr>
            <w:tcW w:w="629" w:type="dxa"/>
            <w:vAlign w:val="center"/>
          </w:tcPr>
          <w:p w14:paraId="7780AE67" w14:textId="77777777" w:rsidR="00E708F1" w:rsidRPr="00B40E25" w:rsidRDefault="00E708F1" w:rsidP="00E708F1">
            <w:pPr>
              <w:pStyle w:val="Listenabsatz"/>
              <w:numPr>
                <w:ilvl w:val="0"/>
                <w:numId w:val="23"/>
              </w:numPr>
              <w:tabs>
                <w:tab w:val="left" w:pos="166"/>
                <w:tab w:val="left" w:pos="308"/>
              </w:tabs>
              <w:snapToGrid w:val="0"/>
              <w:ind w:firstLineChars="0"/>
              <w:jc w:val="center"/>
              <w:rPr>
                <w:rFonts w:asciiTheme="minorHAnsi" w:hAnsiTheme="minorHAnsi" w:cstheme="minorHAnsi"/>
              </w:rPr>
            </w:pPr>
          </w:p>
        </w:tc>
        <w:tc>
          <w:tcPr>
            <w:tcW w:w="5997" w:type="dxa"/>
            <w:vAlign w:val="center"/>
          </w:tcPr>
          <w:p w14:paraId="1E881B70" w14:textId="77777777" w:rsidR="00E708F1" w:rsidRDefault="00E708F1" w:rsidP="008128FC">
            <w:pPr>
              <w:snapToGrid w:val="0"/>
              <w:rPr>
                <w:rFonts w:eastAsia="SimSun" w:cstheme="minorHAnsi"/>
                <w:lang w:val="en-US"/>
              </w:rPr>
            </w:pPr>
            <w:r w:rsidRPr="00186DBA">
              <w:rPr>
                <w:rFonts w:eastAsia="SimSun" w:cstheme="minorHAnsi"/>
                <w:lang w:val="en-US"/>
              </w:rPr>
              <w:t>Announcement on Prohibited and Restricted Objects to Carry on in Railway Transportation</w:t>
            </w:r>
          </w:p>
          <w:p w14:paraId="50D6B483" w14:textId="3F20264C" w:rsidR="009F7A4E" w:rsidRPr="00186DBA" w:rsidRDefault="009F7A4E" w:rsidP="008128FC">
            <w:pPr>
              <w:snapToGrid w:val="0"/>
              <w:rPr>
                <w:rFonts w:eastAsia="SimSun" w:cstheme="minorHAnsi"/>
                <w:lang w:val="en-US" w:eastAsia="zh-CN"/>
              </w:rPr>
            </w:pPr>
            <w:r w:rsidRPr="00B40E25">
              <w:rPr>
                <w:rFonts w:eastAsia="SimSun" w:cstheme="minorHAnsi"/>
                <w:lang w:eastAsia="zh-CN"/>
              </w:rPr>
              <w:t>铁路进站乘车禁止和限制携带物品的公告</w:t>
            </w:r>
          </w:p>
        </w:tc>
        <w:tc>
          <w:tcPr>
            <w:tcW w:w="2512" w:type="dxa"/>
            <w:vAlign w:val="center"/>
          </w:tcPr>
          <w:p w14:paraId="57D7E2F3" w14:textId="77777777" w:rsidR="00E708F1" w:rsidRPr="00B40E25" w:rsidRDefault="00E708F1" w:rsidP="008128FC">
            <w:pPr>
              <w:snapToGrid w:val="0"/>
              <w:jc w:val="center"/>
              <w:rPr>
                <w:rFonts w:eastAsia="SimSun" w:cstheme="minorHAnsi"/>
              </w:rPr>
            </w:pPr>
            <w:r w:rsidRPr="00B40E25">
              <w:rPr>
                <w:rFonts w:eastAsia="SimSun" w:cstheme="minorHAnsi"/>
              </w:rPr>
              <w:t>Normative Documents</w:t>
            </w:r>
          </w:p>
        </w:tc>
      </w:tr>
      <w:tr w:rsidR="00E708F1" w:rsidRPr="007B246E" w14:paraId="7A66813E" w14:textId="77777777" w:rsidTr="009E5C31">
        <w:trPr>
          <w:trHeight w:val="850"/>
        </w:trPr>
        <w:tc>
          <w:tcPr>
            <w:tcW w:w="629" w:type="dxa"/>
            <w:vAlign w:val="center"/>
          </w:tcPr>
          <w:p w14:paraId="4646A11A" w14:textId="77777777" w:rsidR="00E708F1" w:rsidRPr="00B40E25" w:rsidRDefault="00E708F1" w:rsidP="00E708F1">
            <w:pPr>
              <w:pStyle w:val="Listenabsatz"/>
              <w:numPr>
                <w:ilvl w:val="0"/>
                <w:numId w:val="23"/>
              </w:numPr>
              <w:tabs>
                <w:tab w:val="left" w:pos="166"/>
                <w:tab w:val="left" w:pos="308"/>
              </w:tabs>
              <w:snapToGrid w:val="0"/>
              <w:ind w:firstLineChars="0"/>
              <w:jc w:val="center"/>
              <w:rPr>
                <w:rFonts w:asciiTheme="minorHAnsi" w:hAnsiTheme="minorHAnsi" w:cstheme="minorHAnsi"/>
              </w:rPr>
            </w:pPr>
          </w:p>
        </w:tc>
        <w:tc>
          <w:tcPr>
            <w:tcW w:w="5997" w:type="dxa"/>
            <w:vAlign w:val="center"/>
          </w:tcPr>
          <w:p w14:paraId="5F1FDA69" w14:textId="77777777" w:rsidR="00E708F1" w:rsidRDefault="00E708F1" w:rsidP="008128FC">
            <w:pPr>
              <w:snapToGrid w:val="0"/>
              <w:rPr>
                <w:rFonts w:eastAsia="SimSun" w:cstheme="minorHAnsi"/>
                <w:lang w:val="en-US"/>
              </w:rPr>
            </w:pPr>
            <w:r w:rsidRPr="00186DBA">
              <w:rPr>
                <w:rFonts w:eastAsia="SimSun" w:cstheme="minorHAnsi"/>
                <w:lang w:val="en-US"/>
              </w:rPr>
              <w:t>Announcement of the Ministry of Railways and the MPS on Security Inspection of Passenger’s Carry-on Objects and Checked Baggage</w:t>
            </w:r>
          </w:p>
          <w:p w14:paraId="5EBE83D8" w14:textId="186A1148" w:rsidR="000714B3" w:rsidRPr="00186DBA" w:rsidRDefault="000714B3" w:rsidP="008128FC">
            <w:pPr>
              <w:snapToGrid w:val="0"/>
              <w:rPr>
                <w:rFonts w:eastAsia="SimSun" w:cstheme="minorHAnsi"/>
                <w:lang w:val="en-US" w:eastAsia="zh-CN"/>
              </w:rPr>
            </w:pPr>
            <w:r w:rsidRPr="00B40E25">
              <w:rPr>
                <w:rFonts w:eastAsia="SimSun" w:cstheme="minorHAnsi"/>
                <w:lang w:eastAsia="zh-CN"/>
              </w:rPr>
              <w:t>铁道部、公安部关于铁路实施旅客携带物品和托运行包安全检查的通知</w:t>
            </w:r>
          </w:p>
        </w:tc>
        <w:tc>
          <w:tcPr>
            <w:tcW w:w="2512" w:type="dxa"/>
            <w:vAlign w:val="center"/>
          </w:tcPr>
          <w:p w14:paraId="4DD4DE71" w14:textId="77777777" w:rsidR="00E708F1" w:rsidRPr="00B40E25" w:rsidRDefault="00E708F1" w:rsidP="008128FC">
            <w:pPr>
              <w:snapToGrid w:val="0"/>
              <w:jc w:val="center"/>
              <w:rPr>
                <w:rFonts w:eastAsia="SimSun" w:cstheme="minorHAnsi"/>
              </w:rPr>
            </w:pPr>
            <w:r w:rsidRPr="00B40E25">
              <w:rPr>
                <w:rFonts w:eastAsia="SimSun" w:cstheme="minorHAnsi"/>
              </w:rPr>
              <w:t>Normative Documents</w:t>
            </w:r>
          </w:p>
        </w:tc>
      </w:tr>
      <w:tr w:rsidR="00E708F1" w:rsidRPr="007B246E" w14:paraId="77C2666F" w14:textId="77777777" w:rsidTr="009E5C31">
        <w:trPr>
          <w:trHeight w:val="850"/>
        </w:trPr>
        <w:tc>
          <w:tcPr>
            <w:tcW w:w="629" w:type="dxa"/>
            <w:vAlign w:val="center"/>
          </w:tcPr>
          <w:p w14:paraId="497932D1" w14:textId="77777777" w:rsidR="00E708F1" w:rsidRPr="00B40E25" w:rsidRDefault="00E708F1" w:rsidP="00E708F1">
            <w:pPr>
              <w:pStyle w:val="Listenabsatz"/>
              <w:numPr>
                <w:ilvl w:val="0"/>
                <w:numId w:val="23"/>
              </w:numPr>
              <w:tabs>
                <w:tab w:val="left" w:pos="166"/>
                <w:tab w:val="left" w:pos="308"/>
              </w:tabs>
              <w:snapToGrid w:val="0"/>
              <w:ind w:firstLineChars="0"/>
              <w:jc w:val="center"/>
              <w:rPr>
                <w:rFonts w:asciiTheme="minorHAnsi" w:hAnsiTheme="minorHAnsi" w:cstheme="minorHAnsi"/>
              </w:rPr>
            </w:pPr>
          </w:p>
        </w:tc>
        <w:tc>
          <w:tcPr>
            <w:tcW w:w="5997" w:type="dxa"/>
            <w:vAlign w:val="center"/>
          </w:tcPr>
          <w:p w14:paraId="2149496C" w14:textId="77777777" w:rsidR="00E708F1" w:rsidRDefault="00E708F1" w:rsidP="008128FC">
            <w:pPr>
              <w:snapToGrid w:val="0"/>
              <w:rPr>
                <w:rFonts w:eastAsia="SimSun" w:cstheme="minorHAnsi"/>
                <w:lang w:val="en-US"/>
              </w:rPr>
            </w:pPr>
            <w:r w:rsidRPr="00186DBA">
              <w:rPr>
                <w:rFonts w:eastAsia="SimSun" w:cstheme="minorHAnsi"/>
                <w:lang w:val="en-US"/>
              </w:rPr>
              <w:t>Administrative Measures on Operation Safety of Shanghai Railway Transportation</w:t>
            </w:r>
          </w:p>
          <w:p w14:paraId="7EC72799" w14:textId="31FAB6F6" w:rsidR="00F34CD2" w:rsidRPr="00186DBA" w:rsidRDefault="00F34CD2" w:rsidP="008128FC">
            <w:pPr>
              <w:snapToGrid w:val="0"/>
              <w:rPr>
                <w:rFonts w:eastAsia="SimSun" w:cstheme="minorHAnsi"/>
                <w:lang w:val="en-US" w:eastAsia="zh-CN"/>
              </w:rPr>
            </w:pPr>
            <w:r w:rsidRPr="00B40E25">
              <w:rPr>
                <w:rFonts w:eastAsia="SimSun" w:cstheme="minorHAnsi"/>
                <w:lang w:eastAsia="zh-CN"/>
              </w:rPr>
              <w:t>上海市轨道交通运营安全管理办法</w:t>
            </w:r>
          </w:p>
        </w:tc>
        <w:tc>
          <w:tcPr>
            <w:tcW w:w="2512" w:type="dxa"/>
            <w:vAlign w:val="center"/>
          </w:tcPr>
          <w:p w14:paraId="39471A22" w14:textId="77777777" w:rsidR="00E708F1" w:rsidRPr="00B40E25" w:rsidRDefault="00E708F1" w:rsidP="008128FC">
            <w:pPr>
              <w:snapToGrid w:val="0"/>
              <w:jc w:val="center"/>
              <w:rPr>
                <w:rFonts w:eastAsia="SimSun" w:cstheme="minorHAnsi"/>
              </w:rPr>
            </w:pPr>
            <w:r w:rsidRPr="00B40E25">
              <w:rPr>
                <w:rFonts w:eastAsia="SimSun" w:cstheme="minorHAnsi"/>
              </w:rPr>
              <w:t>Local Regulations</w:t>
            </w:r>
          </w:p>
        </w:tc>
      </w:tr>
      <w:tr w:rsidR="00E708F1" w:rsidRPr="007B246E" w14:paraId="72770A74" w14:textId="77777777" w:rsidTr="009E5C31">
        <w:trPr>
          <w:trHeight w:val="850"/>
        </w:trPr>
        <w:tc>
          <w:tcPr>
            <w:tcW w:w="629" w:type="dxa"/>
            <w:vAlign w:val="center"/>
          </w:tcPr>
          <w:p w14:paraId="77E0B997" w14:textId="77777777" w:rsidR="00E708F1" w:rsidRPr="00B40E25" w:rsidRDefault="00E708F1" w:rsidP="00E708F1">
            <w:pPr>
              <w:pStyle w:val="Listenabsatz"/>
              <w:numPr>
                <w:ilvl w:val="0"/>
                <w:numId w:val="23"/>
              </w:numPr>
              <w:tabs>
                <w:tab w:val="left" w:pos="166"/>
                <w:tab w:val="left" w:pos="308"/>
              </w:tabs>
              <w:snapToGrid w:val="0"/>
              <w:ind w:firstLineChars="0"/>
              <w:jc w:val="center"/>
              <w:rPr>
                <w:rFonts w:asciiTheme="minorHAnsi" w:hAnsiTheme="minorHAnsi" w:cstheme="minorHAnsi"/>
              </w:rPr>
            </w:pPr>
          </w:p>
        </w:tc>
        <w:tc>
          <w:tcPr>
            <w:tcW w:w="5997" w:type="dxa"/>
            <w:vAlign w:val="center"/>
          </w:tcPr>
          <w:p w14:paraId="664E2A99" w14:textId="77777777" w:rsidR="00E708F1" w:rsidRDefault="00E708F1" w:rsidP="008128FC">
            <w:pPr>
              <w:snapToGrid w:val="0"/>
              <w:rPr>
                <w:rFonts w:eastAsia="SimSun" w:cstheme="minorHAnsi"/>
                <w:lang w:val="en-US"/>
              </w:rPr>
            </w:pPr>
            <w:r w:rsidRPr="00186DBA">
              <w:rPr>
                <w:rFonts w:eastAsia="SimSun" w:cstheme="minorHAnsi"/>
                <w:lang w:val="en-US"/>
              </w:rPr>
              <w:t>Announcement on Interpretation of Issues Concerning the Catalogue of the PRC of Articles Whose Inward or Outward is Prohibited and the Catalogue of the PRC of Articles Whose Inward or Outward is Restricted</w:t>
            </w:r>
          </w:p>
          <w:p w14:paraId="4E93DEB7" w14:textId="11FA8EE7" w:rsidR="00E47479" w:rsidRPr="00186DBA" w:rsidRDefault="00E47479" w:rsidP="008128FC">
            <w:pPr>
              <w:snapToGrid w:val="0"/>
              <w:rPr>
                <w:rFonts w:eastAsia="SimSun" w:cstheme="minorHAnsi"/>
                <w:lang w:val="en-US" w:eastAsia="zh-CN"/>
              </w:rPr>
            </w:pPr>
            <w:r w:rsidRPr="00B40E25">
              <w:rPr>
                <w:rFonts w:eastAsia="SimSun" w:cstheme="minorHAnsi"/>
                <w:lang w:eastAsia="zh-CN"/>
              </w:rPr>
              <w:t>关于《中华人民共和国禁止进出境物品表》和《中华人民共和国限制进出境物品表》有关问题解释的公告</w:t>
            </w:r>
          </w:p>
        </w:tc>
        <w:tc>
          <w:tcPr>
            <w:tcW w:w="2512" w:type="dxa"/>
            <w:vAlign w:val="center"/>
          </w:tcPr>
          <w:p w14:paraId="19D3EEA6" w14:textId="77777777" w:rsidR="00E708F1" w:rsidRPr="00B40E25" w:rsidRDefault="00E708F1" w:rsidP="008128FC">
            <w:pPr>
              <w:snapToGrid w:val="0"/>
              <w:jc w:val="center"/>
              <w:rPr>
                <w:rFonts w:eastAsia="SimSun" w:cstheme="minorHAnsi"/>
              </w:rPr>
            </w:pPr>
            <w:r w:rsidRPr="00B40E25">
              <w:rPr>
                <w:rFonts w:eastAsia="SimSun" w:cstheme="minorHAnsi"/>
              </w:rPr>
              <w:t>Normative Documents</w:t>
            </w:r>
          </w:p>
        </w:tc>
      </w:tr>
      <w:tr w:rsidR="00E708F1" w:rsidRPr="007B246E" w14:paraId="3D938D86" w14:textId="77777777" w:rsidTr="009E5C31">
        <w:trPr>
          <w:trHeight w:val="850"/>
        </w:trPr>
        <w:tc>
          <w:tcPr>
            <w:tcW w:w="629" w:type="dxa"/>
            <w:vAlign w:val="center"/>
          </w:tcPr>
          <w:p w14:paraId="5BD8EE2A" w14:textId="77777777" w:rsidR="00E708F1" w:rsidRPr="00B40E25" w:rsidRDefault="00E708F1" w:rsidP="00E708F1">
            <w:pPr>
              <w:pStyle w:val="Listenabsatz"/>
              <w:numPr>
                <w:ilvl w:val="0"/>
                <w:numId w:val="23"/>
              </w:numPr>
              <w:tabs>
                <w:tab w:val="left" w:pos="166"/>
                <w:tab w:val="left" w:pos="308"/>
              </w:tabs>
              <w:snapToGrid w:val="0"/>
              <w:ind w:firstLineChars="0"/>
              <w:jc w:val="center"/>
              <w:rPr>
                <w:rFonts w:asciiTheme="minorHAnsi" w:hAnsiTheme="minorHAnsi" w:cstheme="minorHAnsi"/>
              </w:rPr>
            </w:pPr>
          </w:p>
        </w:tc>
        <w:tc>
          <w:tcPr>
            <w:tcW w:w="5997" w:type="dxa"/>
            <w:vAlign w:val="center"/>
          </w:tcPr>
          <w:p w14:paraId="552FE7CD" w14:textId="77777777" w:rsidR="00E708F1" w:rsidRDefault="00E708F1" w:rsidP="008128FC">
            <w:pPr>
              <w:snapToGrid w:val="0"/>
              <w:rPr>
                <w:rFonts w:eastAsia="SimSun" w:cstheme="minorHAnsi"/>
                <w:lang w:val="en-US"/>
              </w:rPr>
            </w:pPr>
            <w:r w:rsidRPr="00186DBA">
              <w:rPr>
                <w:rFonts w:eastAsia="SimSun" w:cstheme="minorHAnsi"/>
                <w:lang w:val="en-US"/>
              </w:rPr>
              <w:t>Civil Aviation Law of the PRC</w:t>
            </w:r>
          </w:p>
          <w:p w14:paraId="1FAE5E34" w14:textId="715F2852" w:rsidR="00580324" w:rsidRPr="00186DBA" w:rsidRDefault="00580324" w:rsidP="008128FC">
            <w:pPr>
              <w:snapToGrid w:val="0"/>
              <w:rPr>
                <w:rFonts w:eastAsia="SimSun" w:cstheme="minorHAnsi"/>
                <w:lang w:val="en-US" w:eastAsia="zh-CN"/>
              </w:rPr>
            </w:pPr>
            <w:r w:rsidRPr="00B40E25">
              <w:rPr>
                <w:rFonts w:eastAsia="SimSun" w:cstheme="minorHAnsi"/>
                <w:lang w:eastAsia="zh-CN"/>
              </w:rPr>
              <w:t>中华人民共和国民用航空法</w:t>
            </w:r>
          </w:p>
        </w:tc>
        <w:tc>
          <w:tcPr>
            <w:tcW w:w="2512" w:type="dxa"/>
            <w:vAlign w:val="center"/>
          </w:tcPr>
          <w:p w14:paraId="7F60BF30" w14:textId="77777777" w:rsidR="00E708F1" w:rsidRPr="00B40E25" w:rsidRDefault="00E708F1" w:rsidP="008128FC">
            <w:pPr>
              <w:snapToGrid w:val="0"/>
              <w:jc w:val="center"/>
              <w:rPr>
                <w:rFonts w:eastAsia="SimSun" w:cstheme="minorHAnsi"/>
              </w:rPr>
            </w:pPr>
            <w:r w:rsidRPr="00B40E25">
              <w:rPr>
                <w:rFonts w:eastAsia="SimSun" w:cstheme="minorHAnsi"/>
              </w:rPr>
              <w:t>Law</w:t>
            </w:r>
          </w:p>
        </w:tc>
      </w:tr>
      <w:tr w:rsidR="00E708F1" w:rsidRPr="007B246E" w14:paraId="0DAA2CB9" w14:textId="77777777" w:rsidTr="009E5C31">
        <w:trPr>
          <w:trHeight w:val="850"/>
        </w:trPr>
        <w:tc>
          <w:tcPr>
            <w:tcW w:w="629" w:type="dxa"/>
            <w:vAlign w:val="center"/>
          </w:tcPr>
          <w:p w14:paraId="60A91589" w14:textId="77777777" w:rsidR="00E708F1" w:rsidRPr="00B40E25" w:rsidRDefault="00E708F1" w:rsidP="00E708F1">
            <w:pPr>
              <w:pStyle w:val="Listenabsatz"/>
              <w:numPr>
                <w:ilvl w:val="0"/>
                <w:numId w:val="23"/>
              </w:numPr>
              <w:tabs>
                <w:tab w:val="left" w:pos="166"/>
                <w:tab w:val="left" w:pos="308"/>
              </w:tabs>
              <w:snapToGrid w:val="0"/>
              <w:ind w:firstLineChars="0"/>
              <w:jc w:val="center"/>
              <w:rPr>
                <w:rFonts w:asciiTheme="minorHAnsi" w:hAnsiTheme="minorHAnsi" w:cstheme="minorHAnsi"/>
              </w:rPr>
            </w:pPr>
          </w:p>
        </w:tc>
        <w:tc>
          <w:tcPr>
            <w:tcW w:w="5997" w:type="dxa"/>
            <w:vAlign w:val="center"/>
          </w:tcPr>
          <w:p w14:paraId="3A80AC25" w14:textId="77777777" w:rsidR="00E708F1" w:rsidRDefault="00E708F1" w:rsidP="008128FC">
            <w:pPr>
              <w:snapToGrid w:val="0"/>
              <w:rPr>
                <w:rFonts w:eastAsia="SimSun" w:cstheme="minorHAnsi"/>
                <w:lang w:val="en-US"/>
              </w:rPr>
            </w:pPr>
            <w:r w:rsidRPr="00186DBA">
              <w:rPr>
                <w:rFonts w:eastAsia="SimSun" w:cstheme="minorHAnsi"/>
                <w:lang w:val="en-US"/>
              </w:rPr>
              <w:t>Regulations of the PRC on Security of Civil Aviation</w:t>
            </w:r>
          </w:p>
          <w:p w14:paraId="50097F8A" w14:textId="20A121F8" w:rsidR="00D51185" w:rsidRPr="00186DBA" w:rsidRDefault="00D51185" w:rsidP="008128FC">
            <w:pPr>
              <w:snapToGrid w:val="0"/>
              <w:rPr>
                <w:rFonts w:eastAsia="SimSun" w:cstheme="minorHAnsi"/>
                <w:lang w:val="en-US" w:eastAsia="zh-CN"/>
              </w:rPr>
            </w:pPr>
            <w:r w:rsidRPr="00B40E25">
              <w:rPr>
                <w:rFonts w:eastAsia="SimSun" w:cstheme="minorHAnsi"/>
                <w:lang w:eastAsia="zh-CN"/>
              </w:rPr>
              <w:t>中华人民共和国民用航空安全保卫条例</w:t>
            </w:r>
          </w:p>
        </w:tc>
        <w:tc>
          <w:tcPr>
            <w:tcW w:w="2512" w:type="dxa"/>
            <w:vAlign w:val="center"/>
          </w:tcPr>
          <w:p w14:paraId="176EB889" w14:textId="77777777" w:rsidR="00E708F1" w:rsidRPr="00B40E25" w:rsidRDefault="00E708F1" w:rsidP="008128FC">
            <w:pPr>
              <w:snapToGrid w:val="0"/>
              <w:jc w:val="center"/>
              <w:rPr>
                <w:rFonts w:eastAsia="SimSun" w:cstheme="minorHAnsi"/>
              </w:rPr>
            </w:pPr>
            <w:r w:rsidRPr="00B40E25">
              <w:rPr>
                <w:rFonts w:eastAsia="SimSun" w:cstheme="minorHAnsi"/>
              </w:rPr>
              <w:t>Administrative Rules</w:t>
            </w:r>
          </w:p>
        </w:tc>
      </w:tr>
      <w:tr w:rsidR="00E708F1" w:rsidRPr="007B246E" w14:paraId="2594E685" w14:textId="77777777" w:rsidTr="009E5C31">
        <w:trPr>
          <w:trHeight w:val="850"/>
        </w:trPr>
        <w:tc>
          <w:tcPr>
            <w:tcW w:w="629" w:type="dxa"/>
            <w:vAlign w:val="center"/>
          </w:tcPr>
          <w:p w14:paraId="54827D96" w14:textId="77777777" w:rsidR="00E708F1" w:rsidRPr="00B40E25" w:rsidRDefault="00E708F1" w:rsidP="00E708F1">
            <w:pPr>
              <w:pStyle w:val="Listenabsatz"/>
              <w:numPr>
                <w:ilvl w:val="0"/>
                <w:numId w:val="23"/>
              </w:numPr>
              <w:tabs>
                <w:tab w:val="left" w:pos="166"/>
                <w:tab w:val="left" w:pos="308"/>
              </w:tabs>
              <w:snapToGrid w:val="0"/>
              <w:ind w:firstLineChars="0"/>
              <w:jc w:val="center"/>
              <w:rPr>
                <w:rFonts w:asciiTheme="minorHAnsi" w:hAnsiTheme="minorHAnsi" w:cstheme="minorHAnsi"/>
              </w:rPr>
            </w:pPr>
          </w:p>
        </w:tc>
        <w:tc>
          <w:tcPr>
            <w:tcW w:w="5997" w:type="dxa"/>
            <w:vAlign w:val="center"/>
          </w:tcPr>
          <w:p w14:paraId="14BFD1C4" w14:textId="77777777" w:rsidR="00E708F1" w:rsidRDefault="00E708F1" w:rsidP="008128FC">
            <w:pPr>
              <w:snapToGrid w:val="0"/>
              <w:rPr>
                <w:rFonts w:eastAsia="SimSun" w:cstheme="minorHAnsi"/>
                <w:lang w:val="en-US"/>
              </w:rPr>
            </w:pPr>
            <w:r w:rsidRPr="00186DBA">
              <w:rPr>
                <w:rFonts w:eastAsia="SimSun" w:cstheme="minorHAnsi"/>
                <w:lang w:val="en-US"/>
              </w:rPr>
              <w:t>Security Inspection Rules of Civil Aviation</w:t>
            </w:r>
          </w:p>
          <w:p w14:paraId="2BD058C6" w14:textId="29747498" w:rsidR="00D51185" w:rsidRPr="00186DBA" w:rsidRDefault="00D51185" w:rsidP="008128FC">
            <w:pPr>
              <w:snapToGrid w:val="0"/>
              <w:rPr>
                <w:rFonts w:eastAsia="SimSun" w:cstheme="minorHAnsi"/>
                <w:lang w:val="en-US" w:eastAsia="zh-CN"/>
              </w:rPr>
            </w:pPr>
            <w:r w:rsidRPr="00B40E25">
              <w:rPr>
                <w:rFonts w:eastAsia="SimSun" w:cstheme="minorHAnsi"/>
                <w:lang w:eastAsia="zh-CN"/>
              </w:rPr>
              <w:t>民用航空安全检查规则</w:t>
            </w:r>
          </w:p>
        </w:tc>
        <w:tc>
          <w:tcPr>
            <w:tcW w:w="2512" w:type="dxa"/>
            <w:vAlign w:val="center"/>
          </w:tcPr>
          <w:p w14:paraId="72EA6796" w14:textId="77777777" w:rsidR="00E708F1" w:rsidRPr="00B40E25" w:rsidRDefault="00E708F1" w:rsidP="008128FC">
            <w:pPr>
              <w:snapToGrid w:val="0"/>
              <w:jc w:val="center"/>
              <w:rPr>
                <w:rFonts w:eastAsia="SimSun" w:cstheme="minorHAnsi"/>
              </w:rPr>
            </w:pPr>
            <w:r w:rsidRPr="00B40E25">
              <w:rPr>
                <w:rFonts w:eastAsia="SimSun" w:cstheme="minorHAnsi"/>
              </w:rPr>
              <w:t>Administrative Rules</w:t>
            </w:r>
          </w:p>
        </w:tc>
      </w:tr>
      <w:tr w:rsidR="00E708F1" w:rsidRPr="007B246E" w14:paraId="7B85E180" w14:textId="77777777" w:rsidTr="009E5C31">
        <w:trPr>
          <w:trHeight w:val="850"/>
        </w:trPr>
        <w:tc>
          <w:tcPr>
            <w:tcW w:w="629" w:type="dxa"/>
            <w:vAlign w:val="center"/>
          </w:tcPr>
          <w:p w14:paraId="5C5C4E10" w14:textId="77777777" w:rsidR="00E708F1" w:rsidRPr="00B40E25" w:rsidRDefault="00E708F1" w:rsidP="00E708F1">
            <w:pPr>
              <w:pStyle w:val="Listenabsatz"/>
              <w:numPr>
                <w:ilvl w:val="0"/>
                <w:numId w:val="23"/>
              </w:numPr>
              <w:tabs>
                <w:tab w:val="left" w:pos="166"/>
                <w:tab w:val="left" w:pos="308"/>
              </w:tabs>
              <w:snapToGrid w:val="0"/>
              <w:ind w:firstLineChars="0"/>
              <w:jc w:val="center"/>
              <w:rPr>
                <w:rFonts w:asciiTheme="minorHAnsi" w:hAnsiTheme="minorHAnsi" w:cstheme="minorHAnsi"/>
              </w:rPr>
            </w:pPr>
          </w:p>
        </w:tc>
        <w:tc>
          <w:tcPr>
            <w:tcW w:w="5997" w:type="dxa"/>
            <w:vAlign w:val="center"/>
          </w:tcPr>
          <w:p w14:paraId="6BBE2805" w14:textId="77777777" w:rsidR="00E708F1" w:rsidRDefault="00E708F1" w:rsidP="008128FC">
            <w:pPr>
              <w:snapToGrid w:val="0"/>
              <w:rPr>
                <w:rFonts w:eastAsia="SimSun" w:cstheme="minorHAnsi"/>
                <w:lang w:val="en-US"/>
              </w:rPr>
            </w:pPr>
            <w:r w:rsidRPr="00186DBA">
              <w:rPr>
                <w:rFonts w:eastAsia="SimSun" w:cstheme="minorHAnsi"/>
                <w:lang w:val="en-US"/>
              </w:rPr>
              <w:t>Regulation on the Transport of Dangerous Goods by Air</w:t>
            </w:r>
          </w:p>
          <w:p w14:paraId="10130E17" w14:textId="0F92A10D" w:rsidR="00D51185" w:rsidRPr="00186DBA" w:rsidRDefault="00D51185" w:rsidP="008128FC">
            <w:pPr>
              <w:snapToGrid w:val="0"/>
              <w:rPr>
                <w:rFonts w:eastAsia="SimSun" w:cstheme="minorHAnsi"/>
                <w:lang w:val="en-US" w:eastAsia="zh-CN"/>
              </w:rPr>
            </w:pPr>
            <w:r w:rsidRPr="00B40E25">
              <w:rPr>
                <w:rFonts w:eastAsia="SimSun" w:cstheme="minorHAnsi"/>
                <w:lang w:eastAsia="zh-CN"/>
              </w:rPr>
              <w:t>民用航空危险品运输管理规定</w:t>
            </w:r>
          </w:p>
        </w:tc>
        <w:tc>
          <w:tcPr>
            <w:tcW w:w="2512" w:type="dxa"/>
            <w:vAlign w:val="center"/>
          </w:tcPr>
          <w:p w14:paraId="4610547C" w14:textId="77777777" w:rsidR="00E708F1" w:rsidRPr="00B40E25" w:rsidRDefault="00E708F1" w:rsidP="008128FC">
            <w:pPr>
              <w:snapToGrid w:val="0"/>
              <w:jc w:val="center"/>
              <w:rPr>
                <w:rFonts w:eastAsia="SimSun" w:cstheme="minorHAnsi"/>
              </w:rPr>
            </w:pPr>
            <w:r w:rsidRPr="00B40E25">
              <w:rPr>
                <w:rFonts w:eastAsia="SimSun" w:cstheme="minorHAnsi"/>
              </w:rPr>
              <w:t>Administrative Rules</w:t>
            </w:r>
          </w:p>
        </w:tc>
      </w:tr>
      <w:tr w:rsidR="00B77C75" w:rsidRPr="007B246E" w14:paraId="3C92B754" w14:textId="77777777" w:rsidTr="009E5C31">
        <w:trPr>
          <w:trHeight w:val="850"/>
        </w:trPr>
        <w:tc>
          <w:tcPr>
            <w:tcW w:w="629" w:type="dxa"/>
            <w:vAlign w:val="center"/>
          </w:tcPr>
          <w:p w14:paraId="1A8FEFA3" w14:textId="77777777" w:rsidR="00B77C75" w:rsidRPr="00B40E25" w:rsidRDefault="00B77C75" w:rsidP="00E708F1">
            <w:pPr>
              <w:pStyle w:val="Listenabsatz"/>
              <w:numPr>
                <w:ilvl w:val="0"/>
                <w:numId w:val="23"/>
              </w:numPr>
              <w:tabs>
                <w:tab w:val="left" w:pos="166"/>
                <w:tab w:val="left" w:pos="308"/>
              </w:tabs>
              <w:snapToGrid w:val="0"/>
              <w:ind w:firstLineChars="0"/>
              <w:jc w:val="center"/>
              <w:rPr>
                <w:rFonts w:asciiTheme="minorHAnsi" w:hAnsiTheme="minorHAnsi" w:cstheme="minorHAnsi"/>
              </w:rPr>
            </w:pPr>
          </w:p>
        </w:tc>
        <w:tc>
          <w:tcPr>
            <w:tcW w:w="5997" w:type="dxa"/>
            <w:vAlign w:val="center"/>
          </w:tcPr>
          <w:p w14:paraId="4AD3C787" w14:textId="77777777" w:rsidR="00965658" w:rsidRDefault="005C6C37" w:rsidP="006B7509">
            <w:pPr>
              <w:pStyle w:val="Listenabsatz"/>
              <w:ind w:firstLineChars="0" w:firstLine="0"/>
              <w:rPr>
                <w:rFonts w:asciiTheme="minorHAnsi" w:hAnsiTheme="minorHAnsi" w:cstheme="minorHAnsi"/>
              </w:rPr>
            </w:pPr>
            <w:r w:rsidRPr="00186DBA">
              <w:rPr>
                <w:rFonts w:asciiTheme="minorHAnsi" w:hAnsiTheme="minorHAnsi" w:cstheme="minorHAnsi"/>
              </w:rPr>
              <w:t>14th Five-Year Plan for Civil Aviation Development</w:t>
            </w:r>
          </w:p>
          <w:p w14:paraId="1EE90CB8" w14:textId="022DC20D" w:rsidR="00D51185" w:rsidRPr="006B7509" w:rsidRDefault="00D51185" w:rsidP="006B7509">
            <w:pPr>
              <w:pStyle w:val="Listenabsatz"/>
              <w:ind w:firstLineChars="0" w:firstLine="0"/>
            </w:pPr>
            <w:r>
              <w:rPr>
                <w:rFonts w:cstheme="minorHAnsi" w:hint="eastAsia"/>
              </w:rPr>
              <w:t>“</w:t>
            </w:r>
            <w:r w:rsidRPr="00B40E25">
              <w:rPr>
                <w:rFonts w:cstheme="minorHAnsi" w:hint="eastAsia"/>
              </w:rPr>
              <w:t>十四五”民用航空发展规划</w:t>
            </w:r>
          </w:p>
        </w:tc>
        <w:tc>
          <w:tcPr>
            <w:tcW w:w="2512" w:type="dxa"/>
            <w:vAlign w:val="center"/>
          </w:tcPr>
          <w:p w14:paraId="6D99B3C6" w14:textId="6B9C9309" w:rsidR="00B77C75" w:rsidRPr="00B40E25" w:rsidRDefault="00B77C75" w:rsidP="008128FC">
            <w:pPr>
              <w:snapToGrid w:val="0"/>
              <w:jc w:val="center"/>
              <w:rPr>
                <w:rFonts w:eastAsia="SimSun" w:cstheme="minorHAnsi"/>
                <w:lang w:eastAsia="zh-CN"/>
              </w:rPr>
            </w:pPr>
            <w:r w:rsidRPr="00B40E25">
              <w:rPr>
                <w:rFonts w:eastAsia="SimSun" w:cstheme="minorHAnsi"/>
              </w:rPr>
              <w:t>Normative Documents</w:t>
            </w:r>
          </w:p>
        </w:tc>
      </w:tr>
      <w:tr w:rsidR="00E708F1" w:rsidRPr="007B246E" w14:paraId="39F84303" w14:textId="77777777" w:rsidTr="009E5C31">
        <w:trPr>
          <w:trHeight w:val="850"/>
        </w:trPr>
        <w:tc>
          <w:tcPr>
            <w:tcW w:w="629" w:type="dxa"/>
            <w:vAlign w:val="center"/>
          </w:tcPr>
          <w:p w14:paraId="5A28DE24" w14:textId="77777777" w:rsidR="00E708F1" w:rsidRPr="00B40E25" w:rsidRDefault="00E708F1" w:rsidP="00E708F1">
            <w:pPr>
              <w:pStyle w:val="Listenabsatz"/>
              <w:numPr>
                <w:ilvl w:val="0"/>
                <w:numId w:val="23"/>
              </w:numPr>
              <w:tabs>
                <w:tab w:val="left" w:pos="166"/>
                <w:tab w:val="left" w:pos="308"/>
              </w:tabs>
              <w:snapToGrid w:val="0"/>
              <w:ind w:firstLineChars="0"/>
              <w:jc w:val="center"/>
              <w:rPr>
                <w:rFonts w:asciiTheme="minorHAnsi" w:hAnsiTheme="minorHAnsi" w:cstheme="minorHAnsi"/>
              </w:rPr>
            </w:pPr>
          </w:p>
        </w:tc>
        <w:tc>
          <w:tcPr>
            <w:tcW w:w="5997" w:type="dxa"/>
            <w:vAlign w:val="center"/>
          </w:tcPr>
          <w:p w14:paraId="6E1BBEC6" w14:textId="77777777" w:rsidR="00E708F1" w:rsidRDefault="00E708F1" w:rsidP="008128FC">
            <w:pPr>
              <w:snapToGrid w:val="0"/>
              <w:rPr>
                <w:rFonts w:eastAsia="SimSun" w:cstheme="minorHAnsi"/>
                <w:lang w:val="en-US"/>
              </w:rPr>
            </w:pPr>
            <w:r w:rsidRPr="00186DBA">
              <w:rPr>
                <w:rFonts w:eastAsia="SimSun" w:cstheme="minorHAnsi"/>
                <w:lang w:val="en-US"/>
              </w:rPr>
              <w:t>Catalogue of Prohibited Objects for Civil Aviation Passengers to Carry on or Consign for Shipment</w:t>
            </w:r>
          </w:p>
          <w:p w14:paraId="3D8262BC" w14:textId="765C2E1A" w:rsidR="00A768F5" w:rsidRPr="00186DBA" w:rsidRDefault="00A768F5" w:rsidP="008128FC">
            <w:pPr>
              <w:snapToGrid w:val="0"/>
              <w:rPr>
                <w:rFonts w:eastAsia="SimSun" w:cstheme="minorHAnsi"/>
                <w:lang w:val="en-US" w:eastAsia="zh-CN"/>
              </w:rPr>
            </w:pPr>
            <w:r w:rsidRPr="00B40E25">
              <w:rPr>
                <w:rFonts w:eastAsia="SimSun" w:cstheme="minorHAnsi"/>
                <w:lang w:eastAsia="zh-CN"/>
              </w:rPr>
              <w:t>民航旅客禁止随身携带和托运物品目录</w:t>
            </w:r>
          </w:p>
        </w:tc>
        <w:tc>
          <w:tcPr>
            <w:tcW w:w="2512" w:type="dxa"/>
            <w:vAlign w:val="center"/>
          </w:tcPr>
          <w:p w14:paraId="4E129558" w14:textId="77777777" w:rsidR="00E708F1" w:rsidRPr="00B40E25" w:rsidRDefault="00E708F1" w:rsidP="008128FC">
            <w:pPr>
              <w:snapToGrid w:val="0"/>
              <w:jc w:val="center"/>
              <w:rPr>
                <w:rFonts w:eastAsia="SimSun" w:cstheme="minorHAnsi"/>
              </w:rPr>
            </w:pPr>
            <w:r w:rsidRPr="00B40E25">
              <w:rPr>
                <w:rFonts w:eastAsia="SimSun" w:cstheme="minorHAnsi"/>
              </w:rPr>
              <w:t>Normative Documents</w:t>
            </w:r>
          </w:p>
        </w:tc>
      </w:tr>
      <w:tr w:rsidR="00E708F1" w:rsidRPr="007B246E" w14:paraId="48440592" w14:textId="77777777" w:rsidTr="009E5C31">
        <w:trPr>
          <w:trHeight w:val="850"/>
        </w:trPr>
        <w:tc>
          <w:tcPr>
            <w:tcW w:w="629" w:type="dxa"/>
            <w:vAlign w:val="center"/>
          </w:tcPr>
          <w:p w14:paraId="042F8F1A" w14:textId="77777777" w:rsidR="00E708F1" w:rsidRPr="00B40E25" w:rsidRDefault="00E708F1" w:rsidP="00E708F1">
            <w:pPr>
              <w:pStyle w:val="Listenabsatz"/>
              <w:numPr>
                <w:ilvl w:val="0"/>
                <w:numId w:val="23"/>
              </w:numPr>
              <w:tabs>
                <w:tab w:val="left" w:pos="166"/>
                <w:tab w:val="left" w:pos="308"/>
              </w:tabs>
              <w:snapToGrid w:val="0"/>
              <w:ind w:firstLineChars="0"/>
              <w:jc w:val="center"/>
              <w:rPr>
                <w:rFonts w:asciiTheme="minorHAnsi" w:hAnsiTheme="minorHAnsi" w:cstheme="minorHAnsi"/>
              </w:rPr>
            </w:pPr>
          </w:p>
        </w:tc>
        <w:tc>
          <w:tcPr>
            <w:tcW w:w="5997" w:type="dxa"/>
            <w:vAlign w:val="center"/>
          </w:tcPr>
          <w:p w14:paraId="6AC65532" w14:textId="77777777" w:rsidR="00E708F1" w:rsidRDefault="00E708F1" w:rsidP="008128FC">
            <w:pPr>
              <w:snapToGrid w:val="0"/>
              <w:rPr>
                <w:rFonts w:eastAsia="SimSun" w:cstheme="minorHAnsi"/>
                <w:lang w:val="en-US"/>
              </w:rPr>
            </w:pPr>
            <w:r w:rsidRPr="00186DBA">
              <w:rPr>
                <w:rFonts w:eastAsia="SimSun" w:cstheme="minorHAnsi"/>
                <w:lang w:val="en-US"/>
              </w:rPr>
              <w:t>Catalogue of Restricted Objects for Civil Aviation Passengers to Carry on or Consign for Shipment</w:t>
            </w:r>
          </w:p>
          <w:p w14:paraId="7F5DFB22" w14:textId="6E8FABCE" w:rsidR="005551ED" w:rsidRPr="00186DBA" w:rsidRDefault="005551ED" w:rsidP="008128FC">
            <w:pPr>
              <w:snapToGrid w:val="0"/>
              <w:rPr>
                <w:rFonts w:eastAsia="SimSun" w:cstheme="minorHAnsi"/>
                <w:lang w:val="en-US" w:eastAsia="zh-CN"/>
              </w:rPr>
            </w:pPr>
            <w:r w:rsidRPr="00B40E25">
              <w:rPr>
                <w:rFonts w:eastAsia="SimSun" w:cstheme="minorHAnsi"/>
                <w:lang w:eastAsia="zh-CN"/>
              </w:rPr>
              <w:t>民航旅客限制随身携带或托运物品目录</w:t>
            </w:r>
          </w:p>
        </w:tc>
        <w:tc>
          <w:tcPr>
            <w:tcW w:w="2512" w:type="dxa"/>
            <w:vAlign w:val="center"/>
          </w:tcPr>
          <w:p w14:paraId="537846E1" w14:textId="77777777" w:rsidR="00E708F1" w:rsidRPr="00B40E25" w:rsidRDefault="00E708F1" w:rsidP="008128FC">
            <w:pPr>
              <w:snapToGrid w:val="0"/>
              <w:jc w:val="center"/>
              <w:rPr>
                <w:rFonts w:eastAsia="SimSun" w:cstheme="minorHAnsi"/>
              </w:rPr>
            </w:pPr>
            <w:r w:rsidRPr="00B40E25">
              <w:rPr>
                <w:rFonts w:eastAsia="SimSun" w:cstheme="minorHAnsi"/>
              </w:rPr>
              <w:t>Normative Documents</w:t>
            </w:r>
          </w:p>
        </w:tc>
      </w:tr>
      <w:tr w:rsidR="00DF08A4" w:rsidRPr="007B246E" w14:paraId="4BC19AA5" w14:textId="77777777" w:rsidTr="009E5C31">
        <w:trPr>
          <w:trHeight w:val="850"/>
        </w:trPr>
        <w:tc>
          <w:tcPr>
            <w:tcW w:w="629" w:type="dxa"/>
            <w:vAlign w:val="center"/>
          </w:tcPr>
          <w:p w14:paraId="7900EE89" w14:textId="77777777" w:rsidR="00DF08A4" w:rsidRPr="00B40E25" w:rsidRDefault="00DF08A4" w:rsidP="00E708F1">
            <w:pPr>
              <w:pStyle w:val="Listenabsatz"/>
              <w:numPr>
                <w:ilvl w:val="0"/>
                <w:numId w:val="23"/>
              </w:numPr>
              <w:tabs>
                <w:tab w:val="left" w:pos="166"/>
                <w:tab w:val="left" w:pos="308"/>
              </w:tabs>
              <w:snapToGrid w:val="0"/>
              <w:ind w:firstLineChars="0"/>
              <w:jc w:val="center"/>
              <w:rPr>
                <w:rFonts w:asciiTheme="minorHAnsi" w:hAnsiTheme="minorHAnsi" w:cstheme="minorHAnsi"/>
              </w:rPr>
            </w:pPr>
          </w:p>
        </w:tc>
        <w:tc>
          <w:tcPr>
            <w:tcW w:w="5997" w:type="dxa"/>
            <w:vAlign w:val="center"/>
          </w:tcPr>
          <w:p w14:paraId="1116C94B" w14:textId="77777777" w:rsidR="00DF08A4" w:rsidRDefault="00DF08A4" w:rsidP="008128FC">
            <w:pPr>
              <w:snapToGrid w:val="0"/>
              <w:rPr>
                <w:rFonts w:eastAsia="SimSun" w:cstheme="minorHAnsi"/>
                <w:lang w:val="en-US" w:eastAsia="zh-CN"/>
              </w:rPr>
            </w:pPr>
            <w:r w:rsidRPr="00186DBA">
              <w:rPr>
                <w:rFonts w:eastAsia="SimSun" w:cstheme="minorHAnsi"/>
                <w:lang w:val="en-US" w:eastAsia="zh-CN"/>
              </w:rPr>
              <w:t xml:space="preserve">Catalogue of Prohibited </w:t>
            </w:r>
            <w:r w:rsidR="00042FE0" w:rsidRPr="00186DBA">
              <w:rPr>
                <w:rFonts w:eastAsia="SimSun" w:cstheme="minorHAnsi"/>
                <w:lang w:val="en-US" w:eastAsia="zh-CN"/>
              </w:rPr>
              <w:t>Objects</w:t>
            </w:r>
            <w:r w:rsidRPr="00186DBA">
              <w:rPr>
                <w:rFonts w:eastAsia="SimSun" w:cstheme="minorHAnsi"/>
                <w:lang w:val="en-US" w:eastAsia="zh-CN"/>
              </w:rPr>
              <w:t xml:space="preserve"> for Domestic Waterway Transportation Passengers to Carry or Consign for Shipment</w:t>
            </w:r>
          </w:p>
          <w:p w14:paraId="33CC04A4" w14:textId="29A5831D" w:rsidR="007B4030" w:rsidRPr="00186DBA" w:rsidRDefault="007B4030" w:rsidP="008128FC">
            <w:pPr>
              <w:snapToGrid w:val="0"/>
              <w:rPr>
                <w:rFonts w:eastAsia="SimSun" w:cstheme="minorHAnsi"/>
                <w:lang w:val="en-US" w:eastAsia="zh-CN"/>
              </w:rPr>
            </w:pPr>
            <w:r w:rsidRPr="007B4030">
              <w:rPr>
                <w:rFonts w:eastAsia="SimSun" w:cstheme="minorHAnsi" w:hint="eastAsia"/>
                <w:lang w:val="en-US" w:eastAsia="zh-CN"/>
              </w:rPr>
              <w:t>国内水路运输旅客禁止携带和禁止托运物品目录</w:t>
            </w:r>
          </w:p>
        </w:tc>
        <w:tc>
          <w:tcPr>
            <w:tcW w:w="2512" w:type="dxa"/>
            <w:vAlign w:val="center"/>
          </w:tcPr>
          <w:p w14:paraId="34DADF9F" w14:textId="001EE864" w:rsidR="00DF08A4" w:rsidRPr="00B40E25" w:rsidRDefault="00DF08A4" w:rsidP="008128FC">
            <w:pPr>
              <w:snapToGrid w:val="0"/>
              <w:jc w:val="center"/>
              <w:rPr>
                <w:rFonts w:eastAsia="SimSun" w:cstheme="minorHAnsi"/>
                <w:lang w:eastAsia="zh-CN"/>
              </w:rPr>
            </w:pPr>
            <w:r w:rsidRPr="00B40E25">
              <w:rPr>
                <w:rFonts w:eastAsia="SimSun" w:cstheme="minorHAnsi"/>
                <w:lang w:eastAsia="zh-CN"/>
              </w:rPr>
              <w:t>Normative Documents</w:t>
            </w:r>
          </w:p>
        </w:tc>
      </w:tr>
      <w:tr w:rsidR="00791BCE" w:rsidRPr="007B246E" w14:paraId="5F86622A" w14:textId="77777777" w:rsidTr="009E5C31">
        <w:trPr>
          <w:trHeight w:val="850"/>
        </w:trPr>
        <w:tc>
          <w:tcPr>
            <w:tcW w:w="629" w:type="dxa"/>
            <w:vAlign w:val="center"/>
          </w:tcPr>
          <w:p w14:paraId="695DB218" w14:textId="77777777" w:rsidR="00791BCE" w:rsidRPr="00B40E25" w:rsidRDefault="00791BCE" w:rsidP="00E708F1">
            <w:pPr>
              <w:pStyle w:val="Listenabsatz"/>
              <w:numPr>
                <w:ilvl w:val="0"/>
                <w:numId w:val="23"/>
              </w:numPr>
              <w:tabs>
                <w:tab w:val="left" w:pos="166"/>
                <w:tab w:val="left" w:pos="308"/>
              </w:tabs>
              <w:snapToGrid w:val="0"/>
              <w:ind w:firstLineChars="0"/>
              <w:jc w:val="center"/>
              <w:rPr>
                <w:rFonts w:asciiTheme="minorHAnsi" w:hAnsiTheme="minorHAnsi" w:cstheme="minorHAnsi"/>
              </w:rPr>
            </w:pPr>
          </w:p>
        </w:tc>
        <w:tc>
          <w:tcPr>
            <w:tcW w:w="5997" w:type="dxa"/>
            <w:vAlign w:val="center"/>
          </w:tcPr>
          <w:p w14:paraId="1A6F96D6" w14:textId="77777777" w:rsidR="00CE4628" w:rsidRDefault="00DF08A4" w:rsidP="008128FC">
            <w:pPr>
              <w:snapToGrid w:val="0"/>
              <w:rPr>
                <w:rFonts w:eastAsia="SimSun" w:cstheme="minorHAnsi"/>
                <w:lang w:val="en-US" w:eastAsia="zh-CN"/>
              </w:rPr>
            </w:pPr>
            <w:r w:rsidRPr="00186DBA">
              <w:rPr>
                <w:rFonts w:eastAsia="SimSun" w:cstheme="minorHAnsi"/>
                <w:lang w:val="en-US" w:eastAsia="zh-CN"/>
              </w:rPr>
              <w:t xml:space="preserve">Catalogue of Restricted </w:t>
            </w:r>
            <w:r w:rsidR="00042FE0" w:rsidRPr="00186DBA">
              <w:rPr>
                <w:rFonts w:eastAsia="SimSun" w:cstheme="minorHAnsi"/>
                <w:lang w:val="en-US" w:eastAsia="zh-CN"/>
              </w:rPr>
              <w:t>Object</w:t>
            </w:r>
            <w:r w:rsidRPr="00186DBA">
              <w:rPr>
                <w:rFonts w:eastAsia="SimSun" w:cstheme="minorHAnsi"/>
                <w:lang w:val="en-US" w:eastAsia="zh-CN"/>
              </w:rPr>
              <w:t>s for Domestic Waterway Transportation Passengers to Carry or Consign for Shipment</w:t>
            </w:r>
          </w:p>
          <w:p w14:paraId="4A863954" w14:textId="081A413A" w:rsidR="004F0B54" w:rsidRPr="00186DBA" w:rsidRDefault="004F0B54" w:rsidP="008128FC">
            <w:pPr>
              <w:snapToGrid w:val="0"/>
              <w:rPr>
                <w:rFonts w:eastAsia="SimSun" w:cstheme="minorHAnsi"/>
                <w:lang w:val="en-US" w:eastAsia="zh-CN"/>
              </w:rPr>
            </w:pPr>
            <w:r w:rsidRPr="00B40E25">
              <w:rPr>
                <w:rFonts w:eastAsia="SimSun" w:cstheme="minorHAnsi"/>
                <w:lang w:eastAsia="zh-CN"/>
              </w:rPr>
              <w:t>国内水路运输旅客限制携带和限制托运物品目录</w:t>
            </w:r>
          </w:p>
        </w:tc>
        <w:tc>
          <w:tcPr>
            <w:tcW w:w="2512" w:type="dxa"/>
            <w:vAlign w:val="center"/>
          </w:tcPr>
          <w:p w14:paraId="1A5239F6" w14:textId="3ADCFCAC" w:rsidR="00791BCE" w:rsidRPr="00B40E25" w:rsidRDefault="00791BCE" w:rsidP="008128FC">
            <w:pPr>
              <w:snapToGrid w:val="0"/>
              <w:jc w:val="center"/>
              <w:rPr>
                <w:rFonts w:eastAsia="SimSun" w:cstheme="minorHAnsi"/>
                <w:lang w:eastAsia="zh-CN"/>
              </w:rPr>
            </w:pPr>
            <w:r w:rsidRPr="00B40E25">
              <w:rPr>
                <w:rFonts w:eastAsia="SimSun" w:cstheme="minorHAnsi"/>
                <w:lang w:eastAsia="zh-CN"/>
              </w:rPr>
              <w:t>Normative Documents</w:t>
            </w:r>
          </w:p>
        </w:tc>
      </w:tr>
      <w:tr w:rsidR="00791BCE" w:rsidRPr="007B246E" w14:paraId="643B1A0D" w14:textId="77777777" w:rsidTr="009E5C31">
        <w:trPr>
          <w:trHeight w:val="850"/>
        </w:trPr>
        <w:tc>
          <w:tcPr>
            <w:tcW w:w="629" w:type="dxa"/>
            <w:vAlign w:val="center"/>
          </w:tcPr>
          <w:p w14:paraId="189B5243" w14:textId="77777777" w:rsidR="00791BCE" w:rsidRPr="00B40E25" w:rsidRDefault="00791BCE" w:rsidP="00E708F1">
            <w:pPr>
              <w:pStyle w:val="Listenabsatz"/>
              <w:numPr>
                <w:ilvl w:val="0"/>
                <w:numId w:val="23"/>
              </w:numPr>
              <w:tabs>
                <w:tab w:val="left" w:pos="166"/>
                <w:tab w:val="left" w:pos="308"/>
              </w:tabs>
              <w:snapToGrid w:val="0"/>
              <w:ind w:firstLineChars="0"/>
              <w:jc w:val="center"/>
              <w:rPr>
                <w:rFonts w:asciiTheme="minorHAnsi" w:hAnsiTheme="minorHAnsi" w:cstheme="minorHAnsi"/>
              </w:rPr>
            </w:pPr>
          </w:p>
        </w:tc>
        <w:tc>
          <w:tcPr>
            <w:tcW w:w="5997" w:type="dxa"/>
            <w:vAlign w:val="center"/>
          </w:tcPr>
          <w:p w14:paraId="0082D2B3" w14:textId="77777777" w:rsidR="00791BCE" w:rsidRDefault="00DF08A4" w:rsidP="008128FC">
            <w:pPr>
              <w:snapToGrid w:val="0"/>
              <w:rPr>
                <w:rFonts w:eastAsia="SimSun" w:cstheme="minorHAnsi"/>
                <w:lang w:val="en-US" w:eastAsia="zh-CN"/>
              </w:rPr>
            </w:pPr>
            <w:r w:rsidRPr="00B40E25">
              <w:rPr>
                <w:rFonts w:eastAsia="SimSun" w:cstheme="minorHAnsi"/>
                <w:lang w:val="en-US" w:eastAsia="zh-CN"/>
              </w:rPr>
              <w:t>Catalogue of Prohibited and Restricted Objects for Road Passenger Vehicles</w:t>
            </w:r>
          </w:p>
          <w:p w14:paraId="19AF8B31" w14:textId="79630D39" w:rsidR="00606F53" w:rsidRPr="00B40E25" w:rsidRDefault="00606F53" w:rsidP="008128FC">
            <w:pPr>
              <w:snapToGrid w:val="0"/>
              <w:rPr>
                <w:rFonts w:eastAsia="SimSun" w:cstheme="minorHAnsi"/>
                <w:lang w:val="en-US" w:eastAsia="zh-CN"/>
              </w:rPr>
            </w:pPr>
            <w:r w:rsidRPr="00B40E25">
              <w:rPr>
                <w:rFonts w:eastAsia="SimSun" w:cstheme="minorHAnsi"/>
                <w:lang w:eastAsia="zh-CN"/>
              </w:rPr>
              <w:t>道路客运车辆禁止、限制携带和托运物品目录</w:t>
            </w:r>
          </w:p>
        </w:tc>
        <w:tc>
          <w:tcPr>
            <w:tcW w:w="2512" w:type="dxa"/>
            <w:vAlign w:val="center"/>
          </w:tcPr>
          <w:p w14:paraId="7E7B88C6" w14:textId="52D6E4D8" w:rsidR="00791BCE" w:rsidRPr="00B40E25" w:rsidRDefault="00791BCE" w:rsidP="008128FC">
            <w:pPr>
              <w:snapToGrid w:val="0"/>
              <w:jc w:val="center"/>
              <w:rPr>
                <w:rFonts w:eastAsia="SimSun" w:cstheme="minorHAnsi"/>
                <w:lang w:eastAsia="zh-CN"/>
              </w:rPr>
            </w:pPr>
            <w:r w:rsidRPr="00B40E25">
              <w:rPr>
                <w:rFonts w:eastAsia="SimSun" w:cstheme="minorHAnsi"/>
                <w:lang w:eastAsia="zh-CN"/>
              </w:rPr>
              <w:t>Normative Documents</w:t>
            </w:r>
          </w:p>
        </w:tc>
      </w:tr>
      <w:tr w:rsidR="0084442E" w:rsidRPr="007B246E" w14:paraId="1C0B233E" w14:textId="77777777" w:rsidTr="009E5C31">
        <w:trPr>
          <w:trHeight w:val="850"/>
        </w:trPr>
        <w:tc>
          <w:tcPr>
            <w:tcW w:w="629" w:type="dxa"/>
            <w:vAlign w:val="center"/>
          </w:tcPr>
          <w:p w14:paraId="4AB10245" w14:textId="77777777" w:rsidR="0084442E" w:rsidRPr="00B40E25" w:rsidRDefault="0084442E" w:rsidP="00E708F1">
            <w:pPr>
              <w:pStyle w:val="Listenabsatz"/>
              <w:numPr>
                <w:ilvl w:val="0"/>
                <w:numId w:val="23"/>
              </w:numPr>
              <w:tabs>
                <w:tab w:val="left" w:pos="166"/>
                <w:tab w:val="left" w:pos="308"/>
              </w:tabs>
              <w:snapToGrid w:val="0"/>
              <w:ind w:firstLineChars="0"/>
              <w:jc w:val="center"/>
              <w:rPr>
                <w:rFonts w:asciiTheme="minorHAnsi" w:hAnsiTheme="minorHAnsi" w:cstheme="minorHAnsi"/>
              </w:rPr>
            </w:pPr>
          </w:p>
        </w:tc>
        <w:tc>
          <w:tcPr>
            <w:tcW w:w="5997" w:type="dxa"/>
            <w:vAlign w:val="center"/>
          </w:tcPr>
          <w:p w14:paraId="34902FDC" w14:textId="77777777" w:rsidR="00FF64AA" w:rsidRDefault="00E879A3" w:rsidP="008128FC">
            <w:pPr>
              <w:snapToGrid w:val="0"/>
              <w:rPr>
                <w:rFonts w:eastAsia="SimSun" w:cstheme="minorHAnsi"/>
                <w:lang w:val="en-US" w:eastAsia="zh-CN"/>
              </w:rPr>
            </w:pPr>
            <w:r w:rsidRPr="00B40E25">
              <w:rPr>
                <w:rFonts w:eastAsia="SimSun" w:cstheme="minorHAnsi"/>
                <w:lang w:val="en-US" w:eastAsia="zh-CN"/>
              </w:rPr>
              <w:t>Catalogue o</w:t>
            </w:r>
            <w:r w:rsidR="00DF08A4" w:rsidRPr="00B40E25">
              <w:rPr>
                <w:rFonts w:eastAsia="SimSun" w:cstheme="minorHAnsi"/>
                <w:lang w:val="en-US" w:eastAsia="zh-CN"/>
              </w:rPr>
              <w:t>f</w:t>
            </w:r>
            <w:r w:rsidRPr="00B40E25">
              <w:rPr>
                <w:rFonts w:eastAsia="SimSun" w:cstheme="minorHAnsi"/>
                <w:lang w:val="en-US" w:eastAsia="zh-CN"/>
              </w:rPr>
              <w:t xml:space="preserve"> Prohibited and Restricted</w:t>
            </w:r>
            <w:r w:rsidR="00DF08A4" w:rsidRPr="00B40E25">
              <w:rPr>
                <w:rFonts w:eastAsia="SimSun" w:cstheme="minorHAnsi"/>
                <w:lang w:val="en-US" w:eastAsia="zh-CN"/>
              </w:rPr>
              <w:t xml:space="preserve"> Objects</w:t>
            </w:r>
            <w:r w:rsidRPr="00B40E25">
              <w:rPr>
                <w:rFonts w:eastAsia="SimSun" w:cstheme="minorHAnsi"/>
                <w:lang w:val="en-US" w:eastAsia="zh-CN"/>
              </w:rPr>
              <w:t xml:space="preserve"> Carried by Passengers or Consigned for Shipment in Railway Transportation</w:t>
            </w:r>
          </w:p>
          <w:p w14:paraId="03B0F879" w14:textId="5C05EF3D" w:rsidR="00242715" w:rsidRPr="00186DBA" w:rsidRDefault="00242715" w:rsidP="008128FC">
            <w:pPr>
              <w:snapToGrid w:val="0"/>
              <w:rPr>
                <w:rFonts w:eastAsia="SimSun" w:cstheme="minorHAnsi"/>
                <w:lang w:val="en-US" w:eastAsia="zh-CN"/>
              </w:rPr>
            </w:pPr>
            <w:r w:rsidRPr="00B40E25">
              <w:rPr>
                <w:rFonts w:eastAsia="SimSun" w:cstheme="minorHAnsi"/>
                <w:lang w:eastAsia="zh-CN"/>
              </w:rPr>
              <w:t>铁路旅客禁止、限制携带和托运物品目录</w:t>
            </w:r>
          </w:p>
        </w:tc>
        <w:tc>
          <w:tcPr>
            <w:tcW w:w="2512" w:type="dxa"/>
            <w:vAlign w:val="center"/>
          </w:tcPr>
          <w:p w14:paraId="3738E08C" w14:textId="616072DA" w:rsidR="0084442E" w:rsidRPr="00B40E25" w:rsidRDefault="0084442E" w:rsidP="008128FC">
            <w:pPr>
              <w:snapToGrid w:val="0"/>
              <w:jc w:val="center"/>
              <w:rPr>
                <w:rFonts w:eastAsia="SimSun" w:cstheme="minorHAnsi"/>
                <w:lang w:eastAsia="zh-CN"/>
              </w:rPr>
            </w:pPr>
            <w:r w:rsidRPr="00B40E25">
              <w:rPr>
                <w:rFonts w:eastAsia="SimSun" w:cstheme="minorHAnsi"/>
                <w:lang w:eastAsia="zh-CN"/>
              </w:rPr>
              <w:t>Normative Documents</w:t>
            </w:r>
          </w:p>
        </w:tc>
      </w:tr>
      <w:tr w:rsidR="00CC4C8D" w:rsidRPr="007B246E" w14:paraId="4403D483" w14:textId="77777777" w:rsidTr="009E5C31">
        <w:trPr>
          <w:trHeight w:val="850"/>
        </w:trPr>
        <w:tc>
          <w:tcPr>
            <w:tcW w:w="629" w:type="dxa"/>
            <w:vAlign w:val="center"/>
          </w:tcPr>
          <w:p w14:paraId="626489F2" w14:textId="77777777" w:rsidR="00CC4C8D" w:rsidRPr="00B40E25" w:rsidRDefault="00CC4C8D" w:rsidP="00E708F1">
            <w:pPr>
              <w:pStyle w:val="Listenabsatz"/>
              <w:numPr>
                <w:ilvl w:val="0"/>
                <w:numId w:val="23"/>
              </w:numPr>
              <w:tabs>
                <w:tab w:val="left" w:pos="166"/>
                <w:tab w:val="left" w:pos="308"/>
              </w:tabs>
              <w:snapToGrid w:val="0"/>
              <w:ind w:firstLineChars="0"/>
              <w:jc w:val="center"/>
              <w:rPr>
                <w:rFonts w:asciiTheme="minorHAnsi" w:hAnsiTheme="minorHAnsi" w:cstheme="minorHAnsi"/>
              </w:rPr>
            </w:pPr>
          </w:p>
        </w:tc>
        <w:tc>
          <w:tcPr>
            <w:tcW w:w="5997" w:type="dxa"/>
            <w:vAlign w:val="center"/>
          </w:tcPr>
          <w:p w14:paraId="0124403D" w14:textId="77777777" w:rsidR="00CC4C8D" w:rsidRDefault="003B354B" w:rsidP="008128FC">
            <w:pPr>
              <w:snapToGrid w:val="0"/>
              <w:rPr>
                <w:rFonts w:eastAsia="SimSun" w:cstheme="minorHAnsi"/>
                <w:lang w:val="en-US" w:eastAsia="zh-CN"/>
              </w:rPr>
            </w:pPr>
            <w:r w:rsidRPr="00186DBA">
              <w:rPr>
                <w:rFonts w:eastAsia="SimSun" w:cstheme="minorHAnsi"/>
                <w:lang w:val="en-US" w:eastAsia="zh-CN"/>
              </w:rPr>
              <w:t>Catalogue of Prohibited and Restricted Objects to Carry on for Chongqing City Rail Transit</w:t>
            </w:r>
          </w:p>
          <w:p w14:paraId="460CF52F" w14:textId="34155938" w:rsidR="00A07DAC" w:rsidRPr="00186DBA" w:rsidRDefault="00A07DAC" w:rsidP="008128FC">
            <w:pPr>
              <w:snapToGrid w:val="0"/>
              <w:rPr>
                <w:rFonts w:eastAsia="SimSun" w:cstheme="minorHAnsi"/>
                <w:lang w:val="en-US" w:eastAsia="zh-CN"/>
              </w:rPr>
            </w:pPr>
            <w:r w:rsidRPr="00B40E25">
              <w:rPr>
                <w:rFonts w:eastAsia="SimSun" w:cstheme="minorHAnsi" w:hint="eastAsia"/>
                <w:lang w:val="en-US" w:eastAsia="zh-CN"/>
              </w:rPr>
              <w:t>重庆市轨道交通禁止限制携带物品目录</w:t>
            </w:r>
          </w:p>
        </w:tc>
        <w:tc>
          <w:tcPr>
            <w:tcW w:w="2512" w:type="dxa"/>
            <w:vAlign w:val="center"/>
          </w:tcPr>
          <w:p w14:paraId="7A26F7F8" w14:textId="74E56AE5" w:rsidR="00CC4C8D" w:rsidRPr="00B40E25" w:rsidRDefault="00CC4C8D" w:rsidP="008128FC">
            <w:pPr>
              <w:snapToGrid w:val="0"/>
              <w:jc w:val="center"/>
              <w:rPr>
                <w:rFonts w:eastAsia="SimSun" w:cstheme="minorHAnsi"/>
                <w:lang w:eastAsia="zh-CN"/>
              </w:rPr>
            </w:pPr>
            <w:r w:rsidRPr="00B40E25">
              <w:rPr>
                <w:rFonts w:eastAsia="SimSun" w:cstheme="minorHAnsi"/>
              </w:rPr>
              <w:t>Local Regulations</w:t>
            </w:r>
          </w:p>
        </w:tc>
      </w:tr>
      <w:tr w:rsidR="00791BCE" w:rsidRPr="007B246E" w14:paraId="5EF20809" w14:textId="77777777" w:rsidTr="009E5C31">
        <w:trPr>
          <w:trHeight w:val="850"/>
        </w:trPr>
        <w:tc>
          <w:tcPr>
            <w:tcW w:w="629" w:type="dxa"/>
            <w:vAlign w:val="center"/>
          </w:tcPr>
          <w:p w14:paraId="621337B5" w14:textId="77777777" w:rsidR="00791BCE" w:rsidRPr="00B40E25" w:rsidRDefault="00791BCE" w:rsidP="00E708F1">
            <w:pPr>
              <w:pStyle w:val="Listenabsatz"/>
              <w:numPr>
                <w:ilvl w:val="0"/>
                <w:numId w:val="23"/>
              </w:numPr>
              <w:tabs>
                <w:tab w:val="left" w:pos="166"/>
                <w:tab w:val="left" w:pos="308"/>
              </w:tabs>
              <w:snapToGrid w:val="0"/>
              <w:ind w:firstLineChars="0"/>
              <w:jc w:val="center"/>
              <w:rPr>
                <w:rFonts w:asciiTheme="minorHAnsi" w:hAnsiTheme="minorHAnsi" w:cstheme="minorHAnsi"/>
              </w:rPr>
            </w:pPr>
          </w:p>
        </w:tc>
        <w:tc>
          <w:tcPr>
            <w:tcW w:w="5997" w:type="dxa"/>
            <w:vAlign w:val="center"/>
          </w:tcPr>
          <w:p w14:paraId="1D941F7F" w14:textId="77777777" w:rsidR="00791BCE" w:rsidRDefault="00546B38" w:rsidP="008128FC">
            <w:pPr>
              <w:snapToGrid w:val="0"/>
              <w:rPr>
                <w:rFonts w:eastAsia="SimSun" w:cstheme="minorHAnsi"/>
                <w:lang w:val="en-US" w:eastAsia="zh-CN"/>
              </w:rPr>
            </w:pPr>
            <w:r w:rsidRPr="00B40E25">
              <w:rPr>
                <w:rFonts w:eastAsia="SimSun" w:cstheme="minorHAnsi"/>
                <w:lang w:val="en-US" w:eastAsia="zh-CN"/>
              </w:rPr>
              <w:t xml:space="preserve">Announcement on the Prohibited </w:t>
            </w:r>
            <w:r>
              <w:rPr>
                <w:rFonts w:eastAsia="SimSun" w:cstheme="minorHAnsi"/>
                <w:lang w:val="en-US" w:eastAsia="zh-CN"/>
              </w:rPr>
              <w:t>O</w:t>
            </w:r>
            <w:r w:rsidRPr="00B40E25">
              <w:rPr>
                <w:rFonts w:eastAsia="SimSun" w:cstheme="minorHAnsi"/>
                <w:lang w:val="en-US" w:eastAsia="zh-CN"/>
              </w:rPr>
              <w:t xml:space="preserve">bjects </w:t>
            </w:r>
            <w:r>
              <w:rPr>
                <w:rFonts w:eastAsia="SimSun" w:cstheme="minorHAnsi"/>
                <w:lang w:val="en-US" w:eastAsia="zh-CN"/>
              </w:rPr>
              <w:t xml:space="preserve">to Carry on </w:t>
            </w:r>
            <w:r w:rsidRPr="00B40E25">
              <w:rPr>
                <w:rFonts w:eastAsia="SimSun" w:cstheme="minorHAnsi" w:hint="eastAsia"/>
                <w:lang w:val="en-US" w:eastAsia="zh-CN"/>
              </w:rPr>
              <w:t>f</w:t>
            </w:r>
            <w:r w:rsidRPr="00B40E25">
              <w:rPr>
                <w:rFonts w:eastAsia="SimSun" w:cstheme="minorHAnsi"/>
                <w:lang w:val="en-US" w:eastAsia="zh-CN"/>
              </w:rPr>
              <w:t>or Hangzhou's Rail Transit</w:t>
            </w:r>
          </w:p>
          <w:p w14:paraId="164CFFAF" w14:textId="67988340" w:rsidR="00F53B96" w:rsidRPr="00B40E25" w:rsidRDefault="00F53B96" w:rsidP="008128FC">
            <w:pPr>
              <w:snapToGrid w:val="0"/>
              <w:rPr>
                <w:rFonts w:eastAsia="SimSun" w:cstheme="minorHAnsi"/>
                <w:lang w:val="en-US" w:eastAsia="zh-CN"/>
              </w:rPr>
            </w:pPr>
            <w:r w:rsidRPr="00B40E25">
              <w:rPr>
                <w:rFonts w:eastAsia="SimSun" w:cstheme="minorHAnsi"/>
                <w:lang w:eastAsia="zh-CN"/>
              </w:rPr>
              <w:t>关于公布杭州市轨道交通禁止携带物品目录的通告</w:t>
            </w:r>
          </w:p>
        </w:tc>
        <w:tc>
          <w:tcPr>
            <w:tcW w:w="2512" w:type="dxa"/>
            <w:vAlign w:val="center"/>
          </w:tcPr>
          <w:p w14:paraId="22F9A9C1" w14:textId="7CA55C0E" w:rsidR="00791BCE" w:rsidRPr="00B40E25" w:rsidRDefault="00AF247D" w:rsidP="008128FC">
            <w:pPr>
              <w:snapToGrid w:val="0"/>
              <w:jc w:val="center"/>
              <w:rPr>
                <w:rFonts w:eastAsia="SimSun" w:cstheme="minorHAnsi"/>
                <w:lang w:eastAsia="zh-CN"/>
              </w:rPr>
            </w:pPr>
            <w:r w:rsidRPr="00B40E25">
              <w:rPr>
                <w:rFonts w:eastAsia="SimSun" w:cstheme="minorHAnsi"/>
              </w:rPr>
              <w:t>Local Regulations</w:t>
            </w:r>
          </w:p>
        </w:tc>
      </w:tr>
      <w:tr w:rsidR="00AF247D" w:rsidRPr="007B246E" w14:paraId="20604D44" w14:textId="77777777" w:rsidTr="009E5C31">
        <w:trPr>
          <w:trHeight w:val="850"/>
        </w:trPr>
        <w:tc>
          <w:tcPr>
            <w:tcW w:w="629" w:type="dxa"/>
            <w:vAlign w:val="center"/>
          </w:tcPr>
          <w:p w14:paraId="47C2A785" w14:textId="77777777" w:rsidR="00AF247D" w:rsidRPr="00B40E25" w:rsidRDefault="00AF247D" w:rsidP="00E708F1">
            <w:pPr>
              <w:pStyle w:val="Listenabsatz"/>
              <w:numPr>
                <w:ilvl w:val="0"/>
                <w:numId w:val="23"/>
              </w:numPr>
              <w:tabs>
                <w:tab w:val="left" w:pos="166"/>
                <w:tab w:val="left" w:pos="308"/>
              </w:tabs>
              <w:snapToGrid w:val="0"/>
              <w:ind w:firstLineChars="0"/>
              <w:jc w:val="center"/>
              <w:rPr>
                <w:rFonts w:asciiTheme="minorHAnsi" w:hAnsiTheme="minorHAnsi" w:cstheme="minorHAnsi"/>
              </w:rPr>
            </w:pPr>
          </w:p>
        </w:tc>
        <w:tc>
          <w:tcPr>
            <w:tcW w:w="5997" w:type="dxa"/>
            <w:vAlign w:val="center"/>
          </w:tcPr>
          <w:p w14:paraId="473FA875" w14:textId="77777777" w:rsidR="00AF247D" w:rsidRDefault="00965658" w:rsidP="008128FC">
            <w:pPr>
              <w:snapToGrid w:val="0"/>
              <w:rPr>
                <w:rFonts w:eastAsia="SimSun" w:cstheme="minorHAnsi"/>
                <w:lang w:val="en-US" w:eastAsia="zh-CN"/>
              </w:rPr>
            </w:pPr>
            <w:r w:rsidRPr="00186DBA">
              <w:rPr>
                <w:rFonts w:eastAsia="SimSun" w:cstheme="minorHAnsi"/>
                <w:lang w:val="en-US" w:eastAsia="zh-CN"/>
              </w:rPr>
              <w:t>Catalogue of Prohibited and Restricted Objects Carried by Passengers for Jinan</w:t>
            </w:r>
            <w:r w:rsidRPr="00186DBA">
              <w:rPr>
                <w:rFonts w:eastAsia="SimSun" w:cstheme="minorHAnsi" w:hint="eastAsia"/>
                <w:lang w:val="en-US" w:eastAsia="zh-CN"/>
              </w:rPr>
              <w:t xml:space="preserve"> </w:t>
            </w:r>
            <w:r w:rsidRPr="00186DBA">
              <w:rPr>
                <w:rFonts w:eastAsia="SimSun" w:cstheme="minorHAnsi"/>
                <w:lang w:val="en-US" w:eastAsia="zh-CN"/>
              </w:rPr>
              <w:t xml:space="preserve">City Rail Transit </w:t>
            </w:r>
          </w:p>
          <w:p w14:paraId="11A16DB0" w14:textId="68BAD832" w:rsidR="00F53B96" w:rsidRPr="00B40E25" w:rsidRDefault="00F53B96" w:rsidP="008128FC">
            <w:pPr>
              <w:snapToGrid w:val="0"/>
              <w:rPr>
                <w:rFonts w:eastAsia="SimSun" w:cstheme="minorHAnsi"/>
                <w:lang w:val="en-US" w:eastAsia="zh-CN"/>
              </w:rPr>
            </w:pPr>
            <w:r w:rsidRPr="00B40E25">
              <w:rPr>
                <w:rFonts w:eastAsia="SimSun" w:cstheme="minorHAnsi" w:hint="eastAsia"/>
                <w:lang w:val="en-US" w:eastAsia="zh-CN"/>
              </w:rPr>
              <w:t>济南市城市轨道交通禁止、限制乘客携带物品目录</w:t>
            </w:r>
          </w:p>
        </w:tc>
        <w:tc>
          <w:tcPr>
            <w:tcW w:w="2512" w:type="dxa"/>
            <w:vAlign w:val="center"/>
          </w:tcPr>
          <w:p w14:paraId="78F9C0A4" w14:textId="55C94F6C" w:rsidR="00AF247D" w:rsidRPr="00B40E25" w:rsidRDefault="0084442E" w:rsidP="008128FC">
            <w:pPr>
              <w:snapToGrid w:val="0"/>
              <w:jc w:val="center"/>
              <w:rPr>
                <w:rFonts w:eastAsia="SimSun" w:cstheme="minorHAnsi"/>
                <w:lang w:eastAsia="zh-CN"/>
              </w:rPr>
            </w:pPr>
            <w:r w:rsidRPr="00B40E25">
              <w:rPr>
                <w:rFonts w:eastAsia="SimSun" w:cstheme="minorHAnsi"/>
              </w:rPr>
              <w:t>Local Regulations</w:t>
            </w:r>
          </w:p>
        </w:tc>
      </w:tr>
      <w:tr w:rsidR="0084442E" w:rsidRPr="007B246E" w14:paraId="1DAA82CE" w14:textId="77777777" w:rsidTr="009E5C31">
        <w:trPr>
          <w:trHeight w:val="850"/>
        </w:trPr>
        <w:tc>
          <w:tcPr>
            <w:tcW w:w="629" w:type="dxa"/>
            <w:vAlign w:val="center"/>
          </w:tcPr>
          <w:p w14:paraId="7AD4D890" w14:textId="77777777" w:rsidR="0084442E" w:rsidRPr="00B40E25" w:rsidRDefault="0084442E" w:rsidP="00E708F1">
            <w:pPr>
              <w:pStyle w:val="Listenabsatz"/>
              <w:numPr>
                <w:ilvl w:val="0"/>
                <w:numId w:val="23"/>
              </w:numPr>
              <w:tabs>
                <w:tab w:val="left" w:pos="166"/>
                <w:tab w:val="left" w:pos="308"/>
              </w:tabs>
              <w:snapToGrid w:val="0"/>
              <w:ind w:firstLineChars="0"/>
              <w:jc w:val="center"/>
              <w:rPr>
                <w:rFonts w:asciiTheme="minorHAnsi" w:hAnsiTheme="minorHAnsi" w:cstheme="minorHAnsi"/>
              </w:rPr>
            </w:pPr>
          </w:p>
        </w:tc>
        <w:tc>
          <w:tcPr>
            <w:tcW w:w="5997" w:type="dxa"/>
            <w:vAlign w:val="center"/>
          </w:tcPr>
          <w:p w14:paraId="1CADD98B" w14:textId="77777777" w:rsidR="0084442E" w:rsidRDefault="00546B38" w:rsidP="008128FC">
            <w:pPr>
              <w:snapToGrid w:val="0"/>
              <w:rPr>
                <w:rFonts w:eastAsia="SimSun" w:cstheme="minorHAnsi"/>
                <w:lang w:val="en-US" w:eastAsia="zh-CN"/>
              </w:rPr>
            </w:pPr>
            <w:r w:rsidRPr="00186DBA">
              <w:rPr>
                <w:rFonts w:eastAsia="SimSun" w:cstheme="minorHAnsi"/>
                <w:lang w:val="en-US" w:eastAsia="zh-CN"/>
              </w:rPr>
              <w:t>Catalogue of Prohibited and Restricted Objects</w:t>
            </w:r>
            <w:r w:rsidRPr="00186DBA">
              <w:rPr>
                <w:rFonts w:eastAsia="SimSun" w:cstheme="minorHAnsi" w:hint="eastAsia"/>
                <w:lang w:val="en-US" w:eastAsia="zh-CN"/>
              </w:rPr>
              <w:t xml:space="preserve"> </w:t>
            </w:r>
            <w:r>
              <w:rPr>
                <w:rFonts w:eastAsia="SimSun" w:cstheme="minorHAnsi"/>
                <w:lang w:val="en-US" w:eastAsia="zh-CN"/>
              </w:rPr>
              <w:t>to</w:t>
            </w:r>
            <w:r w:rsidRPr="00186DBA">
              <w:rPr>
                <w:rFonts w:eastAsia="SimSun" w:cstheme="minorHAnsi"/>
                <w:lang w:val="en-US" w:eastAsia="zh-CN"/>
              </w:rPr>
              <w:t xml:space="preserve"> Carry on for Urumqi City Rail Transit </w:t>
            </w:r>
            <w:r w:rsidR="00DA64FE" w:rsidRPr="00186DBA">
              <w:rPr>
                <w:rFonts w:eastAsia="SimSun" w:cstheme="minorHAnsi"/>
                <w:lang w:val="en-US" w:eastAsia="zh-CN"/>
              </w:rPr>
              <w:t xml:space="preserve"> </w:t>
            </w:r>
          </w:p>
          <w:p w14:paraId="52850C24" w14:textId="5F613C94" w:rsidR="003C30E1" w:rsidRPr="00186DBA" w:rsidRDefault="003C30E1" w:rsidP="008128FC">
            <w:pPr>
              <w:snapToGrid w:val="0"/>
              <w:rPr>
                <w:rFonts w:eastAsia="SimSun" w:cstheme="minorHAnsi"/>
                <w:lang w:val="en-US" w:eastAsia="zh-CN"/>
              </w:rPr>
            </w:pPr>
            <w:r w:rsidRPr="00B40E25">
              <w:rPr>
                <w:rFonts w:eastAsia="SimSun" w:cstheme="minorHAnsi"/>
                <w:lang w:eastAsia="zh-CN"/>
              </w:rPr>
              <w:t>乌鲁木齐市轨道交通禁止和限制携带物品目录</w:t>
            </w:r>
          </w:p>
        </w:tc>
        <w:tc>
          <w:tcPr>
            <w:tcW w:w="2512" w:type="dxa"/>
            <w:vAlign w:val="center"/>
          </w:tcPr>
          <w:p w14:paraId="552F966C" w14:textId="18963704" w:rsidR="0084442E" w:rsidRPr="00B40E25" w:rsidRDefault="0084442E" w:rsidP="008128FC">
            <w:pPr>
              <w:snapToGrid w:val="0"/>
              <w:jc w:val="center"/>
              <w:rPr>
                <w:rFonts w:eastAsia="SimSun" w:cstheme="minorHAnsi"/>
                <w:lang w:eastAsia="zh-CN"/>
              </w:rPr>
            </w:pPr>
            <w:r w:rsidRPr="00B40E25">
              <w:rPr>
                <w:rFonts w:eastAsia="SimSun" w:cstheme="minorHAnsi"/>
              </w:rPr>
              <w:t>Local Regulations</w:t>
            </w:r>
          </w:p>
        </w:tc>
      </w:tr>
      <w:tr w:rsidR="00E80929" w:rsidRPr="007B246E" w14:paraId="202CD5B9" w14:textId="77777777" w:rsidTr="009E5C31">
        <w:trPr>
          <w:trHeight w:val="850"/>
        </w:trPr>
        <w:tc>
          <w:tcPr>
            <w:tcW w:w="629" w:type="dxa"/>
            <w:vAlign w:val="center"/>
          </w:tcPr>
          <w:p w14:paraId="43E68267" w14:textId="77777777" w:rsidR="00E80929" w:rsidRPr="00B40E25" w:rsidRDefault="00E80929" w:rsidP="00E708F1">
            <w:pPr>
              <w:pStyle w:val="Listenabsatz"/>
              <w:numPr>
                <w:ilvl w:val="0"/>
                <w:numId w:val="23"/>
              </w:numPr>
              <w:tabs>
                <w:tab w:val="left" w:pos="166"/>
                <w:tab w:val="left" w:pos="308"/>
              </w:tabs>
              <w:snapToGrid w:val="0"/>
              <w:ind w:firstLineChars="0"/>
              <w:jc w:val="center"/>
              <w:rPr>
                <w:rFonts w:asciiTheme="minorHAnsi" w:hAnsiTheme="minorHAnsi" w:cstheme="minorHAnsi"/>
              </w:rPr>
            </w:pPr>
          </w:p>
        </w:tc>
        <w:tc>
          <w:tcPr>
            <w:tcW w:w="5997" w:type="dxa"/>
            <w:vAlign w:val="center"/>
          </w:tcPr>
          <w:p w14:paraId="5D232F6F" w14:textId="77777777" w:rsidR="00E80929" w:rsidRDefault="006B7509" w:rsidP="008128FC">
            <w:pPr>
              <w:snapToGrid w:val="0"/>
              <w:rPr>
                <w:rFonts w:eastAsia="SimSun" w:cstheme="minorHAnsi"/>
                <w:lang w:val="en-US" w:eastAsia="zh-CN"/>
              </w:rPr>
            </w:pPr>
            <w:r w:rsidRPr="00186DBA">
              <w:rPr>
                <w:rFonts w:eastAsia="SimSun" w:cstheme="minorHAnsi"/>
                <w:lang w:val="en-US" w:eastAsia="zh-CN"/>
              </w:rPr>
              <w:t xml:space="preserve">Catalogue of Prohibited and Restricted Objects to Carry on for Shijiazhuang City Rail Transit </w:t>
            </w:r>
          </w:p>
          <w:p w14:paraId="7D257B03" w14:textId="45B783F1" w:rsidR="003C30E1" w:rsidRPr="00B40E25" w:rsidRDefault="003C30E1" w:rsidP="008128FC">
            <w:pPr>
              <w:snapToGrid w:val="0"/>
              <w:rPr>
                <w:rFonts w:eastAsia="SimSun" w:cstheme="minorHAnsi"/>
                <w:lang w:val="en-US" w:eastAsia="zh-CN"/>
              </w:rPr>
            </w:pPr>
            <w:r w:rsidRPr="00B40E25">
              <w:rPr>
                <w:rFonts w:eastAsia="SimSun" w:cstheme="minorHAnsi"/>
                <w:lang w:val="en-US" w:eastAsia="zh-CN"/>
              </w:rPr>
              <w:t>石家庄市轨道交通禁止限制携带物品目录</w:t>
            </w:r>
          </w:p>
        </w:tc>
        <w:tc>
          <w:tcPr>
            <w:tcW w:w="2512" w:type="dxa"/>
            <w:vAlign w:val="center"/>
          </w:tcPr>
          <w:p w14:paraId="21ED1AE0" w14:textId="429B10AE" w:rsidR="00E80929" w:rsidRPr="00B40E25" w:rsidRDefault="00EF0C03" w:rsidP="008128FC">
            <w:pPr>
              <w:snapToGrid w:val="0"/>
              <w:jc w:val="center"/>
              <w:rPr>
                <w:rFonts w:eastAsia="SimSun" w:cstheme="minorHAnsi"/>
                <w:lang w:eastAsia="zh-CN"/>
              </w:rPr>
            </w:pPr>
            <w:r w:rsidRPr="00B40E25">
              <w:rPr>
                <w:rFonts w:eastAsia="SimSun" w:cstheme="minorHAnsi"/>
              </w:rPr>
              <w:t>Local Regulations</w:t>
            </w:r>
          </w:p>
        </w:tc>
      </w:tr>
      <w:tr w:rsidR="00663F3B" w:rsidRPr="007B246E" w14:paraId="2C26F945" w14:textId="77777777" w:rsidTr="009E5C31">
        <w:trPr>
          <w:trHeight w:val="850"/>
        </w:trPr>
        <w:tc>
          <w:tcPr>
            <w:tcW w:w="629" w:type="dxa"/>
            <w:vAlign w:val="center"/>
          </w:tcPr>
          <w:p w14:paraId="7C6D8F0C" w14:textId="77777777" w:rsidR="00663F3B" w:rsidRPr="00B40E25" w:rsidRDefault="00663F3B" w:rsidP="00E708F1">
            <w:pPr>
              <w:pStyle w:val="Listenabsatz"/>
              <w:numPr>
                <w:ilvl w:val="0"/>
                <w:numId w:val="23"/>
              </w:numPr>
              <w:tabs>
                <w:tab w:val="left" w:pos="166"/>
                <w:tab w:val="left" w:pos="308"/>
              </w:tabs>
              <w:snapToGrid w:val="0"/>
              <w:ind w:firstLineChars="0"/>
              <w:jc w:val="center"/>
              <w:rPr>
                <w:rFonts w:asciiTheme="minorHAnsi" w:hAnsiTheme="minorHAnsi" w:cstheme="minorHAnsi"/>
              </w:rPr>
            </w:pPr>
          </w:p>
        </w:tc>
        <w:tc>
          <w:tcPr>
            <w:tcW w:w="5997" w:type="dxa"/>
            <w:vAlign w:val="center"/>
          </w:tcPr>
          <w:p w14:paraId="64B5485A" w14:textId="77777777" w:rsidR="00663F3B" w:rsidRDefault="00E879A3" w:rsidP="008128FC">
            <w:pPr>
              <w:snapToGrid w:val="0"/>
              <w:rPr>
                <w:rFonts w:eastAsia="SimSun" w:cstheme="minorHAnsi"/>
                <w:lang w:val="en-US" w:eastAsia="zh-CN"/>
              </w:rPr>
            </w:pPr>
            <w:r w:rsidRPr="00B40E25">
              <w:rPr>
                <w:rFonts w:eastAsia="SimSun" w:cstheme="minorHAnsi"/>
                <w:lang w:val="en-US" w:eastAsia="zh-CN"/>
              </w:rPr>
              <w:t>Controlled Kni</w:t>
            </w:r>
            <w:r w:rsidR="00DA64FE" w:rsidRPr="00B40E25">
              <w:rPr>
                <w:rFonts w:eastAsia="SimSun" w:cstheme="minorHAnsi"/>
                <w:lang w:val="en-US" w:eastAsia="zh-CN"/>
              </w:rPr>
              <w:t xml:space="preserve">fe Classification and Safety </w:t>
            </w:r>
            <w:r w:rsidR="00DA64FE" w:rsidRPr="00186DBA">
              <w:rPr>
                <w:rFonts w:eastAsia="SimSun" w:cstheme="minorHAnsi"/>
                <w:lang w:val="en-US"/>
              </w:rPr>
              <w:t>Requirements</w:t>
            </w:r>
            <w:r w:rsidR="00DA64FE" w:rsidRPr="00B40E25">
              <w:rPr>
                <w:rFonts w:eastAsia="SimSun" w:cstheme="minorHAnsi"/>
                <w:lang w:val="en-US" w:eastAsia="zh-CN"/>
              </w:rPr>
              <w:t xml:space="preserve"> </w:t>
            </w:r>
            <w:r w:rsidRPr="00B40E25">
              <w:rPr>
                <w:rFonts w:eastAsia="SimSun" w:cstheme="minorHAnsi"/>
                <w:lang w:val="en-US" w:eastAsia="zh-CN"/>
              </w:rPr>
              <w:t>(GA1334-2016)</w:t>
            </w:r>
          </w:p>
          <w:p w14:paraId="1215C8EE" w14:textId="40395AA7" w:rsidR="00FD079A" w:rsidRPr="00186DBA" w:rsidRDefault="00FD079A" w:rsidP="008128FC">
            <w:pPr>
              <w:snapToGrid w:val="0"/>
              <w:rPr>
                <w:rFonts w:eastAsia="SimSun" w:cstheme="minorHAnsi"/>
                <w:lang w:val="en-US" w:eastAsia="zh-CN"/>
              </w:rPr>
            </w:pPr>
            <w:r w:rsidRPr="00B40E25">
              <w:rPr>
                <w:rFonts w:eastAsia="SimSun" w:cstheme="minorHAnsi"/>
                <w:lang w:eastAsia="zh-CN"/>
              </w:rPr>
              <w:t>管制刀具分类与安全要求（</w:t>
            </w:r>
            <w:r w:rsidRPr="00B40E25">
              <w:rPr>
                <w:rFonts w:eastAsia="SimSun" w:cstheme="minorHAnsi"/>
                <w:lang w:eastAsia="zh-CN"/>
              </w:rPr>
              <w:t>GA1334-2016</w:t>
            </w:r>
            <w:r w:rsidRPr="00B40E25">
              <w:rPr>
                <w:rFonts w:eastAsia="SimSun" w:cstheme="minorHAnsi"/>
                <w:lang w:eastAsia="zh-CN"/>
              </w:rPr>
              <w:t>）</w:t>
            </w:r>
          </w:p>
        </w:tc>
        <w:tc>
          <w:tcPr>
            <w:tcW w:w="2512" w:type="dxa"/>
            <w:vAlign w:val="center"/>
          </w:tcPr>
          <w:p w14:paraId="68CA18D1" w14:textId="63922518" w:rsidR="00663F3B" w:rsidRPr="00B40E25" w:rsidRDefault="00663F3B" w:rsidP="008128FC">
            <w:pPr>
              <w:snapToGrid w:val="0"/>
              <w:jc w:val="center"/>
              <w:rPr>
                <w:rFonts w:eastAsia="SimSun" w:cstheme="minorHAnsi"/>
                <w:lang w:val="en-US" w:eastAsia="zh-CN"/>
              </w:rPr>
            </w:pPr>
            <w:r w:rsidRPr="00B40E25">
              <w:rPr>
                <w:rFonts w:eastAsia="SimSun" w:cstheme="minorHAnsi"/>
              </w:rPr>
              <w:t>Normative Documents</w:t>
            </w:r>
          </w:p>
        </w:tc>
      </w:tr>
      <w:tr w:rsidR="00663F3B" w:rsidRPr="007B246E" w14:paraId="0127A0A1" w14:textId="77777777" w:rsidTr="009E5C31">
        <w:trPr>
          <w:trHeight w:val="850"/>
        </w:trPr>
        <w:tc>
          <w:tcPr>
            <w:tcW w:w="629" w:type="dxa"/>
            <w:vAlign w:val="center"/>
          </w:tcPr>
          <w:p w14:paraId="156103D6" w14:textId="77777777" w:rsidR="00663F3B" w:rsidRPr="00B40E25" w:rsidRDefault="00663F3B" w:rsidP="00E708F1">
            <w:pPr>
              <w:pStyle w:val="Listenabsatz"/>
              <w:numPr>
                <w:ilvl w:val="0"/>
                <w:numId w:val="23"/>
              </w:numPr>
              <w:tabs>
                <w:tab w:val="left" w:pos="166"/>
                <w:tab w:val="left" w:pos="308"/>
              </w:tabs>
              <w:snapToGrid w:val="0"/>
              <w:ind w:firstLineChars="0"/>
              <w:jc w:val="center"/>
              <w:rPr>
                <w:rFonts w:asciiTheme="minorHAnsi" w:hAnsiTheme="minorHAnsi" w:cstheme="minorHAnsi"/>
              </w:rPr>
            </w:pPr>
          </w:p>
        </w:tc>
        <w:tc>
          <w:tcPr>
            <w:tcW w:w="5997" w:type="dxa"/>
            <w:vAlign w:val="center"/>
          </w:tcPr>
          <w:p w14:paraId="08B5A744" w14:textId="77777777" w:rsidR="00663F3B" w:rsidRDefault="00DA64FE" w:rsidP="008128FC">
            <w:pPr>
              <w:snapToGrid w:val="0"/>
              <w:rPr>
                <w:rFonts w:eastAsia="SimSun" w:cstheme="minorHAnsi"/>
                <w:lang w:val="en-US" w:eastAsia="zh-CN"/>
              </w:rPr>
            </w:pPr>
            <w:r w:rsidRPr="00B40E25">
              <w:rPr>
                <w:rFonts w:eastAsia="SimSun" w:cstheme="minorHAnsi"/>
                <w:lang w:val="en-US" w:eastAsia="zh-CN"/>
              </w:rPr>
              <w:t xml:space="preserve">Daily Knife Classification and Safety </w:t>
            </w:r>
            <w:r w:rsidRPr="00186DBA">
              <w:rPr>
                <w:rFonts w:eastAsia="SimSun" w:cstheme="minorHAnsi"/>
                <w:lang w:val="en-US"/>
              </w:rPr>
              <w:t>Requirements</w:t>
            </w:r>
            <w:r w:rsidRPr="00B40E25">
              <w:rPr>
                <w:rFonts w:eastAsia="SimSun" w:cstheme="minorHAnsi"/>
                <w:lang w:val="en-US" w:eastAsia="zh-CN"/>
              </w:rPr>
              <w:t xml:space="preserve"> </w:t>
            </w:r>
            <w:r w:rsidR="00E879A3" w:rsidRPr="00B40E25">
              <w:rPr>
                <w:rFonts w:eastAsia="SimSun" w:cstheme="minorHAnsi"/>
                <w:lang w:val="en-US" w:eastAsia="zh-CN"/>
              </w:rPr>
              <w:t>(GA1335-2016)</w:t>
            </w:r>
          </w:p>
          <w:p w14:paraId="45DCDC5E" w14:textId="60AD8EF0" w:rsidR="00FD079A" w:rsidRPr="00186DBA" w:rsidRDefault="00FD079A" w:rsidP="008128FC">
            <w:pPr>
              <w:snapToGrid w:val="0"/>
              <w:rPr>
                <w:rFonts w:eastAsia="SimSun" w:cstheme="minorHAnsi"/>
                <w:lang w:val="en-US" w:eastAsia="zh-CN"/>
              </w:rPr>
            </w:pPr>
            <w:r w:rsidRPr="00B40E25">
              <w:rPr>
                <w:rFonts w:eastAsia="SimSun" w:cstheme="minorHAnsi"/>
                <w:lang w:eastAsia="zh-CN"/>
              </w:rPr>
              <w:t>日用刀具分类与安全要求（</w:t>
            </w:r>
            <w:r w:rsidRPr="00B40E25">
              <w:rPr>
                <w:rFonts w:eastAsia="SimSun" w:cstheme="minorHAnsi"/>
                <w:lang w:eastAsia="zh-CN"/>
              </w:rPr>
              <w:t>GA1335-2016</w:t>
            </w:r>
            <w:r w:rsidRPr="00B40E25">
              <w:rPr>
                <w:rFonts w:eastAsia="SimSun" w:cstheme="minorHAnsi"/>
                <w:lang w:eastAsia="zh-CN"/>
              </w:rPr>
              <w:t>）</w:t>
            </w:r>
          </w:p>
        </w:tc>
        <w:tc>
          <w:tcPr>
            <w:tcW w:w="2512" w:type="dxa"/>
            <w:vAlign w:val="center"/>
          </w:tcPr>
          <w:p w14:paraId="44FEE1C2" w14:textId="26D4A828" w:rsidR="00663F3B" w:rsidRPr="00B40E25" w:rsidRDefault="00663F3B" w:rsidP="008128FC">
            <w:pPr>
              <w:snapToGrid w:val="0"/>
              <w:jc w:val="center"/>
              <w:rPr>
                <w:rFonts w:eastAsia="SimSun" w:cstheme="minorHAnsi"/>
                <w:lang w:eastAsia="zh-CN"/>
              </w:rPr>
            </w:pPr>
            <w:r w:rsidRPr="00B40E25">
              <w:rPr>
                <w:rFonts w:eastAsia="SimSun" w:cstheme="minorHAnsi"/>
              </w:rPr>
              <w:t>Normative Documents</w:t>
            </w:r>
          </w:p>
        </w:tc>
      </w:tr>
    </w:tbl>
    <w:p w14:paraId="269313EB" w14:textId="77777777" w:rsidR="00200943" w:rsidRPr="002E5448" w:rsidRDefault="00200943" w:rsidP="002E5448">
      <w:pPr>
        <w:pStyle w:val="Text00cm"/>
        <w:jc w:val="both"/>
        <w:rPr>
          <w:b/>
          <w:lang w:val="en-US"/>
        </w:rPr>
      </w:pPr>
    </w:p>
    <w:p w14:paraId="59EDEC56" w14:textId="77777777" w:rsidR="008D3306" w:rsidRPr="002E5448" w:rsidRDefault="008D3306">
      <w:pPr>
        <w:spacing w:before="120" w:line="280" w:lineRule="atLeast"/>
        <w:rPr>
          <w:kern w:val="2"/>
          <w:lang w:val="en-US"/>
        </w:rPr>
      </w:pPr>
      <w:r w:rsidRPr="002E5448">
        <w:rPr>
          <w:lang w:val="en-US"/>
        </w:rPr>
        <w:br w:type="page"/>
      </w:r>
    </w:p>
    <w:p w14:paraId="16917610" w14:textId="77777777" w:rsidR="00891674" w:rsidRPr="002E5448" w:rsidRDefault="006F6AC7" w:rsidP="002E5448">
      <w:pPr>
        <w:pStyle w:val="Text00cm"/>
        <w:adjustRightInd w:val="0"/>
        <w:snapToGrid w:val="0"/>
        <w:spacing w:beforeLines="100" w:before="240" w:afterLines="100" w:after="240" w:line="360" w:lineRule="auto"/>
        <w:jc w:val="center"/>
        <w:rPr>
          <w:b/>
          <w:lang w:val="en-US"/>
        </w:rPr>
      </w:pPr>
      <w:r w:rsidRPr="002E5448">
        <w:rPr>
          <w:b/>
          <w:lang w:val="en-US"/>
        </w:rPr>
        <w:lastRenderedPageBreak/>
        <w:t>Attachment II: Image Examples of the Controlled Knives</w:t>
      </w:r>
    </w:p>
    <w:tbl>
      <w:tblPr>
        <w:tblStyle w:val="Tabellenraster"/>
        <w:tblW w:w="0" w:type="auto"/>
        <w:jc w:val="center"/>
        <w:tblLook w:val="04A0" w:firstRow="1" w:lastRow="0" w:firstColumn="1" w:lastColumn="0" w:noHBand="0" w:noVBand="1"/>
      </w:tblPr>
      <w:tblGrid>
        <w:gridCol w:w="1129"/>
        <w:gridCol w:w="7161"/>
      </w:tblGrid>
      <w:tr w:rsidR="004201BA" w:rsidRPr="007B246E" w14:paraId="3E810D6A" w14:textId="77777777" w:rsidTr="004201BA">
        <w:trPr>
          <w:trHeight w:val="567"/>
          <w:jc w:val="center"/>
        </w:trPr>
        <w:tc>
          <w:tcPr>
            <w:tcW w:w="1129" w:type="dxa"/>
            <w:vAlign w:val="center"/>
          </w:tcPr>
          <w:p w14:paraId="05A819A6" w14:textId="6BCB929A" w:rsidR="004201BA" w:rsidRPr="00290A08" w:rsidRDefault="004201BA" w:rsidP="008128FC">
            <w:pPr>
              <w:snapToGrid w:val="0"/>
              <w:jc w:val="center"/>
              <w:rPr>
                <w:rFonts w:eastAsia="SimSun" w:cstheme="minorHAnsi"/>
                <w:b/>
              </w:rPr>
            </w:pPr>
            <w:r w:rsidRPr="00290A08">
              <w:rPr>
                <w:rFonts w:eastAsia="SimSun" w:cstheme="minorHAnsi"/>
                <w:b/>
              </w:rPr>
              <w:t>Type</w:t>
            </w:r>
          </w:p>
        </w:tc>
        <w:tc>
          <w:tcPr>
            <w:tcW w:w="7161" w:type="dxa"/>
            <w:vAlign w:val="center"/>
          </w:tcPr>
          <w:p w14:paraId="1CECABA1" w14:textId="77777777" w:rsidR="004201BA" w:rsidRPr="00290A08" w:rsidRDefault="004201BA" w:rsidP="008128FC">
            <w:pPr>
              <w:snapToGrid w:val="0"/>
              <w:jc w:val="center"/>
              <w:rPr>
                <w:rFonts w:eastAsia="SimSun" w:cstheme="minorHAnsi"/>
                <w:b/>
              </w:rPr>
            </w:pPr>
            <w:r w:rsidRPr="00290A08">
              <w:rPr>
                <w:rFonts w:eastAsia="SimSun" w:cstheme="minorHAnsi"/>
                <w:b/>
              </w:rPr>
              <w:t>Image Example</w:t>
            </w:r>
          </w:p>
        </w:tc>
      </w:tr>
      <w:tr w:rsidR="004201BA" w:rsidRPr="007B246E" w14:paraId="2E528A27" w14:textId="77777777" w:rsidTr="004201BA">
        <w:trPr>
          <w:trHeight w:val="1701"/>
          <w:jc w:val="center"/>
        </w:trPr>
        <w:tc>
          <w:tcPr>
            <w:tcW w:w="1129" w:type="dxa"/>
            <w:vAlign w:val="center"/>
          </w:tcPr>
          <w:p w14:paraId="77EC71BF" w14:textId="77777777" w:rsidR="004201BA" w:rsidRPr="00290A08" w:rsidRDefault="004201BA" w:rsidP="008128FC">
            <w:pPr>
              <w:snapToGrid w:val="0"/>
              <w:jc w:val="center"/>
              <w:rPr>
                <w:rFonts w:eastAsia="SimSun" w:cstheme="minorHAnsi"/>
              </w:rPr>
            </w:pPr>
            <w:r w:rsidRPr="00290A08">
              <w:rPr>
                <w:rFonts w:eastAsia="SimSun" w:cstheme="minorHAnsi"/>
              </w:rPr>
              <w:t>A</w:t>
            </w:r>
          </w:p>
        </w:tc>
        <w:tc>
          <w:tcPr>
            <w:tcW w:w="7161" w:type="dxa"/>
            <w:vAlign w:val="center"/>
          </w:tcPr>
          <w:p w14:paraId="44D4AF36" w14:textId="77777777" w:rsidR="004201BA" w:rsidRPr="00290A08" w:rsidRDefault="004201BA" w:rsidP="008128FC">
            <w:pPr>
              <w:snapToGrid w:val="0"/>
              <w:jc w:val="center"/>
              <w:rPr>
                <w:rFonts w:eastAsia="SimSun" w:cstheme="minorHAnsi"/>
              </w:rPr>
            </w:pPr>
            <w:r w:rsidRPr="00290A08">
              <w:rPr>
                <w:rFonts w:eastAsia="SimSun" w:cstheme="minorHAnsi"/>
                <w:noProof/>
              </w:rPr>
              <w:drawing>
                <wp:inline distT="0" distB="0" distL="0" distR="0" wp14:anchorId="6DCFBB3A" wp14:editId="554EA3CB">
                  <wp:extent cx="4320000" cy="103304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jpg"/>
                          <pic:cNvPicPr/>
                        </pic:nvPicPr>
                        <pic:blipFill>
                          <a:blip r:embed="rId14">
                            <a:extLst>
                              <a:ext uri="{28A0092B-C50C-407E-A947-70E740481C1C}">
                                <a14:useLocalDpi xmlns:a14="http://schemas.microsoft.com/office/drawing/2010/main" val="0"/>
                              </a:ext>
                            </a:extLst>
                          </a:blip>
                          <a:stretch>
                            <a:fillRect/>
                          </a:stretch>
                        </pic:blipFill>
                        <pic:spPr>
                          <a:xfrm>
                            <a:off x="0" y="0"/>
                            <a:ext cx="4320000" cy="1033044"/>
                          </a:xfrm>
                          <a:prstGeom prst="rect">
                            <a:avLst/>
                          </a:prstGeom>
                        </pic:spPr>
                      </pic:pic>
                    </a:graphicData>
                  </a:graphic>
                </wp:inline>
              </w:drawing>
            </w:r>
          </w:p>
        </w:tc>
      </w:tr>
      <w:tr w:rsidR="004201BA" w:rsidRPr="007B246E" w14:paraId="585C094B" w14:textId="77777777" w:rsidTr="004201BA">
        <w:trPr>
          <w:trHeight w:val="1701"/>
          <w:jc w:val="center"/>
        </w:trPr>
        <w:tc>
          <w:tcPr>
            <w:tcW w:w="1129" w:type="dxa"/>
            <w:vAlign w:val="center"/>
          </w:tcPr>
          <w:p w14:paraId="2F8AC459" w14:textId="77777777" w:rsidR="004201BA" w:rsidRPr="00290A08" w:rsidRDefault="004201BA" w:rsidP="008128FC">
            <w:pPr>
              <w:snapToGrid w:val="0"/>
              <w:jc w:val="center"/>
              <w:rPr>
                <w:rFonts w:eastAsia="SimSun" w:cstheme="minorHAnsi"/>
              </w:rPr>
            </w:pPr>
            <w:r w:rsidRPr="00290A08">
              <w:rPr>
                <w:rFonts w:eastAsia="SimSun" w:cstheme="minorHAnsi"/>
              </w:rPr>
              <w:t>B</w:t>
            </w:r>
          </w:p>
        </w:tc>
        <w:tc>
          <w:tcPr>
            <w:tcW w:w="7161" w:type="dxa"/>
            <w:vAlign w:val="center"/>
          </w:tcPr>
          <w:p w14:paraId="799B5D6D" w14:textId="77777777" w:rsidR="004201BA" w:rsidRPr="00290A08" w:rsidRDefault="004201BA" w:rsidP="008128FC">
            <w:pPr>
              <w:snapToGrid w:val="0"/>
              <w:jc w:val="center"/>
              <w:rPr>
                <w:rFonts w:eastAsia="SimSun" w:cstheme="minorHAnsi"/>
              </w:rPr>
            </w:pPr>
            <w:r w:rsidRPr="00290A08">
              <w:rPr>
                <w:rFonts w:eastAsia="SimSun" w:cstheme="minorHAnsi"/>
                <w:noProof/>
              </w:rPr>
              <w:drawing>
                <wp:inline distT="0" distB="0" distL="0" distR="0" wp14:anchorId="44EE892C" wp14:editId="0E114271">
                  <wp:extent cx="4320000" cy="772174"/>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jpg"/>
                          <pic:cNvPicPr/>
                        </pic:nvPicPr>
                        <pic:blipFill>
                          <a:blip r:embed="rId15">
                            <a:extLst>
                              <a:ext uri="{28A0092B-C50C-407E-A947-70E740481C1C}">
                                <a14:useLocalDpi xmlns:a14="http://schemas.microsoft.com/office/drawing/2010/main" val="0"/>
                              </a:ext>
                            </a:extLst>
                          </a:blip>
                          <a:stretch>
                            <a:fillRect/>
                          </a:stretch>
                        </pic:blipFill>
                        <pic:spPr>
                          <a:xfrm>
                            <a:off x="0" y="0"/>
                            <a:ext cx="4320000" cy="772174"/>
                          </a:xfrm>
                          <a:prstGeom prst="rect">
                            <a:avLst/>
                          </a:prstGeom>
                        </pic:spPr>
                      </pic:pic>
                    </a:graphicData>
                  </a:graphic>
                </wp:inline>
              </w:drawing>
            </w:r>
          </w:p>
        </w:tc>
      </w:tr>
      <w:tr w:rsidR="004201BA" w:rsidRPr="007B246E" w14:paraId="54731369" w14:textId="77777777" w:rsidTr="004201BA">
        <w:trPr>
          <w:trHeight w:val="1701"/>
          <w:jc w:val="center"/>
        </w:trPr>
        <w:tc>
          <w:tcPr>
            <w:tcW w:w="1129" w:type="dxa"/>
            <w:vAlign w:val="center"/>
          </w:tcPr>
          <w:p w14:paraId="5DDD7542" w14:textId="77777777" w:rsidR="004201BA" w:rsidRPr="00290A08" w:rsidRDefault="004201BA" w:rsidP="008128FC">
            <w:pPr>
              <w:snapToGrid w:val="0"/>
              <w:jc w:val="center"/>
              <w:rPr>
                <w:rFonts w:eastAsia="SimSun" w:cstheme="minorHAnsi"/>
              </w:rPr>
            </w:pPr>
            <w:r w:rsidRPr="00290A08">
              <w:rPr>
                <w:rFonts w:eastAsia="SimSun" w:cstheme="minorHAnsi"/>
              </w:rPr>
              <w:t>C</w:t>
            </w:r>
          </w:p>
        </w:tc>
        <w:tc>
          <w:tcPr>
            <w:tcW w:w="7161" w:type="dxa"/>
            <w:vAlign w:val="center"/>
          </w:tcPr>
          <w:p w14:paraId="13E85E37" w14:textId="77777777" w:rsidR="004201BA" w:rsidRPr="00290A08" w:rsidRDefault="004201BA" w:rsidP="008128FC">
            <w:pPr>
              <w:snapToGrid w:val="0"/>
              <w:jc w:val="center"/>
              <w:rPr>
                <w:rFonts w:eastAsia="SimSun" w:cstheme="minorHAnsi"/>
              </w:rPr>
            </w:pPr>
            <w:r w:rsidRPr="00290A08">
              <w:rPr>
                <w:rFonts w:eastAsia="SimSun" w:cstheme="minorHAnsi"/>
                <w:noProof/>
              </w:rPr>
              <w:drawing>
                <wp:inline distT="0" distB="0" distL="0" distR="0" wp14:anchorId="472E9A47" wp14:editId="61E17C98">
                  <wp:extent cx="4320000" cy="761740"/>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jpg"/>
                          <pic:cNvPicPr/>
                        </pic:nvPicPr>
                        <pic:blipFill>
                          <a:blip r:embed="rId16">
                            <a:extLst>
                              <a:ext uri="{28A0092B-C50C-407E-A947-70E740481C1C}">
                                <a14:useLocalDpi xmlns:a14="http://schemas.microsoft.com/office/drawing/2010/main" val="0"/>
                              </a:ext>
                            </a:extLst>
                          </a:blip>
                          <a:stretch>
                            <a:fillRect/>
                          </a:stretch>
                        </pic:blipFill>
                        <pic:spPr>
                          <a:xfrm>
                            <a:off x="0" y="0"/>
                            <a:ext cx="4320000" cy="761740"/>
                          </a:xfrm>
                          <a:prstGeom prst="rect">
                            <a:avLst/>
                          </a:prstGeom>
                        </pic:spPr>
                      </pic:pic>
                    </a:graphicData>
                  </a:graphic>
                </wp:inline>
              </w:drawing>
            </w:r>
          </w:p>
        </w:tc>
      </w:tr>
      <w:tr w:rsidR="004201BA" w:rsidRPr="007B246E" w14:paraId="06162DF1" w14:textId="77777777" w:rsidTr="004201BA">
        <w:trPr>
          <w:trHeight w:val="1701"/>
          <w:jc w:val="center"/>
        </w:trPr>
        <w:tc>
          <w:tcPr>
            <w:tcW w:w="1129" w:type="dxa"/>
            <w:vAlign w:val="center"/>
          </w:tcPr>
          <w:p w14:paraId="5DBC7C28" w14:textId="77777777" w:rsidR="004201BA" w:rsidRPr="00290A08" w:rsidRDefault="004201BA" w:rsidP="008128FC">
            <w:pPr>
              <w:snapToGrid w:val="0"/>
              <w:jc w:val="center"/>
              <w:rPr>
                <w:rFonts w:eastAsia="SimSun" w:cstheme="minorHAnsi"/>
              </w:rPr>
            </w:pPr>
            <w:r w:rsidRPr="00290A08">
              <w:rPr>
                <w:rFonts w:eastAsia="SimSun" w:cstheme="minorHAnsi"/>
              </w:rPr>
              <w:t>D</w:t>
            </w:r>
          </w:p>
        </w:tc>
        <w:tc>
          <w:tcPr>
            <w:tcW w:w="7161" w:type="dxa"/>
            <w:vAlign w:val="center"/>
          </w:tcPr>
          <w:p w14:paraId="22F402A5" w14:textId="77777777" w:rsidR="004201BA" w:rsidRPr="00290A08" w:rsidRDefault="004201BA" w:rsidP="008128FC">
            <w:pPr>
              <w:snapToGrid w:val="0"/>
              <w:jc w:val="center"/>
              <w:rPr>
                <w:rFonts w:eastAsia="SimSun" w:cstheme="minorHAnsi"/>
              </w:rPr>
            </w:pPr>
            <w:r w:rsidRPr="00290A08">
              <w:rPr>
                <w:rFonts w:eastAsia="SimSun" w:cstheme="minorHAnsi"/>
                <w:noProof/>
              </w:rPr>
              <w:drawing>
                <wp:inline distT="0" distB="0" distL="0" distR="0" wp14:anchorId="2275B527" wp14:editId="18B35C28">
                  <wp:extent cx="4320000" cy="985171"/>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20000" cy="985171"/>
                          </a:xfrm>
                          <a:prstGeom prst="rect">
                            <a:avLst/>
                          </a:prstGeom>
                        </pic:spPr>
                      </pic:pic>
                    </a:graphicData>
                  </a:graphic>
                </wp:inline>
              </w:drawing>
            </w:r>
          </w:p>
        </w:tc>
      </w:tr>
      <w:tr w:rsidR="004201BA" w:rsidRPr="007B246E" w14:paraId="6387DA54" w14:textId="77777777" w:rsidTr="004201BA">
        <w:trPr>
          <w:trHeight w:val="1701"/>
          <w:jc w:val="center"/>
        </w:trPr>
        <w:tc>
          <w:tcPr>
            <w:tcW w:w="1129" w:type="dxa"/>
            <w:vAlign w:val="center"/>
          </w:tcPr>
          <w:p w14:paraId="1BED1A4B" w14:textId="77777777" w:rsidR="004201BA" w:rsidRPr="00290A08" w:rsidRDefault="004201BA" w:rsidP="008128FC">
            <w:pPr>
              <w:snapToGrid w:val="0"/>
              <w:jc w:val="center"/>
              <w:rPr>
                <w:rFonts w:eastAsia="SimSun" w:cstheme="minorHAnsi"/>
              </w:rPr>
            </w:pPr>
            <w:r w:rsidRPr="00290A08">
              <w:rPr>
                <w:rFonts w:eastAsia="SimSun" w:cstheme="minorHAnsi"/>
              </w:rPr>
              <w:t>E</w:t>
            </w:r>
          </w:p>
        </w:tc>
        <w:tc>
          <w:tcPr>
            <w:tcW w:w="7161" w:type="dxa"/>
            <w:vAlign w:val="center"/>
          </w:tcPr>
          <w:p w14:paraId="72167B5F" w14:textId="77777777" w:rsidR="004201BA" w:rsidRPr="00290A08" w:rsidRDefault="004201BA" w:rsidP="008128FC">
            <w:pPr>
              <w:snapToGrid w:val="0"/>
              <w:jc w:val="center"/>
              <w:rPr>
                <w:rFonts w:eastAsia="SimSun" w:cstheme="minorHAnsi"/>
              </w:rPr>
            </w:pPr>
            <w:r w:rsidRPr="00290A08">
              <w:rPr>
                <w:rFonts w:eastAsia="SimSun" w:cstheme="minorHAnsi"/>
                <w:noProof/>
              </w:rPr>
              <w:drawing>
                <wp:inline distT="0" distB="0" distL="0" distR="0" wp14:anchorId="33E32CD8" wp14:editId="2D3C2ACB">
                  <wp:extent cx="4320000" cy="97124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20000" cy="971241"/>
                          </a:xfrm>
                          <a:prstGeom prst="rect">
                            <a:avLst/>
                          </a:prstGeom>
                        </pic:spPr>
                      </pic:pic>
                    </a:graphicData>
                  </a:graphic>
                </wp:inline>
              </w:drawing>
            </w:r>
          </w:p>
        </w:tc>
      </w:tr>
    </w:tbl>
    <w:p w14:paraId="656B0F43" w14:textId="78A24E70" w:rsidR="00891674" w:rsidRPr="002E5448" w:rsidRDefault="00891674">
      <w:pPr>
        <w:pStyle w:val="Text00cm"/>
        <w:ind w:left="567" w:hanging="567"/>
        <w:jc w:val="both"/>
        <w:rPr>
          <w:lang w:val="en-US"/>
        </w:rPr>
      </w:pPr>
    </w:p>
    <w:p w14:paraId="57357A2B" w14:textId="77777777" w:rsidR="00891674" w:rsidRPr="002E5448" w:rsidRDefault="006F6AC7">
      <w:pPr>
        <w:spacing w:before="120" w:line="280" w:lineRule="atLeast"/>
        <w:rPr>
          <w:kern w:val="2"/>
          <w:lang w:val="en-US"/>
        </w:rPr>
      </w:pPr>
      <w:r w:rsidRPr="002E5448">
        <w:rPr>
          <w:lang w:val="en-US"/>
        </w:rPr>
        <w:br w:type="page"/>
      </w:r>
    </w:p>
    <w:p w14:paraId="399CB4FD" w14:textId="77777777" w:rsidR="00891674" w:rsidRPr="002E5448" w:rsidRDefault="006F6AC7" w:rsidP="002E5448">
      <w:pPr>
        <w:pStyle w:val="Text00cm"/>
        <w:adjustRightInd w:val="0"/>
        <w:snapToGrid w:val="0"/>
        <w:spacing w:beforeLines="100" w:before="240" w:afterLines="100" w:after="240" w:line="360" w:lineRule="auto"/>
        <w:jc w:val="center"/>
        <w:rPr>
          <w:b/>
          <w:lang w:val="en-US"/>
        </w:rPr>
      </w:pPr>
      <w:r w:rsidRPr="002E5448">
        <w:rPr>
          <w:b/>
          <w:lang w:val="en-US"/>
        </w:rPr>
        <w:lastRenderedPageBreak/>
        <w:t>Attachment III: Overview of Supervisions on the Aviation Dangerous Objects</w:t>
      </w:r>
    </w:p>
    <w:p w14:paraId="3D742E31" w14:textId="77777777" w:rsidR="00891674" w:rsidRPr="002E5448" w:rsidRDefault="006F6AC7">
      <w:pPr>
        <w:pStyle w:val="Text00cm"/>
        <w:numPr>
          <w:ilvl w:val="0"/>
          <w:numId w:val="9"/>
        </w:numPr>
        <w:jc w:val="both"/>
        <w:rPr>
          <w:lang w:val="en-US"/>
        </w:rPr>
      </w:pPr>
      <w:r w:rsidRPr="002E5448">
        <w:rPr>
          <w:lang w:val="en-US"/>
        </w:rPr>
        <w:t xml:space="preserve">Objects Prohibited to be Carried on or Consigned for Shipment in the Checked Baggage </w:t>
      </w:r>
    </w:p>
    <w:p w14:paraId="2D1CDE93" w14:textId="77777777" w:rsidR="00891674" w:rsidRPr="002E5448" w:rsidRDefault="006F6AC7">
      <w:pPr>
        <w:pStyle w:val="Text00cm"/>
        <w:numPr>
          <w:ilvl w:val="0"/>
          <w:numId w:val="10"/>
        </w:numPr>
        <w:jc w:val="both"/>
        <w:rPr>
          <w:lang w:val="en-US"/>
        </w:rPr>
      </w:pPr>
      <w:r w:rsidRPr="002E5448">
        <w:rPr>
          <w:lang w:val="en-US"/>
        </w:rPr>
        <w:t xml:space="preserve">Guns and other weapons (including main components and parts) </w:t>
      </w:r>
    </w:p>
    <w:p w14:paraId="47937FE6" w14:textId="77777777" w:rsidR="00891674" w:rsidRPr="002E5448" w:rsidRDefault="006F6AC7">
      <w:pPr>
        <w:pStyle w:val="Text00cm"/>
        <w:ind w:left="720"/>
        <w:jc w:val="both"/>
        <w:rPr>
          <w:lang w:val="en-US"/>
        </w:rPr>
      </w:pPr>
      <w:r w:rsidRPr="002E5448">
        <w:rPr>
          <w:lang w:val="en-US"/>
        </w:rPr>
        <w:t xml:space="preserve">Equipment capable of firing ammunition (including projectiles and others) and may cause severe personal injury, or objects that may be mistakenly considered as such equipment, including: </w:t>
      </w:r>
    </w:p>
    <w:p w14:paraId="009E73E0" w14:textId="77777777" w:rsidR="00891674" w:rsidRPr="002E5448" w:rsidRDefault="006F6AC7">
      <w:pPr>
        <w:pStyle w:val="Text00cm"/>
        <w:numPr>
          <w:ilvl w:val="0"/>
          <w:numId w:val="11"/>
        </w:numPr>
        <w:jc w:val="both"/>
        <w:rPr>
          <w:lang w:val="en-US"/>
        </w:rPr>
      </w:pPr>
      <w:r w:rsidRPr="002E5448">
        <w:rPr>
          <w:lang w:val="en-US"/>
        </w:rPr>
        <w:t>Military guns and official guns, such as pistols, rifles, assault rifles, machine guns and baton guns;</w:t>
      </w:r>
    </w:p>
    <w:p w14:paraId="59CFF944" w14:textId="77777777" w:rsidR="00891674" w:rsidRPr="002E5448" w:rsidRDefault="006F6AC7">
      <w:pPr>
        <w:pStyle w:val="Text00cm"/>
        <w:numPr>
          <w:ilvl w:val="0"/>
          <w:numId w:val="11"/>
        </w:numPr>
        <w:jc w:val="both"/>
        <w:rPr>
          <w:lang w:val="en-US"/>
        </w:rPr>
      </w:pPr>
      <w:r w:rsidRPr="002E5448">
        <w:rPr>
          <w:lang w:val="en-US"/>
        </w:rPr>
        <w:t xml:space="preserve">Civil guns, such as pneumatic guns, shotguns, sports shooting guns and tranquilizer guns; </w:t>
      </w:r>
    </w:p>
    <w:p w14:paraId="1A9A9BF2" w14:textId="77777777" w:rsidR="00891674" w:rsidRPr="002E5448" w:rsidRDefault="006F6AC7">
      <w:pPr>
        <w:pStyle w:val="Text00cm"/>
        <w:numPr>
          <w:ilvl w:val="0"/>
          <w:numId w:val="11"/>
        </w:numPr>
        <w:jc w:val="both"/>
        <w:rPr>
          <w:lang w:val="en-US"/>
        </w:rPr>
      </w:pPr>
      <w:r w:rsidRPr="002E5448">
        <w:rPr>
          <w:lang w:val="en-US"/>
        </w:rPr>
        <w:t xml:space="preserve">Other guns, such as prop guns, starter guns, steel ball guns, overseas guns and various illegally manufactured guns; </w:t>
      </w:r>
    </w:p>
    <w:p w14:paraId="385D439E" w14:textId="77777777" w:rsidR="00891674" w:rsidRPr="002E5448" w:rsidRDefault="006F6AC7">
      <w:pPr>
        <w:pStyle w:val="Text00cm"/>
        <w:numPr>
          <w:ilvl w:val="0"/>
          <w:numId w:val="11"/>
        </w:numPr>
        <w:jc w:val="both"/>
        <w:rPr>
          <w:lang w:val="en-US"/>
        </w:rPr>
      </w:pPr>
      <w:r w:rsidRPr="002E5448">
        <w:rPr>
          <w:lang w:val="en-US"/>
        </w:rPr>
        <w:t xml:space="preserve">Imitations of the above objects. </w:t>
      </w:r>
    </w:p>
    <w:p w14:paraId="6CF7E0C8" w14:textId="77777777" w:rsidR="00891674" w:rsidRPr="002E5448" w:rsidRDefault="006F6AC7">
      <w:pPr>
        <w:pStyle w:val="Text00cm"/>
        <w:numPr>
          <w:ilvl w:val="0"/>
          <w:numId w:val="10"/>
        </w:numPr>
        <w:jc w:val="both"/>
        <w:rPr>
          <w:lang w:val="en-US"/>
        </w:rPr>
      </w:pPr>
      <w:r w:rsidRPr="002E5448">
        <w:rPr>
          <w:lang w:val="en-US"/>
        </w:rPr>
        <w:t xml:space="preserve">Explosive or flammable materials or Equipment </w:t>
      </w:r>
    </w:p>
    <w:p w14:paraId="7C77576E" w14:textId="77777777" w:rsidR="00891674" w:rsidRPr="002E5448" w:rsidRDefault="006F6AC7">
      <w:pPr>
        <w:pStyle w:val="Text00cm"/>
        <w:ind w:left="720"/>
        <w:jc w:val="both"/>
        <w:rPr>
          <w:lang w:val="en-US"/>
        </w:rPr>
      </w:pPr>
      <w:r w:rsidRPr="002E5448">
        <w:rPr>
          <w:lang w:val="en-US"/>
        </w:rPr>
        <w:t xml:space="preserve">Explosive or flammable equipment (materials) that may cause severe personal injury or threaten the safety of aircrafts, or objects that may be mistakenly considered as such equipment (materials), including: </w:t>
      </w:r>
    </w:p>
    <w:p w14:paraId="0962240E" w14:textId="77777777" w:rsidR="00891674" w:rsidRPr="002E5448" w:rsidRDefault="006F6AC7">
      <w:pPr>
        <w:pStyle w:val="Text00cm"/>
        <w:numPr>
          <w:ilvl w:val="0"/>
          <w:numId w:val="12"/>
        </w:numPr>
        <w:jc w:val="both"/>
        <w:rPr>
          <w:lang w:val="en-US"/>
        </w:rPr>
      </w:pPr>
      <w:r w:rsidRPr="002E5448">
        <w:rPr>
          <w:lang w:val="en-US"/>
        </w:rPr>
        <w:t>Ammunitions, such as bombs, grenades, flares, incendiary bombs, smoke bombs, signal bombs, tear gas grenades, gas bombs and bullets;</w:t>
      </w:r>
    </w:p>
    <w:p w14:paraId="150DE1C3" w14:textId="77777777" w:rsidR="00891674" w:rsidRPr="002E5448" w:rsidRDefault="006F6AC7">
      <w:pPr>
        <w:pStyle w:val="Text00cm"/>
        <w:numPr>
          <w:ilvl w:val="0"/>
          <w:numId w:val="12"/>
        </w:numPr>
        <w:jc w:val="both"/>
        <w:rPr>
          <w:lang w:val="en-US"/>
        </w:rPr>
      </w:pPr>
      <w:r w:rsidRPr="002E5448">
        <w:rPr>
          <w:lang w:val="en-US"/>
        </w:rPr>
        <w:t>Blasting equipment, such as explosives, detonators, detonating tubes, fuses and detonating cords;</w:t>
      </w:r>
    </w:p>
    <w:p w14:paraId="509AC3EA" w14:textId="77777777" w:rsidR="00891674" w:rsidRPr="002E5448" w:rsidRDefault="006F6AC7">
      <w:pPr>
        <w:pStyle w:val="Text00cm"/>
        <w:numPr>
          <w:ilvl w:val="0"/>
          <w:numId w:val="12"/>
        </w:numPr>
        <w:jc w:val="both"/>
        <w:rPr>
          <w:lang w:val="en-US"/>
        </w:rPr>
      </w:pPr>
      <w:r w:rsidRPr="002E5448">
        <w:rPr>
          <w:lang w:val="en-US"/>
        </w:rPr>
        <w:t xml:space="preserve">Pyrotechnic products, such as fireworks, tobacco pad and display shells; </w:t>
      </w:r>
    </w:p>
    <w:p w14:paraId="5C5ACC2F" w14:textId="77777777" w:rsidR="00891674" w:rsidRPr="002E5448" w:rsidRDefault="006F6AC7">
      <w:pPr>
        <w:pStyle w:val="Text00cm"/>
        <w:numPr>
          <w:ilvl w:val="0"/>
          <w:numId w:val="12"/>
        </w:numPr>
        <w:jc w:val="both"/>
        <w:rPr>
          <w:lang w:val="en-US"/>
        </w:rPr>
      </w:pPr>
      <w:r w:rsidRPr="002E5448">
        <w:rPr>
          <w:lang w:val="en-US"/>
        </w:rPr>
        <w:t xml:space="preserve">Imitations of the above objects. </w:t>
      </w:r>
    </w:p>
    <w:p w14:paraId="225821A9" w14:textId="77777777" w:rsidR="00891674" w:rsidRPr="002E5448" w:rsidRDefault="006F6AC7">
      <w:pPr>
        <w:pStyle w:val="Text00cm"/>
        <w:numPr>
          <w:ilvl w:val="0"/>
          <w:numId w:val="10"/>
        </w:numPr>
        <w:jc w:val="both"/>
        <w:rPr>
          <w:lang w:val="en-US"/>
        </w:rPr>
      </w:pPr>
      <w:r w:rsidRPr="002E5448">
        <w:rPr>
          <w:lang w:val="en-US"/>
        </w:rPr>
        <w:t xml:space="preserve">Controlled tools </w:t>
      </w:r>
    </w:p>
    <w:p w14:paraId="2A100A2A" w14:textId="77777777" w:rsidR="00891674" w:rsidRPr="002E5448" w:rsidRDefault="006F6AC7">
      <w:pPr>
        <w:pStyle w:val="Text00cm"/>
        <w:ind w:left="720"/>
        <w:jc w:val="both"/>
        <w:rPr>
          <w:lang w:val="en-US"/>
        </w:rPr>
      </w:pPr>
      <w:r w:rsidRPr="002E5448">
        <w:rPr>
          <w:lang w:val="en-US"/>
        </w:rPr>
        <w:t xml:space="preserve">Controlled tools that may cause severe personal injury or threaten the safety of aircrafts or transportation order of aviation, including: </w:t>
      </w:r>
    </w:p>
    <w:p w14:paraId="4462C8D2" w14:textId="77777777" w:rsidR="00891674" w:rsidRPr="002E5448" w:rsidRDefault="006F6AC7">
      <w:pPr>
        <w:pStyle w:val="Text00cm"/>
        <w:numPr>
          <w:ilvl w:val="0"/>
          <w:numId w:val="13"/>
        </w:numPr>
        <w:jc w:val="both"/>
        <w:rPr>
          <w:lang w:val="en-US"/>
        </w:rPr>
      </w:pPr>
      <w:r w:rsidRPr="002E5448">
        <w:rPr>
          <w:lang w:val="en-US"/>
        </w:rPr>
        <w:t xml:space="preserve">The Controlled Knives; </w:t>
      </w:r>
    </w:p>
    <w:p w14:paraId="1CBEF8C8" w14:textId="77777777" w:rsidR="00891674" w:rsidRPr="002E5448" w:rsidRDefault="006F6AC7">
      <w:pPr>
        <w:pStyle w:val="Text00cm"/>
        <w:numPr>
          <w:ilvl w:val="0"/>
          <w:numId w:val="13"/>
        </w:numPr>
        <w:jc w:val="both"/>
        <w:rPr>
          <w:lang w:val="en-US"/>
        </w:rPr>
      </w:pPr>
      <w:r w:rsidRPr="002E5448">
        <w:rPr>
          <w:lang w:val="en-US"/>
        </w:rPr>
        <w:t xml:space="preserve">Military or police equipment, such as spontoons, police defibrillators, military or police daggers, handcuffs, thumb cuffs, shackles and tear gas ejectors; </w:t>
      </w:r>
    </w:p>
    <w:p w14:paraId="655AD7FC" w14:textId="77777777" w:rsidR="00891674" w:rsidRPr="002E5448" w:rsidRDefault="006F6AC7">
      <w:pPr>
        <w:pStyle w:val="Text00cm"/>
        <w:numPr>
          <w:ilvl w:val="0"/>
          <w:numId w:val="13"/>
        </w:numPr>
        <w:jc w:val="both"/>
        <w:rPr>
          <w:lang w:val="en-US"/>
        </w:rPr>
      </w:pPr>
      <w:r w:rsidRPr="002E5448">
        <w:rPr>
          <w:lang w:val="en-US"/>
        </w:rPr>
        <w:t xml:space="preserve">Other tools controlled under PRC law, for example, crossbows. </w:t>
      </w:r>
    </w:p>
    <w:p w14:paraId="691CDBC0" w14:textId="77777777" w:rsidR="00891674" w:rsidRPr="002E5448" w:rsidRDefault="006F6AC7">
      <w:pPr>
        <w:pStyle w:val="Text00cm"/>
        <w:numPr>
          <w:ilvl w:val="0"/>
          <w:numId w:val="10"/>
        </w:numPr>
        <w:jc w:val="both"/>
        <w:rPr>
          <w:lang w:val="en-US"/>
        </w:rPr>
      </w:pPr>
      <w:r w:rsidRPr="002E5448">
        <w:rPr>
          <w:lang w:val="en-US"/>
        </w:rPr>
        <w:t xml:space="preserve">Dangerous objects </w:t>
      </w:r>
    </w:p>
    <w:p w14:paraId="13274299" w14:textId="77777777" w:rsidR="00891674" w:rsidRPr="002E5448" w:rsidRDefault="006F6AC7">
      <w:pPr>
        <w:pStyle w:val="Text00cm"/>
        <w:ind w:left="720"/>
        <w:jc w:val="both"/>
        <w:rPr>
          <w:lang w:val="en-US"/>
        </w:rPr>
      </w:pPr>
      <w:r w:rsidRPr="002E5448">
        <w:rPr>
          <w:lang w:val="en-US"/>
        </w:rPr>
        <w:t xml:space="preserve">Dangerous objects that may cause severe personal injury or threaten the safety of aircrafts or transportation order of aviation, including: </w:t>
      </w:r>
    </w:p>
    <w:p w14:paraId="6432A5FF" w14:textId="77777777" w:rsidR="00891674" w:rsidRPr="002E5448" w:rsidRDefault="006F6AC7">
      <w:pPr>
        <w:pStyle w:val="Text00cm"/>
        <w:numPr>
          <w:ilvl w:val="0"/>
          <w:numId w:val="14"/>
        </w:numPr>
        <w:ind w:left="1069"/>
        <w:jc w:val="both"/>
        <w:rPr>
          <w:lang w:val="en-US"/>
        </w:rPr>
      </w:pPr>
      <w:r w:rsidRPr="002E5448">
        <w:rPr>
          <w:lang w:val="en-US"/>
        </w:rPr>
        <w:t xml:space="preserve">Compressed gas and liquefied gas, such as hydrogen, methane, ethane, butane, natural gas, ethylene, propylene, acetylene (dissolved in medium), carbon monoxide, liquefied petroleum gas, freon, oxygen, carbon dioxide, water gas, lighter fuel and liquified gas for lighter; </w:t>
      </w:r>
    </w:p>
    <w:p w14:paraId="06170D3E" w14:textId="77777777" w:rsidR="00891674" w:rsidRPr="002E5448" w:rsidRDefault="006F6AC7">
      <w:pPr>
        <w:pStyle w:val="Text00cm"/>
        <w:numPr>
          <w:ilvl w:val="0"/>
          <w:numId w:val="14"/>
        </w:numPr>
        <w:ind w:left="1069"/>
        <w:jc w:val="both"/>
        <w:rPr>
          <w:lang w:val="en-US"/>
        </w:rPr>
      </w:pPr>
      <w:r w:rsidRPr="002E5448">
        <w:rPr>
          <w:lang w:val="en-US"/>
        </w:rPr>
        <w:t xml:space="preserve">Spontaneous combustible objects, such as yellow phosphorus, white phosphorus, nitrocellulose, oilpapers, and their derivatives; </w:t>
      </w:r>
    </w:p>
    <w:p w14:paraId="3D63C2B0" w14:textId="77777777" w:rsidR="00891674" w:rsidRPr="002E5448" w:rsidRDefault="006F6AC7">
      <w:pPr>
        <w:pStyle w:val="Text00cm"/>
        <w:numPr>
          <w:ilvl w:val="0"/>
          <w:numId w:val="14"/>
        </w:numPr>
        <w:ind w:left="1069"/>
        <w:jc w:val="both"/>
        <w:rPr>
          <w:lang w:val="en-US"/>
        </w:rPr>
      </w:pPr>
      <w:r w:rsidRPr="002E5448">
        <w:rPr>
          <w:lang w:val="en-US"/>
        </w:rPr>
        <w:t xml:space="preserve">Flammable objects when being wet, such as potassium, sodium, lithium, carbide and magnesium aluminum powder; </w:t>
      </w:r>
    </w:p>
    <w:p w14:paraId="3730B87F" w14:textId="77777777" w:rsidR="00891674" w:rsidRPr="002E5448" w:rsidRDefault="006F6AC7">
      <w:pPr>
        <w:pStyle w:val="Text00cm"/>
        <w:numPr>
          <w:ilvl w:val="0"/>
          <w:numId w:val="14"/>
        </w:numPr>
        <w:ind w:left="1069"/>
        <w:jc w:val="both"/>
        <w:rPr>
          <w:lang w:val="en-US"/>
        </w:rPr>
      </w:pPr>
      <w:r w:rsidRPr="002E5448">
        <w:rPr>
          <w:lang w:val="en-US"/>
        </w:rPr>
        <w:lastRenderedPageBreak/>
        <w:t xml:space="preserve">Flammable liquids, such as gasoline, kerosene, diesel, benzene, ethanol acetone, ethyl ether, paint thinner, retinol and products containing flammable solvents; </w:t>
      </w:r>
    </w:p>
    <w:p w14:paraId="6322C2D1" w14:textId="77777777" w:rsidR="00891674" w:rsidRPr="002E5448" w:rsidRDefault="006F6AC7">
      <w:pPr>
        <w:pStyle w:val="Text00cm"/>
        <w:numPr>
          <w:ilvl w:val="0"/>
          <w:numId w:val="14"/>
        </w:numPr>
        <w:ind w:left="1069"/>
        <w:jc w:val="both"/>
        <w:rPr>
          <w:lang w:val="en-US"/>
        </w:rPr>
      </w:pPr>
      <w:r w:rsidRPr="002E5448">
        <w:rPr>
          <w:lang w:val="en-US"/>
        </w:rPr>
        <w:t xml:space="preserve">Flammable solids, such as red phosphorus, flashlight powder, solid alcohol, celluloid and foaming agent; </w:t>
      </w:r>
    </w:p>
    <w:p w14:paraId="4798AE3B" w14:textId="77777777" w:rsidR="00891674" w:rsidRPr="002E5448" w:rsidRDefault="006F6AC7">
      <w:pPr>
        <w:pStyle w:val="Text00cm"/>
        <w:numPr>
          <w:ilvl w:val="0"/>
          <w:numId w:val="14"/>
        </w:numPr>
        <w:ind w:left="1069"/>
        <w:jc w:val="both"/>
        <w:rPr>
          <w:lang w:val="en-US"/>
        </w:rPr>
      </w:pPr>
      <w:r w:rsidRPr="002E5448">
        <w:rPr>
          <w:lang w:val="en-US"/>
        </w:rPr>
        <w:t xml:space="preserve">Oxidants and organic peroxides, such as potassium permanganate, potassium chlorate, sodium peroxide, potassium peroxide, lead peroxide, peracetic acid and hydrogen peroxide; </w:t>
      </w:r>
    </w:p>
    <w:p w14:paraId="4760F343" w14:textId="77777777" w:rsidR="00891674" w:rsidRPr="002E5448" w:rsidRDefault="006F6AC7">
      <w:pPr>
        <w:pStyle w:val="Text00cm"/>
        <w:numPr>
          <w:ilvl w:val="0"/>
          <w:numId w:val="14"/>
        </w:numPr>
        <w:ind w:left="1069"/>
        <w:jc w:val="both"/>
        <w:rPr>
          <w:lang w:val="en-US"/>
        </w:rPr>
      </w:pPr>
      <w:r w:rsidRPr="002E5448">
        <w:rPr>
          <w:lang w:val="en-US"/>
        </w:rPr>
        <w:t xml:space="preserve">Toxic objects, such as cyanide, arsenic, and other highly toxic chemicals; </w:t>
      </w:r>
    </w:p>
    <w:p w14:paraId="6D612568" w14:textId="77777777" w:rsidR="00891674" w:rsidRPr="002E5448" w:rsidRDefault="006F6AC7">
      <w:pPr>
        <w:pStyle w:val="Text00cm"/>
        <w:numPr>
          <w:ilvl w:val="0"/>
          <w:numId w:val="14"/>
        </w:numPr>
        <w:ind w:left="1069"/>
        <w:jc w:val="both"/>
        <w:rPr>
          <w:lang w:val="en-US"/>
        </w:rPr>
      </w:pPr>
      <w:r w:rsidRPr="002E5448">
        <w:rPr>
          <w:lang w:val="en-US"/>
        </w:rPr>
        <w:t xml:space="preserve">Corrosive objects, such as sulfuric acid, hydrochloric acid, nitric acid, sodium hydroxide, potassium hydroxide and mercury; </w:t>
      </w:r>
    </w:p>
    <w:p w14:paraId="42E4FF57" w14:textId="77777777" w:rsidR="00891674" w:rsidRPr="002E5448" w:rsidRDefault="006F6AC7">
      <w:pPr>
        <w:pStyle w:val="Text00cm"/>
        <w:numPr>
          <w:ilvl w:val="0"/>
          <w:numId w:val="14"/>
        </w:numPr>
        <w:ind w:left="1069"/>
        <w:jc w:val="both"/>
        <w:rPr>
          <w:lang w:val="en-US"/>
        </w:rPr>
      </w:pPr>
      <w:r w:rsidRPr="002E5448">
        <w:rPr>
          <w:lang w:val="en-US"/>
        </w:rPr>
        <w:t xml:space="preserve">Radioactive objects, such as radioisotopes. </w:t>
      </w:r>
    </w:p>
    <w:p w14:paraId="6624907C" w14:textId="77777777" w:rsidR="00891674" w:rsidRPr="002E5448" w:rsidRDefault="006F6AC7">
      <w:pPr>
        <w:pStyle w:val="Text00cm"/>
        <w:numPr>
          <w:ilvl w:val="0"/>
          <w:numId w:val="10"/>
        </w:numPr>
        <w:jc w:val="both"/>
        <w:rPr>
          <w:lang w:val="en-US"/>
        </w:rPr>
      </w:pPr>
      <w:r w:rsidRPr="002E5448">
        <w:rPr>
          <w:lang w:val="en-US"/>
        </w:rPr>
        <w:t xml:space="preserve">Others </w:t>
      </w:r>
    </w:p>
    <w:p w14:paraId="23C7C3C2" w14:textId="77777777" w:rsidR="00891674" w:rsidRPr="002E5448" w:rsidRDefault="006F6AC7">
      <w:pPr>
        <w:pStyle w:val="Text00cm"/>
        <w:ind w:left="720"/>
        <w:jc w:val="both"/>
        <w:rPr>
          <w:lang w:val="en-US"/>
        </w:rPr>
      </w:pPr>
      <w:r w:rsidRPr="002E5448">
        <w:rPr>
          <w:lang w:val="en-US"/>
        </w:rPr>
        <w:t xml:space="preserve">Others that may cause severe personal injury or threaten the safety of aircrafts or transportation order of aviation, including: </w:t>
      </w:r>
    </w:p>
    <w:p w14:paraId="41ADB3BB" w14:textId="77777777" w:rsidR="00891674" w:rsidRPr="002E5448" w:rsidRDefault="006F6AC7">
      <w:pPr>
        <w:pStyle w:val="Text00cm"/>
        <w:numPr>
          <w:ilvl w:val="0"/>
          <w:numId w:val="15"/>
        </w:numPr>
        <w:jc w:val="both"/>
        <w:rPr>
          <w:lang w:val="en-US"/>
        </w:rPr>
      </w:pPr>
      <w:r w:rsidRPr="002E5448">
        <w:rPr>
          <w:lang w:val="en-US"/>
        </w:rPr>
        <w:t xml:space="preserve">Pathogens of contagion, such as Hepatitis B virus, Bacillus anthracis, Mycobacterium tuberculosis, and HIV; </w:t>
      </w:r>
    </w:p>
    <w:p w14:paraId="3FD4E6FF" w14:textId="77777777" w:rsidR="00891674" w:rsidRPr="002E5448" w:rsidRDefault="006F6AC7">
      <w:pPr>
        <w:pStyle w:val="Text00cm"/>
        <w:numPr>
          <w:ilvl w:val="0"/>
          <w:numId w:val="15"/>
        </w:numPr>
        <w:jc w:val="both"/>
        <w:rPr>
          <w:lang w:val="en-US"/>
        </w:rPr>
      </w:pPr>
      <w:r w:rsidRPr="002E5448">
        <w:rPr>
          <w:lang w:val="en-US"/>
        </w:rPr>
        <w:t xml:space="preserve">Kindling (including all kinds of ignition devices), such as lighters, matches, cigarette light, magnesium rod (firestones); </w:t>
      </w:r>
    </w:p>
    <w:p w14:paraId="65AEAB36" w14:textId="77777777" w:rsidR="00891674" w:rsidRPr="002E5448" w:rsidRDefault="006F6AC7">
      <w:pPr>
        <w:pStyle w:val="Text00cm"/>
        <w:numPr>
          <w:ilvl w:val="0"/>
          <w:numId w:val="15"/>
        </w:numPr>
        <w:jc w:val="both"/>
        <w:rPr>
          <w:lang w:val="en-US"/>
        </w:rPr>
      </w:pPr>
      <w:r w:rsidRPr="002E5448">
        <w:rPr>
          <w:lang w:val="en-US"/>
        </w:rPr>
        <w:t xml:space="preserve">Power bank and lithium battery with a rated energy exceeding 160Wh (excluding the lithium batteries for electric wheelchairs); </w:t>
      </w:r>
    </w:p>
    <w:p w14:paraId="78EB2A01" w14:textId="77777777" w:rsidR="00891674" w:rsidRPr="002E5448" w:rsidRDefault="006F6AC7">
      <w:pPr>
        <w:pStyle w:val="Text00cm"/>
        <w:numPr>
          <w:ilvl w:val="0"/>
          <w:numId w:val="15"/>
        </w:numPr>
        <w:jc w:val="both"/>
        <w:rPr>
          <w:lang w:val="en-US"/>
        </w:rPr>
      </w:pPr>
      <w:r w:rsidRPr="002E5448">
        <w:rPr>
          <w:lang w:val="en-US"/>
        </w:rPr>
        <w:t xml:space="preserve">Alcoholic beverages with an alcohol volume greater than 70%; </w:t>
      </w:r>
    </w:p>
    <w:p w14:paraId="70B75E13" w14:textId="77777777" w:rsidR="00891674" w:rsidRPr="002E5448" w:rsidRDefault="006F6AC7">
      <w:pPr>
        <w:pStyle w:val="Text00cm"/>
        <w:numPr>
          <w:ilvl w:val="0"/>
          <w:numId w:val="15"/>
        </w:numPr>
        <w:jc w:val="both"/>
        <w:rPr>
          <w:lang w:val="en-US"/>
        </w:rPr>
      </w:pPr>
      <w:r w:rsidRPr="002E5448">
        <w:rPr>
          <w:lang w:val="en-US"/>
        </w:rPr>
        <w:t xml:space="preserve">Strong magnetic materials, objects with a strong pungent odor, objects that may cause panic among passengers, and objects that cannot be identified but are potentially dangerous. </w:t>
      </w:r>
    </w:p>
    <w:p w14:paraId="45A0E687" w14:textId="77777777" w:rsidR="00891674" w:rsidRPr="002E5448" w:rsidRDefault="006F6AC7">
      <w:pPr>
        <w:pStyle w:val="Text00cm"/>
        <w:numPr>
          <w:ilvl w:val="0"/>
          <w:numId w:val="10"/>
        </w:numPr>
        <w:jc w:val="both"/>
        <w:rPr>
          <w:lang w:val="en-US"/>
        </w:rPr>
      </w:pPr>
      <w:r w:rsidRPr="002E5448">
        <w:rPr>
          <w:lang w:val="en-US"/>
        </w:rPr>
        <w:t xml:space="preserve">Other objects prohibited to be transported under PRC law. </w:t>
      </w:r>
    </w:p>
    <w:p w14:paraId="48B8AAF9" w14:textId="77777777" w:rsidR="00891674" w:rsidRPr="002E5448" w:rsidRDefault="00891674">
      <w:pPr>
        <w:pStyle w:val="Text00cm"/>
        <w:jc w:val="both"/>
        <w:rPr>
          <w:lang w:val="en-US"/>
        </w:rPr>
      </w:pPr>
    </w:p>
    <w:p w14:paraId="6F83FBCE" w14:textId="77777777" w:rsidR="00891674" w:rsidRPr="002E5448" w:rsidRDefault="006F6AC7">
      <w:pPr>
        <w:pStyle w:val="Text00cm"/>
        <w:numPr>
          <w:ilvl w:val="0"/>
          <w:numId w:val="9"/>
        </w:numPr>
        <w:jc w:val="both"/>
        <w:rPr>
          <w:lang w:val="en-US"/>
        </w:rPr>
      </w:pPr>
      <w:r w:rsidRPr="002E5448">
        <w:rPr>
          <w:lang w:val="en-US"/>
        </w:rPr>
        <w:t xml:space="preserve">Objects Prohibited to be Carried on but can be Consigned for Shipment in a Checked Baggage </w:t>
      </w:r>
    </w:p>
    <w:p w14:paraId="355FF683" w14:textId="77777777" w:rsidR="00891674" w:rsidRPr="002E5448" w:rsidRDefault="006F6AC7">
      <w:pPr>
        <w:pStyle w:val="Text00cm"/>
        <w:numPr>
          <w:ilvl w:val="0"/>
          <w:numId w:val="16"/>
        </w:numPr>
        <w:jc w:val="both"/>
        <w:rPr>
          <w:lang w:val="en-US"/>
        </w:rPr>
      </w:pPr>
      <w:r w:rsidRPr="002E5448">
        <w:rPr>
          <w:lang w:val="en-US"/>
        </w:rPr>
        <w:t>Sharp objects</w:t>
      </w:r>
    </w:p>
    <w:p w14:paraId="3D80CFFD" w14:textId="77777777" w:rsidR="00891674" w:rsidRPr="002E5448" w:rsidRDefault="006F6AC7">
      <w:pPr>
        <w:pStyle w:val="Text00cm"/>
        <w:ind w:left="720"/>
        <w:jc w:val="both"/>
        <w:rPr>
          <w:lang w:val="en-US"/>
        </w:rPr>
      </w:pPr>
      <w:r w:rsidRPr="002E5448">
        <w:rPr>
          <w:lang w:val="en-US"/>
        </w:rPr>
        <w:t xml:space="preserve">Objects which have a sharp edge or sharp point and are made of metal or other material with strength strong enough to cause severe personal injury, including: </w:t>
      </w:r>
    </w:p>
    <w:p w14:paraId="11B7F2EE" w14:textId="77777777" w:rsidR="00891674" w:rsidRPr="002E5448" w:rsidRDefault="006F6AC7">
      <w:pPr>
        <w:pStyle w:val="Text00cm"/>
        <w:numPr>
          <w:ilvl w:val="0"/>
          <w:numId w:val="17"/>
        </w:numPr>
        <w:jc w:val="both"/>
        <w:rPr>
          <w:lang w:val="en-US"/>
        </w:rPr>
      </w:pPr>
      <w:r w:rsidRPr="002E5448">
        <w:rPr>
          <w:lang w:val="en-US"/>
        </w:rPr>
        <w:t xml:space="preserve">Daily knives (with blade length longer than 6 cm), such as kitchen knives, fruit knives, scissors, cutter knives, and paper knives; </w:t>
      </w:r>
    </w:p>
    <w:p w14:paraId="58EF5C04" w14:textId="77777777" w:rsidR="00891674" w:rsidRPr="002E5448" w:rsidRDefault="006F6AC7">
      <w:pPr>
        <w:pStyle w:val="Text00cm"/>
        <w:numPr>
          <w:ilvl w:val="0"/>
          <w:numId w:val="17"/>
        </w:numPr>
        <w:jc w:val="both"/>
        <w:rPr>
          <w:lang w:val="en-US"/>
        </w:rPr>
      </w:pPr>
      <w:r w:rsidRPr="002E5448">
        <w:rPr>
          <w:lang w:val="en-US"/>
        </w:rPr>
        <w:t xml:space="preserve">Professional knives (with any blade length), such as scalpel, butcher knives, carving knives, plane cutters, and milling cutters; </w:t>
      </w:r>
    </w:p>
    <w:p w14:paraId="71A9F133" w14:textId="77777777" w:rsidR="00891674" w:rsidRPr="002E5448" w:rsidRDefault="006F6AC7">
      <w:pPr>
        <w:pStyle w:val="Text00cm"/>
        <w:numPr>
          <w:ilvl w:val="0"/>
          <w:numId w:val="17"/>
        </w:numPr>
        <w:jc w:val="both"/>
        <w:rPr>
          <w:lang w:val="en-US"/>
        </w:rPr>
      </w:pPr>
      <w:r w:rsidRPr="002E5448">
        <w:rPr>
          <w:lang w:val="en-US"/>
        </w:rPr>
        <w:t xml:space="preserve">Knives, spears, swords, halberds, etc. used for martial arts performances. </w:t>
      </w:r>
    </w:p>
    <w:p w14:paraId="1F971303" w14:textId="77777777" w:rsidR="00891674" w:rsidRPr="002E5448" w:rsidRDefault="006F6AC7">
      <w:pPr>
        <w:pStyle w:val="Text00cm"/>
        <w:numPr>
          <w:ilvl w:val="0"/>
          <w:numId w:val="16"/>
        </w:numPr>
        <w:jc w:val="both"/>
        <w:rPr>
          <w:lang w:val="en-US"/>
        </w:rPr>
      </w:pPr>
      <w:r w:rsidRPr="002E5448">
        <w:rPr>
          <w:lang w:val="en-US"/>
        </w:rPr>
        <w:t xml:space="preserve">Blunt objects </w:t>
      </w:r>
    </w:p>
    <w:p w14:paraId="01C119B5" w14:textId="77777777" w:rsidR="00891674" w:rsidRPr="002E5448" w:rsidRDefault="006F6AC7">
      <w:pPr>
        <w:pStyle w:val="Text00cm"/>
        <w:ind w:left="720"/>
        <w:jc w:val="both"/>
        <w:rPr>
          <w:lang w:val="en-US"/>
        </w:rPr>
      </w:pPr>
      <w:r w:rsidRPr="002E5448">
        <w:rPr>
          <w:lang w:val="en-US"/>
        </w:rPr>
        <w:t xml:space="preserve">Objects which do not have a sharp edge or sharp point but are made of metal or other material with strength strong enough to cause severe personal injury, including: </w:t>
      </w:r>
    </w:p>
    <w:p w14:paraId="6803F065" w14:textId="77777777" w:rsidR="00891674" w:rsidRPr="002E5448" w:rsidRDefault="006F6AC7">
      <w:pPr>
        <w:pStyle w:val="Text00cm"/>
        <w:ind w:left="720"/>
        <w:jc w:val="both"/>
        <w:rPr>
          <w:lang w:val="en-US"/>
        </w:rPr>
      </w:pPr>
      <w:r w:rsidRPr="002E5448">
        <w:rPr>
          <w:lang w:val="en-US"/>
        </w:rPr>
        <w:t xml:space="preserve">Sticks (including telescopic stick and nunchaku), bats, snooker sticks, cricket bats, hockey sticks, golf clubs, trekking pole, ski pole and brass knuckle. </w:t>
      </w:r>
    </w:p>
    <w:p w14:paraId="7A2A4302" w14:textId="77777777" w:rsidR="00891674" w:rsidRPr="002E5448" w:rsidRDefault="006F6AC7">
      <w:pPr>
        <w:pStyle w:val="Text00cm"/>
        <w:numPr>
          <w:ilvl w:val="0"/>
          <w:numId w:val="16"/>
        </w:numPr>
        <w:jc w:val="both"/>
        <w:rPr>
          <w:lang w:val="en-US"/>
        </w:rPr>
      </w:pPr>
      <w:r w:rsidRPr="002E5448">
        <w:rPr>
          <w:lang w:val="en-US"/>
        </w:rPr>
        <w:lastRenderedPageBreak/>
        <w:t xml:space="preserve">Others </w:t>
      </w:r>
    </w:p>
    <w:p w14:paraId="42599F49" w14:textId="77777777" w:rsidR="00891674" w:rsidRPr="002E5448" w:rsidRDefault="006F6AC7">
      <w:pPr>
        <w:pStyle w:val="Text00cm"/>
        <w:ind w:left="720"/>
        <w:jc w:val="both"/>
        <w:rPr>
          <w:lang w:val="en-US"/>
        </w:rPr>
      </w:pPr>
      <w:r w:rsidRPr="002E5448">
        <w:rPr>
          <w:lang w:val="en-US"/>
        </w:rPr>
        <w:t xml:space="preserve">Others that can cause severe personal injury or threaten the safety of aircrafts or transportation order of aviation, including: </w:t>
      </w:r>
    </w:p>
    <w:p w14:paraId="03407B3B" w14:textId="77777777" w:rsidR="00891674" w:rsidRPr="002E5448" w:rsidRDefault="006F6AC7">
      <w:pPr>
        <w:pStyle w:val="Text00cm"/>
        <w:numPr>
          <w:ilvl w:val="0"/>
          <w:numId w:val="18"/>
        </w:numPr>
        <w:jc w:val="both"/>
        <w:rPr>
          <w:lang w:val="en-US"/>
        </w:rPr>
      </w:pPr>
      <w:r w:rsidRPr="002E5448">
        <w:rPr>
          <w:lang w:val="en-US"/>
        </w:rPr>
        <w:t xml:space="preserve">Tools, such as drilling rigs, chisels, awls, saws, stun guns, nail guns, screwdrivers, axes, ice awls, etc.; </w:t>
      </w:r>
    </w:p>
    <w:p w14:paraId="5BC43364" w14:textId="77777777" w:rsidR="00891674" w:rsidRPr="002E5448" w:rsidRDefault="006F6AC7">
      <w:pPr>
        <w:pStyle w:val="Text00cm"/>
        <w:numPr>
          <w:ilvl w:val="0"/>
          <w:numId w:val="18"/>
        </w:numPr>
        <w:jc w:val="both"/>
        <w:rPr>
          <w:lang w:val="en-US"/>
        </w:rPr>
      </w:pPr>
      <w:r w:rsidRPr="002E5448">
        <w:rPr>
          <w:lang w:val="en-US"/>
        </w:rPr>
        <w:t xml:space="preserve">Other goods, such as darts, arrows, bows, tear gas, pepper spray, acid spray, repellent, etc. </w:t>
      </w:r>
    </w:p>
    <w:p w14:paraId="10F45C93" w14:textId="77777777" w:rsidR="00891674" w:rsidRPr="002E5448" w:rsidRDefault="00891674">
      <w:pPr>
        <w:pStyle w:val="Text00cm"/>
        <w:jc w:val="both"/>
        <w:rPr>
          <w:lang w:val="en-US"/>
        </w:rPr>
      </w:pPr>
    </w:p>
    <w:p w14:paraId="09902456" w14:textId="1A04FE5D" w:rsidR="00891674" w:rsidRPr="002E5448" w:rsidRDefault="006F6AC7">
      <w:pPr>
        <w:pStyle w:val="Text00cm"/>
        <w:ind w:left="567" w:hanging="567"/>
        <w:jc w:val="both"/>
        <w:rPr>
          <w:lang w:val="en-US"/>
        </w:rPr>
      </w:pPr>
      <w:r w:rsidRPr="002E5448">
        <w:rPr>
          <w:lang w:val="en-US"/>
        </w:rPr>
        <w:t xml:space="preserve">Ibach, Switzerland, </w:t>
      </w:r>
      <w:r w:rsidR="0016730A">
        <w:rPr>
          <w:rFonts w:asciiTheme="majorHAnsi" w:hAnsiTheme="majorHAnsi" w:cstheme="majorHAnsi"/>
          <w:lang w:val="en-US"/>
        </w:rPr>
        <w:t>1</w:t>
      </w:r>
      <w:r w:rsidR="00522F1E">
        <w:rPr>
          <w:rFonts w:asciiTheme="majorHAnsi" w:hAnsiTheme="majorHAnsi" w:cstheme="majorHAnsi"/>
          <w:lang w:val="en-US"/>
        </w:rPr>
        <w:t>9</w:t>
      </w:r>
      <w:r w:rsidR="0016730A">
        <w:rPr>
          <w:rFonts w:asciiTheme="majorHAnsi" w:hAnsiTheme="majorHAnsi" w:cstheme="majorHAnsi"/>
          <w:lang w:val="en-US"/>
        </w:rPr>
        <w:t xml:space="preserve"> February 2025</w:t>
      </w:r>
    </w:p>
    <w:p w14:paraId="79CE9BCE" w14:textId="77777777" w:rsidR="00891674" w:rsidRPr="002E5448" w:rsidRDefault="00891674">
      <w:pPr>
        <w:pStyle w:val="Text00cm"/>
        <w:ind w:left="567" w:hanging="567"/>
        <w:jc w:val="both"/>
        <w:rPr>
          <w:lang w:val="en-US"/>
        </w:rPr>
      </w:pPr>
    </w:p>
    <w:p w14:paraId="063C2041" w14:textId="77777777" w:rsidR="00891674" w:rsidRPr="002E5448" w:rsidRDefault="006F6AC7">
      <w:pPr>
        <w:pStyle w:val="Text00cm"/>
        <w:ind w:left="720"/>
        <w:jc w:val="center"/>
        <w:rPr>
          <w:sz w:val="28"/>
          <w:lang w:val="en-US"/>
        </w:rPr>
      </w:pPr>
      <w:r w:rsidRPr="002E5448">
        <w:rPr>
          <w:sz w:val="28"/>
          <w:lang w:val="en-US"/>
        </w:rPr>
        <w:t>* * *</w:t>
      </w:r>
    </w:p>
    <w:sectPr w:rsidR="00891674" w:rsidRPr="002E5448">
      <w:headerReference w:type="default" r:id="rId19"/>
      <w:footerReference w:type="default" r:id="rId20"/>
      <w:pgSz w:w="11906" w:h="16838" w:code="9"/>
      <w:pgMar w:top="226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560440" w14:textId="77777777" w:rsidR="005E5750" w:rsidRDefault="005E5750">
      <w:r>
        <w:separator/>
      </w:r>
    </w:p>
  </w:endnote>
  <w:endnote w:type="continuationSeparator" w:id="0">
    <w:p w14:paraId="7B690A4A" w14:textId="77777777" w:rsidR="005E5750" w:rsidRDefault="005E5750">
      <w:r>
        <w:continuationSeparator/>
      </w:r>
    </w:p>
  </w:endnote>
  <w:endnote w:type="continuationNotice" w:id="1">
    <w:p w14:paraId="6E7FADE0" w14:textId="77777777" w:rsidR="005E5750" w:rsidRDefault="005E57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webkit-standard">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8356E" w14:textId="77777777" w:rsidR="002E5448" w:rsidRDefault="002E544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72056E" w14:textId="77777777" w:rsidR="005E5750" w:rsidRDefault="005E5750">
      <w:r>
        <w:separator/>
      </w:r>
    </w:p>
  </w:footnote>
  <w:footnote w:type="continuationSeparator" w:id="0">
    <w:p w14:paraId="76CA288D" w14:textId="77777777" w:rsidR="005E5750" w:rsidRDefault="005E5750">
      <w:r>
        <w:continuationSeparator/>
      </w:r>
    </w:p>
  </w:footnote>
  <w:footnote w:type="continuationNotice" w:id="1">
    <w:p w14:paraId="608B704C" w14:textId="77777777" w:rsidR="005E5750" w:rsidRDefault="005E57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FA0DD" w14:textId="77777777" w:rsidR="002E5448" w:rsidRDefault="002E544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E382A"/>
    <w:multiLevelType w:val="hybridMultilevel"/>
    <w:tmpl w:val="E0F4A9CE"/>
    <w:lvl w:ilvl="0" w:tplc="08070015">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 w15:restartNumberingAfterBreak="0">
    <w:nsid w:val="079A4030"/>
    <w:multiLevelType w:val="hybridMultilevel"/>
    <w:tmpl w:val="67EA0450"/>
    <w:lvl w:ilvl="0" w:tplc="6BC62B46">
      <w:start w:val="1"/>
      <w:numFmt w:val="decimal"/>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 w15:restartNumberingAfterBreak="0">
    <w:nsid w:val="084447B4"/>
    <w:multiLevelType w:val="hybridMultilevel"/>
    <w:tmpl w:val="CE38D234"/>
    <w:lvl w:ilvl="0" w:tplc="B88E9828">
      <w:start w:val="1"/>
      <w:numFmt w:val="upperLetter"/>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 w15:restartNumberingAfterBreak="0">
    <w:nsid w:val="08EE54DA"/>
    <w:multiLevelType w:val="hybridMultilevel"/>
    <w:tmpl w:val="7F0EAF3A"/>
    <w:lvl w:ilvl="0" w:tplc="ED1A8716">
      <w:start w:val="1"/>
      <w:numFmt w:val="bullet"/>
      <w:pStyle w:val="List00cm"/>
      <w:lvlText w:val="-"/>
      <w:lvlJc w:val="left"/>
      <w:pPr>
        <w:ind w:left="720" w:hanging="360"/>
      </w:pPr>
      <w:rPr>
        <w:rFonts w:ascii="Arial" w:hAnsi="Arial" w:hint="default"/>
        <w:b w:val="0"/>
        <w:i w:val="0"/>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2B20FD"/>
    <w:multiLevelType w:val="hybridMultilevel"/>
    <w:tmpl w:val="8D02F33A"/>
    <w:lvl w:ilvl="0" w:tplc="08070015">
      <w:start w:val="1"/>
      <w:numFmt w:val="decimal"/>
      <w:lvlText w:val="(%1)"/>
      <w:lvlJc w:val="left"/>
      <w:pPr>
        <w:ind w:left="1069" w:hanging="360"/>
      </w:pPr>
    </w:lvl>
    <w:lvl w:ilvl="1" w:tplc="08070019" w:tentative="1">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5" w15:restartNumberingAfterBreak="0">
    <w:nsid w:val="0CFD02C5"/>
    <w:multiLevelType w:val="hybridMultilevel"/>
    <w:tmpl w:val="012677F8"/>
    <w:lvl w:ilvl="0" w:tplc="08070015">
      <w:start w:val="1"/>
      <w:numFmt w:val="decimal"/>
      <w:lvlText w:val="(%1)"/>
      <w:lvlJc w:val="left"/>
      <w:pPr>
        <w:ind w:left="1069" w:hanging="360"/>
      </w:pPr>
    </w:lvl>
    <w:lvl w:ilvl="1" w:tplc="08070019" w:tentative="1">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6" w15:restartNumberingAfterBreak="0">
    <w:nsid w:val="15AA5165"/>
    <w:multiLevelType w:val="hybridMultilevel"/>
    <w:tmpl w:val="86980B86"/>
    <w:lvl w:ilvl="0" w:tplc="F4668F50">
      <w:start w:val="1"/>
      <w:numFmt w:val="bullet"/>
      <w:lvlText w:val="–"/>
      <w:lvlJc w:val="left"/>
      <w:pPr>
        <w:ind w:left="1347" w:hanging="420"/>
      </w:pPr>
      <w:rPr>
        <w:rFonts w:ascii="Times New Roman" w:hAnsi="Times New Roman" w:cs="Times New Roman" w:hint="default"/>
      </w:rPr>
    </w:lvl>
    <w:lvl w:ilvl="1" w:tplc="04090003" w:tentative="1">
      <w:start w:val="1"/>
      <w:numFmt w:val="bullet"/>
      <w:lvlText w:val=""/>
      <w:lvlJc w:val="left"/>
      <w:pPr>
        <w:ind w:left="1767" w:hanging="420"/>
      </w:pPr>
      <w:rPr>
        <w:rFonts w:ascii="Wingdings" w:hAnsi="Wingdings" w:hint="default"/>
      </w:rPr>
    </w:lvl>
    <w:lvl w:ilvl="2" w:tplc="04090005" w:tentative="1">
      <w:start w:val="1"/>
      <w:numFmt w:val="bullet"/>
      <w:lvlText w:val=""/>
      <w:lvlJc w:val="left"/>
      <w:pPr>
        <w:ind w:left="2187" w:hanging="420"/>
      </w:pPr>
      <w:rPr>
        <w:rFonts w:ascii="Wingdings" w:hAnsi="Wingdings" w:hint="default"/>
      </w:rPr>
    </w:lvl>
    <w:lvl w:ilvl="3" w:tplc="04090001" w:tentative="1">
      <w:start w:val="1"/>
      <w:numFmt w:val="bullet"/>
      <w:lvlText w:val=""/>
      <w:lvlJc w:val="left"/>
      <w:pPr>
        <w:ind w:left="2607" w:hanging="420"/>
      </w:pPr>
      <w:rPr>
        <w:rFonts w:ascii="Wingdings" w:hAnsi="Wingdings" w:hint="default"/>
      </w:rPr>
    </w:lvl>
    <w:lvl w:ilvl="4" w:tplc="04090003" w:tentative="1">
      <w:start w:val="1"/>
      <w:numFmt w:val="bullet"/>
      <w:lvlText w:val=""/>
      <w:lvlJc w:val="left"/>
      <w:pPr>
        <w:ind w:left="3027" w:hanging="420"/>
      </w:pPr>
      <w:rPr>
        <w:rFonts w:ascii="Wingdings" w:hAnsi="Wingdings" w:hint="default"/>
      </w:rPr>
    </w:lvl>
    <w:lvl w:ilvl="5" w:tplc="04090005" w:tentative="1">
      <w:start w:val="1"/>
      <w:numFmt w:val="bullet"/>
      <w:lvlText w:val=""/>
      <w:lvlJc w:val="left"/>
      <w:pPr>
        <w:ind w:left="3447" w:hanging="420"/>
      </w:pPr>
      <w:rPr>
        <w:rFonts w:ascii="Wingdings" w:hAnsi="Wingdings" w:hint="default"/>
      </w:rPr>
    </w:lvl>
    <w:lvl w:ilvl="6" w:tplc="04090001" w:tentative="1">
      <w:start w:val="1"/>
      <w:numFmt w:val="bullet"/>
      <w:lvlText w:val=""/>
      <w:lvlJc w:val="left"/>
      <w:pPr>
        <w:ind w:left="3867" w:hanging="420"/>
      </w:pPr>
      <w:rPr>
        <w:rFonts w:ascii="Wingdings" w:hAnsi="Wingdings" w:hint="default"/>
      </w:rPr>
    </w:lvl>
    <w:lvl w:ilvl="7" w:tplc="04090003" w:tentative="1">
      <w:start w:val="1"/>
      <w:numFmt w:val="bullet"/>
      <w:lvlText w:val=""/>
      <w:lvlJc w:val="left"/>
      <w:pPr>
        <w:ind w:left="4287" w:hanging="420"/>
      </w:pPr>
      <w:rPr>
        <w:rFonts w:ascii="Wingdings" w:hAnsi="Wingdings" w:hint="default"/>
      </w:rPr>
    </w:lvl>
    <w:lvl w:ilvl="8" w:tplc="04090005" w:tentative="1">
      <w:start w:val="1"/>
      <w:numFmt w:val="bullet"/>
      <w:lvlText w:val=""/>
      <w:lvlJc w:val="left"/>
      <w:pPr>
        <w:ind w:left="4707" w:hanging="420"/>
      </w:pPr>
      <w:rPr>
        <w:rFonts w:ascii="Wingdings" w:hAnsi="Wingdings" w:hint="default"/>
      </w:rPr>
    </w:lvl>
  </w:abstractNum>
  <w:abstractNum w:abstractNumId="7" w15:restartNumberingAfterBreak="0">
    <w:nsid w:val="18C335A2"/>
    <w:multiLevelType w:val="multilevel"/>
    <w:tmpl w:val="73A4C71C"/>
    <w:lvl w:ilvl="0">
      <w:start w:val="1"/>
      <w:numFmt w:val="decimal"/>
      <w:lvlText w:val="%1."/>
      <w:lvlJc w:val="left"/>
      <w:pPr>
        <w:ind w:left="720" w:hanging="360"/>
      </w:pPr>
      <w:rPr>
        <w:rFonts w:hint="default"/>
      </w:rPr>
    </w:lvl>
    <w:lvl w:ilvl="1">
      <w:start w:val="1"/>
      <w:numFmt w:val="decimal"/>
      <w:isLgl/>
      <w:lvlText w:val="%1.%2"/>
      <w:lvlJc w:val="left"/>
      <w:pPr>
        <w:ind w:left="1070" w:hanging="7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EB53378"/>
    <w:multiLevelType w:val="hybridMultilevel"/>
    <w:tmpl w:val="67EA0450"/>
    <w:lvl w:ilvl="0" w:tplc="6BC62B46">
      <w:start w:val="1"/>
      <w:numFmt w:val="decimal"/>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9" w15:restartNumberingAfterBreak="0">
    <w:nsid w:val="1F1A6A87"/>
    <w:multiLevelType w:val="hybridMultilevel"/>
    <w:tmpl w:val="03960828"/>
    <w:lvl w:ilvl="0" w:tplc="F4668F50">
      <w:start w:val="1"/>
      <w:numFmt w:val="bullet"/>
      <w:lvlText w:val="–"/>
      <w:lvlJc w:val="left"/>
      <w:pPr>
        <w:ind w:left="1347" w:hanging="420"/>
      </w:pPr>
      <w:rPr>
        <w:rFonts w:ascii="Times New Roman" w:hAnsi="Times New Roman" w:cs="Times New Roman" w:hint="default"/>
      </w:rPr>
    </w:lvl>
    <w:lvl w:ilvl="1" w:tplc="04090003" w:tentative="1">
      <w:start w:val="1"/>
      <w:numFmt w:val="bullet"/>
      <w:lvlText w:val=""/>
      <w:lvlJc w:val="left"/>
      <w:pPr>
        <w:ind w:left="1767" w:hanging="420"/>
      </w:pPr>
      <w:rPr>
        <w:rFonts w:ascii="Wingdings" w:hAnsi="Wingdings" w:hint="default"/>
      </w:rPr>
    </w:lvl>
    <w:lvl w:ilvl="2" w:tplc="04090005" w:tentative="1">
      <w:start w:val="1"/>
      <w:numFmt w:val="bullet"/>
      <w:lvlText w:val=""/>
      <w:lvlJc w:val="left"/>
      <w:pPr>
        <w:ind w:left="2187" w:hanging="420"/>
      </w:pPr>
      <w:rPr>
        <w:rFonts w:ascii="Wingdings" w:hAnsi="Wingdings" w:hint="default"/>
      </w:rPr>
    </w:lvl>
    <w:lvl w:ilvl="3" w:tplc="04090001" w:tentative="1">
      <w:start w:val="1"/>
      <w:numFmt w:val="bullet"/>
      <w:lvlText w:val=""/>
      <w:lvlJc w:val="left"/>
      <w:pPr>
        <w:ind w:left="2607" w:hanging="420"/>
      </w:pPr>
      <w:rPr>
        <w:rFonts w:ascii="Wingdings" w:hAnsi="Wingdings" w:hint="default"/>
      </w:rPr>
    </w:lvl>
    <w:lvl w:ilvl="4" w:tplc="04090003" w:tentative="1">
      <w:start w:val="1"/>
      <w:numFmt w:val="bullet"/>
      <w:lvlText w:val=""/>
      <w:lvlJc w:val="left"/>
      <w:pPr>
        <w:ind w:left="3027" w:hanging="420"/>
      </w:pPr>
      <w:rPr>
        <w:rFonts w:ascii="Wingdings" w:hAnsi="Wingdings" w:hint="default"/>
      </w:rPr>
    </w:lvl>
    <w:lvl w:ilvl="5" w:tplc="04090005" w:tentative="1">
      <w:start w:val="1"/>
      <w:numFmt w:val="bullet"/>
      <w:lvlText w:val=""/>
      <w:lvlJc w:val="left"/>
      <w:pPr>
        <w:ind w:left="3447" w:hanging="420"/>
      </w:pPr>
      <w:rPr>
        <w:rFonts w:ascii="Wingdings" w:hAnsi="Wingdings" w:hint="default"/>
      </w:rPr>
    </w:lvl>
    <w:lvl w:ilvl="6" w:tplc="04090001" w:tentative="1">
      <w:start w:val="1"/>
      <w:numFmt w:val="bullet"/>
      <w:lvlText w:val=""/>
      <w:lvlJc w:val="left"/>
      <w:pPr>
        <w:ind w:left="3867" w:hanging="420"/>
      </w:pPr>
      <w:rPr>
        <w:rFonts w:ascii="Wingdings" w:hAnsi="Wingdings" w:hint="default"/>
      </w:rPr>
    </w:lvl>
    <w:lvl w:ilvl="7" w:tplc="04090003" w:tentative="1">
      <w:start w:val="1"/>
      <w:numFmt w:val="bullet"/>
      <w:lvlText w:val=""/>
      <w:lvlJc w:val="left"/>
      <w:pPr>
        <w:ind w:left="4287" w:hanging="420"/>
      </w:pPr>
      <w:rPr>
        <w:rFonts w:ascii="Wingdings" w:hAnsi="Wingdings" w:hint="default"/>
      </w:rPr>
    </w:lvl>
    <w:lvl w:ilvl="8" w:tplc="04090005" w:tentative="1">
      <w:start w:val="1"/>
      <w:numFmt w:val="bullet"/>
      <w:lvlText w:val=""/>
      <w:lvlJc w:val="left"/>
      <w:pPr>
        <w:ind w:left="4707" w:hanging="420"/>
      </w:pPr>
      <w:rPr>
        <w:rFonts w:ascii="Wingdings" w:hAnsi="Wingdings" w:hint="default"/>
      </w:rPr>
    </w:lvl>
  </w:abstractNum>
  <w:abstractNum w:abstractNumId="10" w15:restartNumberingAfterBreak="0">
    <w:nsid w:val="2CA035F8"/>
    <w:multiLevelType w:val="hybridMultilevel"/>
    <w:tmpl w:val="4E9ABA9A"/>
    <w:lvl w:ilvl="0" w:tplc="F4668F50">
      <w:start w:val="1"/>
      <w:numFmt w:val="bullet"/>
      <w:lvlText w:val="–"/>
      <w:lvlJc w:val="left"/>
      <w:pPr>
        <w:ind w:left="1347" w:hanging="420"/>
      </w:pPr>
      <w:rPr>
        <w:rFonts w:ascii="Times New Roman" w:hAnsi="Times New Roman" w:cs="Times New Roman" w:hint="default"/>
      </w:rPr>
    </w:lvl>
    <w:lvl w:ilvl="1" w:tplc="04090003" w:tentative="1">
      <w:start w:val="1"/>
      <w:numFmt w:val="bullet"/>
      <w:lvlText w:val=""/>
      <w:lvlJc w:val="left"/>
      <w:pPr>
        <w:ind w:left="1767" w:hanging="420"/>
      </w:pPr>
      <w:rPr>
        <w:rFonts w:ascii="Wingdings" w:hAnsi="Wingdings" w:hint="default"/>
      </w:rPr>
    </w:lvl>
    <w:lvl w:ilvl="2" w:tplc="04090005" w:tentative="1">
      <w:start w:val="1"/>
      <w:numFmt w:val="bullet"/>
      <w:lvlText w:val=""/>
      <w:lvlJc w:val="left"/>
      <w:pPr>
        <w:ind w:left="2187" w:hanging="420"/>
      </w:pPr>
      <w:rPr>
        <w:rFonts w:ascii="Wingdings" w:hAnsi="Wingdings" w:hint="default"/>
      </w:rPr>
    </w:lvl>
    <w:lvl w:ilvl="3" w:tplc="04090001" w:tentative="1">
      <w:start w:val="1"/>
      <w:numFmt w:val="bullet"/>
      <w:lvlText w:val=""/>
      <w:lvlJc w:val="left"/>
      <w:pPr>
        <w:ind w:left="2607" w:hanging="420"/>
      </w:pPr>
      <w:rPr>
        <w:rFonts w:ascii="Wingdings" w:hAnsi="Wingdings" w:hint="default"/>
      </w:rPr>
    </w:lvl>
    <w:lvl w:ilvl="4" w:tplc="04090003" w:tentative="1">
      <w:start w:val="1"/>
      <w:numFmt w:val="bullet"/>
      <w:lvlText w:val=""/>
      <w:lvlJc w:val="left"/>
      <w:pPr>
        <w:ind w:left="3027" w:hanging="420"/>
      </w:pPr>
      <w:rPr>
        <w:rFonts w:ascii="Wingdings" w:hAnsi="Wingdings" w:hint="default"/>
      </w:rPr>
    </w:lvl>
    <w:lvl w:ilvl="5" w:tplc="04090005" w:tentative="1">
      <w:start w:val="1"/>
      <w:numFmt w:val="bullet"/>
      <w:lvlText w:val=""/>
      <w:lvlJc w:val="left"/>
      <w:pPr>
        <w:ind w:left="3447" w:hanging="420"/>
      </w:pPr>
      <w:rPr>
        <w:rFonts w:ascii="Wingdings" w:hAnsi="Wingdings" w:hint="default"/>
      </w:rPr>
    </w:lvl>
    <w:lvl w:ilvl="6" w:tplc="04090001" w:tentative="1">
      <w:start w:val="1"/>
      <w:numFmt w:val="bullet"/>
      <w:lvlText w:val=""/>
      <w:lvlJc w:val="left"/>
      <w:pPr>
        <w:ind w:left="3867" w:hanging="420"/>
      </w:pPr>
      <w:rPr>
        <w:rFonts w:ascii="Wingdings" w:hAnsi="Wingdings" w:hint="default"/>
      </w:rPr>
    </w:lvl>
    <w:lvl w:ilvl="7" w:tplc="04090003" w:tentative="1">
      <w:start w:val="1"/>
      <w:numFmt w:val="bullet"/>
      <w:lvlText w:val=""/>
      <w:lvlJc w:val="left"/>
      <w:pPr>
        <w:ind w:left="4287" w:hanging="420"/>
      </w:pPr>
      <w:rPr>
        <w:rFonts w:ascii="Wingdings" w:hAnsi="Wingdings" w:hint="default"/>
      </w:rPr>
    </w:lvl>
    <w:lvl w:ilvl="8" w:tplc="04090005" w:tentative="1">
      <w:start w:val="1"/>
      <w:numFmt w:val="bullet"/>
      <w:lvlText w:val=""/>
      <w:lvlJc w:val="left"/>
      <w:pPr>
        <w:ind w:left="4707" w:hanging="420"/>
      </w:pPr>
      <w:rPr>
        <w:rFonts w:ascii="Wingdings" w:hAnsi="Wingdings" w:hint="default"/>
      </w:rPr>
    </w:lvl>
  </w:abstractNum>
  <w:abstractNum w:abstractNumId="11" w15:restartNumberingAfterBreak="0">
    <w:nsid w:val="2FAB7750"/>
    <w:multiLevelType w:val="hybridMultilevel"/>
    <w:tmpl w:val="1D8273A0"/>
    <w:lvl w:ilvl="0" w:tplc="08070015">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36C574A9"/>
    <w:multiLevelType w:val="multilevel"/>
    <w:tmpl w:val="95C05A84"/>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9BE6A66"/>
    <w:multiLevelType w:val="hybridMultilevel"/>
    <w:tmpl w:val="2A764F5E"/>
    <w:lvl w:ilvl="0" w:tplc="F2FAE290">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1F33B7C"/>
    <w:multiLevelType w:val="hybridMultilevel"/>
    <w:tmpl w:val="7F7A09B6"/>
    <w:lvl w:ilvl="0" w:tplc="08070015">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4CB1575B"/>
    <w:multiLevelType w:val="hybridMultilevel"/>
    <w:tmpl w:val="67EA0450"/>
    <w:lvl w:ilvl="0" w:tplc="6BC62B46">
      <w:start w:val="1"/>
      <w:numFmt w:val="decimal"/>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6" w15:restartNumberingAfterBreak="0">
    <w:nsid w:val="57BE6783"/>
    <w:multiLevelType w:val="hybridMultilevel"/>
    <w:tmpl w:val="FB9A0BAE"/>
    <w:lvl w:ilvl="0" w:tplc="9B1E6A6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9CA6FB2"/>
    <w:multiLevelType w:val="hybridMultilevel"/>
    <w:tmpl w:val="B0066CEE"/>
    <w:lvl w:ilvl="0" w:tplc="08070015">
      <w:start w:val="1"/>
      <w:numFmt w:val="decimal"/>
      <w:lvlText w:val="(%1)"/>
      <w:lvlJc w:val="left"/>
      <w:pPr>
        <w:ind w:left="1069" w:hanging="360"/>
      </w:pPr>
    </w:lvl>
    <w:lvl w:ilvl="1" w:tplc="08070019" w:tentative="1">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18" w15:restartNumberingAfterBreak="0">
    <w:nsid w:val="5B970501"/>
    <w:multiLevelType w:val="hybridMultilevel"/>
    <w:tmpl w:val="48F06C46"/>
    <w:lvl w:ilvl="0" w:tplc="24CC0FEA">
      <w:start w:val="1"/>
      <w:numFmt w:val="decimal"/>
      <w:lvlText w:val="(%1)"/>
      <w:lvlJc w:val="left"/>
      <w:pPr>
        <w:ind w:left="987"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9" w15:restartNumberingAfterBreak="0">
    <w:nsid w:val="69C27DA8"/>
    <w:multiLevelType w:val="hybridMultilevel"/>
    <w:tmpl w:val="B0E0F13A"/>
    <w:lvl w:ilvl="0" w:tplc="F4668F50">
      <w:start w:val="1"/>
      <w:numFmt w:val="bullet"/>
      <w:lvlText w:val="–"/>
      <w:lvlJc w:val="left"/>
      <w:pPr>
        <w:ind w:left="1347" w:hanging="420"/>
      </w:pPr>
      <w:rPr>
        <w:rFonts w:ascii="Times New Roman" w:hAnsi="Times New Roman" w:cs="Times New Roman" w:hint="default"/>
      </w:rPr>
    </w:lvl>
    <w:lvl w:ilvl="1" w:tplc="04090003" w:tentative="1">
      <w:start w:val="1"/>
      <w:numFmt w:val="bullet"/>
      <w:lvlText w:val=""/>
      <w:lvlJc w:val="left"/>
      <w:pPr>
        <w:ind w:left="1767" w:hanging="420"/>
      </w:pPr>
      <w:rPr>
        <w:rFonts w:ascii="Wingdings" w:hAnsi="Wingdings" w:hint="default"/>
      </w:rPr>
    </w:lvl>
    <w:lvl w:ilvl="2" w:tplc="04090005" w:tentative="1">
      <w:start w:val="1"/>
      <w:numFmt w:val="bullet"/>
      <w:lvlText w:val=""/>
      <w:lvlJc w:val="left"/>
      <w:pPr>
        <w:ind w:left="2187" w:hanging="420"/>
      </w:pPr>
      <w:rPr>
        <w:rFonts w:ascii="Wingdings" w:hAnsi="Wingdings" w:hint="default"/>
      </w:rPr>
    </w:lvl>
    <w:lvl w:ilvl="3" w:tplc="04090001" w:tentative="1">
      <w:start w:val="1"/>
      <w:numFmt w:val="bullet"/>
      <w:lvlText w:val=""/>
      <w:lvlJc w:val="left"/>
      <w:pPr>
        <w:ind w:left="2607" w:hanging="420"/>
      </w:pPr>
      <w:rPr>
        <w:rFonts w:ascii="Wingdings" w:hAnsi="Wingdings" w:hint="default"/>
      </w:rPr>
    </w:lvl>
    <w:lvl w:ilvl="4" w:tplc="04090003" w:tentative="1">
      <w:start w:val="1"/>
      <w:numFmt w:val="bullet"/>
      <w:lvlText w:val=""/>
      <w:lvlJc w:val="left"/>
      <w:pPr>
        <w:ind w:left="3027" w:hanging="420"/>
      </w:pPr>
      <w:rPr>
        <w:rFonts w:ascii="Wingdings" w:hAnsi="Wingdings" w:hint="default"/>
      </w:rPr>
    </w:lvl>
    <w:lvl w:ilvl="5" w:tplc="04090005" w:tentative="1">
      <w:start w:val="1"/>
      <w:numFmt w:val="bullet"/>
      <w:lvlText w:val=""/>
      <w:lvlJc w:val="left"/>
      <w:pPr>
        <w:ind w:left="3447" w:hanging="420"/>
      </w:pPr>
      <w:rPr>
        <w:rFonts w:ascii="Wingdings" w:hAnsi="Wingdings" w:hint="default"/>
      </w:rPr>
    </w:lvl>
    <w:lvl w:ilvl="6" w:tplc="04090001" w:tentative="1">
      <w:start w:val="1"/>
      <w:numFmt w:val="bullet"/>
      <w:lvlText w:val=""/>
      <w:lvlJc w:val="left"/>
      <w:pPr>
        <w:ind w:left="3867" w:hanging="420"/>
      </w:pPr>
      <w:rPr>
        <w:rFonts w:ascii="Wingdings" w:hAnsi="Wingdings" w:hint="default"/>
      </w:rPr>
    </w:lvl>
    <w:lvl w:ilvl="7" w:tplc="04090003" w:tentative="1">
      <w:start w:val="1"/>
      <w:numFmt w:val="bullet"/>
      <w:lvlText w:val=""/>
      <w:lvlJc w:val="left"/>
      <w:pPr>
        <w:ind w:left="4287" w:hanging="420"/>
      </w:pPr>
      <w:rPr>
        <w:rFonts w:ascii="Wingdings" w:hAnsi="Wingdings" w:hint="default"/>
      </w:rPr>
    </w:lvl>
    <w:lvl w:ilvl="8" w:tplc="04090005" w:tentative="1">
      <w:start w:val="1"/>
      <w:numFmt w:val="bullet"/>
      <w:lvlText w:val=""/>
      <w:lvlJc w:val="left"/>
      <w:pPr>
        <w:ind w:left="4707" w:hanging="420"/>
      </w:pPr>
      <w:rPr>
        <w:rFonts w:ascii="Wingdings" w:hAnsi="Wingdings" w:hint="default"/>
      </w:rPr>
    </w:lvl>
  </w:abstractNum>
  <w:abstractNum w:abstractNumId="20" w15:restartNumberingAfterBreak="0">
    <w:nsid w:val="6B0B61FE"/>
    <w:multiLevelType w:val="hybridMultilevel"/>
    <w:tmpl w:val="20E0887A"/>
    <w:lvl w:ilvl="0" w:tplc="08070015">
      <w:start w:val="1"/>
      <w:numFmt w:val="decimal"/>
      <w:lvlText w:val="(%1)"/>
      <w:lvlJc w:val="left"/>
      <w:pPr>
        <w:ind w:left="1069" w:hanging="360"/>
      </w:pPr>
    </w:lvl>
    <w:lvl w:ilvl="1" w:tplc="08070019" w:tentative="1">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21" w15:restartNumberingAfterBreak="0">
    <w:nsid w:val="6DEB1745"/>
    <w:multiLevelType w:val="hybridMultilevel"/>
    <w:tmpl w:val="7C426F88"/>
    <w:lvl w:ilvl="0" w:tplc="71C86F6C">
      <w:start w:val="1"/>
      <w:numFmt w:val="upperLetter"/>
      <w:lvlText w:val="%1."/>
      <w:lvlJc w:val="left"/>
      <w:pPr>
        <w:ind w:left="720" w:hanging="360"/>
      </w:pPr>
      <w:rPr>
        <w:rFonts w:hint="default"/>
      </w:rPr>
    </w:lvl>
    <w:lvl w:ilvl="1" w:tplc="1DF49E30">
      <w:start w:val="1"/>
      <w:numFmt w:val="decimal"/>
      <w:lvlText w:val="(%2)"/>
      <w:lvlJc w:val="left"/>
      <w:pPr>
        <w:ind w:left="1440" w:hanging="360"/>
      </w:pPr>
      <w:rPr>
        <w:rFonts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6E89431D"/>
    <w:multiLevelType w:val="hybridMultilevel"/>
    <w:tmpl w:val="7C426F88"/>
    <w:lvl w:ilvl="0" w:tplc="71C86F6C">
      <w:start w:val="1"/>
      <w:numFmt w:val="upperLetter"/>
      <w:lvlText w:val="%1."/>
      <w:lvlJc w:val="left"/>
      <w:pPr>
        <w:ind w:left="720" w:hanging="360"/>
      </w:pPr>
      <w:rPr>
        <w:rFonts w:hint="default"/>
      </w:rPr>
    </w:lvl>
    <w:lvl w:ilvl="1" w:tplc="1DF49E30">
      <w:start w:val="1"/>
      <w:numFmt w:val="decimal"/>
      <w:lvlText w:val="(%2)"/>
      <w:lvlJc w:val="left"/>
      <w:pPr>
        <w:ind w:left="1440" w:hanging="360"/>
      </w:pPr>
      <w:rPr>
        <w:rFonts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72115703"/>
    <w:multiLevelType w:val="hybridMultilevel"/>
    <w:tmpl w:val="6E24B632"/>
    <w:lvl w:ilvl="0" w:tplc="64AC75D2">
      <w:start w:val="1"/>
      <w:numFmt w:val="upperLetter"/>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4" w15:restartNumberingAfterBreak="0">
    <w:nsid w:val="74357030"/>
    <w:multiLevelType w:val="hybridMultilevel"/>
    <w:tmpl w:val="D1FE7CCC"/>
    <w:lvl w:ilvl="0" w:tplc="02408A6C">
      <w:start w:val="1"/>
      <w:numFmt w:val="upperLetter"/>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5" w15:restartNumberingAfterBreak="0">
    <w:nsid w:val="753B3BF0"/>
    <w:multiLevelType w:val="hybridMultilevel"/>
    <w:tmpl w:val="2FBC8F02"/>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873" w:hanging="360"/>
      </w:pPr>
    </w:lvl>
    <w:lvl w:ilvl="2" w:tplc="0807001B" w:tentative="1">
      <w:start w:val="1"/>
      <w:numFmt w:val="lowerRoman"/>
      <w:lvlText w:val="%3."/>
      <w:lvlJc w:val="right"/>
      <w:pPr>
        <w:ind w:left="1593" w:hanging="180"/>
      </w:pPr>
    </w:lvl>
    <w:lvl w:ilvl="3" w:tplc="0807000F" w:tentative="1">
      <w:start w:val="1"/>
      <w:numFmt w:val="decimal"/>
      <w:lvlText w:val="%4."/>
      <w:lvlJc w:val="left"/>
      <w:pPr>
        <w:ind w:left="2313" w:hanging="360"/>
      </w:pPr>
    </w:lvl>
    <w:lvl w:ilvl="4" w:tplc="08070019" w:tentative="1">
      <w:start w:val="1"/>
      <w:numFmt w:val="lowerLetter"/>
      <w:lvlText w:val="%5."/>
      <w:lvlJc w:val="left"/>
      <w:pPr>
        <w:ind w:left="3033" w:hanging="360"/>
      </w:pPr>
    </w:lvl>
    <w:lvl w:ilvl="5" w:tplc="0807001B" w:tentative="1">
      <w:start w:val="1"/>
      <w:numFmt w:val="lowerRoman"/>
      <w:lvlText w:val="%6."/>
      <w:lvlJc w:val="right"/>
      <w:pPr>
        <w:ind w:left="3753" w:hanging="180"/>
      </w:pPr>
    </w:lvl>
    <w:lvl w:ilvl="6" w:tplc="0807000F" w:tentative="1">
      <w:start w:val="1"/>
      <w:numFmt w:val="decimal"/>
      <w:lvlText w:val="%7."/>
      <w:lvlJc w:val="left"/>
      <w:pPr>
        <w:ind w:left="4473" w:hanging="360"/>
      </w:pPr>
    </w:lvl>
    <w:lvl w:ilvl="7" w:tplc="08070019" w:tentative="1">
      <w:start w:val="1"/>
      <w:numFmt w:val="lowerLetter"/>
      <w:lvlText w:val="%8."/>
      <w:lvlJc w:val="left"/>
      <w:pPr>
        <w:ind w:left="5193" w:hanging="360"/>
      </w:pPr>
    </w:lvl>
    <w:lvl w:ilvl="8" w:tplc="0807001B" w:tentative="1">
      <w:start w:val="1"/>
      <w:numFmt w:val="lowerRoman"/>
      <w:lvlText w:val="%9."/>
      <w:lvlJc w:val="right"/>
      <w:pPr>
        <w:ind w:left="5913" w:hanging="180"/>
      </w:pPr>
    </w:lvl>
  </w:abstractNum>
  <w:abstractNum w:abstractNumId="26" w15:restartNumberingAfterBreak="0">
    <w:nsid w:val="779E4266"/>
    <w:multiLevelType w:val="hybridMultilevel"/>
    <w:tmpl w:val="15D60074"/>
    <w:lvl w:ilvl="0" w:tplc="08070015">
      <w:start w:val="1"/>
      <w:numFmt w:val="decimal"/>
      <w:lvlText w:val="(%1)"/>
      <w:lvlJc w:val="left"/>
      <w:pPr>
        <w:ind w:left="927" w:hanging="360"/>
      </w:p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7" w15:restartNumberingAfterBreak="0">
    <w:nsid w:val="7B096A90"/>
    <w:multiLevelType w:val="hybridMultilevel"/>
    <w:tmpl w:val="CBC85AD8"/>
    <w:lvl w:ilvl="0" w:tplc="08070015">
      <w:start w:val="1"/>
      <w:numFmt w:val="decimal"/>
      <w:lvlText w:val="(%1)"/>
      <w:lvlJc w:val="left"/>
      <w:pPr>
        <w:ind w:left="1080" w:hanging="360"/>
      </w:pPr>
    </w:lvl>
    <w:lvl w:ilvl="1" w:tplc="08070019">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num w:numId="1" w16cid:durableId="1401102976">
    <w:abstractNumId w:val="3"/>
  </w:num>
  <w:num w:numId="2" w16cid:durableId="2073041393">
    <w:abstractNumId w:val="7"/>
  </w:num>
  <w:num w:numId="3" w16cid:durableId="227156807">
    <w:abstractNumId w:val="12"/>
  </w:num>
  <w:num w:numId="4" w16cid:durableId="873226825">
    <w:abstractNumId w:val="14"/>
  </w:num>
  <w:num w:numId="5" w16cid:durableId="1956015545">
    <w:abstractNumId w:val="26"/>
  </w:num>
  <w:num w:numId="6" w16cid:durableId="1264386368">
    <w:abstractNumId w:val="8"/>
  </w:num>
  <w:num w:numId="7" w16cid:durableId="1735202678">
    <w:abstractNumId w:val="15"/>
  </w:num>
  <w:num w:numId="8" w16cid:durableId="1171144596">
    <w:abstractNumId w:val="1"/>
  </w:num>
  <w:num w:numId="9" w16cid:durableId="1132598772">
    <w:abstractNumId w:val="25"/>
  </w:num>
  <w:num w:numId="10" w16cid:durableId="1182087814">
    <w:abstractNumId w:val="22"/>
  </w:num>
  <w:num w:numId="11" w16cid:durableId="2082677577">
    <w:abstractNumId w:val="27"/>
  </w:num>
  <w:num w:numId="12" w16cid:durableId="515073321">
    <w:abstractNumId w:val="0"/>
  </w:num>
  <w:num w:numId="13" w16cid:durableId="37776672">
    <w:abstractNumId w:val="17"/>
  </w:num>
  <w:num w:numId="14" w16cid:durableId="121191712">
    <w:abstractNumId w:val="11"/>
  </w:num>
  <w:num w:numId="15" w16cid:durableId="1469081337">
    <w:abstractNumId w:val="5"/>
  </w:num>
  <w:num w:numId="16" w16cid:durableId="1081679519">
    <w:abstractNumId w:val="21"/>
  </w:num>
  <w:num w:numId="17" w16cid:durableId="1303191577">
    <w:abstractNumId w:val="20"/>
  </w:num>
  <w:num w:numId="18" w16cid:durableId="677853773">
    <w:abstractNumId w:val="4"/>
  </w:num>
  <w:num w:numId="19" w16cid:durableId="200437361">
    <w:abstractNumId w:val="24"/>
  </w:num>
  <w:num w:numId="20" w16cid:durableId="440730052">
    <w:abstractNumId w:val="2"/>
  </w:num>
  <w:num w:numId="21" w16cid:durableId="1083795694">
    <w:abstractNumId w:val="23"/>
  </w:num>
  <w:num w:numId="22" w16cid:durableId="742989605">
    <w:abstractNumId w:val="13"/>
  </w:num>
  <w:num w:numId="23" w16cid:durableId="702288395">
    <w:abstractNumId w:val="16"/>
  </w:num>
  <w:num w:numId="24" w16cid:durableId="1866598730">
    <w:abstractNumId w:val="18"/>
  </w:num>
  <w:num w:numId="25" w16cid:durableId="1725133932">
    <w:abstractNumId w:val="6"/>
  </w:num>
  <w:num w:numId="26" w16cid:durableId="1746217453">
    <w:abstractNumId w:val="9"/>
  </w:num>
  <w:num w:numId="27" w16cid:durableId="426197131">
    <w:abstractNumId w:val="19"/>
  </w:num>
  <w:num w:numId="28" w16cid:durableId="1863469550">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embedSystemFonts/>
  <w:bordersDoNotSurroundHeader/>
  <w:bordersDoNotSurroundFooter/>
  <w:hideSpellingErrors/>
  <w:hideGrammaticalError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674"/>
    <w:rsid w:val="00001861"/>
    <w:rsid w:val="00006DA3"/>
    <w:rsid w:val="000151A3"/>
    <w:rsid w:val="00021AE0"/>
    <w:rsid w:val="00023111"/>
    <w:rsid w:val="00025BEC"/>
    <w:rsid w:val="00031041"/>
    <w:rsid w:val="0003265A"/>
    <w:rsid w:val="00035FFD"/>
    <w:rsid w:val="00040753"/>
    <w:rsid w:val="00040E80"/>
    <w:rsid w:val="00042FE0"/>
    <w:rsid w:val="00054ACC"/>
    <w:rsid w:val="00066A9F"/>
    <w:rsid w:val="00067F85"/>
    <w:rsid w:val="000714B3"/>
    <w:rsid w:val="00071B85"/>
    <w:rsid w:val="000857F5"/>
    <w:rsid w:val="00097B9D"/>
    <w:rsid w:val="000A4671"/>
    <w:rsid w:val="000B2530"/>
    <w:rsid w:val="000B3041"/>
    <w:rsid w:val="000B6DAF"/>
    <w:rsid w:val="000C61FF"/>
    <w:rsid w:val="000D04BE"/>
    <w:rsid w:val="000D0609"/>
    <w:rsid w:val="000D4EEC"/>
    <w:rsid w:val="000D5FBF"/>
    <w:rsid w:val="000E0D55"/>
    <w:rsid w:val="000E0DF0"/>
    <w:rsid w:val="000F1E76"/>
    <w:rsid w:val="000F5A08"/>
    <w:rsid w:val="001008F4"/>
    <w:rsid w:val="00102020"/>
    <w:rsid w:val="00111BFA"/>
    <w:rsid w:val="001133AB"/>
    <w:rsid w:val="00113795"/>
    <w:rsid w:val="001304E1"/>
    <w:rsid w:val="00135C2E"/>
    <w:rsid w:val="00140DBA"/>
    <w:rsid w:val="00141184"/>
    <w:rsid w:val="001527A5"/>
    <w:rsid w:val="0015340C"/>
    <w:rsid w:val="0015447A"/>
    <w:rsid w:val="00162E77"/>
    <w:rsid w:val="00164F0E"/>
    <w:rsid w:val="0016692A"/>
    <w:rsid w:val="0016730A"/>
    <w:rsid w:val="001819DC"/>
    <w:rsid w:val="00186DBA"/>
    <w:rsid w:val="0019470B"/>
    <w:rsid w:val="001A4E07"/>
    <w:rsid w:val="001B1897"/>
    <w:rsid w:val="001B4202"/>
    <w:rsid w:val="001B498A"/>
    <w:rsid w:val="001B76C8"/>
    <w:rsid w:val="001B7AFA"/>
    <w:rsid w:val="001D3976"/>
    <w:rsid w:val="001D5CE2"/>
    <w:rsid w:val="001E2B02"/>
    <w:rsid w:val="001E59AA"/>
    <w:rsid w:val="001F3062"/>
    <w:rsid w:val="002001E1"/>
    <w:rsid w:val="00200943"/>
    <w:rsid w:val="00202507"/>
    <w:rsid w:val="0022092B"/>
    <w:rsid w:val="00227687"/>
    <w:rsid w:val="00234D4F"/>
    <w:rsid w:val="00236DB4"/>
    <w:rsid w:val="00242715"/>
    <w:rsid w:val="002464D4"/>
    <w:rsid w:val="00254D53"/>
    <w:rsid w:val="00267642"/>
    <w:rsid w:val="002714C9"/>
    <w:rsid w:val="0027390E"/>
    <w:rsid w:val="002813EE"/>
    <w:rsid w:val="00284B42"/>
    <w:rsid w:val="00290A08"/>
    <w:rsid w:val="0029315D"/>
    <w:rsid w:val="00293589"/>
    <w:rsid w:val="00297986"/>
    <w:rsid w:val="002A55BA"/>
    <w:rsid w:val="002B1050"/>
    <w:rsid w:val="002C2927"/>
    <w:rsid w:val="002C3AD4"/>
    <w:rsid w:val="002C64DF"/>
    <w:rsid w:val="002C6621"/>
    <w:rsid w:val="002C7714"/>
    <w:rsid w:val="002D22CA"/>
    <w:rsid w:val="002D2FC6"/>
    <w:rsid w:val="002D4C58"/>
    <w:rsid w:val="002D661A"/>
    <w:rsid w:val="002E5448"/>
    <w:rsid w:val="002E7A4F"/>
    <w:rsid w:val="002F380F"/>
    <w:rsid w:val="003077B6"/>
    <w:rsid w:val="00310CCE"/>
    <w:rsid w:val="00313A41"/>
    <w:rsid w:val="00315781"/>
    <w:rsid w:val="00317F42"/>
    <w:rsid w:val="003253C5"/>
    <w:rsid w:val="00330BE0"/>
    <w:rsid w:val="00331337"/>
    <w:rsid w:val="00346EFE"/>
    <w:rsid w:val="00352942"/>
    <w:rsid w:val="00353D84"/>
    <w:rsid w:val="00353E47"/>
    <w:rsid w:val="00360D31"/>
    <w:rsid w:val="00362964"/>
    <w:rsid w:val="00370F7E"/>
    <w:rsid w:val="003712E1"/>
    <w:rsid w:val="00371F6D"/>
    <w:rsid w:val="00374A36"/>
    <w:rsid w:val="00375877"/>
    <w:rsid w:val="003772B5"/>
    <w:rsid w:val="0039115C"/>
    <w:rsid w:val="003928AC"/>
    <w:rsid w:val="0039403A"/>
    <w:rsid w:val="00396100"/>
    <w:rsid w:val="00397C38"/>
    <w:rsid w:val="003A2385"/>
    <w:rsid w:val="003A5222"/>
    <w:rsid w:val="003B0D93"/>
    <w:rsid w:val="003B354B"/>
    <w:rsid w:val="003B355D"/>
    <w:rsid w:val="003B641E"/>
    <w:rsid w:val="003C30E1"/>
    <w:rsid w:val="003C610F"/>
    <w:rsid w:val="003D3329"/>
    <w:rsid w:val="003D71F1"/>
    <w:rsid w:val="003E358F"/>
    <w:rsid w:val="003E591A"/>
    <w:rsid w:val="003E5BCD"/>
    <w:rsid w:val="003F0584"/>
    <w:rsid w:val="003F06BB"/>
    <w:rsid w:val="003F1C47"/>
    <w:rsid w:val="003F226C"/>
    <w:rsid w:val="003F2E17"/>
    <w:rsid w:val="004041B8"/>
    <w:rsid w:val="0040559E"/>
    <w:rsid w:val="00411DA4"/>
    <w:rsid w:val="00414FDF"/>
    <w:rsid w:val="004201BA"/>
    <w:rsid w:val="0042388F"/>
    <w:rsid w:val="0042445F"/>
    <w:rsid w:val="00424692"/>
    <w:rsid w:val="0043047D"/>
    <w:rsid w:val="00433929"/>
    <w:rsid w:val="00434CFD"/>
    <w:rsid w:val="00436B30"/>
    <w:rsid w:val="00442D03"/>
    <w:rsid w:val="00456F95"/>
    <w:rsid w:val="00457196"/>
    <w:rsid w:val="00463323"/>
    <w:rsid w:val="004741B4"/>
    <w:rsid w:val="004761AF"/>
    <w:rsid w:val="00477396"/>
    <w:rsid w:val="0048484A"/>
    <w:rsid w:val="00491622"/>
    <w:rsid w:val="00493076"/>
    <w:rsid w:val="00495941"/>
    <w:rsid w:val="00496835"/>
    <w:rsid w:val="004A04F6"/>
    <w:rsid w:val="004A4DEA"/>
    <w:rsid w:val="004A57E7"/>
    <w:rsid w:val="004A66E7"/>
    <w:rsid w:val="004B1C1A"/>
    <w:rsid w:val="004B2DD4"/>
    <w:rsid w:val="004B3431"/>
    <w:rsid w:val="004B51F5"/>
    <w:rsid w:val="004B6CCD"/>
    <w:rsid w:val="004C095C"/>
    <w:rsid w:val="004C1EE6"/>
    <w:rsid w:val="004C39E9"/>
    <w:rsid w:val="004C47F3"/>
    <w:rsid w:val="004C64E3"/>
    <w:rsid w:val="004C787A"/>
    <w:rsid w:val="004D6F07"/>
    <w:rsid w:val="004E1FA8"/>
    <w:rsid w:val="004F0B54"/>
    <w:rsid w:val="004F2D87"/>
    <w:rsid w:val="004F3060"/>
    <w:rsid w:val="004F7A32"/>
    <w:rsid w:val="00500D45"/>
    <w:rsid w:val="0050255E"/>
    <w:rsid w:val="00504053"/>
    <w:rsid w:val="00505B5D"/>
    <w:rsid w:val="00511512"/>
    <w:rsid w:val="00512F1D"/>
    <w:rsid w:val="00522F1E"/>
    <w:rsid w:val="0052583E"/>
    <w:rsid w:val="00526841"/>
    <w:rsid w:val="00530DAE"/>
    <w:rsid w:val="00532341"/>
    <w:rsid w:val="00532F9B"/>
    <w:rsid w:val="0054248A"/>
    <w:rsid w:val="0054562A"/>
    <w:rsid w:val="00546B38"/>
    <w:rsid w:val="00554FE3"/>
    <w:rsid w:val="005551ED"/>
    <w:rsid w:val="00557B64"/>
    <w:rsid w:val="0056716A"/>
    <w:rsid w:val="005736AF"/>
    <w:rsid w:val="00576DAA"/>
    <w:rsid w:val="00580324"/>
    <w:rsid w:val="00582AAB"/>
    <w:rsid w:val="005946F9"/>
    <w:rsid w:val="00594B5F"/>
    <w:rsid w:val="005A398C"/>
    <w:rsid w:val="005B01EF"/>
    <w:rsid w:val="005B081E"/>
    <w:rsid w:val="005B0C94"/>
    <w:rsid w:val="005B71AD"/>
    <w:rsid w:val="005C2557"/>
    <w:rsid w:val="005C6C37"/>
    <w:rsid w:val="005C7B45"/>
    <w:rsid w:val="005D1231"/>
    <w:rsid w:val="005D463D"/>
    <w:rsid w:val="005E5750"/>
    <w:rsid w:val="005E581F"/>
    <w:rsid w:val="005F2811"/>
    <w:rsid w:val="00603D14"/>
    <w:rsid w:val="006040DB"/>
    <w:rsid w:val="00606F53"/>
    <w:rsid w:val="00607EFF"/>
    <w:rsid w:val="00612C0F"/>
    <w:rsid w:val="00612CF3"/>
    <w:rsid w:val="00616934"/>
    <w:rsid w:val="006203B2"/>
    <w:rsid w:val="00624FF4"/>
    <w:rsid w:val="006258FD"/>
    <w:rsid w:val="00626A0C"/>
    <w:rsid w:val="00634429"/>
    <w:rsid w:val="00643E2C"/>
    <w:rsid w:val="00645F85"/>
    <w:rsid w:val="00650BA4"/>
    <w:rsid w:val="006525F4"/>
    <w:rsid w:val="0066007C"/>
    <w:rsid w:val="00663F3B"/>
    <w:rsid w:val="006705D0"/>
    <w:rsid w:val="00681598"/>
    <w:rsid w:val="00684D5A"/>
    <w:rsid w:val="0069521E"/>
    <w:rsid w:val="0069526A"/>
    <w:rsid w:val="006A4976"/>
    <w:rsid w:val="006B23B8"/>
    <w:rsid w:val="006B7509"/>
    <w:rsid w:val="006C2B10"/>
    <w:rsid w:val="006C4B5F"/>
    <w:rsid w:val="006C6EF3"/>
    <w:rsid w:val="006E1F8B"/>
    <w:rsid w:val="006E3C79"/>
    <w:rsid w:val="006E519A"/>
    <w:rsid w:val="006E55A9"/>
    <w:rsid w:val="006E6E12"/>
    <w:rsid w:val="006F0197"/>
    <w:rsid w:val="006F042E"/>
    <w:rsid w:val="006F5859"/>
    <w:rsid w:val="006F6AC7"/>
    <w:rsid w:val="00705257"/>
    <w:rsid w:val="00715D3B"/>
    <w:rsid w:val="007210A9"/>
    <w:rsid w:val="007210DF"/>
    <w:rsid w:val="00727B97"/>
    <w:rsid w:val="00737D32"/>
    <w:rsid w:val="007405C3"/>
    <w:rsid w:val="00745655"/>
    <w:rsid w:val="00747109"/>
    <w:rsid w:val="007552DC"/>
    <w:rsid w:val="0076079D"/>
    <w:rsid w:val="00760994"/>
    <w:rsid w:val="007646C0"/>
    <w:rsid w:val="00765268"/>
    <w:rsid w:val="0076622D"/>
    <w:rsid w:val="00767A9E"/>
    <w:rsid w:val="00774DC2"/>
    <w:rsid w:val="00775096"/>
    <w:rsid w:val="00775F41"/>
    <w:rsid w:val="007769AA"/>
    <w:rsid w:val="00780F37"/>
    <w:rsid w:val="007822C5"/>
    <w:rsid w:val="0078693A"/>
    <w:rsid w:val="0078708D"/>
    <w:rsid w:val="007875EC"/>
    <w:rsid w:val="00791BCE"/>
    <w:rsid w:val="00792A50"/>
    <w:rsid w:val="00795394"/>
    <w:rsid w:val="007975D3"/>
    <w:rsid w:val="007A1FFA"/>
    <w:rsid w:val="007A407B"/>
    <w:rsid w:val="007A504B"/>
    <w:rsid w:val="007A596D"/>
    <w:rsid w:val="007B0215"/>
    <w:rsid w:val="007B246E"/>
    <w:rsid w:val="007B30D6"/>
    <w:rsid w:val="007B30DF"/>
    <w:rsid w:val="007B38CE"/>
    <w:rsid w:val="007B4030"/>
    <w:rsid w:val="007B62CD"/>
    <w:rsid w:val="007D31F5"/>
    <w:rsid w:val="007E349C"/>
    <w:rsid w:val="007F15AF"/>
    <w:rsid w:val="007F2A54"/>
    <w:rsid w:val="007F628F"/>
    <w:rsid w:val="007F680D"/>
    <w:rsid w:val="00804474"/>
    <w:rsid w:val="00804DE8"/>
    <w:rsid w:val="00812D8D"/>
    <w:rsid w:val="008141F4"/>
    <w:rsid w:val="00814BA3"/>
    <w:rsid w:val="0081777D"/>
    <w:rsid w:val="0082172F"/>
    <w:rsid w:val="00822E25"/>
    <w:rsid w:val="00825182"/>
    <w:rsid w:val="00830C22"/>
    <w:rsid w:val="008411D4"/>
    <w:rsid w:val="0084442E"/>
    <w:rsid w:val="00847369"/>
    <w:rsid w:val="00847522"/>
    <w:rsid w:val="008526F4"/>
    <w:rsid w:val="00853994"/>
    <w:rsid w:val="0085431E"/>
    <w:rsid w:val="00856DDA"/>
    <w:rsid w:val="00860965"/>
    <w:rsid w:val="008635CA"/>
    <w:rsid w:val="00880210"/>
    <w:rsid w:val="00880CEE"/>
    <w:rsid w:val="00881344"/>
    <w:rsid w:val="00882D14"/>
    <w:rsid w:val="0088407E"/>
    <w:rsid w:val="00887B70"/>
    <w:rsid w:val="00891674"/>
    <w:rsid w:val="008A470E"/>
    <w:rsid w:val="008A5061"/>
    <w:rsid w:val="008A6190"/>
    <w:rsid w:val="008B1199"/>
    <w:rsid w:val="008B6FC4"/>
    <w:rsid w:val="008C69E8"/>
    <w:rsid w:val="008D3306"/>
    <w:rsid w:val="008D41DE"/>
    <w:rsid w:val="008D7182"/>
    <w:rsid w:val="008E3749"/>
    <w:rsid w:val="008E4E59"/>
    <w:rsid w:val="008E6284"/>
    <w:rsid w:val="008F29E9"/>
    <w:rsid w:val="008F6432"/>
    <w:rsid w:val="00903AF7"/>
    <w:rsid w:val="00903D57"/>
    <w:rsid w:val="009056D2"/>
    <w:rsid w:val="009075D3"/>
    <w:rsid w:val="0091159E"/>
    <w:rsid w:val="009179D3"/>
    <w:rsid w:val="00921070"/>
    <w:rsid w:val="0092282E"/>
    <w:rsid w:val="00924E4B"/>
    <w:rsid w:val="009260A4"/>
    <w:rsid w:val="0094198A"/>
    <w:rsid w:val="00942B8F"/>
    <w:rsid w:val="00942D26"/>
    <w:rsid w:val="00950463"/>
    <w:rsid w:val="00953A32"/>
    <w:rsid w:val="00961D75"/>
    <w:rsid w:val="0096488E"/>
    <w:rsid w:val="00965658"/>
    <w:rsid w:val="009769D8"/>
    <w:rsid w:val="00980D40"/>
    <w:rsid w:val="0098363D"/>
    <w:rsid w:val="00994C0A"/>
    <w:rsid w:val="0099516E"/>
    <w:rsid w:val="009A1428"/>
    <w:rsid w:val="009A3B2B"/>
    <w:rsid w:val="009C61CC"/>
    <w:rsid w:val="009C7BE2"/>
    <w:rsid w:val="009D237B"/>
    <w:rsid w:val="009D3AE4"/>
    <w:rsid w:val="009D50DA"/>
    <w:rsid w:val="009D64AE"/>
    <w:rsid w:val="009E06BC"/>
    <w:rsid w:val="009E4523"/>
    <w:rsid w:val="009E502A"/>
    <w:rsid w:val="009E5398"/>
    <w:rsid w:val="009E5C31"/>
    <w:rsid w:val="009F0CA2"/>
    <w:rsid w:val="009F1163"/>
    <w:rsid w:val="009F7A4E"/>
    <w:rsid w:val="00A05519"/>
    <w:rsid w:val="00A07DAC"/>
    <w:rsid w:val="00A1078D"/>
    <w:rsid w:val="00A14414"/>
    <w:rsid w:val="00A21D41"/>
    <w:rsid w:val="00A226C4"/>
    <w:rsid w:val="00A229D9"/>
    <w:rsid w:val="00A23080"/>
    <w:rsid w:val="00A261AA"/>
    <w:rsid w:val="00A447F4"/>
    <w:rsid w:val="00A46787"/>
    <w:rsid w:val="00A5686B"/>
    <w:rsid w:val="00A71A4D"/>
    <w:rsid w:val="00A72665"/>
    <w:rsid w:val="00A72D22"/>
    <w:rsid w:val="00A75BBE"/>
    <w:rsid w:val="00A75D10"/>
    <w:rsid w:val="00A768F5"/>
    <w:rsid w:val="00A77405"/>
    <w:rsid w:val="00A84866"/>
    <w:rsid w:val="00A85793"/>
    <w:rsid w:val="00A8645C"/>
    <w:rsid w:val="00A95F62"/>
    <w:rsid w:val="00AA2001"/>
    <w:rsid w:val="00AB21FC"/>
    <w:rsid w:val="00AC0C34"/>
    <w:rsid w:val="00AC3793"/>
    <w:rsid w:val="00AC6EF4"/>
    <w:rsid w:val="00AD1D32"/>
    <w:rsid w:val="00AD38AD"/>
    <w:rsid w:val="00AD43AB"/>
    <w:rsid w:val="00AD6DC2"/>
    <w:rsid w:val="00AE5FC2"/>
    <w:rsid w:val="00AF11AD"/>
    <w:rsid w:val="00AF247D"/>
    <w:rsid w:val="00AF2A3D"/>
    <w:rsid w:val="00AF77BF"/>
    <w:rsid w:val="00B04BE9"/>
    <w:rsid w:val="00B04C57"/>
    <w:rsid w:val="00B108FA"/>
    <w:rsid w:val="00B11275"/>
    <w:rsid w:val="00B117F5"/>
    <w:rsid w:val="00B14DC1"/>
    <w:rsid w:val="00B166E7"/>
    <w:rsid w:val="00B1768E"/>
    <w:rsid w:val="00B232A9"/>
    <w:rsid w:val="00B257BF"/>
    <w:rsid w:val="00B26E4F"/>
    <w:rsid w:val="00B36EE2"/>
    <w:rsid w:val="00B40E25"/>
    <w:rsid w:val="00B42215"/>
    <w:rsid w:val="00B42611"/>
    <w:rsid w:val="00B44745"/>
    <w:rsid w:val="00B46D96"/>
    <w:rsid w:val="00B536C8"/>
    <w:rsid w:val="00B54138"/>
    <w:rsid w:val="00B65D63"/>
    <w:rsid w:val="00B738E1"/>
    <w:rsid w:val="00B74528"/>
    <w:rsid w:val="00B762B8"/>
    <w:rsid w:val="00B763A6"/>
    <w:rsid w:val="00B77C75"/>
    <w:rsid w:val="00B86AEB"/>
    <w:rsid w:val="00B9288D"/>
    <w:rsid w:val="00B94F54"/>
    <w:rsid w:val="00B9505C"/>
    <w:rsid w:val="00BA085B"/>
    <w:rsid w:val="00BA2439"/>
    <w:rsid w:val="00BB3E70"/>
    <w:rsid w:val="00BB6C15"/>
    <w:rsid w:val="00BB759A"/>
    <w:rsid w:val="00BB795A"/>
    <w:rsid w:val="00BC515D"/>
    <w:rsid w:val="00BD3235"/>
    <w:rsid w:val="00BD7939"/>
    <w:rsid w:val="00BE587D"/>
    <w:rsid w:val="00BF06FF"/>
    <w:rsid w:val="00BF131A"/>
    <w:rsid w:val="00BF469F"/>
    <w:rsid w:val="00BF5471"/>
    <w:rsid w:val="00BF7FDF"/>
    <w:rsid w:val="00C079B4"/>
    <w:rsid w:val="00C1222D"/>
    <w:rsid w:val="00C13FFC"/>
    <w:rsid w:val="00C16B2F"/>
    <w:rsid w:val="00C23C9C"/>
    <w:rsid w:val="00C26BF6"/>
    <w:rsid w:val="00C32A39"/>
    <w:rsid w:val="00C40D95"/>
    <w:rsid w:val="00C475D1"/>
    <w:rsid w:val="00C5457C"/>
    <w:rsid w:val="00C568D4"/>
    <w:rsid w:val="00C61EFE"/>
    <w:rsid w:val="00C63D02"/>
    <w:rsid w:val="00C64335"/>
    <w:rsid w:val="00C72CD3"/>
    <w:rsid w:val="00C758D7"/>
    <w:rsid w:val="00C84A44"/>
    <w:rsid w:val="00C870BA"/>
    <w:rsid w:val="00C91DF8"/>
    <w:rsid w:val="00C91F56"/>
    <w:rsid w:val="00C948D7"/>
    <w:rsid w:val="00CA0156"/>
    <w:rsid w:val="00CA418F"/>
    <w:rsid w:val="00CA4E57"/>
    <w:rsid w:val="00CB551A"/>
    <w:rsid w:val="00CB761A"/>
    <w:rsid w:val="00CC28E2"/>
    <w:rsid w:val="00CC4C8D"/>
    <w:rsid w:val="00CC518B"/>
    <w:rsid w:val="00CC5F01"/>
    <w:rsid w:val="00CD3858"/>
    <w:rsid w:val="00CE4628"/>
    <w:rsid w:val="00CE7791"/>
    <w:rsid w:val="00CF4493"/>
    <w:rsid w:val="00CF5372"/>
    <w:rsid w:val="00CF74D1"/>
    <w:rsid w:val="00CF7BDA"/>
    <w:rsid w:val="00D0128D"/>
    <w:rsid w:val="00D03963"/>
    <w:rsid w:val="00D03F91"/>
    <w:rsid w:val="00D10765"/>
    <w:rsid w:val="00D10D58"/>
    <w:rsid w:val="00D13730"/>
    <w:rsid w:val="00D14C79"/>
    <w:rsid w:val="00D15222"/>
    <w:rsid w:val="00D17695"/>
    <w:rsid w:val="00D24D31"/>
    <w:rsid w:val="00D3081F"/>
    <w:rsid w:val="00D41146"/>
    <w:rsid w:val="00D42848"/>
    <w:rsid w:val="00D42DE6"/>
    <w:rsid w:val="00D44E55"/>
    <w:rsid w:val="00D47634"/>
    <w:rsid w:val="00D51185"/>
    <w:rsid w:val="00D51E12"/>
    <w:rsid w:val="00D53FA2"/>
    <w:rsid w:val="00D5442B"/>
    <w:rsid w:val="00D55ADB"/>
    <w:rsid w:val="00D57789"/>
    <w:rsid w:val="00D61CE6"/>
    <w:rsid w:val="00D63F97"/>
    <w:rsid w:val="00D77842"/>
    <w:rsid w:val="00D801F6"/>
    <w:rsid w:val="00D85C06"/>
    <w:rsid w:val="00D968B6"/>
    <w:rsid w:val="00DA64FE"/>
    <w:rsid w:val="00DA7962"/>
    <w:rsid w:val="00DB068B"/>
    <w:rsid w:val="00DB3142"/>
    <w:rsid w:val="00DB42C1"/>
    <w:rsid w:val="00DB5C7C"/>
    <w:rsid w:val="00DC10CE"/>
    <w:rsid w:val="00DC154A"/>
    <w:rsid w:val="00DC6C8E"/>
    <w:rsid w:val="00DD1BDC"/>
    <w:rsid w:val="00DD27ED"/>
    <w:rsid w:val="00DD396A"/>
    <w:rsid w:val="00DE3187"/>
    <w:rsid w:val="00DE53D4"/>
    <w:rsid w:val="00DF08A4"/>
    <w:rsid w:val="00DF2408"/>
    <w:rsid w:val="00DF7530"/>
    <w:rsid w:val="00DF7C2A"/>
    <w:rsid w:val="00E0440F"/>
    <w:rsid w:val="00E12AD0"/>
    <w:rsid w:val="00E138F7"/>
    <w:rsid w:val="00E1401C"/>
    <w:rsid w:val="00E14387"/>
    <w:rsid w:val="00E27341"/>
    <w:rsid w:val="00E328CB"/>
    <w:rsid w:val="00E43C7D"/>
    <w:rsid w:val="00E45A60"/>
    <w:rsid w:val="00E47479"/>
    <w:rsid w:val="00E500B4"/>
    <w:rsid w:val="00E52D50"/>
    <w:rsid w:val="00E53FDD"/>
    <w:rsid w:val="00E54B4B"/>
    <w:rsid w:val="00E56139"/>
    <w:rsid w:val="00E5669C"/>
    <w:rsid w:val="00E61D20"/>
    <w:rsid w:val="00E62AF7"/>
    <w:rsid w:val="00E6322C"/>
    <w:rsid w:val="00E708F1"/>
    <w:rsid w:val="00E75DD4"/>
    <w:rsid w:val="00E80929"/>
    <w:rsid w:val="00E81086"/>
    <w:rsid w:val="00E823D8"/>
    <w:rsid w:val="00E8322A"/>
    <w:rsid w:val="00E8360F"/>
    <w:rsid w:val="00E844B5"/>
    <w:rsid w:val="00E86861"/>
    <w:rsid w:val="00E879A3"/>
    <w:rsid w:val="00E9101E"/>
    <w:rsid w:val="00E97E72"/>
    <w:rsid w:val="00EA114A"/>
    <w:rsid w:val="00EA4AC4"/>
    <w:rsid w:val="00EA579F"/>
    <w:rsid w:val="00EA69F4"/>
    <w:rsid w:val="00EA7BD5"/>
    <w:rsid w:val="00EB31A9"/>
    <w:rsid w:val="00EB4647"/>
    <w:rsid w:val="00EC2B09"/>
    <w:rsid w:val="00EC5A07"/>
    <w:rsid w:val="00EC767F"/>
    <w:rsid w:val="00ED36F8"/>
    <w:rsid w:val="00ED557D"/>
    <w:rsid w:val="00EE0198"/>
    <w:rsid w:val="00EE0C79"/>
    <w:rsid w:val="00EE7087"/>
    <w:rsid w:val="00EE7536"/>
    <w:rsid w:val="00EF0C03"/>
    <w:rsid w:val="00EF3BF1"/>
    <w:rsid w:val="00EF61C9"/>
    <w:rsid w:val="00F0298A"/>
    <w:rsid w:val="00F043F8"/>
    <w:rsid w:val="00F04D27"/>
    <w:rsid w:val="00F05CCB"/>
    <w:rsid w:val="00F06A49"/>
    <w:rsid w:val="00F15C67"/>
    <w:rsid w:val="00F167D4"/>
    <w:rsid w:val="00F16BD2"/>
    <w:rsid w:val="00F20300"/>
    <w:rsid w:val="00F209DA"/>
    <w:rsid w:val="00F2120D"/>
    <w:rsid w:val="00F21686"/>
    <w:rsid w:val="00F22594"/>
    <w:rsid w:val="00F24350"/>
    <w:rsid w:val="00F30BF6"/>
    <w:rsid w:val="00F31914"/>
    <w:rsid w:val="00F3304A"/>
    <w:rsid w:val="00F34CD2"/>
    <w:rsid w:val="00F359E7"/>
    <w:rsid w:val="00F35B0A"/>
    <w:rsid w:val="00F36A16"/>
    <w:rsid w:val="00F37D95"/>
    <w:rsid w:val="00F402D4"/>
    <w:rsid w:val="00F51F7E"/>
    <w:rsid w:val="00F521F6"/>
    <w:rsid w:val="00F53186"/>
    <w:rsid w:val="00F53B96"/>
    <w:rsid w:val="00F661F7"/>
    <w:rsid w:val="00F720D0"/>
    <w:rsid w:val="00F72B31"/>
    <w:rsid w:val="00F74197"/>
    <w:rsid w:val="00F77A12"/>
    <w:rsid w:val="00F81F1A"/>
    <w:rsid w:val="00F83403"/>
    <w:rsid w:val="00F84331"/>
    <w:rsid w:val="00F93228"/>
    <w:rsid w:val="00F932A7"/>
    <w:rsid w:val="00F96C75"/>
    <w:rsid w:val="00FA3E09"/>
    <w:rsid w:val="00FA5743"/>
    <w:rsid w:val="00FC03D7"/>
    <w:rsid w:val="00FC38CC"/>
    <w:rsid w:val="00FC55F1"/>
    <w:rsid w:val="00FC5A47"/>
    <w:rsid w:val="00FD079A"/>
    <w:rsid w:val="00FD5BED"/>
    <w:rsid w:val="00FE0B17"/>
    <w:rsid w:val="00FE1D3B"/>
    <w:rsid w:val="00FE28F3"/>
    <w:rsid w:val="00FE3A69"/>
    <w:rsid w:val="00FE3F81"/>
    <w:rsid w:val="00FE53A8"/>
    <w:rsid w:val="00FF0F63"/>
    <w:rsid w:val="00FF6147"/>
    <w:rsid w:val="00FF64AA"/>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7D8C01"/>
  <w15:chartTrackingRefBased/>
  <w15:docId w15:val="{92ECCA2E-AD93-4F7D-B6C1-68E9335E1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SimSun" w:hAnsi="Arial" w:cs="Times New Roman"/>
        <w:lang w:val="de-CH" w:eastAsia="en-US" w:bidi="ar-SA"/>
      </w:rPr>
    </w:rPrDefault>
    <w:pPrDefault>
      <w:pPr>
        <w:spacing w:before="120" w:line="280" w:lineRule="atLeast"/>
      </w:pPr>
    </w:pPrDefault>
  </w:docDefaults>
  <w:latentStyles w:defLockedState="0" w:defUIPriority="0" w:defSemiHidden="0" w:defUnhideWhenUsed="0" w:defQFormat="0" w:count="376">
    <w:lsdException w:name="heading 1" w:uiPriority="2" w:qFormat="1"/>
    <w:lsdException w:name="heading 2" w:semiHidden="1" w:unhideWhenUsed="1" w:qFormat="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pPr>
      <w:spacing w:before="0" w:line="240" w:lineRule="auto"/>
    </w:pPr>
    <w:rPr>
      <w:rFonts w:asciiTheme="minorHAnsi" w:eastAsiaTheme="minorEastAsia" w:hAnsiTheme="minorHAnsi"/>
    </w:rPr>
  </w:style>
  <w:style w:type="paragraph" w:styleId="berschrift1">
    <w:name w:val="heading 1"/>
    <w:basedOn w:val="Standard"/>
    <w:next w:val="berschrift2"/>
    <w:link w:val="berschrift1Zchn"/>
    <w:uiPriority w:val="2"/>
    <w:qFormat/>
    <w:pPr>
      <w:keepNext/>
      <w:spacing w:before="240" w:line="320" w:lineRule="atLeast"/>
      <w:outlineLvl w:val="0"/>
    </w:pPr>
    <w:rPr>
      <w:rFonts w:eastAsiaTheme="majorEastAsia" w:cstheme="majorBidi"/>
      <w:b/>
      <w:bCs/>
      <w:color w:val="B10034" w:themeColor="accent1"/>
      <w:sz w:val="24"/>
      <w:szCs w:val="28"/>
      <w:lang w:eastAsia="de-DE"/>
    </w:rPr>
  </w:style>
  <w:style w:type="paragraph" w:styleId="berschrift2">
    <w:name w:val="heading 2"/>
    <w:basedOn w:val="Standard"/>
    <w:next w:val="Text125cm"/>
    <w:link w:val="berschrift2Zchn"/>
    <w:unhideWhenUsed/>
    <w:qFormat/>
    <w:pPr>
      <w:spacing w:before="120" w:line="280" w:lineRule="atLeast"/>
      <w:outlineLvl w:val="1"/>
    </w:pPr>
    <w:rPr>
      <w:rFonts w:eastAsiaTheme="majorEastAsia" w:cstheme="majorBidi"/>
      <w:b/>
      <w:bCs/>
      <w:szCs w:val="26"/>
      <w:lang w:eastAsia="de-DE"/>
    </w:rPr>
  </w:style>
  <w:style w:type="paragraph" w:styleId="berschrift3">
    <w:name w:val="heading 3"/>
    <w:basedOn w:val="Standard"/>
    <w:next w:val="Text125cm"/>
    <w:link w:val="berschrift3Zchn"/>
    <w:unhideWhenUsed/>
    <w:qFormat/>
    <w:pPr>
      <w:spacing w:before="120" w:line="280" w:lineRule="atLeast"/>
      <w:outlineLvl w:val="2"/>
    </w:pPr>
    <w:rPr>
      <w:rFonts w:eastAsiaTheme="majorEastAsia" w:cstheme="majorBidi"/>
      <w:bCs/>
      <w:szCs w:val="24"/>
      <w:lang w:eastAsia="de-DE"/>
    </w:rPr>
  </w:style>
  <w:style w:type="paragraph" w:styleId="berschrift4">
    <w:name w:val="heading 4"/>
    <w:basedOn w:val="Standard"/>
    <w:link w:val="berschrift4Zchn"/>
    <w:unhideWhenUsed/>
    <w:pPr>
      <w:spacing w:before="60"/>
      <w:outlineLvl w:val="3"/>
    </w:pPr>
    <w:rPr>
      <w:rFonts w:eastAsiaTheme="majorEastAsia" w:cstheme="majorBidi"/>
      <w:bCs/>
      <w:iCs/>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iste1">
    <w:name w:val="Liste1"/>
    <w:basedOn w:val="Standard"/>
    <w:pPr>
      <w:tabs>
        <w:tab w:val="left" w:pos="284"/>
      </w:tabs>
    </w:pPr>
    <w:rPr>
      <w:kern w:val="2"/>
      <w:lang w:eastAsia="de-DE"/>
    </w:rPr>
  </w:style>
  <w:style w:type="paragraph" w:customStyle="1" w:styleId="Text00cm">
    <w:name w:val="Text 0.0cm"/>
    <w:basedOn w:val="Standard"/>
    <w:link w:val="Text00cmZchn"/>
    <w:qFormat/>
    <w:locked/>
    <w:pPr>
      <w:spacing w:before="120" w:line="280" w:lineRule="atLeast"/>
    </w:pPr>
    <w:rPr>
      <w:kern w:val="2"/>
      <w:lang w:eastAsia="de-DE"/>
    </w:rPr>
  </w:style>
  <w:style w:type="character" w:styleId="Hyperlink">
    <w:name w:val="Hyperlink"/>
    <w:basedOn w:val="Absatz-Standardschriftart"/>
    <w:uiPriority w:val="99"/>
    <w:unhideWhenUsed/>
    <w:rPr>
      <w:color w:val="333333" w:themeColor="hyperlink"/>
      <w:u w:val="single"/>
    </w:rPr>
  </w:style>
  <w:style w:type="character" w:customStyle="1" w:styleId="berschrift1Zchn">
    <w:name w:val="Überschrift 1 Zchn"/>
    <w:basedOn w:val="Absatz-Standardschriftart"/>
    <w:link w:val="berschrift1"/>
    <w:uiPriority w:val="2"/>
    <w:rPr>
      <w:rFonts w:asciiTheme="minorHAnsi" w:eastAsiaTheme="majorEastAsia" w:hAnsiTheme="minorHAnsi" w:cstheme="majorBidi"/>
      <w:b/>
      <w:bCs/>
      <w:color w:val="B10034" w:themeColor="accent1"/>
      <w:sz w:val="24"/>
      <w:szCs w:val="28"/>
      <w:lang w:eastAsia="de-DE"/>
    </w:rPr>
  </w:style>
  <w:style w:type="character" w:customStyle="1" w:styleId="berschrift2Zchn">
    <w:name w:val="Überschrift 2 Zchn"/>
    <w:basedOn w:val="Absatz-Standardschriftart"/>
    <w:link w:val="berschrift2"/>
    <w:rPr>
      <w:rFonts w:asciiTheme="minorHAnsi" w:eastAsiaTheme="majorEastAsia" w:hAnsiTheme="minorHAnsi" w:cstheme="majorBidi"/>
      <w:b/>
      <w:bCs/>
      <w:szCs w:val="26"/>
      <w:lang w:eastAsia="de-DE"/>
    </w:rPr>
  </w:style>
  <w:style w:type="character" w:customStyle="1" w:styleId="berschrift3Zchn">
    <w:name w:val="Überschrift 3 Zchn"/>
    <w:basedOn w:val="Absatz-Standardschriftart"/>
    <w:link w:val="berschrift3"/>
    <w:rPr>
      <w:rFonts w:asciiTheme="minorHAnsi" w:eastAsiaTheme="majorEastAsia" w:hAnsiTheme="minorHAnsi" w:cstheme="majorBidi"/>
      <w:bCs/>
      <w:szCs w:val="24"/>
      <w:lang w:eastAsia="de-DE"/>
    </w:rPr>
  </w:style>
  <w:style w:type="character" w:customStyle="1" w:styleId="berschrift4Zchn">
    <w:name w:val="Überschrift 4 Zchn"/>
    <w:basedOn w:val="Absatz-Standardschriftart"/>
    <w:link w:val="berschrift4"/>
    <w:rPr>
      <w:rFonts w:eastAsiaTheme="majorEastAsia" w:cstheme="majorBidi"/>
      <w:bCs/>
      <w:iCs/>
      <w:szCs w:val="24"/>
      <w:lang w:eastAsia="de-DE"/>
    </w:rPr>
  </w:style>
  <w:style w:type="character" w:customStyle="1" w:styleId="Text00cmZchn">
    <w:name w:val="Text 0.0cm Zchn"/>
    <w:basedOn w:val="Absatz-Standardschriftart"/>
    <w:link w:val="Text00cm"/>
    <w:rPr>
      <w:rFonts w:asciiTheme="minorHAnsi" w:eastAsiaTheme="minorEastAsia" w:hAnsiTheme="minorHAnsi"/>
      <w:kern w:val="2"/>
      <w:lang w:eastAsia="de-DE"/>
    </w:rPr>
  </w:style>
  <w:style w:type="paragraph" w:styleId="Verzeichnis1">
    <w:name w:val="toc 1"/>
    <w:basedOn w:val="Standard"/>
    <w:next w:val="Standard"/>
    <w:uiPriority w:val="39"/>
    <w:unhideWhenUsed/>
    <w:pPr>
      <w:tabs>
        <w:tab w:val="left" w:pos="709"/>
        <w:tab w:val="right" w:pos="8778"/>
      </w:tabs>
      <w:spacing w:before="240"/>
      <w:ind w:left="709" w:hanging="709"/>
    </w:pPr>
    <w:rPr>
      <w:b/>
      <w:kern w:val="2"/>
      <w:lang w:eastAsia="de-DE"/>
    </w:rPr>
  </w:style>
  <w:style w:type="paragraph" w:styleId="Verzeichnis2">
    <w:name w:val="toc 2"/>
    <w:basedOn w:val="Standard"/>
    <w:next w:val="Standard"/>
    <w:uiPriority w:val="39"/>
    <w:unhideWhenUsed/>
    <w:pPr>
      <w:tabs>
        <w:tab w:val="left" w:pos="709"/>
        <w:tab w:val="right" w:pos="8778"/>
      </w:tabs>
      <w:ind w:left="709" w:hanging="709"/>
    </w:pPr>
    <w:rPr>
      <w:kern w:val="2"/>
      <w:lang w:eastAsia="de-DE"/>
    </w:rPr>
  </w:style>
  <w:style w:type="paragraph" w:styleId="Kopfzeile">
    <w:name w:val="header"/>
    <w:basedOn w:val="Standard"/>
    <w:link w:val="KopfzeileZchn"/>
    <w:pPr>
      <w:tabs>
        <w:tab w:val="center" w:pos="4536"/>
        <w:tab w:val="right" w:pos="9072"/>
      </w:tabs>
    </w:pPr>
  </w:style>
  <w:style w:type="character" w:customStyle="1" w:styleId="KopfzeileZchn">
    <w:name w:val="Kopfzeile Zchn"/>
    <w:basedOn w:val="Absatz-Standardschriftart"/>
    <w:link w:val="Kopfzeile"/>
  </w:style>
  <w:style w:type="paragraph" w:styleId="Fuzeile">
    <w:name w:val="footer"/>
    <w:basedOn w:val="Standard"/>
    <w:link w:val="FuzeileZchn"/>
    <w:uiPriority w:val="99"/>
    <w:pPr>
      <w:tabs>
        <w:tab w:val="right" w:pos="8789"/>
      </w:tabs>
    </w:pPr>
    <w:rPr>
      <w:kern w:val="2"/>
      <w:sz w:val="14"/>
      <w:szCs w:val="14"/>
      <w:lang w:eastAsia="de-DE"/>
    </w:rPr>
  </w:style>
  <w:style w:type="character" w:customStyle="1" w:styleId="FuzeileZchn">
    <w:name w:val="Fußzeile Zchn"/>
    <w:basedOn w:val="Absatz-Standardschriftart"/>
    <w:link w:val="Fuzeile"/>
    <w:uiPriority w:val="99"/>
    <w:rPr>
      <w:kern w:val="2"/>
      <w:sz w:val="14"/>
      <w:szCs w:val="14"/>
      <w:lang w:eastAsia="de-DE"/>
    </w:rPr>
  </w:style>
  <w:style w:type="paragraph" w:customStyle="1" w:styleId="List00cm">
    <w:name w:val="List 0.0cm"/>
    <w:basedOn w:val="Standard"/>
    <w:qFormat/>
    <w:pPr>
      <w:numPr>
        <w:numId w:val="1"/>
      </w:numPr>
      <w:tabs>
        <w:tab w:val="left" w:pos="284"/>
      </w:tabs>
      <w:spacing w:before="120" w:line="280" w:lineRule="atLeast"/>
      <w:ind w:left="284" w:hanging="284"/>
    </w:pPr>
    <w:rPr>
      <w:kern w:val="2"/>
      <w:lang w:eastAsia="de-DE"/>
    </w:rPr>
  </w:style>
  <w:style w:type="paragraph" w:customStyle="1" w:styleId="List10cm">
    <w:name w:val="List 1.0cm"/>
    <w:basedOn w:val="List05cm"/>
    <w:qFormat/>
    <w:pPr>
      <w:tabs>
        <w:tab w:val="clear" w:pos="567"/>
        <w:tab w:val="left" w:pos="851"/>
      </w:tabs>
      <w:ind w:left="851"/>
    </w:pPr>
  </w:style>
  <w:style w:type="paragraph" w:customStyle="1" w:styleId="List05cm">
    <w:name w:val="List 0.5cm"/>
    <w:basedOn w:val="List00cm"/>
    <w:qFormat/>
    <w:pPr>
      <w:tabs>
        <w:tab w:val="clear" w:pos="284"/>
        <w:tab w:val="left" w:pos="567"/>
      </w:tabs>
      <w:ind w:left="568"/>
    </w:pPr>
  </w:style>
  <w:style w:type="paragraph" w:customStyle="1" w:styleId="List125cm">
    <w:name w:val="List 1.25cm"/>
    <w:basedOn w:val="List00cm"/>
    <w:qFormat/>
    <w:pPr>
      <w:tabs>
        <w:tab w:val="clear" w:pos="284"/>
        <w:tab w:val="left" w:pos="992"/>
      </w:tabs>
      <w:ind w:left="993"/>
    </w:pPr>
  </w:style>
  <w:style w:type="paragraph" w:customStyle="1" w:styleId="List175cm">
    <w:name w:val="List 1.75cm"/>
    <w:basedOn w:val="List00cm"/>
    <w:qFormat/>
    <w:pPr>
      <w:tabs>
        <w:tab w:val="clear" w:pos="284"/>
        <w:tab w:val="left" w:pos="1276"/>
      </w:tabs>
      <w:ind w:left="1276"/>
    </w:pPr>
  </w:style>
  <w:style w:type="paragraph" w:customStyle="1" w:styleId="Text225cm">
    <w:name w:val="Text 2.25cm"/>
    <w:basedOn w:val="Text00cm"/>
    <w:qFormat/>
    <w:pPr>
      <w:ind w:left="1276"/>
    </w:pPr>
  </w:style>
  <w:style w:type="paragraph" w:customStyle="1" w:styleId="Text125cm">
    <w:name w:val="Text 1.25cm"/>
    <w:basedOn w:val="Text225cm"/>
    <w:qFormat/>
    <w:pPr>
      <w:ind w:left="709"/>
    </w:pPr>
  </w:style>
  <w:style w:type="paragraph" w:customStyle="1" w:styleId="Text175cm">
    <w:name w:val="Text 1.75cm"/>
    <w:basedOn w:val="Text125cm"/>
    <w:qFormat/>
    <w:pPr>
      <w:ind w:left="992"/>
    </w:pPr>
  </w:style>
  <w:style w:type="paragraph" w:styleId="Verzeichnis3">
    <w:name w:val="toc 3"/>
    <w:basedOn w:val="Verzeichnis2"/>
    <w:next w:val="Standard"/>
    <w:uiPriority w:val="39"/>
    <w:unhideWhenUsed/>
  </w:style>
  <w:style w:type="paragraph" w:styleId="Inhaltsverzeichnisberschrift">
    <w:name w:val="TOC Heading"/>
    <w:basedOn w:val="berschrift1"/>
    <w:next w:val="Standard"/>
    <w:uiPriority w:val="39"/>
    <w:unhideWhenUsed/>
    <w:pPr>
      <w:keepLines/>
      <w:outlineLvl w:val="9"/>
    </w:pPr>
    <w:rPr>
      <w:bCs w:val="0"/>
      <w:sz w:val="22"/>
      <w:szCs w:val="32"/>
      <w:lang w:eastAsia="de-CH"/>
    </w:rPr>
  </w:style>
  <w:style w:type="paragraph" w:styleId="Textkrper">
    <w:name w:val="Body Text"/>
    <w:basedOn w:val="Standard"/>
    <w:link w:val="TextkrperZchn"/>
    <w:unhideWhenUsed/>
    <w:pPr>
      <w:spacing w:after="120"/>
    </w:pPr>
  </w:style>
  <w:style w:type="character" w:customStyle="1" w:styleId="TextkrperZchn">
    <w:name w:val="Textkörper Zchn"/>
    <w:basedOn w:val="Absatz-Standardschriftart"/>
    <w:link w:val="Textkrper"/>
    <w:rPr>
      <w:rFonts w:asciiTheme="minorHAnsi" w:eastAsiaTheme="minorEastAsia" w:hAnsiTheme="minorHAnsi"/>
    </w:rPr>
  </w:style>
  <w:style w:type="paragraph" w:customStyle="1" w:styleId="Text">
    <w:name w:val="Text"/>
    <w:basedOn w:val="Standard"/>
    <w:link w:val="TextZchn"/>
    <w:qFormat/>
    <w:pPr>
      <w:spacing w:after="130" w:line="260" w:lineRule="atLeast"/>
    </w:pPr>
    <w:rPr>
      <w:kern w:val="16"/>
      <w:sz w:val="18"/>
      <w:lang w:val="en-US"/>
    </w:rPr>
  </w:style>
  <w:style w:type="character" w:customStyle="1" w:styleId="TextZchn">
    <w:name w:val="Text Zchn"/>
    <w:basedOn w:val="Absatz-Standardschriftart"/>
    <w:link w:val="Text"/>
    <w:rPr>
      <w:rFonts w:asciiTheme="minorHAnsi" w:eastAsiaTheme="minorEastAsia" w:hAnsiTheme="minorHAnsi"/>
      <w:kern w:val="16"/>
      <w:sz w:val="18"/>
      <w:lang w:val="en-US"/>
    </w:rPr>
  </w:style>
  <w:style w:type="paragraph" w:customStyle="1" w:styleId="Default">
    <w:name w:val="Default"/>
    <w:pPr>
      <w:autoSpaceDE w:val="0"/>
      <w:autoSpaceDN w:val="0"/>
      <w:adjustRightInd w:val="0"/>
      <w:spacing w:before="0" w:line="240" w:lineRule="auto"/>
    </w:pPr>
    <w:rPr>
      <w:rFonts w:ascii="Times New Roman" w:hAnsi="Times New Roman"/>
      <w:color w:val="000000"/>
      <w:sz w:val="24"/>
      <w:szCs w:val="24"/>
    </w:rPr>
  </w:style>
  <w:style w:type="table" w:styleId="Tabellenraster">
    <w:name w:val="Table Grid"/>
    <w:basedOn w:val="NormaleTabelle"/>
    <w:uiPriority w:val="39"/>
    <w:rsid w:val="00200943"/>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E708F1"/>
    <w:pPr>
      <w:widowControl w:val="0"/>
      <w:ind w:firstLineChars="200" w:firstLine="420"/>
      <w:jc w:val="both"/>
    </w:pPr>
    <w:rPr>
      <w:rFonts w:ascii="Times New Roman" w:eastAsia="SimSun" w:hAnsi="Times New Roman"/>
      <w:lang w:val="en-US" w:eastAsia="zh-CN"/>
    </w:rPr>
  </w:style>
  <w:style w:type="paragraph" w:styleId="berarbeitung">
    <w:name w:val="Revision"/>
    <w:hidden/>
    <w:uiPriority w:val="99"/>
    <w:semiHidden/>
    <w:rsid w:val="00EA579F"/>
    <w:pPr>
      <w:spacing w:before="0" w:line="240" w:lineRule="auto"/>
    </w:pPr>
    <w:rPr>
      <w:rFonts w:asciiTheme="minorHAnsi" w:eastAsiaTheme="minorEastAsia" w:hAnsiTheme="minorHAnsi"/>
    </w:rPr>
  </w:style>
  <w:style w:type="character" w:styleId="NichtaufgelsteErwhnung">
    <w:name w:val="Unresolved Mention"/>
    <w:basedOn w:val="Absatz-Standardschriftart"/>
    <w:uiPriority w:val="99"/>
    <w:semiHidden/>
    <w:unhideWhenUsed/>
    <w:rsid w:val="00DC154A"/>
    <w:rPr>
      <w:color w:val="605E5C"/>
      <w:shd w:val="clear" w:color="auto" w:fill="E1DFDD"/>
    </w:rPr>
  </w:style>
  <w:style w:type="character" w:styleId="Kommentarzeichen">
    <w:name w:val="annotation reference"/>
    <w:basedOn w:val="Absatz-Standardschriftart"/>
    <w:semiHidden/>
    <w:unhideWhenUsed/>
    <w:rsid w:val="00BB795A"/>
    <w:rPr>
      <w:sz w:val="16"/>
      <w:szCs w:val="16"/>
    </w:rPr>
  </w:style>
  <w:style w:type="paragraph" w:styleId="Kommentartext">
    <w:name w:val="annotation text"/>
    <w:basedOn w:val="Standard"/>
    <w:link w:val="KommentartextZchn"/>
    <w:unhideWhenUsed/>
    <w:rsid w:val="00BB795A"/>
  </w:style>
  <w:style w:type="character" w:customStyle="1" w:styleId="KommentartextZchn">
    <w:name w:val="Kommentartext Zchn"/>
    <w:basedOn w:val="Absatz-Standardschriftart"/>
    <w:link w:val="Kommentartext"/>
    <w:rsid w:val="00BB795A"/>
    <w:rPr>
      <w:rFonts w:asciiTheme="minorHAnsi" w:eastAsiaTheme="minorEastAsia" w:hAnsiTheme="minorHAnsi"/>
    </w:rPr>
  </w:style>
  <w:style w:type="paragraph" w:styleId="Kommentarthema">
    <w:name w:val="annotation subject"/>
    <w:basedOn w:val="Kommentartext"/>
    <w:next w:val="Kommentartext"/>
    <w:link w:val="KommentarthemaZchn"/>
    <w:semiHidden/>
    <w:unhideWhenUsed/>
    <w:rsid w:val="00BB795A"/>
    <w:rPr>
      <w:b/>
      <w:bCs/>
    </w:rPr>
  </w:style>
  <w:style w:type="character" w:customStyle="1" w:styleId="KommentarthemaZchn">
    <w:name w:val="Kommentarthema Zchn"/>
    <w:basedOn w:val="KommentartextZchn"/>
    <w:link w:val="Kommentarthema"/>
    <w:semiHidden/>
    <w:rsid w:val="00BB795A"/>
    <w:rPr>
      <w:rFonts w:asciiTheme="minorHAnsi" w:eastAsiaTheme="minorEastAsia" w:hAnsiTheme="minorHAns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18773">
      <w:bodyDiv w:val="1"/>
      <w:marLeft w:val="0"/>
      <w:marRight w:val="0"/>
      <w:marTop w:val="0"/>
      <w:marBottom w:val="0"/>
      <w:divBdr>
        <w:top w:val="none" w:sz="0" w:space="0" w:color="auto"/>
        <w:left w:val="none" w:sz="0" w:space="0" w:color="auto"/>
        <w:bottom w:val="none" w:sz="0" w:space="0" w:color="auto"/>
        <w:right w:val="none" w:sz="0" w:space="0" w:color="auto"/>
      </w:divBdr>
    </w:div>
    <w:div w:id="325861675">
      <w:bodyDiv w:val="1"/>
      <w:marLeft w:val="0"/>
      <w:marRight w:val="0"/>
      <w:marTop w:val="0"/>
      <w:marBottom w:val="0"/>
      <w:divBdr>
        <w:top w:val="none" w:sz="0" w:space="0" w:color="auto"/>
        <w:left w:val="none" w:sz="0" w:space="0" w:color="auto"/>
        <w:bottom w:val="none" w:sz="0" w:space="0" w:color="auto"/>
        <w:right w:val="none" w:sz="0" w:space="0" w:color="auto"/>
      </w:divBdr>
    </w:div>
    <w:div w:id="541747521">
      <w:bodyDiv w:val="1"/>
      <w:marLeft w:val="0"/>
      <w:marRight w:val="0"/>
      <w:marTop w:val="0"/>
      <w:marBottom w:val="0"/>
      <w:divBdr>
        <w:top w:val="none" w:sz="0" w:space="0" w:color="auto"/>
        <w:left w:val="none" w:sz="0" w:space="0" w:color="auto"/>
        <w:bottom w:val="none" w:sz="0" w:space="0" w:color="auto"/>
        <w:right w:val="none" w:sz="0" w:space="0" w:color="auto"/>
      </w:divBdr>
    </w:div>
    <w:div w:id="674578256">
      <w:bodyDiv w:val="1"/>
      <w:marLeft w:val="0"/>
      <w:marRight w:val="0"/>
      <w:marTop w:val="0"/>
      <w:marBottom w:val="0"/>
      <w:divBdr>
        <w:top w:val="none" w:sz="0" w:space="0" w:color="auto"/>
        <w:left w:val="none" w:sz="0" w:space="0" w:color="auto"/>
        <w:bottom w:val="none" w:sz="0" w:space="0" w:color="auto"/>
        <w:right w:val="none" w:sz="0" w:space="0" w:color="auto"/>
      </w:divBdr>
    </w:div>
    <w:div w:id="694577956">
      <w:bodyDiv w:val="1"/>
      <w:marLeft w:val="0"/>
      <w:marRight w:val="0"/>
      <w:marTop w:val="0"/>
      <w:marBottom w:val="0"/>
      <w:divBdr>
        <w:top w:val="none" w:sz="0" w:space="0" w:color="auto"/>
        <w:left w:val="none" w:sz="0" w:space="0" w:color="auto"/>
        <w:bottom w:val="none" w:sz="0" w:space="0" w:color="auto"/>
        <w:right w:val="none" w:sz="0" w:space="0" w:color="auto"/>
      </w:divBdr>
    </w:div>
    <w:div w:id="893395852">
      <w:bodyDiv w:val="1"/>
      <w:marLeft w:val="0"/>
      <w:marRight w:val="0"/>
      <w:marTop w:val="0"/>
      <w:marBottom w:val="0"/>
      <w:divBdr>
        <w:top w:val="none" w:sz="0" w:space="0" w:color="auto"/>
        <w:left w:val="none" w:sz="0" w:space="0" w:color="auto"/>
        <w:bottom w:val="none" w:sz="0" w:space="0" w:color="auto"/>
        <w:right w:val="none" w:sz="0" w:space="0" w:color="auto"/>
      </w:divBdr>
    </w:div>
    <w:div w:id="1372414459">
      <w:bodyDiv w:val="1"/>
      <w:marLeft w:val="0"/>
      <w:marRight w:val="0"/>
      <w:marTop w:val="0"/>
      <w:marBottom w:val="0"/>
      <w:divBdr>
        <w:top w:val="none" w:sz="0" w:space="0" w:color="auto"/>
        <w:left w:val="none" w:sz="0" w:space="0" w:color="auto"/>
        <w:bottom w:val="none" w:sz="0" w:space="0" w:color="auto"/>
        <w:right w:val="none" w:sz="0" w:space="0" w:color="auto"/>
      </w:divBdr>
      <w:divsChild>
        <w:div w:id="423847054">
          <w:marLeft w:val="0"/>
          <w:marRight w:val="0"/>
          <w:marTop w:val="0"/>
          <w:marBottom w:val="0"/>
          <w:divBdr>
            <w:top w:val="none" w:sz="0" w:space="0" w:color="auto"/>
            <w:left w:val="none" w:sz="0" w:space="0" w:color="auto"/>
            <w:bottom w:val="none" w:sz="0" w:space="0" w:color="auto"/>
            <w:right w:val="none" w:sz="0" w:space="0" w:color="auto"/>
          </w:divBdr>
          <w:divsChild>
            <w:div w:id="1532380345">
              <w:marLeft w:val="0"/>
              <w:marRight w:val="0"/>
              <w:marTop w:val="0"/>
              <w:marBottom w:val="0"/>
              <w:divBdr>
                <w:top w:val="none" w:sz="0" w:space="0" w:color="auto"/>
                <w:left w:val="none" w:sz="0" w:space="0" w:color="auto"/>
                <w:bottom w:val="none" w:sz="0" w:space="0" w:color="auto"/>
                <w:right w:val="none" w:sz="0" w:space="0" w:color="auto"/>
              </w:divBdr>
              <w:divsChild>
                <w:div w:id="44647214">
                  <w:marLeft w:val="0"/>
                  <w:marRight w:val="0"/>
                  <w:marTop w:val="0"/>
                  <w:marBottom w:val="0"/>
                  <w:divBdr>
                    <w:top w:val="none" w:sz="0" w:space="0" w:color="auto"/>
                    <w:left w:val="none" w:sz="0" w:space="0" w:color="auto"/>
                    <w:bottom w:val="none" w:sz="0" w:space="0" w:color="auto"/>
                    <w:right w:val="none" w:sz="0" w:space="0" w:color="auto"/>
                  </w:divBdr>
                  <w:divsChild>
                    <w:div w:id="1159230509">
                      <w:marLeft w:val="0"/>
                      <w:marRight w:val="0"/>
                      <w:marTop w:val="0"/>
                      <w:marBottom w:val="0"/>
                      <w:divBdr>
                        <w:top w:val="none" w:sz="0" w:space="0" w:color="auto"/>
                        <w:left w:val="none" w:sz="0" w:space="0" w:color="auto"/>
                        <w:bottom w:val="none" w:sz="0" w:space="0" w:color="auto"/>
                        <w:right w:val="none" w:sz="0" w:space="0" w:color="auto"/>
                      </w:divBdr>
                      <w:divsChild>
                        <w:div w:id="419565364">
                          <w:marLeft w:val="0"/>
                          <w:marRight w:val="0"/>
                          <w:marTop w:val="0"/>
                          <w:marBottom w:val="0"/>
                          <w:divBdr>
                            <w:top w:val="none" w:sz="0" w:space="0" w:color="auto"/>
                            <w:left w:val="none" w:sz="0" w:space="0" w:color="auto"/>
                            <w:bottom w:val="none" w:sz="0" w:space="0" w:color="auto"/>
                            <w:right w:val="none" w:sz="0" w:space="0" w:color="auto"/>
                          </w:divBdr>
                          <w:divsChild>
                            <w:div w:id="21027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042112">
      <w:bodyDiv w:val="1"/>
      <w:marLeft w:val="0"/>
      <w:marRight w:val="0"/>
      <w:marTop w:val="0"/>
      <w:marBottom w:val="0"/>
      <w:divBdr>
        <w:top w:val="none" w:sz="0" w:space="0" w:color="auto"/>
        <w:left w:val="none" w:sz="0" w:space="0" w:color="auto"/>
        <w:bottom w:val="none" w:sz="0" w:space="0" w:color="auto"/>
        <w:right w:val="none" w:sz="0" w:space="0" w:color="auto"/>
      </w:divBdr>
    </w:div>
    <w:div w:id="1899436847">
      <w:bodyDiv w:val="1"/>
      <w:marLeft w:val="0"/>
      <w:marRight w:val="0"/>
      <w:marTop w:val="0"/>
      <w:marBottom w:val="0"/>
      <w:divBdr>
        <w:top w:val="none" w:sz="0" w:space="0" w:color="auto"/>
        <w:left w:val="none" w:sz="0" w:space="0" w:color="auto"/>
        <w:bottom w:val="none" w:sz="0" w:space="0" w:color="auto"/>
        <w:right w:val="none" w:sz="0" w:space="0" w:color="auto"/>
      </w:divBdr>
      <w:divsChild>
        <w:div w:id="135680409">
          <w:marLeft w:val="0"/>
          <w:marRight w:val="0"/>
          <w:marTop w:val="0"/>
          <w:marBottom w:val="0"/>
          <w:divBdr>
            <w:top w:val="none" w:sz="0" w:space="0" w:color="auto"/>
            <w:left w:val="none" w:sz="0" w:space="0" w:color="auto"/>
            <w:bottom w:val="none" w:sz="0" w:space="0" w:color="auto"/>
            <w:right w:val="none" w:sz="0" w:space="0" w:color="auto"/>
          </w:divBdr>
          <w:divsChild>
            <w:div w:id="323363969">
              <w:marLeft w:val="0"/>
              <w:marRight w:val="0"/>
              <w:marTop w:val="0"/>
              <w:marBottom w:val="0"/>
              <w:divBdr>
                <w:top w:val="none" w:sz="0" w:space="0" w:color="auto"/>
                <w:left w:val="none" w:sz="0" w:space="0" w:color="auto"/>
                <w:bottom w:val="none" w:sz="0" w:space="0" w:color="auto"/>
                <w:right w:val="none" w:sz="0" w:space="0" w:color="auto"/>
              </w:divBdr>
              <w:divsChild>
                <w:div w:id="1933195105">
                  <w:marLeft w:val="0"/>
                  <w:marRight w:val="0"/>
                  <w:marTop w:val="0"/>
                  <w:marBottom w:val="0"/>
                  <w:divBdr>
                    <w:top w:val="none" w:sz="0" w:space="0" w:color="auto"/>
                    <w:left w:val="none" w:sz="0" w:space="0" w:color="auto"/>
                    <w:bottom w:val="none" w:sz="0" w:space="0" w:color="auto"/>
                    <w:right w:val="none" w:sz="0" w:space="0" w:color="auto"/>
                  </w:divBdr>
                  <w:divsChild>
                    <w:div w:id="1260285863">
                      <w:marLeft w:val="0"/>
                      <w:marRight w:val="0"/>
                      <w:marTop w:val="0"/>
                      <w:marBottom w:val="0"/>
                      <w:divBdr>
                        <w:top w:val="none" w:sz="0" w:space="0" w:color="auto"/>
                        <w:left w:val="none" w:sz="0" w:space="0" w:color="auto"/>
                        <w:bottom w:val="none" w:sz="0" w:space="0" w:color="auto"/>
                        <w:right w:val="none" w:sz="0" w:space="0" w:color="auto"/>
                      </w:divBdr>
                      <w:divsChild>
                        <w:div w:id="2147121893">
                          <w:marLeft w:val="0"/>
                          <w:marRight w:val="0"/>
                          <w:marTop w:val="0"/>
                          <w:marBottom w:val="0"/>
                          <w:divBdr>
                            <w:top w:val="none" w:sz="0" w:space="0" w:color="auto"/>
                            <w:left w:val="none" w:sz="0" w:space="0" w:color="auto"/>
                            <w:bottom w:val="none" w:sz="0" w:space="0" w:color="auto"/>
                            <w:right w:val="none" w:sz="0" w:space="0" w:color="auto"/>
                          </w:divBdr>
                          <w:divsChild>
                            <w:div w:id="12931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jp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 Id="rId22" Type="http://schemas.openxmlformats.org/officeDocument/2006/relationships/theme" Target="theme/theme1.xml"/></Relationships>
</file>

<file path=word/theme/theme1.xml><?xml version="1.0" encoding="utf-8"?>
<a:theme xmlns:a="http://schemas.openxmlformats.org/drawingml/2006/main" name="Default Theme">
  <a:themeElements>
    <a:clrScheme name="Victorinox">
      <a:dk1>
        <a:srgbClr val="000000"/>
      </a:dk1>
      <a:lt1>
        <a:srgbClr val="FFFFFF"/>
      </a:lt1>
      <a:dk2>
        <a:srgbClr val="000000"/>
      </a:dk2>
      <a:lt2>
        <a:srgbClr val="CCCCCC"/>
      </a:lt2>
      <a:accent1>
        <a:srgbClr val="B10034"/>
      </a:accent1>
      <a:accent2>
        <a:srgbClr val="CCCCCC"/>
      </a:accent2>
      <a:accent3>
        <a:srgbClr val="808080"/>
      </a:accent3>
      <a:accent4>
        <a:srgbClr val="333333"/>
      </a:accent4>
      <a:accent5>
        <a:srgbClr val="000000"/>
      </a:accent5>
      <a:accent6>
        <a:srgbClr val="EDE8C4"/>
      </a:accent6>
      <a:hlink>
        <a:srgbClr val="333333"/>
      </a:hlink>
      <a:folHlink>
        <a:srgbClr val="333333"/>
      </a:folHlink>
    </a:clrScheme>
    <a:fontScheme name="Victorinox">
      <a:majorFont>
        <a:latin typeface="Arial"/>
        <a:ea typeface="Microsoft JhengHei"/>
        <a:cs typeface=""/>
      </a:majorFont>
      <a:minorFont>
        <a:latin typeface="Arial"/>
        <a:ea typeface="Microsoft JhengHei"/>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rgbClr val="B10034"/>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none" lIns="90000" tIns="46800" rIns="90000" bIns="46800" numCol="1" anchor="ctr" anchorCtr="0" compatLnSpc="1">
        <a:prstTxWarp prst="textNoShape">
          <a:avLst/>
        </a:prstTxWarp>
      </a:bodyPr>
      <a:lstStyle>
        <a:defPPr marL="0" marR="0" indent="0" algn="l" defTabSz="914400" rtl="0" eaLnBrk="1" fontAlgn="base" latinLnBrk="0" hangingPunct="1">
          <a:lnSpc>
            <a:spcPct val="100000"/>
          </a:lnSpc>
          <a:spcBef>
            <a:spcPct val="50000"/>
          </a:spcBef>
          <a:spcAft>
            <a:spcPct val="0"/>
          </a:spcAft>
          <a:buClrTx/>
          <a:buSzTx/>
          <a:buFontTx/>
          <a:buNone/>
          <a:tabLst/>
          <a:defRPr kumimoji="0" lang="en-GB" sz="2000" b="0" i="0" u="none" strike="noStrike" cap="none" normalizeH="0" baseline="0" smtClean="0">
            <a:ln>
              <a:noFill/>
            </a:ln>
            <a:solidFill>
              <a:srgbClr val="000000"/>
            </a:solidFill>
            <a:effectLst/>
            <a:latin typeface="Arial" charset="0"/>
          </a:defRPr>
        </a:defPPr>
      </a:lstStyle>
    </a:spDef>
    <a:lnDef>
      <a:spPr bwMode="auto">
        <a:xfrm>
          <a:off x="0" y="0"/>
          <a:ext cx="1" cy="1"/>
        </a:xfrm>
        <a:custGeom>
          <a:avLst/>
          <a:gdLst/>
          <a:ahLst/>
          <a:cxnLst/>
          <a:rect l="0" t="0" r="0" b="0"/>
          <a:pathLst/>
        </a:custGeom>
        <a:solidFill>
          <a:schemeClr val="accent1"/>
        </a:solidFill>
        <a:ln w="9525" cap="flat" cmpd="sng" algn="ctr">
          <a:solidFill>
            <a:srgbClr val="B10034"/>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none" lIns="90000" tIns="46800" rIns="90000" bIns="46800" numCol="1" anchor="ctr" anchorCtr="0" compatLnSpc="1">
        <a:prstTxWarp prst="textNoShape">
          <a:avLst/>
        </a:prstTxWarp>
      </a:bodyPr>
      <a:lstStyle>
        <a:defPPr marL="0" marR="0" indent="0" algn="l" defTabSz="914400" rtl="0" eaLnBrk="1" fontAlgn="base" latinLnBrk="0" hangingPunct="1">
          <a:lnSpc>
            <a:spcPct val="100000"/>
          </a:lnSpc>
          <a:spcBef>
            <a:spcPct val="50000"/>
          </a:spcBef>
          <a:spcAft>
            <a:spcPct val="0"/>
          </a:spcAft>
          <a:buClrTx/>
          <a:buSzTx/>
          <a:buFontTx/>
          <a:buNone/>
          <a:tabLst/>
          <a:defRPr kumimoji="0" lang="en-GB" sz="2000" b="0" i="0" u="none" strike="noStrike" cap="none" normalizeH="0" baseline="0" smtClean="0">
            <a:ln>
              <a:noFill/>
            </a:ln>
            <a:solidFill>
              <a:srgbClr val="000000"/>
            </a:solidFill>
            <a:effectLst/>
            <a:latin typeface="Arial" charset="0"/>
          </a:defRPr>
        </a:defPPr>
      </a:lstStyle>
    </a:lnDef>
  </a:objectDefaults>
  <a:extraClrSchemeLst>
    <a:extraClrScheme>
      <a:clrScheme name="Victorinox 1">
        <a:dk1>
          <a:srgbClr val="000000"/>
        </a:dk1>
        <a:lt1>
          <a:srgbClr val="FFFFFF"/>
        </a:lt1>
        <a:dk2>
          <a:srgbClr val="000000"/>
        </a:dk2>
        <a:lt2>
          <a:srgbClr val="EDE8C4"/>
        </a:lt2>
        <a:accent1>
          <a:srgbClr val="B10034"/>
        </a:accent1>
        <a:accent2>
          <a:srgbClr val="333333"/>
        </a:accent2>
        <a:accent3>
          <a:srgbClr val="FFFFFF"/>
        </a:accent3>
        <a:accent4>
          <a:srgbClr val="000000"/>
        </a:accent4>
        <a:accent5>
          <a:srgbClr val="D5AAAE"/>
        </a:accent5>
        <a:accent6>
          <a:srgbClr val="2D2D2D"/>
        </a:accent6>
        <a:hlink>
          <a:srgbClr val="666666"/>
        </a:hlink>
        <a:folHlink>
          <a:srgbClr val="B2B2B2"/>
        </a:folHlink>
      </a:clrScheme>
      <a:clrMap bg1="lt1" tx1="dk1" bg2="lt2" tx2="dk2" accent1="accent1" accent2="accent2" accent3="accent3" accent4="accent4" accent5="accent5" accent6="accent6" hlink="hlink" folHlink="folHlink"/>
    </a:extraClrScheme>
  </a:extraClrSchemeLst>
  <a:extLst>
    <a:ext uri="{05A4C25C-085E-4340-85A3-A5531E510DB2}">
      <thm15:themeFamily xmlns:thm15="http://schemas.microsoft.com/office/thememl/2012/main" name="Default Theme" id="{32C3F1B4-A504-43A0-8537-43DD0025C1C0}" vid="{FA17183A-6F14-4C22-ACED-55B96B2D874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lientCode xmlns="aebe8cdc-4d27-4188-80bf-c5b93404cadb">LEGAL</ClientCode>
    <ClientName xmlns="aebe8cdc-4d27-4188-80bf-c5b93404cadb">LEGAL</ClientName>
    <MatterCode xmlns="aebe8cdc-4d27-4188-80bf-c5b93404cadb">2018-00183</MatterCode>
    <MatterName xmlns="aebe8cdc-4d27-4188-80bf-c5b93404cadb">Waffenrecht</MatterName>
    <ResponsibleLawyer xmlns="aebe8cdc-4d27-4188-80bf-c5b93404cadb">
      <UserInfo>
        <DisplayName>Bettina Linder</DisplayName>
        <AccountId>26</AccountId>
        <AccountType/>
      </UserInfo>
    </ResponsibleLawyer>
    <Deputy xmlns="aebe8cdc-4d27-4188-80bf-c5b93404cadb">
      <UserInfo>
        <DisplayName>elisabeth.ehrler@victorinox.com</DisplayName>
        <AccountId>27</AccountId>
        <AccountType/>
      </UserInfo>
    </Deputy>
    <d120863e8a0c4806ae0cbd6d1353f505 xmlns="aebe8cdc-4d27-4188-80bf-c5b93404cadb">
      <Terms xmlns="http://schemas.microsoft.com/office/infopath/2007/PartnerControls">
        <TermInfo>
          <TermName>Worldwide</TermName>
          <TermId>6740fb81-ab40-4bb1-b6ea-dd1d3e917f3a</TermId>
        </TermInfo>
      </Terms>
    </d120863e8a0c4806ae0cbd6d1353f505>
    <TaxCatchAll xmlns="aebe8cdc-4d27-4188-80bf-c5b93404cadb">
      <Value>101</Value>
      <Value>150</Value>
      <Value>191</Value>
      <Value>1</Value>
    </TaxCatchAll>
    <h05ebc82b6194d26aa6325c0018bfba9 xmlns="aebe8cdc-4d27-4188-80bf-c5b93404cadb">
      <Terms xmlns="http://schemas.microsoft.com/office/infopath/2007/PartnerControls">
        <TermInfo>
          <TermName>Law</TermName>
          <TermId>c7ffca54-f1e9-4759-941e-093735aa430c</TermId>
        </TermInfo>
      </Terms>
    </h05ebc82b6194d26aa6325c0018bfba9>
    <i5807d0c84754c1e853ebb085ed21cb5 xmlns="aebe8cdc-4d27-4188-80bf-c5b93404cadb">
      <Terms xmlns="http://schemas.microsoft.com/office/infopath/2007/PartnerControls">
        <TermInfo>
          <TermName>Victorinox AG</TermName>
          <TermId>7b142bc2-3d27-4d31-9607-ab7717e6449b</TermId>
        </TermInfo>
      </Terms>
    </i5807d0c84754c1e853ebb085ed21cb5>
    <f8db19bf16464eceb59855087d998e20 xmlns="aebe8cdc-4d27-4188-80bf-c5b93404cadb">
      <Terms xmlns="http://schemas.microsoft.com/office/infopath/2007/PartnerControls">
        <TermInfo>
          <TermName>IP</TermName>
          <TermId>0bca6f91-2aba-4e01-80b3-4eed1a3788ed</TermId>
        </TermInfo>
      </Terms>
    </f8db19bf16464eceb59855087d998e20>
    <ic19718cfc254d8b83410763f9738dd2 xmlns="aebe8cdc-4d27-4188-80bf-c5b93404cadb">
      <Terms xmlns="http://schemas.microsoft.com/office/infopath/2007/PartnerControls"/>
    </ic19718cfc254d8b83410763f9738dd2>
    <_dlc_DocId xmlns="aebe8cdc-4d27-4188-80bf-c5b93404cadb">VICTLEGAL01-1001592933-1583</_dlc_DocId>
    <_dlc_DocIdUrl xmlns="aebe8cdc-4d27-4188-80bf-c5b93404cadb">
      <Url>https://victorinox.sharepoint.com/sites/legal01/2018-00183/_layouts/15/DocIdRedir.aspx?ID=VICTLEGAL01-1001592933-1583</Url>
      <Description>VICTLEGAL01-1001592933-1583</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MS Document" ma:contentTypeID="0x010100F6493A991033AC458BB94FCDA40C7F15007754E1F032EFB643B0C4699A6208378C" ma:contentTypeVersion="24" ma:contentTypeDescription="Ein neues Dokument erstellen." ma:contentTypeScope="" ma:versionID="d7478483294a31271b5ca53c33f1ff34">
  <xsd:schema xmlns:xsd="http://www.w3.org/2001/XMLSchema" xmlns:xs="http://www.w3.org/2001/XMLSchema" xmlns:p="http://schemas.microsoft.com/office/2006/metadata/properties" xmlns:ns2="aebe8cdc-4d27-4188-80bf-c5b93404cadb" xmlns:ns3="cfd3a500-e2f6-4f62-bed7-9377864d21eb" targetNamespace="http://schemas.microsoft.com/office/2006/metadata/properties" ma:root="true" ma:fieldsID="53cacf57e2544c6bf2aa29f77c08e5b7" ns2:_="" ns3:_="">
    <xsd:import namespace="aebe8cdc-4d27-4188-80bf-c5b93404cadb"/>
    <xsd:import namespace="cfd3a500-e2f6-4f62-bed7-9377864d21eb"/>
    <xsd:element name="properties">
      <xsd:complexType>
        <xsd:sequence>
          <xsd:element name="documentManagement">
            <xsd:complexType>
              <xsd:all>
                <xsd:element ref="ns2:ClientCode" minOccurs="0"/>
                <xsd:element ref="ns2:ClientName" minOccurs="0"/>
                <xsd:element ref="ns2:MatterCode" minOccurs="0"/>
                <xsd:element ref="ns2:MatterName" minOccurs="0"/>
                <xsd:element ref="ns2:ResponsibleLawyer"/>
                <xsd:element ref="ns2:Deputy" minOccurs="0"/>
                <xsd:element ref="ns2:TaxCatchAll" minOccurs="0"/>
                <xsd:element ref="ns2:TaxCatchAllLabel" minOccurs="0"/>
                <xsd:element ref="ns2:_dlc_DocId" minOccurs="0"/>
                <xsd:element ref="ns2:_dlc_DocIdPersistId" minOccurs="0"/>
                <xsd:element ref="ns2:_dlc_DocIdUrl" minOccurs="0"/>
                <xsd:element ref="ns2:d120863e8a0c4806ae0cbd6d1353f505" minOccurs="0"/>
                <xsd:element ref="ns2:h05ebc82b6194d26aa6325c0018bfba9" minOccurs="0"/>
                <xsd:element ref="ns2:i5807d0c84754c1e853ebb085ed21cb5" minOccurs="0"/>
                <xsd:element ref="ns2:f8db19bf16464eceb59855087d998e20" minOccurs="0"/>
                <xsd:element ref="ns2:ic19718cfc254d8b83410763f9738dd2" minOccurs="0"/>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be8cdc-4d27-4188-80bf-c5b93404cadb" elementFormDefault="qualified">
    <xsd:import namespace="http://schemas.microsoft.com/office/2006/documentManagement/types"/>
    <xsd:import namespace="http://schemas.microsoft.com/office/infopath/2007/PartnerControls"/>
    <xsd:element name="ClientCode" ma:index="2" nillable="true" ma:displayName="ClientCode" ma:default="LEGAL" ma:internalName="ClientCode" ma:readOnly="false">
      <xsd:simpleType>
        <xsd:restriction base="dms:Text"/>
      </xsd:simpleType>
    </xsd:element>
    <xsd:element name="ClientName" ma:index="3" nillable="true" ma:displayName="Internal Function" ma:default="LEGAL" ma:internalName="ClientName" ma:readOnly="false">
      <xsd:simpleType>
        <xsd:restriction base="dms:Text">
          <xsd:maxLength value="255"/>
        </xsd:restriction>
      </xsd:simpleType>
    </xsd:element>
    <xsd:element name="MatterCode" ma:index="4" nillable="true" ma:displayName="MatterCode" ma:default="2018-00183" ma:internalName="MatterCode" ma:readOnly="false">
      <xsd:simpleType>
        <xsd:restriction base="dms:Text"/>
      </xsd:simpleType>
    </xsd:element>
    <xsd:element name="MatterName" ma:index="5" nillable="true" ma:displayName="MatterName" ma:default="Waffenrecht" ma:internalName="MatterName" ma:readOnly="false">
      <xsd:simpleType>
        <xsd:restriction base="dms:Text"/>
      </xsd:simpleType>
    </xsd:element>
    <xsd:element name="ResponsibleLawyer" ma:index="6" ma:displayName="ResponsibleLawyer" ma:default="26;#i:0#.f|membership|bettina.linder@victorinox.com" ma:list="UserInfo" ma:SharePointGroup="0" ma:internalName="ResponsibleLawy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eputy" ma:index="7" nillable="true" ma:displayName="Deputy" ma:default="27;#i:0#.f|membership|elisabeth.ehrler@victorinox.com" ma:list="UserInfo" ma:SharePointGroup="0" ma:internalName="Deputy"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12" nillable="true" ma:displayName="Taxonomy Catch All Column" ma:hidden="true" ma:list="{7d9a7369-4eb8-48e7-a756-e2eb185cb50a}" ma:internalName="TaxCatchAll" ma:showField="CatchAllData" ma:web="aebe8cdc-4d27-4188-80bf-c5b93404cadb">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7d9a7369-4eb8-48e7-a756-e2eb185cb50a}" ma:internalName="TaxCatchAllLabel" ma:readOnly="true" ma:showField="CatchAllDataLabel" ma:web="aebe8cdc-4d27-4188-80bf-c5b93404cadb">
      <xsd:complexType>
        <xsd:complexContent>
          <xsd:extension base="dms:MultiChoiceLookup">
            <xsd:sequence>
              <xsd:element name="Value" type="dms:Lookup" maxOccurs="unbounded" minOccurs="0" nillable="true"/>
            </xsd:sequence>
          </xsd:extension>
        </xsd:complexContent>
      </xsd:complexType>
    </xsd:element>
    <xsd:element name="_dlc_DocId" ma:index="14" nillable="true" ma:displayName="Wert der Dokument-ID" ma:description="Der Wert der diesem Element zugewiesenen Dokument-ID." ma:internalName="_dlc_DocId" ma:readOnly="true">
      <xsd:simpleType>
        <xsd:restriction base="dms:Text"/>
      </xsd:simpleType>
    </xsd:element>
    <xsd:element name="_dlc_DocIdPersistId" ma:index="15" nillable="true" ma:displayName="Persist ID" ma:description="Keep ID on add." ma:hidden="true" ma:internalName="_dlc_DocIdPersistId" ma:readOnly="true">
      <xsd:simpleType>
        <xsd:restriction base="dms:Boolean"/>
      </xsd:simpleType>
    </xsd:element>
    <xsd:element name="_dlc_DocIdUrl" ma:index="18"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d120863e8a0c4806ae0cbd6d1353f505" ma:index="19" nillable="true" ma:taxonomy="true" ma:internalName="d120863e8a0c4806ae0cbd6d1353f505" ma:taxonomyFieldName="V_Country" ma:displayName="Country" ma:default="150;#Worldwide|6740fb81-ab40-4bb1-b6ea-dd1d3e917f3a" ma:fieldId="{d120863e-8a0c-4806-ae0c-bd6d1353f505}" ma:taxonomyMulti="true" ma:sspId="302add7f-d3ef-4377-a676-c271fa4c4a0c" ma:termSetId="f9249f33-4352-48cc-8dea-6c0ed226959c" ma:anchorId="00000000-0000-0000-0000-000000000000" ma:open="false" ma:isKeyword="false">
      <xsd:complexType>
        <xsd:sequence>
          <xsd:element ref="pc:Terms" minOccurs="0" maxOccurs="1"/>
        </xsd:sequence>
      </xsd:complexType>
    </xsd:element>
    <xsd:element name="h05ebc82b6194d26aa6325c0018bfba9" ma:index="21" nillable="true" ma:taxonomy="true" ma:internalName="h05ebc82b6194d26aa6325c0018bfba9" ma:taxonomyFieldName="V_Keywords" ma:displayName="Keywords" ma:default="191;#Law|c7ffca54-f1e9-4759-941e-093735aa430c" ma:fieldId="{105ebc82-b619-4d26-aa63-25c0018bfba9}" ma:taxonomyMulti="true" ma:sspId="302add7f-d3ef-4377-a676-c271fa4c4a0c" ma:termSetId="7a3ebf8e-fa3f-4c1a-bb62-97fb613306ec" ma:anchorId="00000000-0000-0000-0000-000000000000" ma:open="false" ma:isKeyword="false">
      <xsd:complexType>
        <xsd:sequence>
          <xsd:element ref="pc:Terms" minOccurs="0" maxOccurs="1"/>
        </xsd:sequence>
      </xsd:complexType>
    </xsd:element>
    <xsd:element name="i5807d0c84754c1e853ebb085ed21cb5" ma:index="23" nillable="true" ma:taxonomy="true" ma:internalName="i5807d0c84754c1e853ebb085ed21cb5" ma:taxonomyFieldName="V_CompanyOfVxGroupInvolved" ma:displayName="Company of Vx Group Involved" ma:default="1;#Victorinox AG|7b142bc2-3d27-4d31-9607-ab7717e6449b" ma:fieldId="{25807d0c-8475-4c1e-853e-bb085ed21cb5}" ma:taxonomyMulti="true" ma:sspId="302add7f-d3ef-4377-a676-c271fa4c4a0c" ma:termSetId="ddd4f3d1-3ac3-4a1e-a023-80ab3221e426" ma:anchorId="00000000-0000-0000-0000-000000000000" ma:open="false" ma:isKeyword="false">
      <xsd:complexType>
        <xsd:sequence>
          <xsd:element ref="pc:Terms" minOccurs="0" maxOccurs="1"/>
        </xsd:sequence>
      </xsd:complexType>
    </xsd:element>
    <xsd:element name="f8db19bf16464eceb59855087d998e20" ma:index="25" nillable="true" ma:taxonomy="true" ma:internalName="f8db19bf16464eceb59855087d998e20" ma:taxonomyFieldName="V_MatterType" ma:displayName="MatterType" ma:default="101;#IP|0bca6f91-2aba-4e01-80b3-4eed1a3788ed" ma:fieldId="{f8db19bf-1646-4ece-b598-55087d998e20}" ma:sspId="302add7f-d3ef-4377-a676-c271fa4c4a0c" ma:termSetId="0595bb51-2f1c-4ff6-b6bf-d4d66258c39a" ma:anchorId="00000000-0000-0000-0000-000000000000" ma:open="false" ma:isKeyword="false">
      <xsd:complexType>
        <xsd:sequence>
          <xsd:element ref="pc:Terms" minOccurs="0" maxOccurs="1"/>
        </xsd:sequence>
      </xsd:complexType>
    </xsd:element>
    <xsd:element name="ic19718cfc254d8b83410763f9738dd2" ma:index="27" nillable="true" ma:taxonomy="true" ma:internalName="ic19718cfc254d8b83410763f9738dd2" ma:taxonomyFieldName="V_Product" ma:displayName="Product" ma:default="" ma:fieldId="{2c19718c-fc25-4d8b-8341-0763f9738dd2}" ma:taxonomyMulti="true" ma:sspId="302add7f-d3ef-4377-a676-c271fa4c4a0c" ma:termSetId="2c2b2333-5735-4b28-9914-9047841f7c6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fd3a500-e2f6-4f62-bed7-9377864d21eb" elementFormDefault="qualified">
    <xsd:import namespace="http://schemas.microsoft.com/office/2006/documentManagement/types"/>
    <xsd:import namespace="http://schemas.microsoft.com/office/infopath/2007/PartnerControls"/>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MediaServiceObjectDetectorVersions" ma:index="33" nillable="true" ma:displayName="MediaServiceObjectDetectorVersions" ma:hidden="true" ma:indexed="true" ma:internalName="MediaServiceObjectDetectorVersions" ma:readOnly="true">
      <xsd:simpleType>
        <xsd:restriction base="dms:Text"/>
      </xsd:simpleType>
    </xsd:element>
    <xsd:element name="MediaServiceSearchProperties" ma:index="3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2D9C12-43C4-436A-92BB-51DDBF26AAD5}">
  <ds:schemaRefs>
    <ds:schemaRef ds:uri="http://schemas.microsoft.com/office/2006/metadata/properties"/>
    <ds:schemaRef ds:uri="http://schemas.microsoft.com/office/infopath/2007/PartnerControls"/>
    <ds:schemaRef ds:uri="aebe8cdc-4d27-4188-80bf-c5b93404cadb"/>
  </ds:schemaRefs>
</ds:datastoreItem>
</file>

<file path=customXml/itemProps2.xml><?xml version="1.0" encoding="utf-8"?>
<ds:datastoreItem xmlns:ds="http://schemas.openxmlformats.org/officeDocument/2006/customXml" ds:itemID="{88D41819-3A48-413D-94DF-8C7C7D6ADC43}"/>
</file>

<file path=customXml/itemProps3.xml><?xml version="1.0" encoding="utf-8"?>
<ds:datastoreItem xmlns:ds="http://schemas.openxmlformats.org/officeDocument/2006/customXml" ds:itemID="{019A2EEA-3016-4790-9513-1B4DD0162604}">
  <ds:schemaRefs>
    <ds:schemaRef ds:uri="http://schemas.openxmlformats.org/officeDocument/2006/bibliography"/>
  </ds:schemaRefs>
</ds:datastoreItem>
</file>

<file path=customXml/itemProps4.xml><?xml version="1.0" encoding="utf-8"?>
<ds:datastoreItem xmlns:ds="http://schemas.openxmlformats.org/officeDocument/2006/customXml" ds:itemID="{6D771061-FDB1-4F1E-A993-E71CDA60E2F6}">
  <ds:schemaRefs>
    <ds:schemaRef ds:uri="http://schemas.microsoft.com/sharepoint/events"/>
  </ds:schemaRefs>
</ds:datastoreItem>
</file>

<file path=customXml/itemProps5.xml><?xml version="1.0" encoding="utf-8"?>
<ds:datastoreItem xmlns:ds="http://schemas.openxmlformats.org/officeDocument/2006/customXml" ds:itemID="{C549F8D2-AC29-45BF-B286-5BE22F448C88}">
  <ds:schemaRefs>
    <ds:schemaRef ds:uri="http://schemas.microsoft.com/sharepoint/v3/contenttype/forms"/>
  </ds:schemaRefs>
</ds:datastoreItem>
</file>

<file path=docMetadata/LabelInfo.xml><?xml version="1.0" encoding="utf-8"?>
<clbl:labelList xmlns:clbl="http://schemas.microsoft.com/office/2020/mipLabelMetadata">
  <clbl:label id="{15c370e4-67ce-4d72-8b6a-8f8fdbfac5a6}" enabled="1" method="Standard" siteId="{30e3fa25-f449-4c45-8dfd-24b3c250cd28}" removed="0"/>
</clbl:labelList>
</file>

<file path=docProps/app.xml><?xml version="1.0" encoding="utf-8"?>
<Properties xmlns="http://schemas.openxmlformats.org/officeDocument/2006/extended-properties" xmlns:vt="http://schemas.openxmlformats.org/officeDocument/2006/docPropsVTypes">
  <Template>Normal</Template>
  <TotalTime>0</TotalTime>
  <Pages>17</Pages>
  <Words>5289</Words>
  <Characters>33325</Characters>
  <Application>Microsoft Office Word</Application>
  <DocSecurity>0</DocSecurity>
  <Lines>277</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Bettina Linder</dc:creator>
  <cp:keywords/>
  <dc:description/>
  <cp:lastModifiedBy>Markus Kern</cp:lastModifiedBy>
  <cp:revision>5</cp:revision>
  <dcterms:created xsi:type="dcterms:W3CDTF">2025-02-19T06:40:00Z</dcterms:created>
  <dcterms:modified xsi:type="dcterms:W3CDTF">2025-02-19T07:28:00Z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0x010100F6493A991033AC458BB94FCDA40C7F15007754E1F032EFB643B0C4699A6208378C</vt:lpwstr>
  </property>
  <property fmtid="{D5CDD505-2E9C-101B-9397-08002B2CF9AE}" pid="3" name="V_Product">
    <vt:lpwstr/>
  </property>
  <property fmtid="{D5CDD505-2E9C-101B-9397-08002B2CF9AE}" pid="4" name="V_MatterType">
    <vt:lpwstr>101;#IP|0bca6f91-2aba-4e01-80b3-4eed1a3788ed</vt:lpwstr>
  </property>
  <property fmtid="{D5CDD505-2E9C-101B-9397-08002B2CF9AE}" pid="5" name="_dlc_DocIdItemGuid">
    <vt:lpwstr>6541b0ec-84b6-42a5-93d1-d8a743063ea1</vt:lpwstr>
  </property>
  <property fmtid="{D5CDD505-2E9C-101B-9397-08002B2CF9AE}" pid="6" name="V_Country">
    <vt:lpwstr>150;#Worldwide|6740fb81-ab40-4bb1-b6ea-dd1d3e917f3a</vt:lpwstr>
  </property>
  <property fmtid="{D5CDD505-2E9C-101B-9397-08002B2CF9AE}" pid="7" name="V_Keywords">
    <vt:lpwstr>191;#Law|c7ffca54-f1e9-4759-941e-093735aa430c</vt:lpwstr>
  </property>
  <property fmtid="{D5CDD505-2E9C-101B-9397-08002B2CF9AE}" pid="8" name="V_CompanyOfVxGroupInvolved">
    <vt:lpwstr>1;#Victorinox AG|7b142bc2-3d27-4d31-9607-ab7717e6449b</vt:lpwstr>
  </property>
  <property fmtid="{D5CDD505-2E9C-101B-9397-08002B2CF9AE}" pid="9" name="ContentType">
    <vt:lpwstr>DMS Document</vt:lpwstr>
  </property>
  <property fmtid="{D5CDD505-2E9C-101B-9397-08002B2CF9AE}" pid="10" name="ClientCode">
    <vt:lpwstr>LEGAL</vt:lpwstr>
  </property>
  <property fmtid="{D5CDD505-2E9C-101B-9397-08002B2CF9AE}" pid="11" name="ClientName">
    <vt:lpwstr>LEGAL</vt:lpwstr>
  </property>
  <property fmtid="{D5CDD505-2E9C-101B-9397-08002B2CF9AE}" pid="12" name="MatterCode">
    <vt:lpwstr>2018-00183</vt:lpwstr>
  </property>
  <property fmtid="{D5CDD505-2E9C-101B-9397-08002B2CF9AE}" pid="13" name="MatterName">
    <vt:lpwstr>Waffenrecht</vt:lpwstr>
  </property>
  <property fmtid="{D5CDD505-2E9C-101B-9397-08002B2CF9AE}" pid="14" name="ResponsibleLawyer">
    <vt:lpwstr>26;#Bettina Linder</vt:lpwstr>
  </property>
  <property fmtid="{D5CDD505-2E9C-101B-9397-08002B2CF9AE}" pid="15" name="Deputy">
    <vt:lpwstr>27;#elisabeth.ehrler@victorinox.com</vt:lpwstr>
  </property>
  <property fmtid="{D5CDD505-2E9C-101B-9397-08002B2CF9AE}" pid="16" name="d120863e8a0c4806ae0cbd6d1353f505">
    <vt:lpwstr>Worldwide|6740fb81-ab40-4bb1-b6ea-dd1d3e917f3a</vt:lpwstr>
  </property>
  <property fmtid="{D5CDD505-2E9C-101B-9397-08002B2CF9AE}" pid="17" name="h05ebc82b6194d26aa6325c0018bfba9">
    <vt:lpwstr>Law|c7ffca54-f1e9-4759-941e-093735aa430c</vt:lpwstr>
  </property>
  <property fmtid="{D5CDD505-2E9C-101B-9397-08002B2CF9AE}" pid="18" name="i5807d0c84754c1e853ebb085ed21cb5">
    <vt:lpwstr>Victorinox AG|7b142bc2-3d27-4d31-9607-ab7717e6449b</vt:lpwstr>
  </property>
  <property fmtid="{D5CDD505-2E9C-101B-9397-08002B2CF9AE}" pid="19" name="f8db19bf16464eceb59855087d998e20">
    <vt:lpwstr>IP|0bca6f91-2aba-4e01-80b3-4eed1a3788ed</vt:lpwstr>
  </property>
  <property fmtid="{D5CDD505-2E9C-101B-9397-08002B2CF9AE}" pid="20" name="ic19718cfc254d8b83410763f9738dd2">
    <vt:lpwstr>Swiss Army Knives|a493a355-8c21-4b93-b679-02d2bd392882</vt:lpwstr>
  </property>
  <property fmtid="{D5CDD505-2E9C-101B-9397-08002B2CF9AE}" pid="21" name="Created">
    <vt:lpwstr>2019-10-02T16:35:00+00:00</vt:lpwstr>
  </property>
  <property fmtid="{D5CDD505-2E9C-101B-9397-08002B2CF9AE}" pid="22" name="Modified">
    <vt:lpwstr>2022-05-11T08:14:00+00:00</vt:lpwstr>
  </property>
  <property fmtid="{D5CDD505-2E9C-101B-9397-08002B2CF9AE}" pid="23" name="Sender name">
    <vt:lpwstr>Markus Kern</vt:lpwstr>
  </property>
  <property fmtid="{D5CDD505-2E9C-101B-9397-08002B2CF9AE}" pid="24" name="Sent representing e-mail address">
    <vt:lpwstr>/o=ExchangeLabs/ou=Exchange Administrative Group (FYDIBOHF23SPDLT)/cn=Recipients/cn=166a240ee86845c7824a0bd402de63ca-Markus Kern</vt:lpwstr>
  </property>
  <property fmtid="{D5CDD505-2E9C-101B-9397-08002B2CF9AE}" pid="25" name="Topic">
    <vt:lpwstr>China_Knife Legislation and Handling at Airports_Questionnaire_final_19.02.2025.docx</vt:lpwstr>
  </property>
  <property fmtid="{D5CDD505-2E9C-101B-9397-08002B2CF9AE}" pid="26" name="Conversation topic">
    <vt:lpwstr>China_Knife Legislation and Handling at Airports_Questionnaire_final_19.02.2025.docx</vt:lpwstr>
  </property>
  <property fmtid="{D5CDD505-2E9C-101B-9397-08002B2CF9AE}" pid="27" name="Message delivery time">
    <vt:filetime>2025-02-19T07:30:12Z</vt:filetime>
  </property>
  <property fmtid="{D5CDD505-2E9C-101B-9397-08002B2CF9AE}" pid="28" name="Transport message headers">
    <vt:lpwstr/>
  </property>
  <property fmtid="{D5CDD505-2E9C-101B-9397-08002B2CF9AE}" pid="29" name="Received by name">
    <vt:lpwstr/>
  </property>
  <property fmtid="{D5CDD505-2E9C-101B-9397-08002B2CF9AE}" pid="30" name="CC">
    <vt:lpwstr/>
  </property>
  <property fmtid="{D5CDD505-2E9C-101B-9397-08002B2CF9AE}" pid="31" name="Internet message id">
    <vt:lpwstr/>
  </property>
  <property fmtid="{D5CDD505-2E9C-101B-9397-08002B2CF9AE}" pid="32" name="Sender address type">
    <vt:lpwstr>EX</vt:lpwstr>
  </property>
  <property fmtid="{D5CDD505-2E9C-101B-9397-08002B2CF9AE}" pid="33" name="Has attachment">
    <vt:bool>true</vt:bool>
  </property>
  <property fmtid="{D5CDD505-2E9C-101B-9397-08002B2CF9AE}" pid="34" name="Received representing name">
    <vt:lpwstr/>
  </property>
  <property fmtid="{D5CDD505-2E9C-101B-9397-08002B2CF9AE}" pid="35" name="To">
    <vt:lpwstr/>
  </property>
  <property fmtid="{D5CDD505-2E9C-101B-9397-08002B2CF9AE}" pid="36" name="Received by e-mail address">
    <vt:lpwstr/>
  </property>
  <property fmtid="{D5CDD505-2E9C-101B-9397-08002B2CF9AE}" pid="37" name="Message class">
    <vt:lpwstr>IPM.Document.Word.Document.12</vt:lpwstr>
  </property>
  <property fmtid="{D5CDD505-2E9C-101B-9397-08002B2CF9AE}" pid="38" name="Sender e-mail address">
    <vt:lpwstr>/o=ExchangeLabs/ou=Exchange Administrative Group (FYDIBOHF23SPDLT)/cn=Recipients/cn=166a240ee86845c7824a0bd402de63ca-Markus Kern</vt:lpwstr>
  </property>
  <property fmtid="{D5CDD505-2E9C-101B-9397-08002B2CF9AE}" pid="39" name="SMTPFrom">
    <vt:lpwstr>markus.kern@victorinox.com;</vt:lpwstr>
  </property>
  <property fmtid="{D5CDD505-2E9C-101B-9397-08002B2CF9AE}" pid="40" name="Client submit time">
    <vt:filetime>2025-02-19T07:30:12Z</vt:filetime>
  </property>
  <property fmtid="{D5CDD505-2E9C-101B-9397-08002B2CF9AE}" pid="41" name="Creation time">
    <vt:filetime>2025-02-19T07:30:12Z</vt:filetime>
  </property>
  <property fmtid="{D5CDD505-2E9C-101B-9397-08002B2CF9AE}" pid="42" name="Received representing e-mail address">
    <vt:lpwstr/>
  </property>
  <property fmtid="{D5CDD505-2E9C-101B-9397-08002B2CF9AE}" pid="43" name="Importance">
    <vt:r8>0</vt:r8>
  </property>
  <property fmtid="{D5CDD505-2E9C-101B-9397-08002B2CF9AE}" pid="44" name="Message size">
    <vt:r8>543744</vt:r8>
  </property>
  <property fmtid="{D5CDD505-2E9C-101B-9397-08002B2CF9AE}" pid="45" name="Received representing address type">
    <vt:lpwstr/>
  </property>
  <property fmtid="{D5CDD505-2E9C-101B-9397-08002B2CF9AE}" pid="46" name="Sent representing name">
    <vt:lpwstr>Markus Kern</vt:lpwstr>
  </property>
  <property fmtid="{D5CDD505-2E9C-101B-9397-08002B2CF9AE}" pid="47" name="Sent representing address type">
    <vt:lpwstr>EX</vt:lpwstr>
  </property>
  <property fmtid="{D5CDD505-2E9C-101B-9397-08002B2CF9AE}" pid="48" name="SMTPBCC">
    <vt:lpwstr/>
  </property>
  <property fmtid="{D5CDD505-2E9C-101B-9397-08002B2CF9AE}" pid="49" name="Sensitivity">
    <vt:r8>0</vt:r8>
  </property>
  <property fmtid="{D5CDD505-2E9C-101B-9397-08002B2CF9AE}" pid="50" name="BCC">
    <vt:lpwstr/>
  </property>
  <property fmtid="{D5CDD505-2E9C-101B-9397-08002B2CF9AE}" pid="51" name="SMTPCC">
    <vt:lpwstr/>
  </property>
  <property fmtid="{D5CDD505-2E9C-101B-9397-08002B2CF9AE}" pid="52" name="Received by address type">
    <vt:lpwstr/>
  </property>
  <property fmtid="{D5CDD505-2E9C-101B-9397-08002B2CF9AE}" pid="53" name="SMTPTo">
    <vt:lpwstr/>
  </property>
</Properties>
</file>