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C4D95" w14:textId="24B9A053" w:rsidR="00D84F9F" w:rsidRPr="00D84F9F" w:rsidRDefault="00D84F9F" w:rsidP="00D84F9F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金域-英特美迪切片上传操作说明</w:t>
      </w:r>
    </w:p>
    <w:p w14:paraId="1ABBBC0B" w14:textId="3DBB33F1" w:rsidR="002D3ADA" w:rsidRDefault="00942426" w:rsidP="00D84F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打开桌面上</w:t>
      </w:r>
      <w:r w:rsidRPr="00942426">
        <w:t>Omnipath SlideCenter</w:t>
      </w:r>
      <w:r w:rsidR="002D3ADA">
        <w:rPr>
          <w:rFonts w:hint="eastAsia"/>
        </w:rPr>
        <w:t>软件</w:t>
      </w:r>
      <w:r w:rsidR="008C3BAE">
        <w:rPr>
          <w:rFonts w:hint="eastAsia"/>
        </w:rPr>
        <w:t>，</w:t>
      </w:r>
      <w:r w:rsidR="002D3ADA">
        <w:rPr>
          <w:rFonts w:hint="eastAsia"/>
        </w:rPr>
        <w:t>设置自动上传路径</w:t>
      </w:r>
      <w:r w:rsidR="002D3ADA">
        <w:rPr>
          <w:rFonts w:hint="eastAsia"/>
        </w:rPr>
        <w:t>（如已设置，则跳转步骤3）</w:t>
      </w:r>
      <w:r w:rsidR="004A4455">
        <w:rPr>
          <w:rFonts w:hint="eastAsia"/>
        </w:rPr>
        <w:t>，将本地的扫描路径与云服务器的上传路径建立对应关系。</w:t>
      </w:r>
    </w:p>
    <w:p w14:paraId="1ADD63D9" w14:textId="26CB29CA" w:rsidR="004A4455" w:rsidRDefault="004A4455" w:rsidP="004A4455">
      <w:pPr>
        <w:pStyle w:val="a7"/>
        <w:ind w:left="420" w:firstLineChars="0" w:firstLine="0"/>
      </w:pPr>
      <w:r w:rsidRPr="004A4455">
        <w:rPr>
          <w:noProof/>
        </w:rPr>
        <w:drawing>
          <wp:inline distT="0" distB="0" distL="0" distR="0" wp14:anchorId="5DF155F9" wp14:editId="17440046">
            <wp:extent cx="5274310" cy="2597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F23D" w14:textId="061BED25" w:rsidR="004A4455" w:rsidRDefault="004A4455" w:rsidP="004A4455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设置自动上传</w:t>
      </w:r>
    </w:p>
    <w:p w14:paraId="2085F7E3" w14:textId="5E6E0925" w:rsidR="002D3ADA" w:rsidRDefault="00942426" w:rsidP="00D84F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打开桌面上</w:t>
      </w:r>
      <w:r w:rsidR="002D3ADA">
        <w:rPr>
          <w:rFonts w:hint="eastAsia"/>
        </w:rPr>
        <w:t>扫描软件，检查扫描路径是否已设置自动上传</w:t>
      </w:r>
      <w:r w:rsidR="00904D0D">
        <w:rPr>
          <w:rFonts w:hint="eastAsia"/>
        </w:rPr>
        <w:t>。若是，开始</w:t>
      </w:r>
      <w:r w:rsidR="002D3ADA">
        <w:rPr>
          <w:rFonts w:hint="eastAsia"/>
        </w:rPr>
        <w:t>扫描切片</w:t>
      </w:r>
      <w:r w:rsidR="00904D0D">
        <w:rPr>
          <w:rFonts w:hint="eastAsia"/>
        </w:rPr>
        <w:t>，否则跳转步骤2。切片扫描完成后将自动上传。</w:t>
      </w:r>
    </w:p>
    <w:p w14:paraId="7E2EC427" w14:textId="21B1668D" w:rsidR="00995843" w:rsidRDefault="00995843" w:rsidP="0099584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C0D14AA" wp14:editId="6B6F237D">
            <wp:extent cx="5274310" cy="3313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79B5" w14:textId="3066F3A7" w:rsidR="00995843" w:rsidRDefault="00995843" w:rsidP="00995843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准备开始扫描切片</w:t>
      </w:r>
    </w:p>
    <w:p w14:paraId="3D0106E5" w14:textId="4D63775B" w:rsidR="00995843" w:rsidRDefault="00942426" w:rsidP="00D84F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打开桌面上</w:t>
      </w:r>
      <w:r w:rsidR="00995843">
        <w:rPr>
          <w:rFonts w:hint="eastAsia"/>
        </w:rPr>
        <w:t>“</w:t>
      </w:r>
      <w:r w:rsidR="00995843" w:rsidRPr="00995843">
        <w:rPr>
          <w:rFonts w:hint="eastAsia"/>
        </w:rPr>
        <w:t>金域病理远程诊断系统</w:t>
      </w:r>
      <w:r w:rsidR="00995843">
        <w:rPr>
          <w:rFonts w:hint="eastAsia"/>
        </w:rPr>
        <w:t>”，开始会诊申请</w:t>
      </w:r>
      <w:r>
        <w:rPr>
          <w:rFonts w:hint="eastAsia"/>
        </w:rPr>
        <w:t>。</w:t>
      </w:r>
      <w:r w:rsidR="00995843">
        <w:rPr>
          <w:rFonts w:hint="eastAsia"/>
        </w:rPr>
        <w:t>复制新建的病理切片编号，如图3</w:t>
      </w:r>
      <w:r w:rsidR="004F698E">
        <w:rPr>
          <w:rFonts w:hint="eastAsia"/>
        </w:rPr>
        <w:t>。</w:t>
      </w:r>
    </w:p>
    <w:p w14:paraId="52CB414D" w14:textId="5530DC9E" w:rsidR="00995843" w:rsidRDefault="00995843" w:rsidP="00942426">
      <w:pPr>
        <w:ind w:firstLine="420"/>
      </w:pPr>
      <w:r>
        <w:rPr>
          <w:noProof/>
        </w:rPr>
        <w:lastRenderedPageBreak/>
        <w:drawing>
          <wp:inline distT="0" distB="0" distL="0" distR="0" wp14:anchorId="4002C020" wp14:editId="6333CC48">
            <wp:extent cx="5274310" cy="2651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9E8" w14:textId="65368FA2" w:rsidR="00995843" w:rsidRDefault="00995843" w:rsidP="00995843">
      <w:pPr>
        <w:jc w:val="center"/>
        <w:rPr>
          <w:rFonts w:hint="eastAsia"/>
        </w:rPr>
      </w:pPr>
      <w:r>
        <w:rPr>
          <w:rFonts w:hint="eastAsia"/>
        </w:rPr>
        <w:t>图3</w:t>
      </w:r>
      <w:r w:rsidR="00207917">
        <w:t xml:space="preserve"> </w:t>
      </w:r>
      <w:r w:rsidR="00207917">
        <w:rPr>
          <w:rFonts w:hint="eastAsia"/>
        </w:rPr>
        <w:t>复制病理切片编号</w:t>
      </w:r>
    </w:p>
    <w:p w14:paraId="14569C42" w14:textId="741FDE45" w:rsidR="00904D0D" w:rsidRDefault="00904D0D" w:rsidP="00D84F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等待切片上传完成后，</w:t>
      </w:r>
      <w:r w:rsidR="000469F3">
        <w:rPr>
          <w:rFonts w:hint="eastAsia"/>
        </w:rPr>
        <w:t>打开桌面上“金域切片管理系统”</w:t>
      </w:r>
      <w:r w:rsidR="00207917">
        <w:rPr>
          <w:rFonts w:hint="eastAsia"/>
        </w:rPr>
        <w:t>并登录</w:t>
      </w:r>
      <w:r w:rsidR="00995843">
        <w:rPr>
          <w:rFonts w:hint="eastAsia"/>
        </w:rPr>
        <w:t>，如图4。</w:t>
      </w:r>
      <w:r w:rsidR="00C6339E">
        <w:rPr>
          <w:rFonts w:hint="eastAsia"/>
        </w:rPr>
        <w:t>先在左侧目录选择步骤1的文件夹，再把步骤3的</w:t>
      </w:r>
      <w:r w:rsidR="00C6339E">
        <w:rPr>
          <w:rFonts w:hint="eastAsia"/>
        </w:rPr>
        <w:t>病理切片编号</w:t>
      </w:r>
      <w:r w:rsidR="00C6339E">
        <w:rPr>
          <w:rFonts w:hint="eastAsia"/>
        </w:rPr>
        <w:t>复制到对应切片的“条码”一栏，最后点击“上传切片”按钮。上传成功后界面会有弹窗提示。</w:t>
      </w:r>
    </w:p>
    <w:p w14:paraId="41F5A592" w14:textId="06ED2AE5" w:rsidR="00942426" w:rsidRDefault="00942426" w:rsidP="00942426">
      <w:pPr>
        <w:ind w:firstLine="420"/>
      </w:pPr>
      <w:r>
        <w:rPr>
          <w:noProof/>
        </w:rPr>
        <w:drawing>
          <wp:inline distT="0" distB="0" distL="0" distR="0" wp14:anchorId="6EA1885C" wp14:editId="0E5AC82E">
            <wp:extent cx="5274310" cy="2207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3B47" w14:textId="5DA5679C" w:rsidR="00942426" w:rsidRDefault="00942426" w:rsidP="00942426">
      <w:pPr>
        <w:ind w:firstLine="420"/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上传病理切片至金域系统</w:t>
      </w:r>
    </w:p>
    <w:p w14:paraId="547B0803" w14:textId="3FA0186F" w:rsidR="00942426" w:rsidRDefault="00942426" w:rsidP="0094242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“</w:t>
      </w:r>
      <w:r w:rsidRPr="00995843">
        <w:rPr>
          <w:rFonts w:hint="eastAsia"/>
        </w:rPr>
        <w:t>金域病理远程诊断系统</w:t>
      </w:r>
      <w:r>
        <w:rPr>
          <w:rFonts w:hint="eastAsia"/>
        </w:rPr>
        <w:t>”</w:t>
      </w:r>
      <w:r w:rsidR="004F698E">
        <w:rPr>
          <w:rFonts w:hint="eastAsia"/>
        </w:rPr>
        <w:t>，</w:t>
      </w:r>
      <w:r w:rsidR="004C07BE">
        <w:rPr>
          <w:rFonts w:hint="eastAsia"/>
        </w:rPr>
        <w:t>点击切片显示图</w:t>
      </w:r>
      <w:r w:rsidR="004C07BE">
        <w:t>5</w:t>
      </w:r>
      <w:r w:rsidR="004C07BE">
        <w:rPr>
          <w:rFonts w:hint="eastAsia"/>
        </w:rPr>
        <w:t>界面，则说明上传成功</w:t>
      </w:r>
      <w:r>
        <w:rPr>
          <w:rFonts w:hint="eastAsia"/>
        </w:rPr>
        <w:t>。</w:t>
      </w:r>
    </w:p>
    <w:p w14:paraId="4CE6A3AF" w14:textId="651D0DB8" w:rsidR="004F698E" w:rsidRDefault="004F698E" w:rsidP="004F698E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6A4327F" wp14:editId="552C35BC">
            <wp:extent cx="5274310" cy="2882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A357" w14:textId="340B3E7F" w:rsidR="00942426" w:rsidRPr="00942426" w:rsidRDefault="004F698E" w:rsidP="00942426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上传成功后查看切片</w:t>
      </w:r>
    </w:p>
    <w:p w14:paraId="2EC30E25" w14:textId="2906A84B" w:rsidR="00025309" w:rsidRDefault="00025309"/>
    <w:p w14:paraId="041BD6D0" w14:textId="3B0CA2F5" w:rsidR="00D84F9F" w:rsidRDefault="00D84F9F"/>
    <w:p w14:paraId="6ED47016" w14:textId="6DDA1ADA" w:rsidR="00D84F9F" w:rsidRDefault="00D84F9F">
      <w:pPr>
        <w:rPr>
          <w:rFonts w:hint="eastAsia"/>
        </w:rPr>
      </w:pPr>
    </w:p>
    <w:sectPr w:rsidR="00D84F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B8203" w14:textId="77777777" w:rsidR="002B016B" w:rsidRDefault="002B016B" w:rsidP="00D84F9F">
      <w:r>
        <w:separator/>
      </w:r>
    </w:p>
  </w:endnote>
  <w:endnote w:type="continuationSeparator" w:id="0">
    <w:p w14:paraId="36074A35" w14:textId="77777777" w:rsidR="002B016B" w:rsidRDefault="002B016B" w:rsidP="00D84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4FA24" w14:textId="77777777" w:rsidR="002B016B" w:rsidRDefault="002B016B" w:rsidP="00D84F9F">
      <w:r>
        <w:separator/>
      </w:r>
    </w:p>
  </w:footnote>
  <w:footnote w:type="continuationSeparator" w:id="0">
    <w:p w14:paraId="06763022" w14:textId="77777777" w:rsidR="002B016B" w:rsidRDefault="002B016B" w:rsidP="00D84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D4FC4"/>
    <w:multiLevelType w:val="hybridMultilevel"/>
    <w:tmpl w:val="C21E9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687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309"/>
    <w:rsid w:val="00025309"/>
    <w:rsid w:val="000469F3"/>
    <w:rsid w:val="00207917"/>
    <w:rsid w:val="002B016B"/>
    <w:rsid w:val="002D3ADA"/>
    <w:rsid w:val="004559CB"/>
    <w:rsid w:val="004A4455"/>
    <w:rsid w:val="004C07BE"/>
    <w:rsid w:val="004F698E"/>
    <w:rsid w:val="008C3BAE"/>
    <w:rsid w:val="00904D0D"/>
    <w:rsid w:val="00942426"/>
    <w:rsid w:val="00995843"/>
    <w:rsid w:val="00C6339E"/>
    <w:rsid w:val="00D8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3E111"/>
  <w15:chartTrackingRefBased/>
  <w15:docId w15:val="{BCF2EB14-C3A3-48EE-8E56-35DF4ACD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F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4F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4F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4F9F"/>
    <w:rPr>
      <w:sz w:val="18"/>
      <w:szCs w:val="18"/>
    </w:rPr>
  </w:style>
  <w:style w:type="paragraph" w:styleId="a7">
    <w:name w:val="List Paragraph"/>
    <w:basedOn w:val="a"/>
    <w:uiPriority w:val="34"/>
    <w:qFormat/>
    <w:rsid w:val="00D84F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weixing</dc:creator>
  <cp:keywords/>
  <dc:description/>
  <cp:lastModifiedBy>chen weixing</cp:lastModifiedBy>
  <cp:revision>18</cp:revision>
  <dcterms:created xsi:type="dcterms:W3CDTF">2022-07-27T09:26:00Z</dcterms:created>
  <dcterms:modified xsi:type="dcterms:W3CDTF">2022-07-27T09:52:00Z</dcterms:modified>
</cp:coreProperties>
</file>